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60" w:rsidRPr="003F56B8" w:rsidRDefault="00BA5460" w:rsidP="00BA5460">
      <w:pPr>
        <w:keepNext/>
        <w:keepLines/>
        <w:widowControl w:val="0"/>
        <w:tabs>
          <w:tab w:val="left" w:pos="5812"/>
        </w:tabs>
        <w:suppressAutoHyphens/>
        <w:spacing w:after="0" w:line="240" w:lineRule="auto"/>
        <w:ind w:left="4962" w:right="-1" w:hanging="1560"/>
        <w:jc w:val="right"/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</w:pPr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Засідання відбудеться о 1</w:t>
      </w:r>
      <w:r w:rsidR="003F56B8"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1</w:t>
      </w:r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-</w:t>
      </w:r>
      <w:r w:rsidR="003F56B8"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00</w:t>
      </w:r>
    </w:p>
    <w:p w:rsidR="00BA5460" w:rsidRPr="003F56B8" w:rsidRDefault="00BA5460" w:rsidP="00BA5460">
      <w:pPr>
        <w:keepNext/>
        <w:keepLines/>
        <w:widowControl w:val="0"/>
        <w:tabs>
          <w:tab w:val="left" w:pos="5812"/>
        </w:tabs>
        <w:suppressAutoHyphens/>
        <w:spacing w:after="0" w:line="240" w:lineRule="auto"/>
        <w:ind w:left="3402" w:right="-1" w:firstLine="720"/>
        <w:jc w:val="right"/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</w:pPr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адресою</w:t>
      </w:r>
      <w:proofErr w:type="spellEnd"/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 xml:space="preserve">: м. Київ, вул. Хрещатик, 36                             </w:t>
      </w:r>
      <w:r w:rsidRPr="008C5A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(</w:t>
      </w:r>
      <w:r w:rsidR="003F56B8" w:rsidRPr="008C5A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5</w:t>
      </w:r>
      <w:r w:rsidRPr="008C5A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 xml:space="preserve">-й поверх, </w:t>
      </w:r>
      <w:r w:rsidR="003F56B8" w:rsidRPr="008C5A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514</w:t>
      </w:r>
      <w:r w:rsidRPr="008C5A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)</w:t>
      </w:r>
    </w:p>
    <w:p w:rsidR="00BA5460" w:rsidRPr="005B5714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B5714">
        <w:rPr>
          <w:rFonts w:ascii="Times New Roman" w:eastAsia="Times New Roman" w:hAnsi="Times New Roman" w:cs="Times New Roman"/>
          <w:b/>
          <w:szCs w:val="28"/>
        </w:rPr>
        <w:t xml:space="preserve">Перелік питань </w:t>
      </w:r>
    </w:p>
    <w:p w:rsidR="00BA5460" w:rsidRPr="005B5714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B5714">
        <w:rPr>
          <w:rFonts w:ascii="Times New Roman" w:eastAsia="Times New Roman" w:hAnsi="Times New Roman" w:cs="Times New Roman"/>
          <w:b/>
          <w:szCs w:val="28"/>
        </w:rPr>
        <w:t xml:space="preserve">ПОРЯДКУ ДЕННОГО </w:t>
      </w:r>
    </w:p>
    <w:p w:rsidR="00BA5460" w:rsidRPr="005B5714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B5714">
        <w:rPr>
          <w:rFonts w:ascii="Times New Roman" w:eastAsia="Times New Roman" w:hAnsi="Times New Roman" w:cs="Times New Roman"/>
          <w:b/>
          <w:szCs w:val="28"/>
        </w:rPr>
        <w:t>засідання постійної комісії Київської міської ради  з питань власності</w:t>
      </w:r>
    </w:p>
    <w:p w:rsidR="00BA5460" w:rsidRPr="005B5714" w:rsidRDefault="00113AE2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26</w:t>
      </w:r>
      <w:r w:rsidR="00BA5460" w:rsidRPr="005B5714">
        <w:rPr>
          <w:rFonts w:ascii="Times New Roman" w:eastAsia="Times New Roman" w:hAnsi="Times New Roman" w:cs="Times New Roman"/>
          <w:b/>
          <w:szCs w:val="28"/>
        </w:rPr>
        <w:t>.</w:t>
      </w:r>
      <w:r w:rsidR="00473A74">
        <w:rPr>
          <w:rFonts w:ascii="Times New Roman" w:eastAsia="Times New Roman" w:hAnsi="Times New Roman" w:cs="Times New Roman"/>
          <w:b/>
          <w:szCs w:val="28"/>
        </w:rPr>
        <w:t>1</w:t>
      </w:r>
      <w:r w:rsidR="00BA5460" w:rsidRPr="005B5714">
        <w:rPr>
          <w:rFonts w:ascii="Times New Roman" w:eastAsia="Times New Roman" w:hAnsi="Times New Roman" w:cs="Times New Roman"/>
          <w:b/>
          <w:szCs w:val="28"/>
        </w:rPr>
        <w:t>0.2021</w:t>
      </w:r>
    </w:p>
    <w:p w:rsidR="00BA5460" w:rsidRPr="005B5714" w:rsidRDefault="00BA5460" w:rsidP="00BA5460">
      <w:pPr>
        <w:spacing w:after="0" w:line="240" w:lineRule="auto"/>
        <w:jc w:val="both"/>
      </w:pPr>
    </w:p>
    <w:p w:rsidR="00BA5460" w:rsidRPr="005B5714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Питання оренди, щодо яких постійній комісії Київради з питань власності делеговані повноваження приймати рішення</w:t>
      </w:r>
    </w:p>
    <w:p w:rsidR="00BA5460" w:rsidRPr="005B5714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(рішення Київради від 23.07.2020 №50/9129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>Про деякі питання оренди комунального майна територіальної громади міста Києва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BA5460" w:rsidRPr="005B5714" w:rsidRDefault="00BA5460" w:rsidP="00BA5460">
      <w:pPr>
        <w:pStyle w:val="Default"/>
        <w:jc w:val="both"/>
        <w:rPr>
          <w:rFonts w:eastAsia="Times New Roman"/>
          <w:color w:val="auto"/>
          <w:w w:val="101"/>
          <w:sz w:val="28"/>
          <w:szCs w:val="28"/>
          <w:lang w:val="ru-RU" w:eastAsia="ru-RU"/>
        </w:rPr>
      </w:pPr>
    </w:p>
    <w:p w:rsidR="00BA5460" w:rsidRPr="005B5714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Питання щодо включення</w:t>
      </w:r>
      <w:r w:rsidRPr="005B57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(виключення) об’єктів комунальної власності до Переліків першого або другого типу</w:t>
      </w:r>
      <w:r w:rsidR="003F56B8">
        <w:rPr>
          <w:rFonts w:ascii="Times New Roman" w:eastAsia="Times New Roman" w:hAnsi="Times New Roman" w:cs="Times New Roman"/>
          <w:b/>
          <w:sz w:val="28"/>
          <w:szCs w:val="28"/>
        </w:rPr>
        <w:t xml:space="preserve"> та визначення конкретного цільового призначення</w:t>
      </w:r>
    </w:p>
    <w:p w:rsidR="00BA5460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B" w:rsidRDefault="00417ACB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B" w:rsidRDefault="00417ACB" w:rsidP="00417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7C6" w:rsidRPr="00E757C6" w:rsidRDefault="002A1503" w:rsidP="00E757C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757C6" w:rsidRPr="00E757C6">
        <w:rPr>
          <w:rFonts w:ascii="Times New Roman" w:eastAsia="Times New Roman" w:hAnsi="Times New Roman" w:cs="Times New Roman"/>
          <w:sz w:val="28"/>
          <w:szCs w:val="28"/>
        </w:rPr>
        <w:t xml:space="preserve">. Про розгляд звернення Департаменту комунальної власності м. Києва </w:t>
      </w:r>
      <w:r w:rsidR="00E757C6"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="00E757C6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щодо виключення об’єкта з Переліку першого типу (для розміщення установи, що фінансується з державного бюджету - </w:t>
      </w:r>
      <w:r w:rsidR="00E757C6" w:rsidRPr="00E757C6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="00E757C6" w:rsidRPr="00E757C6">
        <w:rPr>
          <w:rFonts w:ascii="Times New Roman" w:eastAsiaTheme="minorEastAsia" w:hAnsi="Times New Roman" w:cs="Times New Roman"/>
          <w:sz w:val="28"/>
          <w:szCs w:val="28"/>
        </w:rPr>
        <w:t>Державної установи «Київський міський лабораторний центр Міністерства охорони здоров’я України»</w:t>
      </w:r>
      <w:r w:rsidR="00E757C6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)</w:t>
      </w:r>
      <w:r w:rsidR="00E757C6" w:rsidRPr="00E757C6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="00E757C6"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7666,0 </w:t>
      </w:r>
      <w:proofErr w:type="spellStart"/>
      <w:r w:rsidR="00E757C6"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E757C6"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Данькевича, 4 </w:t>
      </w:r>
      <w:r w:rsidR="00E757C6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(вих.№062/05/20-5876 від 17.09.2020; вх.№08/20547 від 17.09.2020).</w:t>
      </w:r>
    </w:p>
    <w:p w:rsidR="00E757C6" w:rsidRPr="00E757C6" w:rsidRDefault="00E757C6" w:rsidP="00E757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:rsidR="00E757C6" w:rsidRPr="00E757C6" w:rsidRDefault="00E757C6" w:rsidP="00E757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:rsidR="00E757C6" w:rsidRPr="00E757C6" w:rsidRDefault="00E757C6" w:rsidP="00E75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№2/2 від 23.12.2020 – прийнято рішення з</w:t>
      </w:r>
      <w:r w:rsidRPr="00E757C6">
        <w:rPr>
          <w:rFonts w:ascii="Times New Roman" w:hAnsi="Times New Roman" w:cs="Times New Roman"/>
          <w:i/>
          <w:sz w:val="24"/>
          <w:szCs w:val="24"/>
        </w:rPr>
        <w:t>апросити на засідання комісії керівника КНП «Лабораторний центр».</w:t>
      </w:r>
    </w:p>
    <w:p w:rsidR="00E757C6" w:rsidRPr="00E757C6" w:rsidRDefault="00E757C6" w:rsidP="00E757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4/6 від 09.02.2021 – перенесено розгляд питання на наступне засідання комісії.</w:t>
      </w:r>
    </w:p>
    <w:p w:rsidR="00E757C6" w:rsidRPr="00E757C6" w:rsidRDefault="00E757C6" w:rsidP="00E757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:rsidR="00E757C6" w:rsidRPr="00E757C6" w:rsidRDefault="00E757C6" w:rsidP="00E757C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 8/10 від 10.03.2021 - перенесено розгляд питання у зв’язку з відсутністю доповідача.</w:t>
      </w:r>
    </w:p>
    <w:p w:rsidR="00E757C6" w:rsidRPr="00E757C6" w:rsidRDefault="00E757C6" w:rsidP="00E757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№13/15 від 20.05.2021 - не розглянуто та перенесено.</w:t>
      </w:r>
    </w:p>
    <w:p w:rsidR="00E757C6" w:rsidRPr="00E757C6" w:rsidRDefault="00E757C6" w:rsidP="00E757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№15/17 від 03.06.2021 – не розглянуто та перенесено.</w:t>
      </w:r>
    </w:p>
    <w:p w:rsidR="00E757C6" w:rsidRDefault="00E757C6" w:rsidP="00E757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№17/19 від 23.06.2021 - не розглянуто та перенесено.</w:t>
      </w:r>
    </w:p>
    <w:p w:rsidR="00E757C6" w:rsidRPr="00E757C6" w:rsidRDefault="00E757C6" w:rsidP="00E757C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доручити депутат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ам</w:t>
      </w: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Сергію АРТЕМЕНКУ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, Павлу БОЙЧЕНКО, Костянтину БРОВЧЕНКО</w:t>
      </w: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доопрацювати питання.</w:t>
      </w:r>
    </w:p>
    <w:p w:rsidR="00E757C6" w:rsidRPr="00E757C6" w:rsidRDefault="00E757C6" w:rsidP="00E757C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>Доповідач: представник Департаменту.</w:t>
      </w:r>
    </w:p>
    <w:p w:rsidR="00E757C6" w:rsidRPr="00E757C6" w:rsidRDefault="00E757C6" w:rsidP="00E757C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Запрошені: представники КНП «Лабораторний центр»</w:t>
      </w:r>
      <w:r w:rsidRPr="00E757C6">
        <w:rPr>
          <w:rFonts w:ascii="Times New Roman" w:eastAsiaTheme="minorEastAsia" w:hAnsi="Times New Roman" w:cs="Times New Roman"/>
          <w:sz w:val="28"/>
          <w:szCs w:val="28"/>
        </w:rPr>
        <w:t xml:space="preserve">  та Державної установи «Київський міський лабораторний центр МОЗ України»</w:t>
      </w:r>
      <w:r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855AAD" w:rsidRDefault="00855AAD" w:rsidP="00417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100" w:rsidRPr="00E757C6" w:rsidRDefault="002A1503" w:rsidP="00A1510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15100" w:rsidRPr="00E757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47A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15100" w:rsidRPr="00E757C6">
        <w:rPr>
          <w:rFonts w:ascii="Times New Roman" w:eastAsia="Times New Roman" w:hAnsi="Times New Roman" w:cs="Times New Roman"/>
          <w:sz w:val="28"/>
          <w:szCs w:val="28"/>
        </w:rPr>
        <w:t xml:space="preserve"> Про розгляд звернення Департаменту комунальної власності м. Києва </w:t>
      </w:r>
      <w:r w:rsidR="00A15100"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="00A15100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щодо </w:t>
      </w:r>
      <w:r w:rsidR="00EB47A9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скасування рішення орендодавця про включення </w:t>
      </w:r>
      <w:r w:rsidR="00A15100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нежитлових приміщень загальною площею </w:t>
      </w:r>
      <w:r w:rsidR="00A15100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="00A15100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7666,0 </w:t>
      </w:r>
      <w:proofErr w:type="spellStart"/>
      <w:r w:rsidR="00A15100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кв.м</w:t>
      </w:r>
      <w:proofErr w:type="spellEnd"/>
      <w:r w:rsidR="00A15100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 </w:t>
      </w:r>
      <w:r w:rsidR="00623E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на вул. Данькевича, 4 </w:t>
      </w:r>
      <w:r w:rsidR="00EB47A9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до Переліку першого типу</w:t>
      </w:r>
      <w:r w:rsidR="00A15100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="00A15100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та включення нежитлових приміщень загальною площею 2700,8 </w:t>
      </w:r>
      <w:proofErr w:type="spellStart"/>
      <w:r w:rsidR="00A15100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кв.м</w:t>
      </w:r>
      <w:proofErr w:type="spellEnd"/>
      <w:r w:rsidR="00A15100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="00623E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до Переліку другого типу </w:t>
      </w:r>
      <w:r w:rsidR="00A15100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(для розміщення установи, що фінансується з державного бюджету - </w:t>
      </w:r>
      <w:r w:rsidR="00A15100" w:rsidRPr="00E757C6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="00A15100" w:rsidRPr="00E757C6">
        <w:rPr>
          <w:rFonts w:ascii="Times New Roman" w:eastAsiaTheme="minorEastAsia" w:hAnsi="Times New Roman" w:cs="Times New Roman"/>
          <w:sz w:val="28"/>
          <w:szCs w:val="28"/>
        </w:rPr>
        <w:t xml:space="preserve">Державної установи «Київський міський </w:t>
      </w:r>
      <w:r w:rsidR="00A15100">
        <w:rPr>
          <w:rFonts w:ascii="Times New Roman" w:eastAsiaTheme="minorEastAsia" w:hAnsi="Times New Roman" w:cs="Times New Roman"/>
          <w:sz w:val="28"/>
          <w:szCs w:val="28"/>
        </w:rPr>
        <w:t xml:space="preserve">центр контролю та профілактики </w:t>
      </w:r>
      <w:proofErr w:type="spellStart"/>
      <w:r w:rsidR="00A15100">
        <w:rPr>
          <w:rFonts w:ascii="Times New Roman" w:eastAsiaTheme="minorEastAsia" w:hAnsi="Times New Roman" w:cs="Times New Roman"/>
          <w:sz w:val="28"/>
          <w:szCs w:val="28"/>
        </w:rPr>
        <w:t>хвороб</w:t>
      </w:r>
      <w:proofErr w:type="spellEnd"/>
      <w:r w:rsidR="00A15100">
        <w:rPr>
          <w:rFonts w:ascii="Times New Roman" w:eastAsiaTheme="minorEastAsia" w:hAnsi="Times New Roman" w:cs="Times New Roman"/>
          <w:sz w:val="28"/>
          <w:szCs w:val="28"/>
        </w:rPr>
        <w:t xml:space="preserve"> Міністерства охорони здоров’я України»)</w:t>
      </w:r>
      <w:r w:rsidR="00623EA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15100"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A15100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-12-6339</w:t>
      </w:r>
      <w:r w:rsidR="00A15100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від 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06.10.2021</w:t>
      </w:r>
      <w:r w:rsidR="00A15100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; вх.№08/2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4337</w:t>
      </w:r>
      <w:r w:rsidR="00A15100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від 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07.10</w:t>
      </w:r>
      <w:r w:rsidR="00A15100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.202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1</w:t>
      </w:r>
      <w:r w:rsidR="00A15100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).</w:t>
      </w:r>
    </w:p>
    <w:p w:rsidR="00E757C6" w:rsidRDefault="00EB47A9" w:rsidP="00417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7A9">
        <w:rPr>
          <w:rFonts w:ascii="Times New Roman" w:eastAsia="Times New Roman" w:hAnsi="Times New Roman" w:cs="Times New Roman"/>
          <w:sz w:val="28"/>
          <w:szCs w:val="28"/>
        </w:rPr>
        <w:t>Доповідач: представник Департаменту.</w:t>
      </w:r>
    </w:p>
    <w:p w:rsidR="002A1503" w:rsidRDefault="002A1503" w:rsidP="002A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2A1503" w:rsidRDefault="002A1503" w:rsidP="002A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 Про розгляд звернення Департаменту комунальної власності м. Києва </w:t>
      </w:r>
      <w:r w:rsidRPr="009F4DEF">
        <w:rPr>
          <w:rFonts w:ascii="Times New Roman" w:eastAsia="Times New Roman" w:hAnsi="Times New Roman" w:cs="Times New Roman"/>
          <w:sz w:val="28"/>
          <w:szCs w:val="28"/>
        </w:rPr>
        <w:t xml:space="preserve">щодо скасування рішення орендодавця про включення об’єкта до Переліку першого типу </w:t>
      </w:r>
      <w:r w:rsidRPr="009F4DEF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(для власних потреб театру ТВЗК «Київський академічний театр «КОЛЕСО») </w:t>
      </w:r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28,6 </w:t>
      </w:r>
      <w:proofErr w:type="spellStart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та 29,3 </w:t>
      </w:r>
      <w:proofErr w:type="spellStart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Андріївській узвіз, 8 (</w:t>
      </w:r>
      <w:proofErr w:type="spellStart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062/05-16-5471 від 27.08.2021; </w:t>
      </w:r>
      <w:proofErr w:type="spellStart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№08/20534 від 27.08.2021).</w:t>
      </w:r>
    </w:p>
    <w:p w:rsidR="002A1503" w:rsidRPr="0065670C" w:rsidRDefault="002A1503" w:rsidP="002A150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i/>
          <w:szCs w:val="28"/>
        </w:rPr>
      </w:pPr>
      <w:r w:rsidRPr="0065670C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№27/29 від 30.09.2021 – прийнято рішення доручити депутату Київради Сергію АРТЕМЕНКУ доопрацювати питання </w:t>
      </w:r>
      <w:r w:rsidRPr="0065670C">
        <w:rPr>
          <w:rFonts w:ascii="Times New Roman" w:hAnsi="Times New Roman" w:cs="Times New Roman"/>
          <w:i/>
          <w:szCs w:val="28"/>
        </w:rPr>
        <w:t>та надати висновки і пропозиції на чергове засідання комісії.</w:t>
      </w:r>
    </w:p>
    <w:p w:rsidR="002A1503" w:rsidRPr="009F4DEF" w:rsidRDefault="002A1503" w:rsidP="002A150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2A1503" w:rsidRDefault="002A1503" w:rsidP="002A150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2A1503" w:rsidRPr="00E757C6" w:rsidRDefault="002A1503" w:rsidP="002A150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</w:t>
      </w:r>
      <w:r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Деснянської районної у місті Києві державної адміністрації </w:t>
      </w:r>
      <w:r w:rsidRPr="00E757C6">
        <w:rPr>
          <w:rFonts w:ascii="Times New Roman" w:eastAsia="Times New Roman" w:hAnsi="Times New Roman" w:cs="Times New Roman"/>
          <w:sz w:val="28"/>
          <w:szCs w:val="28"/>
        </w:rPr>
        <w:t xml:space="preserve">щодо скасування рішення орендодавця про включення об’єкта до Переліку першого типу </w:t>
      </w:r>
      <w:r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(для власних потреб балансоутримувача КП «Керуюча компанія з обслуговування житлового фонду Деснянського району м. Києва») </w:t>
      </w:r>
      <w:r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споруда басейну-охолоджувача загальною площею 160,00 </w:t>
      </w:r>
      <w:proofErr w:type="spellStart"/>
      <w:r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Миколи Закревського, 29 (</w:t>
      </w:r>
      <w:proofErr w:type="spellStart"/>
      <w:r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102/04/28-4220 від 08.07.2021; </w:t>
      </w:r>
      <w:proofErr w:type="spellStart"/>
      <w:r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№08/16467 від 09.07.2021).</w:t>
      </w:r>
    </w:p>
    <w:p w:rsidR="002A1503" w:rsidRPr="00E757C6" w:rsidRDefault="002A1503" w:rsidP="002A150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доручити депутату Сергію АРТЕМЕНКУ доопрацювати питання.</w:t>
      </w:r>
    </w:p>
    <w:p w:rsidR="002A1503" w:rsidRPr="00E757C6" w:rsidRDefault="002A1503" w:rsidP="002A150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2A1503" w:rsidRDefault="002A1503" w:rsidP="002A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417ACB" w:rsidRDefault="00417ACB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Нові</w:t>
      </w:r>
    </w:p>
    <w:p w:rsidR="00AF3989" w:rsidRPr="007205CA" w:rsidRDefault="002A1503" w:rsidP="00AF398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3A74">
        <w:rPr>
          <w:rFonts w:ascii="Times New Roman" w:hAnsi="Times New Roman" w:cs="Times New Roman"/>
          <w:sz w:val="28"/>
          <w:szCs w:val="28"/>
        </w:rPr>
        <w:t xml:space="preserve">. </w:t>
      </w:r>
      <w:r w:rsid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</w:t>
      </w:r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ро розгляд звернення </w:t>
      </w:r>
      <w:r w:rsid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Шевченківської</w:t>
      </w:r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у місті Києві державної адміністрації </w:t>
      </w:r>
      <w:r w:rsidR="00AF3989" w:rsidRPr="007205CA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="00AF3989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включення до Переліку другого типу (для розміщення </w:t>
      </w:r>
      <w:r w:rsidR="00EB47A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</w:t>
      </w:r>
      <w:r w:rsidR="00AF3989" w:rsidRPr="00AF3989">
        <w:rPr>
          <w:rFonts w:ascii="Times New Roman" w:hAnsi="Times New Roman" w:cs="Times New Roman"/>
          <w:sz w:val="28"/>
          <w:szCs w:val="28"/>
        </w:rPr>
        <w:t xml:space="preserve">елігійної організації </w:t>
      </w:r>
      <w:r w:rsidR="00496900">
        <w:rPr>
          <w:rFonts w:ascii="Times New Roman" w:hAnsi="Times New Roman" w:cs="Times New Roman"/>
          <w:sz w:val="28"/>
          <w:szCs w:val="28"/>
        </w:rPr>
        <w:t xml:space="preserve">для забезпечення проведення релігійних обрядів та церемоній </w:t>
      </w:r>
      <w:r w:rsidR="00AF3989" w:rsidRPr="00AF3989">
        <w:rPr>
          <w:rFonts w:ascii="Times New Roman" w:hAnsi="Times New Roman" w:cs="Times New Roman"/>
          <w:sz w:val="28"/>
          <w:szCs w:val="28"/>
        </w:rPr>
        <w:t>«Релігійна громада (Парафія) Святої Софії-Премудрості Божої</w:t>
      </w:r>
      <w:r w:rsid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="00AF3989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</w:t>
      </w:r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</w:t>
      </w:r>
      <w:r w:rsid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63,5</w:t>
      </w:r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r w:rsid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вул. </w:t>
      </w:r>
      <w:r w:rsidR="00AF3989" w:rsidRPr="00AF3989">
        <w:rPr>
          <w:rFonts w:ascii="Times New Roman" w:hAnsi="Times New Roman" w:cs="Times New Roman"/>
          <w:sz w:val="28"/>
          <w:szCs w:val="28"/>
        </w:rPr>
        <w:t>Пушкінській, 12, літера А</w:t>
      </w:r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</w:t>
      </w:r>
      <w:r w:rsid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109/01/25</w:t>
      </w:r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-</w:t>
      </w:r>
      <w:r w:rsid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7259</w:t>
      </w:r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 </w:t>
      </w:r>
      <w:r w:rsidR="0049690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07.10.</w:t>
      </w:r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2021; </w:t>
      </w:r>
      <w:proofErr w:type="spellStart"/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</w:t>
      </w:r>
      <w:r w:rsid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24446</w:t>
      </w:r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</w:t>
      </w:r>
      <w:r w:rsid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07.10</w:t>
      </w:r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.2021).</w:t>
      </w:r>
    </w:p>
    <w:p w:rsidR="00AF3989" w:rsidRPr="007205CA" w:rsidRDefault="00AF3989" w:rsidP="00AF398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AF3989" w:rsidRDefault="00AF3989" w:rsidP="00AF398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F3989" w:rsidRPr="007205CA" w:rsidRDefault="002A1503" w:rsidP="00AF398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3989">
        <w:rPr>
          <w:rFonts w:ascii="Times New Roman" w:hAnsi="Times New Roman" w:cs="Times New Roman"/>
          <w:sz w:val="28"/>
          <w:szCs w:val="28"/>
        </w:rPr>
        <w:t xml:space="preserve">. </w:t>
      </w:r>
      <w:r w:rsid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</w:t>
      </w:r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ро розгляд звернення </w:t>
      </w:r>
      <w:r w:rsidR="0049690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Святошинської</w:t>
      </w:r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у місті Києві державної адміністрації </w:t>
      </w:r>
      <w:r w:rsidR="00AF3989" w:rsidRPr="007205CA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="001F4BDB" w:rsidRPr="001F4BDB">
        <w:rPr>
          <w:rFonts w:ascii="Times New Roman" w:hAnsi="Times New Roman" w:cs="Times New Roman"/>
          <w:sz w:val="28"/>
          <w:szCs w:val="28"/>
        </w:rPr>
        <w:t>обмеження цільового використання нежитлових приміщень</w:t>
      </w:r>
      <w:r w:rsidR="001F4BDB">
        <w:rPr>
          <w:rFonts w:ascii="Times New Roman" w:hAnsi="Times New Roman" w:cs="Times New Roman"/>
          <w:sz w:val="28"/>
          <w:szCs w:val="28"/>
        </w:rPr>
        <w:t>, які</w:t>
      </w:r>
      <w:r w:rsidR="001F4BDB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1F4BD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включенні</w:t>
      </w:r>
      <w:r w:rsidR="00AF3989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Переліку </w:t>
      </w:r>
      <w:r w:rsidR="001F4BD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першого</w:t>
      </w:r>
      <w:r w:rsidR="00AF3989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типу (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для </w:t>
      </w:r>
      <w:r w:rsidR="001F4BDB" w:rsidRPr="001F4BDB">
        <w:rPr>
          <w:rFonts w:ascii="Times New Roman" w:hAnsi="Times New Roman" w:cs="Times New Roman"/>
          <w:sz w:val="28"/>
          <w:szCs w:val="28"/>
        </w:rPr>
        <w:t>розміщення комунального підприємства</w:t>
      </w:r>
      <w:r w:rsidR="001F4BDB">
        <w:rPr>
          <w:rFonts w:ascii="Times New Roman" w:hAnsi="Times New Roman" w:cs="Times New Roman"/>
          <w:sz w:val="28"/>
          <w:szCs w:val="28"/>
        </w:rPr>
        <w:t xml:space="preserve"> </w:t>
      </w:r>
      <w:r w:rsidR="00496900">
        <w:rPr>
          <w:rFonts w:ascii="Times New Roman" w:hAnsi="Times New Roman" w:cs="Times New Roman"/>
          <w:sz w:val="28"/>
          <w:szCs w:val="28"/>
        </w:rPr>
        <w:t xml:space="preserve"> (</w:t>
      </w:r>
      <w:r w:rsidR="001F4BDB">
        <w:rPr>
          <w:rFonts w:ascii="Times New Roman" w:hAnsi="Times New Roman" w:cs="Times New Roman"/>
          <w:sz w:val="28"/>
          <w:szCs w:val="28"/>
        </w:rPr>
        <w:t xml:space="preserve"> Комунальне підприємство</w:t>
      </w:r>
      <w:r w:rsidR="001F4BDB" w:rsidRPr="001F4BDB">
        <w:rPr>
          <w:rFonts w:ascii="Times New Roman" w:hAnsi="Times New Roman" w:cs="Times New Roman"/>
          <w:sz w:val="28"/>
          <w:szCs w:val="28"/>
        </w:rPr>
        <w:t xml:space="preserve"> по утриманню зелених насаджень Святошинського району м. Києва</w:t>
      </w:r>
      <w:r w:rsidR="00AF3989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</w:t>
      </w:r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</w:t>
      </w:r>
      <w:r w:rsidR="001F4BD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181,80</w:t>
      </w:r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r w:rsidR="001F4BD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1F4BDB" w:rsidRPr="001F4BDB">
        <w:rPr>
          <w:rFonts w:ascii="Times New Roman" w:hAnsi="Times New Roman" w:cs="Times New Roman"/>
          <w:sz w:val="28"/>
          <w:szCs w:val="28"/>
        </w:rPr>
        <w:t>проспекті Курбаса Леся, 10А</w:t>
      </w:r>
      <w:r w:rsidR="001F4BDB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</w:t>
      </w:r>
      <w:r w:rsid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10</w:t>
      </w:r>
      <w:r w:rsidR="001F4BD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7-30/5923</w:t>
      </w:r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 1</w:t>
      </w:r>
      <w:r w:rsidR="001F4BD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5</w:t>
      </w:r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.09.2021; </w:t>
      </w:r>
      <w:proofErr w:type="spellStart"/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</w:t>
      </w:r>
      <w:r w:rsidR="001F4BD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22184</w:t>
      </w:r>
      <w:r w:rsidR="00AF3989" w:rsidRP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</w:t>
      </w:r>
      <w:r w:rsidR="00AF39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1F4BD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15.09</w:t>
      </w:r>
      <w:r w:rsidR="00AF39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.2021).</w:t>
      </w:r>
    </w:p>
    <w:p w:rsidR="00AF3989" w:rsidRPr="007205CA" w:rsidRDefault="00AF3989" w:rsidP="00AF398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473A74" w:rsidRDefault="00473A74" w:rsidP="00AF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023E09" w:rsidRPr="00373031" w:rsidRDefault="002A1503" w:rsidP="00023E0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6</w:t>
      </w:r>
      <w:r w:rsidR="009271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927182" w:rsidRPr="009271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Печерської районної в місті Києві державної адміністрації щодо виключення об’єкта з Переліку першого типу та включення до Переліку другого типу (для розміщення творчої майстерні члена Національної спілки </w:t>
      </w:r>
      <w:r w:rsidR="00745D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архітекторів</w:t>
      </w:r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України </w:t>
      </w:r>
      <w:proofErr w:type="spellStart"/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Бадаянца</w:t>
      </w:r>
      <w:proofErr w:type="spellEnd"/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П.Т.</w:t>
      </w:r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– нежитлові приміщення загальною </w:t>
      </w:r>
      <w:r w:rsidR="00023E09">
        <w:rPr>
          <w:rFonts w:ascii="Times New Roman" w:hAnsi="Times New Roman"/>
          <w:sz w:val="28"/>
          <w:szCs w:val="28"/>
        </w:rPr>
        <w:t xml:space="preserve">площею 64,1 </w:t>
      </w:r>
      <w:proofErr w:type="spellStart"/>
      <w:r w:rsidR="00023E09">
        <w:rPr>
          <w:rFonts w:ascii="Times New Roman" w:hAnsi="Times New Roman"/>
          <w:sz w:val="28"/>
          <w:szCs w:val="28"/>
        </w:rPr>
        <w:t>кв</w:t>
      </w:r>
      <w:proofErr w:type="spellEnd"/>
      <w:r w:rsidR="00023E09">
        <w:rPr>
          <w:rFonts w:ascii="Times New Roman" w:hAnsi="Times New Roman"/>
          <w:sz w:val="28"/>
          <w:szCs w:val="28"/>
        </w:rPr>
        <w:t xml:space="preserve">. м, на </w:t>
      </w:r>
      <w:r w:rsidR="00745D09">
        <w:rPr>
          <w:rFonts w:ascii="Times New Roman" w:hAnsi="Times New Roman"/>
          <w:sz w:val="28"/>
          <w:szCs w:val="28"/>
        </w:rPr>
        <w:t>вул. Городецького</w:t>
      </w:r>
      <w:r w:rsidR="00745D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</w:t>
      </w:r>
      <w:r w:rsidR="00023E09">
        <w:rPr>
          <w:rFonts w:ascii="Times New Roman" w:hAnsi="Times New Roman"/>
          <w:sz w:val="28"/>
          <w:szCs w:val="28"/>
        </w:rPr>
        <w:t xml:space="preserve"> 11 літ. «А» «Б» </w:t>
      </w:r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№105/01-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1804/</w:t>
      </w:r>
      <w:r w:rsidR="00745D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-040 від 11</w:t>
      </w:r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</w:t>
      </w:r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0.2021; </w:t>
      </w:r>
      <w:proofErr w:type="spellStart"/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24768</w:t>
      </w:r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 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11</w:t>
      </w:r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10</w:t>
      </w:r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.2021).</w:t>
      </w:r>
    </w:p>
    <w:p w:rsidR="00023E09" w:rsidRPr="00373031" w:rsidRDefault="00023E09" w:rsidP="00023E0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927182" w:rsidRDefault="00927182" w:rsidP="00023E0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E1070B" w:rsidRDefault="00E1070B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023E09" w:rsidRPr="00356F8F" w:rsidRDefault="002A1503" w:rsidP="00023E0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023E09" w:rsidRPr="009271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Святошинської</w:t>
      </w:r>
      <w:r w:rsidR="00023E09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ві державної адміністрації </w:t>
      </w:r>
      <w:r w:rsidR="00023E09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об'єкта до Переліку другого типу (для розміщення 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дитячо-юнацької спортивної школи </w:t>
      </w:r>
      <w:r w:rsidR="00BF07F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№25</w:t>
      </w:r>
      <w:r w:rsidR="0047510F" w:rsidRPr="0047510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47510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="00023E09" w:rsidRPr="005B571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</w:t>
      </w:r>
      <w:r w:rsidR="00023E09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</w:t>
      </w:r>
      <w:r w:rsidR="00BF07F6" w:rsidRPr="00BF07F6">
        <w:rPr>
          <w:rFonts w:ascii="Times New Roman" w:hAnsi="Times New Roman" w:cs="Times New Roman"/>
          <w:sz w:val="28"/>
          <w:szCs w:val="28"/>
        </w:rPr>
        <w:t xml:space="preserve">91,90 </w:t>
      </w:r>
      <w:proofErr w:type="spellStart"/>
      <w:r w:rsidR="00BF07F6" w:rsidRPr="00BF07F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F07F6" w:rsidRPr="00BF07F6">
        <w:rPr>
          <w:rFonts w:ascii="Times New Roman" w:hAnsi="Times New Roman" w:cs="Times New Roman"/>
          <w:sz w:val="28"/>
          <w:szCs w:val="28"/>
        </w:rPr>
        <w:t>. м, на вулиці Жмеринській, 8</w:t>
      </w:r>
      <w:r w:rsidR="00BF07F6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023E09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="00023E09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023E09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№10</w:t>
      </w:r>
      <w:r w:rsidR="00BF07F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-</w:t>
      </w:r>
      <w:r w:rsidR="00BF07F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5800</w:t>
      </w:r>
      <w:r w:rsidR="00023E0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 </w:t>
      </w:r>
      <w:r w:rsidR="00BF07F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08.10</w:t>
      </w:r>
      <w:r w:rsidR="00023E09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.2021; </w:t>
      </w:r>
      <w:proofErr w:type="spellStart"/>
      <w:r w:rsidR="00023E09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023E09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</w:t>
      </w:r>
      <w:r w:rsidR="00BF07F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24575</w:t>
      </w:r>
      <w:r w:rsidR="00023E09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 </w:t>
      </w:r>
      <w:r w:rsidR="00BF07F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08.10.</w:t>
      </w:r>
      <w:r w:rsidR="00023E09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2021).</w:t>
      </w:r>
    </w:p>
    <w:p w:rsidR="00023E09" w:rsidRPr="00373031" w:rsidRDefault="00023E09" w:rsidP="00023E0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023E09" w:rsidRDefault="00023E09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E1070B" w:rsidRPr="00A86602" w:rsidRDefault="00E1070B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575" w:rsidRPr="00E757C6" w:rsidRDefault="002A1503" w:rsidP="0065757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506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7575" w:rsidRPr="00E757C6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звернення Департаменту комунальної власності м. Києва 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щодо 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включення об’єкта до Переліку другого типу (для розміщення бюджетної установи, яка утримується за рахунок державного бюджету (Київська міська прокуратура) - нежитлові приміщення загальною площею 241,40 </w:t>
      </w:r>
      <w:proofErr w:type="spellStart"/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кв.м</w:t>
      </w:r>
      <w:proofErr w:type="spellEnd"/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на вул. Велика Васильківська, 38, літ. Б 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-10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-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6506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від 1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8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.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10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.202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1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; вх.№08/2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5207 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від 1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9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.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10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.202</w:t>
      </w:r>
      <w:r w:rsidR="0065757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1</w:t>
      </w:r>
      <w:r w:rsidR="00657575"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).</w:t>
      </w:r>
    </w:p>
    <w:p w:rsidR="00657575" w:rsidRPr="00EB47A9" w:rsidRDefault="00657575" w:rsidP="0065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7A9">
        <w:rPr>
          <w:rFonts w:ascii="Times New Roman" w:eastAsia="Times New Roman" w:hAnsi="Times New Roman" w:cs="Times New Roman"/>
          <w:sz w:val="28"/>
          <w:szCs w:val="28"/>
        </w:rPr>
        <w:t>Доповідач: представник Департаменту.</w:t>
      </w:r>
    </w:p>
    <w:p w:rsidR="006D5F74" w:rsidRPr="002043DD" w:rsidRDefault="006D5F74" w:rsidP="0020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0B" w:rsidRPr="002043DD" w:rsidRDefault="002A1503" w:rsidP="0020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E1">
        <w:rPr>
          <w:rFonts w:ascii="Times New Roman" w:hAnsi="Times New Roman" w:cs="Times New Roman"/>
          <w:sz w:val="28"/>
          <w:szCs w:val="28"/>
        </w:rPr>
        <w:t xml:space="preserve">. </w:t>
      </w:r>
      <w:r w:rsidR="009C37B2" w:rsidRPr="002043DD">
        <w:rPr>
          <w:rFonts w:ascii="Times New Roman" w:hAnsi="Times New Roman" w:cs="Times New Roman"/>
          <w:sz w:val="28"/>
          <w:szCs w:val="28"/>
        </w:rPr>
        <w:t>Про розгляд листа приватного підприємства «</w:t>
      </w:r>
      <w:proofErr w:type="spellStart"/>
      <w:r w:rsidR="009C37B2" w:rsidRPr="002043DD">
        <w:rPr>
          <w:rFonts w:ascii="Times New Roman" w:hAnsi="Times New Roman" w:cs="Times New Roman"/>
          <w:sz w:val="28"/>
          <w:szCs w:val="28"/>
        </w:rPr>
        <w:t>Дембуд</w:t>
      </w:r>
      <w:proofErr w:type="spellEnd"/>
      <w:r w:rsidR="009C37B2" w:rsidRPr="002043DD">
        <w:rPr>
          <w:rFonts w:ascii="Times New Roman" w:hAnsi="Times New Roman" w:cs="Times New Roman"/>
          <w:sz w:val="28"/>
          <w:szCs w:val="28"/>
        </w:rPr>
        <w:t xml:space="preserve">» щодо дозволу на участь в аукціоні на продовження договору оренди нежитлових приміщень </w:t>
      </w:r>
      <w:r w:rsidR="002043DD" w:rsidRPr="002043DD">
        <w:rPr>
          <w:rFonts w:ascii="Times New Roman" w:hAnsi="Times New Roman" w:cs="Times New Roman"/>
          <w:sz w:val="28"/>
          <w:szCs w:val="28"/>
        </w:rPr>
        <w:t xml:space="preserve">загальною площею 13,7 </w:t>
      </w:r>
      <w:proofErr w:type="spellStart"/>
      <w:r w:rsidR="002043DD" w:rsidRPr="002043D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43DD" w:rsidRPr="002043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43DD" w:rsidRPr="002043D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2043DD" w:rsidRPr="002043DD">
        <w:rPr>
          <w:rFonts w:ascii="Times New Roman" w:hAnsi="Times New Roman" w:cs="Times New Roman"/>
          <w:sz w:val="28"/>
          <w:szCs w:val="28"/>
        </w:rPr>
        <w:t>. Бажана, 7-Б. (</w:t>
      </w:r>
      <w:proofErr w:type="spellStart"/>
      <w:r w:rsidR="002043DD" w:rsidRPr="002043D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2043DD" w:rsidRPr="002043DD">
        <w:rPr>
          <w:rFonts w:ascii="Times New Roman" w:hAnsi="Times New Roman" w:cs="Times New Roman"/>
          <w:sz w:val="28"/>
          <w:szCs w:val="28"/>
        </w:rPr>
        <w:t xml:space="preserve">. №05/10 від 05.10.2021; </w:t>
      </w:r>
      <w:proofErr w:type="spellStart"/>
      <w:r w:rsidR="002043DD" w:rsidRPr="002043D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043DD" w:rsidRPr="002043DD">
        <w:rPr>
          <w:rFonts w:ascii="Times New Roman" w:hAnsi="Times New Roman" w:cs="Times New Roman"/>
          <w:sz w:val="28"/>
          <w:szCs w:val="28"/>
        </w:rPr>
        <w:t>. №08/24057 від 05.10.2021).</w:t>
      </w:r>
    </w:p>
    <w:p w:rsidR="002043DD" w:rsidRPr="002043DD" w:rsidRDefault="002043DD" w:rsidP="0020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DD">
        <w:rPr>
          <w:rFonts w:ascii="Times New Roman" w:hAnsi="Times New Roman" w:cs="Times New Roman"/>
          <w:sz w:val="28"/>
          <w:szCs w:val="28"/>
        </w:rPr>
        <w:t>Доповідач: представник Дарницької РДА.</w:t>
      </w:r>
    </w:p>
    <w:p w:rsidR="002043DD" w:rsidRDefault="002043DD" w:rsidP="0020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DD">
        <w:rPr>
          <w:rFonts w:ascii="Times New Roman" w:hAnsi="Times New Roman" w:cs="Times New Roman"/>
          <w:sz w:val="28"/>
          <w:szCs w:val="28"/>
        </w:rPr>
        <w:t>Запрошений: представник ПП «</w:t>
      </w:r>
      <w:proofErr w:type="spellStart"/>
      <w:r w:rsidRPr="002043DD">
        <w:rPr>
          <w:rFonts w:ascii="Times New Roman" w:hAnsi="Times New Roman" w:cs="Times New Roman"/>
          <w:sz w:val="28"/>
          <w:szCs w:val="28"/>
        </w:rPr>
        <w:t>Дембуд</w:t>
      </w:r>
      <w:proofErr w:type="spellEnd"/>
      <w:r w:rsidRPr="002043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DD" w:rsidRDefault="002043DD" w:rsidP="0020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6D" w:rsidRPr="00356F8F" w:rsidRDefault="002A1503" w:rsidP="00C2206D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10</w:t>
      </w:r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C2206D" w:rsidRPr="009271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C2206D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</w:t>
      </w:r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Солом’янської районної в місті Києві державної адміністрації </w:t>
      </w:r>
      <w:r w:rsidR="00C2206D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щодо в</w:t>
      </w:r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</w:t>
      </w:r>
      <w:r w:rsidR="00C2206D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ключення </w:t>
      </w:r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загальною площею 355,8 </w:t>
      </w:r>
      <w:proofErr w:type="spellStart"/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Героїв Севастополя, 14А з Переліку першого типу та включення нежитлових приміщень загальною площею </w:t>
      </w:r>
      <w:r w:rsidR="00C2206D" w:rsidRPr="004506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136,7</w:t>
      </w:r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C2206D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Переліку другого типу (для розміщення </w:t>
      </w:r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громадської організації, яка здійснює безкоштовну психологічну, соціальну </w:t>
      </w:r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допомогу</w:t>
      </w:r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реабілітацію </w:t>
      </w:r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та адаптацію осіб-учасників АТО), або визначення конкретного цільового використання</w:t>
      </w:r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нежитлових приміщень. </w:t>
      </w:r>
      <w:r w:rsidR="00C2206D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="00C2206D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C2206D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№10</w:t>
      </w:r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8-13969 від 19.10.2021; </w:t>
      </w:r>
      <w:proofErr w:type="spellStart"/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C220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№08/25327).</w:t>
      </w:r>
    </w:p>
    <w:p w:rsidR="00C2206D" w:rsidRPr="00373031" w:rsidRDefault="00C2206D" w:rsidP="00C2206D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4B344A" w:rsidRDefault="004B344A" w:rsidP="0020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6E1" w:rsidRPr="00356F8F" w:rsidRDefault="009C3590" w:rsidP="004506E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150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506E1">
        <w:rPr>
          <w:rFonts w:ascii="Times New Roman" w:hAnsi="Times New Roman" w:cs="Times New Roman"/>
          <w:sz w:val="28"/>
          <w:szCs w:val="28"/>
        </w:rPr>
        <w:t xml:space="preserve">. </w:t>
      </w:r>
      <w:r w:rsidR="004506E1" w:rsidRPr="009271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4506E1"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</w:t>
      </w:r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Солом’янської районної в місті Києві державної адміністрації </w:t>
      </w:r>
      <w:r w:rsidR="004506E1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щодо в</w:t>
      </w:r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</w:t>
      </w:r>
      <w:r w:rsidR="004506E1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ключення </w:t>
      </w:r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загальною площею 355,8 </w:t>
      </w:r>
      <w:proofErr w:type="spellStart"/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Героїв Севастополя, 14А з Переліку першого типу та включення нежитлових приміщень загальною площею </w:t>
      </w:r>
      <w:r w:rsidR="004506E1" w:rsidRPr="004506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139,1</w:t>
      </w:r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4506E1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Переліку другого типу (для розміщення </w:t>
      </w:r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благодійної організації, яка здійснює безкоштовну психологічну, соціальну допомогу, реабілітацію та адаптацію осіб-учасників АТО), або визначення конкретного цільового використання нежитлових приміщень. </w:t>
      </w:r>
      <w:r w:rsidR="004506E1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="004506E1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4506E1" w:rsidRPr="00356F8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№10</w:t>
      </w:r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8-13836 від 18.10.2021; </w:t>
      </w:r>
      <w:proofErr w:type="spellStart"/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4506E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№08/25109).</w:t>
      </w:r>
    </w:p>
    <w:p w:rsidR="004506E1" w:rsidRPr="00373031" w:rsidRDefault="004506E1" w:rsidP="004506E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4506E1" w:rsidRPr="002043DD" w:rsidRDefault="004506E1" w:rsidP="0020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0B" w:rsidRPr="00373031" w:rsidRDefault="00E1070B" w:rsidP="00E10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31">
        <w:rPr>
          <w:rFonts w:ascii="Times New Roman" w:hAnsi="Times New Roman" w:cs="Times New Roman"/>
          <w:b/>
          <w:sz w:val="28"/>
          <w:szCs w:val="28"/>
        </w:rPr>
        <w:t>ІІ частина</w:t>
      </w:r>
    </w:p>
    <w:p w:rsidR="00E1070B" w:rsidRPr="00373031" w:rsidRDefault="00E1070B" w:rsidP="00E1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Питання оренди, які сформовані за допомогою програмного комплексу «</w:t>
      </w:r>
      <w:proofErr w:type="spellStart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VlasCom</w:t>
      </w:r>
      <w:proofErr w:type="spellEnd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</w:t>
      </w:r>
      <w:proofErr w:type="spellStart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VlasCom</w:t>
      </w:r>
      <w:proofErr w:type="spellEnd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"</w:t>
      </w:r>
    </w:p>
    <w:p w:rsidR="00E1070B" w:rsidRPr="00373031" w:rsidRDefault="00E1070B" w:rsidP="00E1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070B" w:rsidRPr="00373031" w:rsidRDefault="009E0863" w:rsidP="00E1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="00E1070B"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питання (Таблиця)</w:t>
      </w:r>
    </w:p>
    <w:p w:rsidR="00E1070B" w:rsidRPr="008F6500" w:rsidRDefault="00E1070B" w:rsidP="003C3303">
      <w:pPr>
        <w:jc w:val="both"/>
      </w:pPr>
    </w:p>
    <w:sectPr w:rsidR="00E1070B" w:rsidRPr="008F6500" w:rsidSect="008F6500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0"/>
    <w:rsid w:val="00023E09"/>
    <w:rsid w:val="000641C7"/>
    <w:rsid w:val="0007545F"/>
    <w:rsid w:val="000803C3"/>
    <w:rsid w:val="000C18E8"/>
    <w:rsid w:val="00113AE2"/>
    <w:rsid w:val="00131421"/>
    <w:rsid w:val="001B7101"/>
    <w:rsid w:val="001F4BDB"/>
    <w:rsid w:val="002043DD"/>
    <w:rsid w:val="00284ECC"/>
    <w:rsid w:val="002A1503"/>
    <w:rsid w:val="002D2FD7"/>
    <w:rsid w:val="003C3303"/>
    <w:rsid w:val="003D1E57"/>
    <w:rsid w:val="003F56B8"/>
    <w:rsid w:val="00417ACB"/>
    <w:rsid w:val="004506E1"/>
    <w:rsid w:val="00471762"/>
    <w:rsid w:val="00473A74"/>
    <w:rsid w:val="0047510F"/>
    <w:rsid w:val="00496900"/>
    <w:rsid w:val="004B344A"/>
    <w:rsid w:val="00564789"/>
    <w:rsid w:val="00623EA5"/>
    <w:rsid w:val="00657575"/>
    <w:rsid w:val="00674066"/>
    <w:rsid w:val="006752AB"/>
    <w:rsid w:val="006914E1"/>
    <w:rsid w:val="006D5F74"/>
    <w:rsid w:val="00745D09"/>
    <w:rsid w:val="00855AAD"/>
    <w:rsid w:val="008843A7"/>
    <w:rsid w:val="008C5A13"/>
    <w:rsid w:val="008E1849"/>
    <w:rsid w:val="008F6500"/>
    <w:rsid w:val="00927182"/>
    <w:rsid w:val="009C3590"/>
    <w:rsid w:val="009C37B2"/>
    <w:rsid w:val="009E0863"/>
    <w:rsid w:val="00A15100"/>
    <w:rsid w:val="00A86602"/>
    <w:rsid w:val="00AF3989"/>
    <w:rsid w:val="00BA5460"/>
    <w:rsid w:val="00BC39C7"/>
    <w:rsid w:val="00BF07F6"/>
    <w:rsid w:val="00C2206D"/>
    <w:rsid w:val="00C60E71"/>
    <w:rsid w:val="00DA4806"/>
    <w:rsid w:val="00DF36E7"/>
    <w:rsid w:val="00E1070B"/>
    <w:rsid w:val="00E757C6"/>
    <w:rsid w:val="00EB47A9"/>
    <w:rsid w:val="00EB7033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D335"/>
  <w15:chartTrackingRefBased/>
  <w15:docId w15:val="{71DFCDE9-71B9-4D94-BF7F-F0683B31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ий текст_"/>
    <w:basedOn w:val="a0"/>
    <w:link w:val="1"/>
    <w:uiPriority w:val="99"/>
    <w:rsid w:val="00BA546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uiPriority w:val="99"/>
    <w:rsid w:val="00BA5460"/>
    <w:pPr>
      <w:shd w:val="clear" w:color="auto" w:fill="FFFFFF"/>
      <w:spacing w:after="540" w:line="283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1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5075</Words>
  <Characters>2894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Nataliya</dc:creator>
  <cp:keywords/>
  <dc:description/>
  <cp:lastModifiedBy>Stepchenko Lidiya</cp:lastModifiedBy>
  <cp:revision>15</cp:revision>
  <cp:lastPrinted>2021-10-08T11:53:00Z</cp:lastPrinted>
  <dcterms:created xsi:type="dcterms:W3CDTF">2021-10-18T06:24:00Z</dcterms:created>
  <dcterms:modified xsi:type="dcterms:W3CDTF">2021-10-25T07:59:00Z</dcterms:modified>
</cp:coreProperties>
</file>