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75" w:rsidRPr="00B15675" w:rsidRDefault="00B15675" w:rsidP="00B1567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  <w:r w:rsidRPr="00B15675">
        <w:rPr>
          <w:rFonts w:ascii="Times New Roman" w:eastAsia="Calibri" w:hAnsi="Times New Roman" w:cs="Times New Roman"/>
          <w:b/>
          <w:sz w:val="44"/>
          <w:szCs w:val="44"/>
        </w:rPr>
        <w:t>До питання 2</w:t>
      </w:r>
    </w:p>
    <w:p w:rsidR="00B15675" w:rsidRDefault="00B15675" w:rsidP="00B1567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B15675" w:rsidRDefault="00B15675" w:rsidP="00B1567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B15675" w:rsidRDefault="00B15675" w:rsidP="00B1567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B15675" w:rsidRDefault="00B15675" w:rsidP="00B1567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B15675" w:rsidRPr="00B15675" w:rsidRDefault="00B15675" w:rsidP="00B1567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B15675">
        <w:rPr>
          <w:rFonts w:ascii="Times New Roman" w:eastAsia="Calibri" w:hAnsi="Times New Roman" w:cs="Times New Roman"/>
          <w:sz w:val="28"/>
        </w:rPr>
        <w:t>ПРОЕКТ (друге читання)</w:t>
      </w:r>
    </w:p>
    <w:p w:rsidR="00B15675" w:rsidRPr="00B15675" w:rsidRDefault="00B15675" w:rsidP="00B1567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B15675">
        <w:rPr>
          <w:rFonts w:ascii="Times New Roman" w:eastAsia="Calibri" w:hAnsi="Times New Roman" w:cs="Times New Roman"/>
          <w:sz w:val="28"/>
        </w:rPr>
        <w:t>Порівняльна таблиця</w:t>
      </w:r>
    </w:p>
    <w:p w:rsidR="00B15675" w:rsidRPr="00B15675" w:rsidRDefault="00B15675" w:rsidP="00B1567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B15675">
        <w:rPr>
          <w:rFonts w:ascii="Times New Roman" w:eastAsia="Calibri" w:hAnsi="Times New Roman" w:cs="Times New Roman"/>
          <w:sz w:val="28"/>
        </w:rPr>
        <w:t>До проекту рішення Київської міської ради «Про вшанування на території міста Києва пам’яті українських жертв російсько-більшовицького та німецького окупаційних режимів» 08/231-3597/ПР, прийнятого за основу 10.11.2016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  <w:gridCol w:w="1842"/>
        <w:gridCol w:w="3970"/>
      </w:tblGrid>
      <w:tr w:rsidR="00B15675" w:rsidRPr="00B15675" w:rsidTr="00C977C9">
        <w:tc>
          <w:tcPr>
            <w:tcW w:w="3936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</w:rPr>
              <w:t>Текст проекту рішення, прийнятого за основу</w:t>
            </w:r>
          </w:p>
        </w:tc>
        <w:tc>
          <w:tcPr>
            <w:tcW w:w="5953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</w:rPr>
              <w:t>Редакції положень проекту рішення відповідно до внесених депутатами зауважень, пропозицій і поправок</w:t>
            </w:r>
          </w:p>
        </w:tc>
        <w:tc>
          <w:tcPr>
            <w:tcW w:w="1842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</w:rPr>
              <w:t>Коментарі постійної комісії Київради з питань культури, туризму та інформаційної політики</w:t>
            </w:r>
          </w:p>
        </w:tc>
        <w:tc>
          <w:tcPr>
            <w:tcW w:w="3970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</w:rPr>
              <w:t xml:space="preserve">Остаточна редакція статей (пунктів) проекту рішення, що пропонується постійною </w:t>
            </w:r>
            <w:proofErr w:type="gramStart"/>
            <w:r w:rsidRPr="00B15675">
              <w:rPr>
                <w:rFonts w:ascii="Times New Roman" w:eastAsia="Calibri" w:hAnsi="Times New Roman" w:cs="Times New Roman"/>
                <w:sz w:val="20"/>
              </w:rPr>
              <w:t>комісією  Київради</w:t>
            </w:r>
            <w:proofErr w:type="gramEnd"/>
            <w:r w:rsidRPr="00B15675">
              <w:rPr>
                <w:rFonts w:ascii="Times New Roman" w:eastAsia="Calibri" w:hAnsi="Times New Roman" w:cs="Times New Roman"/>
                <w:sz w:val="20"/>
              </w:rPr>
              <w:t xml:space="preserve"> з питань культури, туризму та інформаційної політики для прийняття у другому читанні</w:t>
            </w:r>
          </w:p>
        </w:tc>
      </w:tr>
      <w:tr w:rsidR="00B15675" w:rsidRPr="00B15675" w:rsidTr="00C977C9">
        <w:tc>
          <w:tcPr>
            <w:tcW w:w="3936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вшанування на території міста Києва пам’яті українських жертв російсько-більшовицького та німецького окупаційних режимів</w:t>
            </w:r>
          </w:p>
        </w:tc>
        <w:tc>
          <w:tcPr>
            <w:tcW w:w="5953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вшанування на території міста Києва пам’яті українських жертв російсько-більшовицького,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нацистського, угорського (диктатура Міклоша Горті), румунського (режим Йона Антонеску) та польського (режим Юзефа Пілсудського) окупаційних режимів – 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пропозиція депутата Ю.Сиротюка</w:t>
            </w:r>
          </w:p>
          <w:p w:rsidR="00B15675" w:rsidRPr="00B15675" w:rsidRDefault="00B15675" w:rsidP="00B156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 вшанування на території міста Києва пам’яті </w:t>
            </w:r>
            <w:r w:rsidRPr="00B15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жертв українського народу від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окупаційних режимів – 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пропозиція Комісії з питань культури, туризму та інформаційної політики</w:t>
            </w:r>
          </w:p>
        </w:tc>
        <w:tc>
          <w:tcPr>
            <w:tcW w:w="1842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Погодити пропозицію Комісії з питань культури, туризму та інформаційної політики</w:t>
            </w:r>
          </w:p>
        </w:tc>
        <w:tc>
          <w:tcPr>
            <w:tcW w:w="3970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 вшанування на території міста Києва пам’яті </w:t>
            </w:r>
            <w:r w:rsidRPr="00B15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жертв українського народу від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окупаційних режимів</w:t>
            </w:r>
          </w:p>
        </w:tc>
      </w:tr>
      <w:tr w:rsidR="00B15675" w:rsidRPr="00B15675" w:rsidTr="00C977C9">
        <w:tc>
          <w:tcPr>
            <w:tcW w:w="3936" w:type="dxa"/>
          </w:tcPr>
          <w:p w:rsidR="00B15675" w:rsidRPr="00B15675" w:rsidRDefault="00B15675" w:rsidP="00B15675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Керуючись частиною другою статті 43 Закону України «Про місцеве самоврядування в Україні»; враховуючи положення Закону України «Про правовий статус та вшанування пам’яті борців за незалежність України у XX столітті»; з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метою відновлення історичної справедливості, збереження української національної пам’яті, вшанування українців, які загинули від рук окупантів, Київська міська рада</w:t>
            </w:r>
          </w:p>
        </w:tc>
        <w:tc>
          <w:tcPr>
            <w:tcW w:w="5953" w:type="dxa"/>
          </w:tcPr>
          <w:p w:rsidR="00B15675" w:rsidRPr="00B15675" w:rsidRDefault="00B15675" w:rsidP="00B15675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Керуючись частиною другою статті 43 Закону України «Про місцеве самоврядування в Україні»; враховуючи положення Закону України «Про правовий статус та вшанування пам’яті борців за незалежність України у XX столітті»; з метою відновлення історичної справедливості, збереження української національної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пам’яті, вшанування українців, які загинули від рук окупантів, Київська міська рада</w:t>
            </w:r>
          </w:p>
        </w:tc>
        <w:tc>
          <w:tcPr>
            <w:tcW w:w="1842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15675" w:rsidRPr="00B15675" w:rsidRDefault="00B15675" w:rsidP="00B15675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Керуючись частиною другою статті 43 Закону України «Про місцеве самоврядування в Україні»; враховуючи положення Закону України «Про правовий статус та вшанування пам’яті борців за незалежність України у XX столітті»; з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метою відновлення історичної справедливості, збереження української національної пам’яті, вшанування українців, які загинули від рук окупантів, Київська міська рада</w:t>
            </w:r>
          </w:p>
        </w:tc>
      </w:tr>
      <w:tr w:rsidR="00B15675" w:rsidRPr="00B15675" w:rsidTr="00C977C9">
        <w:tc>
          <w:tcPr>
            <w:tcW w:w="3936" w:type="dxa"/>
          </w:tcPr>
          <w:p w:rsidR="00B15675" w:rsidRPr="00B15675" w:rsidRDefault="00B15675" w:rsidP="00B156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B156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8"/>
              </w:rPr>
              <w:lastRenderedPageBreak/>
              <w:t>ВИРІШИЛА:</w:t>
            </w:r>
          </w:p>
          <w:p w:rsidR="00B15675" w:rsidRPr="00B15675" w:rsidRDefault="00B15675" w:rsidP="00B15675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  <w:p w:rsidR="00B15675" w:rsidRPr="00B15675" w:rsidRDefault="00B15675" w:rsidP="00B1567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>1. Доручити виконавчому органу Київської міської ради (Київській міській державній адміністрації):</w:t>
            </w:r>
          </w:p>
          <w:p w:rsidR="00B15675" w:rsidRPr="00B15675" w:rsidRDefault="00B15675" w:rsidP="00B1567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1.1. Розробити і подати на розгляд Київської міської ради в термін до 13.10.2016 року Міську цільову програму вшанування на території міста Києва пам’яті українських жертв російсько-більшовицького та </w:t>
            </w:r>
            <w:proofErr w:type="gramStart"/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>німецького  окупаційних</w:t>
            </w:r>
            <w:proofErr w:type="gramEnd"/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 режимів, у якій передбачити такі завдання і заходи: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 вшанування українських жертв окупаційних режимів;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 пошук на території міста Києва місць пам’яті, пов’язаних із трагічними та героїчними сторінками історії України ХХ століття;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 впорядкування та встановлення пам’ятних знаків українцям, які боролись з окупантами та загинули від їх рук;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 проведення міжнародної науково-практичної конференції, приуроченої 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пам’яті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українських жертв окупаційних режимів;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 збір спогадів, пошук архівних документів, видання наукових монографій, збірників документів, свідчень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lastRenderedPageBreak/>
              <w:t>очевидців, науково-популярних і художніх творів з метою висвітлення історії злочинів окупаційних режимів щодо українців;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 проведення тематичних виставок, експозицій, постановка вистав, зняття документальних фільмів тощо з метою висвітлення трагічних та героїчних сторінок історії України ХХ століття.</w:t>
            </w:r>
          </w:p>
        </w:tc>
        <w:tc>
          <w:tcPr>
            <w:tcW w:w="5953" w:type="dxa"/>
          </w:tcPr>
          <w:p w:rsidR="00B15675" w:rsidRPr="00B15675" w:rsidRDefault="00B15675" w:rsidP="00B156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B156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8"/>
              </w:rPr>
              <w:lastRenderedPageBreak/>
              <w:t>ВИРІШИЛА:</w:t>
            </w:r>
          </w:p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  <w:p w:rsidR="00B15675" w:rsidRPr="00B15675" w:rsidRDefault="00B15675" w:rsidP="00B1567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>1. Доручити виконавчому органу Київської міської ради (Київській міській державній адміністрації):</w:t>
            </w:r>
          </w:p>
          <w:p w:rsidR="00B15675" w:rsidRPr="00B15675" w:rsidRDefault="00B15675" w:rsidP="00B1567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1.1. Розробити і подати на розгляд Київської міської ради в термін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zh-CN"/>
              </w:rPr>
              <w:t>до 01.04.2017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 року Міську цільову програму вшанування на території міста Києва пам’яті українських жертв російсько-більшовицького,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zh-CN"/>
              </w:rPr>
              <w:t>нацистського, угорського (диктатура Міклоша Горті), румунського (режим Йона Антонеску) та польського (режим Юзефа Пілсудського)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 окупаційних режимів, у якій передбачити</w:t>
            </w:r>
            <w:r w:rsidRPr="00B1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>такі завдання і заходи: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>вшанування українських жертв окупаційних режимів;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 пошук на території міста Києва місць пам’яті, пов’язаних із трагічними та героїчними сторінками історії України ХХ століття;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 впорядкування та встановлення пам’ятних знаків українцям, які боролись з окупантами та загинули від їх рук;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 проведення міжнародної науково-практичної конференції, приуроченої 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пам’яті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українських жертв окупаційних режимів;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 збір спогадів, пошук архівних документів, видання наукових монографій, збірників документів, свідчень очевидців, науково-популярних і художніх творів з метою висвітлення історії злочинів окупаційних режимів щодо українців;</w:t>
            </w:r>
          </w:p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проведення тематичних виставок, експозицій, постановка вистав, зняття документальних фільмів тощо з метою висвітлення трагічних та героїчних сторінок історії України ХХ століття. – 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пропозиція депутата Ю.Сиротюка</w:t>
            </w:r>
          </w:p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  <w:p w:rsidR="00B15675" w:rsidRPr="00B15675" w:rsidRDefault="00B15675" w:rsidP="00B156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B156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8"/>
              </w:rPr>
              <w:t>ВИРІШИЛА:</w:t>
            </w:r>
          </w:p>
          <w:p w:rsidR="00B15675" w:rsidRPr="00B15675" w:rsidRDefault="00B15675" w:rsidP="00B15675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  <w:p w:rsidR="00B15675" w:rsidRPr="00B15675" w:rsidRDefault="00B15675" w:rsidP="00B1567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>1. Доручити виконавчому органу Київської міської ради (Київській міській державній адміністрації):</w:t>
            </w:r>
          </w:p>
          <w:p w:rsidR="00B15675" w:rsidRPr="00B15675" w:rsidRDefault="00B15675" w:rsidP="00B1567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lastRenderedPageBreak/>
              <w:t xml:space="preserve">1.1.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Розробити план заходів щодо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вшанування на території міста Києва пам’яті жертв українського народу від окупаційних режимів та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передбачити такі заходи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zh-CN"/>
              </w:rPr>
              <w:t xml:space="preserve">вшанування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жертв українського народу від окупаційних режимів;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zh-CN"/>
              </w:rPr>
              <w:t>впорядкування та благоустрій території біля пам’ятних знаків та пам’ятних дошок жертв українського народу від окупаційних режимів;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zh-CN"/>
              </w:rPr>
              <w:t>проведення міжнародної науково-практичної конференції, тематичних виставок, експозицій тощо.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 –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пропозиція Комісії з питань культури, туризму та інформаційної політики</w:t>
            </w:r>
          </w:p>
          <w:p w:rsidR="00B15675" w:rsidRPr="00B15675" w:rsidRDefault="00B15675" w:rsidP="00B15675">
            <w:pPr>
              <w:suppressAutoHyphens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Погодити пропозицію Комісії з питань культури, туризму та інформаційної політики</w:t>
            </w:r>
          </w:p>
        </w:tc>
        <w:tc>
          <w:tcPr>
            <w:tcW w:w="3970" w:type="dxa"/>
          </w:tcPr>
          <w:p w:rsidR="00B15675" w:rsidRPr="00B15675" w:rsidRDefault="00B15675" w:rsidP="00B1567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B156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8"/>
              </w:rPr>
              <w:t>ВИРІШИЛА:</w:t>
            </w:r>
          </w:p>
          <w:p w:rsidR="00B15675" w:rsidRPr="00B15675" w:rsidRDefault="00B15675" w:rsidP="00B15675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  <w:p w:rsidR="00B15675" w:rsidRPr="00B15675" w:rsidRDefault="00B15675" w:rsidP="00B1567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>1. Доручити виконавчому органу Київської міської ради (Київській міській державній адміністрації):</w:t>
            </w:r>
          </w:p>
          <w:p w:rsidR="00B15675" w:rsidRPr="00B15675" w:rsidRDefault="00B15675" w:rsidP="00B1567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 xml:space="preserve">1.1.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Розробити план заходів щодо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вшанування на території міста Києва пам’яті жертв українського народу від окупаційних режимів та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передбачити такі заходи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zh-CN"/>
              </w:rPr>
              <w:t xml:space="preserve">вшанування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жертв українського народу від окупаційних режимів;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zh-CN"/>
              </w:rPr>
              <w:t>впорядкування та благоустрій території біля пам’ятних знаків та пам’ятних дошок жертв українського народу від окупаційних режимів;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zh-CN"/>
              </w:rPr>
              <w:t>проведення міжнародної науково-практичної конференції, тематичних виставок, експозицій тощо.</w:t>
            </w:r>
          </w:p>
        </w:tc>
      </w:tr>
      <w:tr w:rsidR="00B15675" w:rsidRPr="00B15675" w:rsidTr="00C977C9">
        <w:tc>
          <w:tcPr>
            <w:tcW w:w="3936" w:type="dxa"/>
          </w:tcPr>
          <w:p w:rsidR="00B15675" w:rsidRPr="00B15675" w:rsidRDefault="00B15675" w:rsidP="00B1567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lastRenderedPageBreak/>
              <w:t>1.2. При внесенні змін до показників бюджету міста Києва на 2016 рік передбачити відповідні кошти на реалізацію зазначеної Програми.</w:t>
            </w:r>
          </w:p>
        </w:tc>
        <w:tc>
          <w:tcPr>
            <w:tcW w:w="5953" w:type="dxa"/>
          </w:tcPr>
          <w:p w:rsidR="00B15675" w:rsidRPr="00B15675" w:rsidRDefault="00B15675" w:rsidP="00B156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 При внесенні змін до показників бюджету міста Києва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на 2017 рік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передбачити відповідні кошти на реалізацію зазначеної Програми.</w:t>
            </w:r>
          </w:p>
          <w:p w:rsidR="00B15675" w:rsidRPr="00B15675" w:rsidRDefault="00B15675" w:rsidP="00B156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 При внесенні змін до показників бюджету міста Києва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на 2017 рік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передбачити відповідні кошти на реалізацію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Плану заходів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Частково погодити пропозицію депутата Ю.Сиротюка та пропозицію Комісії з питань культури, туризму та інформаційної політики</w:t>
            </w:r>
          </w:p>
        </w:tc>
        <w:tc>
          <w:tcPr>
            <w:tcW w:w="3970" w:type="dxa"/>
          </w:tcPr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 При внесенні змін до показників бюджету міста Києва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на 2017 рік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передбачити відповідні кошти на реалізацію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Плану заходів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B15675" w:rsidRPr="00B15675" w:rsidTr="00C977C9">
        <w:tc>
          <w:tcPr>
            <w:tcW w:w="3936" w:type="dxa"/>
          </w:tcPr>
          <w:p w:rsidR="00B15675" w:rsidRPr="00B15675" w:rsidRDefault="00B15675" w:rsidP="00B156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>2. Направити звернення Київської міської ради до Верховної Ради України щодо прийняття Постанови Верховної Ради України «Про встановлення 18 березня Днем вшанування українських жертв російсько-більшовицького, німецького, угорського, румунського та польського окупаційних режимів» згідно з додатком 1 до рішення.</w:t>
            </w:r>
          </w:p>
        </w:tc>
        <w:tc>
          <w:tcPr>
            <w:tcW w:w="5953" w:type="dxa"/>
          </w:tcPr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15675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Направити звернення Київської міської ради до Верховної Ради України щодо прийняття Постанови Верховної Ради України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«Про встановлення 18 березня Днем вшанування українських жертв російсько-більшовицького, нацистського, угорського (диктатура Міклоша Горті), румунського (режим Йона Антонеску) та польського (режим Юзефа Підсудського) окупаційних режимів»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згідно з додатком 1 до рішення. – 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пропозиція депутата Ю.Сиротюка</w:t>
            </w:r>
          </w:p>
          <w:p w:rsidR="00B15675" w:rsidRPr="00B15675" w:rsidRDefault="00B15675" w:rsidP="00B156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15675" w:rsidRPr="00B15675" w:rsidRDefault="00B15675" w:rsidP="00B156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Pr="00B15675"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  <w:t xml:space="preserve"> 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  <w:t>Направити звернення Київської міської ради до Верховної Ради України щодо прийняття Постанови Верховної Ради України «Про встановлення 18 березня Днем вшанування українських жертв російсько-більшовицького, німецького, угорського, румунського та польського окупаційних режимів» згідно з додатком 1 до рішення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–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ВИКЛЮЧИТИ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пропозиція Комісії з питань культури, туризму та інформаційної політики</w:t>
            </w:r>
          </w:p>
          <w:p w:rsidR="00B15675" w:rsidRPr="00B15675" w:rsidRDefault="00B15675" w:rsidP="00B156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Погодити пропозицію Комісії з питань культури, туризму та інформаційної політики</w:t>
            </w:r>
          </w:p>
        </w:tc>
        <w:tc>
          <w:tcPr>
            <w:tcW w:w="3970" w:type="dxa"/>
          </w:tcPr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675" w:rsidRPr="00B15675" w:rsidTr="00C977C9">
        <w:tc>
          <w:tcPr>
            <w:tcW w:w="3936" w:type="dxa"/>
          </w:tcPr>
          <w:p w:rsidR="00B15675" w:rsidRPr="00B15675" w:rsidRDefault="00B15675" w:rsidP="00B156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Контроль за виконанням рішення покласти на постійну комісію Київської міської ради з питань місцевого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самоврядування, регіональних та міжнародних зв’язків, на постійну комісію Київської міської ради з питань культури, туризму та інформаційної політики.</w:t>
            </w:r>
          </w:p>
          <w:p w:rsidR="00B15675" w:rsidRPr="00B15675" w:rsidRDefault="00B15675" w:rsidP="00B156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675" w:rsidRPr="00B15675" w:rsidRDefault="00B15675" w:rsidP="00B156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Київський міський голова            В. Кличко</w:t>
            </w:r>
          </w:p>
        </w:tc>
        <w:tc>
          <w:tcPr>
            <w:tcW w:w="5953" w:type="dxa"/>
          </w:tcPr>
          <w:p w:rsidR="00B15675" w:rsidRPr="00B15675" w:rsidRDefault="00B15675" w:rsidP="00B156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3. Контроль за виконанням рішення покласти на постійну комісію Київської міської ради з питань місцевого самоврядування, регіональних та міжнародних зв’язків, на постійну комісію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Київської міської ради з питань культури, туризму та інформаційної політики.</w:t>
            </w:r>
          </w:p>
          <w:p w:rsidR="00B15675" w:rsidRPr="00B15675" w:rsidRDefault="00B15675" w:rsidP="00B156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675" w:rsidRPr="00B15675" w:rsidRDefault="00B15675" w:rsidP="00B156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Київський міський голова                                                В. Кличко</w:t>
            </w:r>
          </w:p>
        </w:tc>
        <w:tc>
          <w:tcPr>
            <w:tcW w:w="1842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15675" w:rsidRPr="00B15675" w:rsidRDefault="00B15675" w:rsidP="00B156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Контроль за виконанням рішення покласти на постійну комісію Київської міської ради з питань місцевого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самоврядування, регіональних та міжнародних зв’язків, на постійну комісію Київської міської ради з питань культури, туризму та інформаційної політики.</w:t>
            </w:r>
          </w:p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675" w:rsidRPr="00B15675" w:rsidRDefault="00B15675" w:rsidP="00B156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Київський міський голова            В. Кличко</w:t>
            </w:r>
          </w:p>
        </w:tc>
      </w:tr>
      <w:tr w:rsidR="00B15675" w:rsidRPr="00B15675" w:rsidTr="00C977C9">
        <w:tc>
          <w:tcPr>
            <w:tcW w:w="3936" w:type="dxa"/>
          </w:tcPr>
          <w:p w:rsidR="00B15675" w:rsidRPr="00B15675" w:rsidRDefault="00B15675" w:rsidP="00B15675">
            <w:pPr>
              <w:ind w:left="156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Додаток до рішення Київської міської ради від ____________ № ___________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ЗВЕРНЕННЯ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Київської міської ради до Верховної Ради України 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щодо прийняття Постанови Верховної Ради України 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 встановлення 18 березня Днем вшанування пам’яті українських жертв російсько-більшовицького, німецького, угорського, румунського та польського окупаційних режимів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умовах збройної агресії Російської Федерації проти України, яка супроводжується потужною інформаційної атакою, що має на меті, в тому числі, знищення історичної пам’яті української нації, а також в умовах нагнітання антиукраїнської істерії окремими політичними силами в Республіці Польща, питання захисту української національної пам’яті набирає сьогодні все більшої актуальності.</w:t>
            </w:r>
            <w:r w:rsidRPr="00B1567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Як відомо, національна пам’ять є невід’ємною складовою свідомості кожної нації, а її захист – це питання збереження нації та держави.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ХХ столітті українці стали об’єктом жорстоких репресій з боку окупаційних режимів. Апогеєм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одночасної союзницької політики російсько-більшовицького, німецького, угорського та польського окупаційних режимів стали події середини минулого століття. Доволі часто питання винищення українців об’єднувало людей із вкрай протилежними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світоглядами: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у 1943-47 роках у Галичині, на Волині та в Закерзонні співпрацювали польське комуністичне підпілля («Армія Людова») та антикомуністичне («Армія Крайова» і «Батальйони Хлопські»).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 березні 1939 року німецький, угорський та польський окупаційні режими разом втопили у крові новопроголошену Карпатську Україну. Саме 18 березня 1939 року уперше під час Другої світової війни було розстріляно військовополонених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– бійців Карпатської Січі. 17 березня 1939 року угорська окупаційна влада передала польській прикордонній службі карпатських січовиків. Наступного дня поблизу Верецького перевалу поляками було розстріляно близько 500 бійців Карпатської Січі.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початком Другої світової війни політика окупантів перейшла </w:t>
            </w:r>
            <w:proofErr w:type="gramStart"/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у фазу</w:t>
            </w:r>
            <w:proofErr w:type="gramEnd"/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відкритої масштабної збройної боротьби не лише проти українського національно-визвольного руху, але й мирного населення. Злочинна політика німецького та російського-більшовицького окупаційних режимів на українських землях мала наслідком масове винищення українців, яке здійснювалося за національним принципом, а відтак мало ознаки геноциду.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Враховуючи вищевикладене, встановлення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березня Днем вшанування пам’яті українських жертв російсько-більшовицького, німецького, угорського, румунського та польського окупаційних режимів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сприятиме поширенню правди про історію нашої держави. Трагічні сторінки минулого потрібно пам’ятати хоча б для того, щоб вони ніколи не повторювались.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Констатуючи загальновідомий факт, що попереднє століття забрало десятки мільйонів життів мирних українців, які загинули від рук окупантів, Київська міська рада звертається до Верховної Ради України з проханням підготувати та прийняти Постанову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Верховної Ради України «П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 встановлення 18 березня Днем вшанування пам’яті українських жертв російсько-більшовицького, німецького, угорського, румунського та польського окупаційних режимів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Пам’ятаймо про минуле – заради майбутнього!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Київський міський голова           В. Кличко</w:t>
            </w:r>
          </w:p>
        </w:tc>
        <w:tc>
          <w:tcPr>
            <w:tcW w:w="5953" w:type="dxa"/>
          </w:tcPr>
          <w:p w:rsidR="00B15675" w:rsidRPr="00B15675" w:rsidRDefault="00B15675" w:rsidP="00B15675">
            <w:pPr>
              <w:ind w:left="156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Додаток до рішення Київської міської ради від ____________ № ___________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ЗВЕРНЕННЯ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Київської міської ради до Верховної Ради України 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щодо прийняття Постанови Верховної Ради України 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 встановлення 18 березня Днем вшанування 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пам’яті українських жертв російсько-більшовицького та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нацистського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угорського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(диктатура Міклоша Горті),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румунського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(режим Йона Антонеску)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польського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(режим Юзефа Пілсудського)</w:t>
            </w: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окупаційних режимів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1567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умовах збройної агресії Російської Федерації проти України, яка супроводжується потужною інформаційної атакою, що має на меті, в тому числі, знищення історичної пам’яті української нації, а також в умовах нагнітання антиукраїнської істерії окремими політичними силами в Республіці Польща, питання захисту української національної пам’яті набирає сьогодні все більшої актуальності.</w:t>
            </w:r>
            <w:r w:rsidRPr="00B1567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Як відомо, національна пам’ять є невід’ємною складовою свідомості кожної нації, а її захист – це питання збереження нації та держави.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ХХ столітті українці стали об’єктом жорстоких репресій з боку окупаційних режимів. Апогеєм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одночасної союзницької політики російсько-більшовицького, німецького, угорського та польського окупаційних режимів стали події середини минулого століття. Доволі часто питання винищення українців об’єднувало людей із вкрай протилежними світоглядами: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у 1943-47 роках у Галичині, на Волині та в Закерзонні співпрацювали польське комуністичне підпілля («Армія Людова») та антикомуністичне («Армія Крайова» і «Батальйони Хлопські»).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 березні 1939 року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нацистський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угорський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(диктатура Міклоша Горті)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 польський </w:t>
            </w:r>
            <w:r w:rsidRPr="00B15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(режим Юзефа Пілсудського)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окупаційні режими разом втопили у крові новопроголошену Карпатську Україну. Саме 18 березня 1939 року уперше під час Другої світової війни було розстріляно військовополонених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– бійців Карпатської Січі. 17 березня 1939 року угорська окупаційна влада передала польській прикордонній службі карпатських січовиків. Наступного дня поблизу Верецького перевалу поляками було розстріляно близько 500 бійців Карпатської Січі.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 початком Другої світової війни політика окупантів перейшла </w:t>
            </w:r>
            <w:proofErr w:type="gramStart"/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у фазу</w:t>
            </w:r>
            <w:proofErr w:type="gramEnd"/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відкритої масштабної збройної боротьби не лише проти українського національно-визвольного руху, але й мирного населення. Злочинна політика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нацистського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російського-більшовицького окупаційних режимів на українських землях мала наслідком масове винищення українців, яке здійснювалося за національним принципом, а відтак мало ознаки геноциду.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Враховуючи вищевикладене, встановлення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березня Днем вшанування пам’яті українських жертв російсько-більшовицького,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нацистського,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угорського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(диктатура Міклоша Горті),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румунського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(режим Йона Антонеску) </w:t>
            </w:r>
            <w:r w:rsidRPr="00B156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 польського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(режим Юзефа Підсудського)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окупаційних режимів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сприятиме поширенню правди про історію нашої держави. Трагічні сторінки минулого потрібно пам’ятати хоча б для того, щоб вони ніколи не повторювались.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Констатуючи загальновідомий факт, що попереднє століття забрало десятки мільйонів життів мирних українців, які загинули від рук окупантів, Київська міська рада звертається до Верховної Ради України з проханням підготувати та прийняти Постанову Верховної Ради України </w:t>
            </w:r>
            <w:r w:rsidRPr="00B15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 встановлення 18 березня Днем вшанування українських жертв російсько-більшовицького, нацистського, угорського (диктатура Міклоша Горті), румунського (режим Йона Антонеску) та польського (режим Юзефа Підсудського) окупаційних режимів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Пам’ятаймо про минуле – заради майбутнього!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Київський міський голова                      В. Кличко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пропозиція депутата Ю.Сиротюка</w:t>
            </w:r>
          </w:p>
          <w:p w:rsidR="00B15675" w:rsidRPr="00B15675" w:rsidRDefault="00B15675" w:rsidP="00B156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675" w:rsidRPr="00B15675" w:rsidRDefault="00B15675" w:rsidP="00B15675">
            <w:pPr>
              <w:ind w:left="156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ind w:left="156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Додаток до рішення Київської міської ради від ____________ № ___________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ЗВЕРНЕННЯ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Київської міської ради до Верховної Ради України 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щодо прийняття Постанови Верховної Ради України 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 встановлення 18 березня Днем вшанування пам’яті українських жертв російсько-більшовицького, німецького, угорського, румунського та польського окупаційних режимів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умовах збройної агресії Російської Федерації проти України, яка супроводжується потужною інформаційної атакою, що має на меті, в тому числі, знищення історичної пам’яті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української нації, а також в умовах нагнітання антиукраїнської істерії окремими політичними силами в Республіці Польща, питання захисту української національної пам’яті набирає сьогодні все більшої актуальності.</w:t>
            </w:r>
            <w:r w:rsidRPr="00B1567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Як відомо, національна пам’ять є невід’ємною складовою свідомості кожної нації, а її захист – це питання збереження нації та держави.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ХХ столітті українці стали об’єктом жорстоких репресій з боку окупаційних режимів. Апогеєм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одночасної союзницької політики російсько-більшовицького, німецького, угорського та польського окупаційних режимів стали події середини минулого століття. Доволі часто питання винищення українців об’єднувало людей із вкрай протилежними світоглядами: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у 1943-47 роках у Галичині, на Волині та в Закерзонні співпрацювали польське комуністичне підпілля («Армія Людова») та антикомуністичне («Армія Крайова» і «Батальйони Хлопські»).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 березні 1939 року німецький, угорський та польський окупаційні режими разом втопили у крові новопроголошену Карпатську Україну. Саме 18 березня 1939 року уперше під час Другої світової війни було розстріляно військовополонених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– бійців Карпатської Січі. 17 березня 1939 року угорська окупаційна влада передала польській прикордонній службі карпатських січовиків. Наступного дня поблизу Верецького перевалу поляками було розстріляно близько 500 бійців Карпатської Січі.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початком Другої світової війни політика окупантів перейшла </w:t>
            </w:r>
            <w:proofErr w:type="gramStart"/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у фазу</w:t>
            </w:r>
            <w:proofErr w:type="gramEnd"/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відкритої масштабної збройної боротьби не лише проти українського національно-визвольного руху, але й мирного населення. Злочинна політика німецького та російського-більшовицького окупаційних режимів на українських землях мала наслідком масове винищення українців, яке здійснювалося за національним принципом, а відтак мало ознаки геноциду.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Враховуючи вищевикладене, встановлення 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березня Днем вшанування пам’яті українських жертв російсько-більшовицького, німецького, угорського, румунського та польського окупаційних режимів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сприятиме поширенню правди про історію нашої держави. Трагічні сторінки минулого потрібно пам’ятати хоча б для того, щоб вони ніколи не повторювались.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Констатуючи загальновідомий факт, що попереднє століття забрало десятки мільйонів життів мирних українців, які загинули від рук окупантів, Київська міська рада звертається до Верховної Ради України з проханням підготувати та прийняти Постанову Верховної Ради України «П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 встановлення 18 березня Днем вшанування пам’яті українських жертв російсько-більшовицького, німецького, угорського, румунського та польського окупаційних режимів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Пам’ятаймо про минуле – заради майбутнього!</w:t>
            </w:r>
          </w:p>
          <w:p w:rsidR="00B15675" w:rsidRPr="00B15675" w:rsidRDefault="00B15675" w:rsidP="00B1567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5675" w:rsidRPr="00B15675" w:rsidRDefault="00B15675" w:rsidP="00B15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Київський міський голова                                           В. Кличко</w:t>
            </w:r>
          </w:p>
          <w:p w:rsidR="00B15675" w:rsidRPr="00B15675" w:rsidRDefault="00B15675" w:rsidP="00B156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ВИКЛЮЧИТИ </w:t>
            </w:r>
            <w:proofErr w:type="gramStart"/>
            <w:r w:rsidRPr="00B15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67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пропозиція</w:t>
            </w:r>
            <w:proofErr w:type="gramEnd"/>
            <w:r w:rsidRPr="00B1567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Комісії з питань культури, туризму та інформаційної політики</w:t>
            </w:r>
          </w:p>
          <w:p w:rsidR="00B15675" w:rsidRPr="00B15675" w:rsidRDefault="00B15675" w:rsidP="00B156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Погодити пропозицію Комісії з питань культури, туризму та інформаційної політики</w:t>
            </w:r>
          </w:p>
        </w:tc>
        <w:tc>
          <w:tcPr>
            <w:tcW w:w="3970" w:type="dxa"/>
          </w:tcPr>
          <w:p w:rsidR="00B15675" w:rsidRPr="00B15675" w:rsidRDefault="00B15675" w:rsidP="00B15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15675" w:rsidRPr="00B15675" w:rsidRDefault="00B15675" w:rsidP="00B1567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15675" w:rsidRPr="00B15675" w:rsidRDefault="00B15675" w:rsidP="00B1567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15675">
        <w:rPr>
          <w:rFonts w:ascii="Times New Roman" w:eastAsia="Calibri" w:hAnsi="Times New Roman" w:cs="Times New Roman"/>
          <w:sz w:val="28"/>
        </w:rPr>
        <w:t xml:space="preserve">Голова постійної комісії Київської міської ради з питань </w:t>
      </w:r>
    </w:p>
    <w:p w:rsidR="00B15675" w:rsidRPr="00B15675" w:rsidRDefault="00B15675" w:rsidP="00B1567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15675">
        <w:rPr>
          <w:rFonts w:ascii="Times New Roman" w:eastAsia="Calibri" w:hAnsi="Times New Roman" w:cs="Times New Roman"/>
          <w:sz w:val="28"/>
        </w:rPr>
        <w:t>культури, туризму та інформаційної політки</w:t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  <w:t>В. Муха</w:t>
      </w:r>
    </w:p>
    <w:p w:rsidR="00B15675" w:rsidRPr="00B15675" w:rsidRDefault="00B15675" w:rsidP="00B1567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  <w:r w:rsidRPr="00B15675">
        <w:rPr>
          <w:rFonts w:ascii="Times New Roman" w:eastAsia="Calibri" w:hAnsi="Times New Roman" w:cs="Times New Roman"/>
          <w:sz w:val="24"/>
        </w:rPr>
        <w:tab/>
      </w:r>
    </w:p>
    <w:p w:rsidR="00B15675" w:rsidRPr="00B15675" w:rsidRDefault="00B15675" w:rsidP="00B1567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15675">
        <w:rPr>
          <w:rFonts w:ascii="Times New Roman" w:eastAsia="Calibri" w:hAnsi="Times New Roman" w:cs="Times New Roman"/>
          <w:sz w:val="28"/>
        </w:rPr>
        <w:t>Начальник управління правового забезпечення діяльності</w:t>
      </w:r>
    </w:p>
    <w:p w:rsidR="00B15675" w:rsidRPr="00B15675" w:rsidRDefault="00B15675" w:rsidP="00B1567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5675">
        <w:rPr>
          <w:rFonts w:ascii="Times New Roman" w:eastAsia="Calibri" w:hAnsi="Times New Roman" w:cs="Times New Roman"/>
          <w:sz w:val="28"/>
        </w:rPr>
        <w:t>Київської міської ради</w:t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</w:r>
      <w:r w:rsidRPr="00B15675">
        <w:rPr>
          <w:rFonts w:ascii="Times New Roman" w:eastAsia="Calibri" w:hAnsi="Times New Roman" w:cs="Times New Roman"/>
          <w:sz w:val="28"/>
        </w:rPr>
        <w:tab/>
        <w:t>В. Слончак</w:t>
      </w:r>
      <w:r w:rsidRPr="00B15675">
        <w:rPr>
          <w:rFonts w:ascii="Times New Roman" w:eastAsia="Calibri" w:hAnsi="Times New Roman" w:cs="Times New Roman"/>
          <w:sz w:val="24"/>
        </w:rPr>
        <w:tab/>
      </w:r>
    </w:p>
    <w:p w:rsidR="00B65DE8" w:rsidRDefault="00B65DE8"/>
    <w:sectPr w:rsidR="00B65DE8" w:rsidSect="00BE3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15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75"/>
    <w:rsid w:val="00B15675"/>
    <w:rsid w:val="00B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F9205-062B-41D5-A0C7-99ECE8D2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12349</Words>
  <Characters>7040</Characters>
  <Application>Microsoft Office Word</Application>
  <DocSecurity>0</DocSecurity>
  <Lines>58</Lines>
  <Paragraphs>38</Paragraphs>
  <ScaleCrop>false</ScaleCrop>
  <Company/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cp:lastPrinted>2016-12-15T16:45:00Z</cp:lastPrinted>
  <dcterms:created xsi:type="dcterms:W3CDTF">2016-12-15T16:44:00Z</dcterms:created>
  <dcterms:modified xsi:type="dcterms:W3CDTF">2016-12-15T16:48:00Z</dcterms:modified>
</cp:coreProperties>
</file>