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27" w:rsidRPr="00900DAC" w:rsidRDefault="006A3A27" w:rsidP="006A3A27">
      <w:pPr>
        <w:widowControl w:val="0"/>
        <w:suppressAutoHyphens/>
        <w:spacing w:after="0" w:line="240" w:lineRule="auto"/>
        <w:ind w:firstLine="540"/>
        <w:jc w:val="center"/>
        <w:rPr>
          <w:rFonts w:ascii="Benguiat" w:eastAsia="SimSun" w:hAnsi="Benguiat" w:cs="Benguiat"/>
          <w:b/>
          <w:spacing w:val="18"/>
          <w:w w:val="66"/>
          <w:kern w:val="2"/>
          <w:sz w:val="56"/>
          <w:szCs w:val="56"/>
          <w:lang w:eastAsia="zh-CN" w:bidi="hi-IN"/>
        </w:rPr>
      </w:pPr>
      <w:r w:rsidRPr="00900DAC">
        <w:rPr>
          <w:rFonts w:ascii="Calibri" w:eastAsia="Times New Roman" w:hAnsi="Calibri" w:cs="Times New Roman"/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183BB103" wp14:editId="4502906A">
            <wp:simplePos x="0" y="0"/>
            <wp:positionH relativeFrom="margin">
              <wp:align>center</wp:align>
            </wp:positionH>
            <wp:positionV relativeFrom="paragraph">
              <wp:posOffset>93980</wp:posOffset>
            </wp:positionV>
            <wp:extent cx="544830" cy="719455"/>
            <wp:effectExtent l="0" t="0" r="7620" b="444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DAC">
        <w:rPr>
          <w:rFonts w:ascii="Benguiat" w:eastAsia="SimSun" w:hAnsi="Benguiat" w:cs="Benguiat"/>
          <w:b/>
          <w:spacing w:val="18"/>
          <w:w w:val="66"/>
          <w:kern w:val="2"/>
          <w:sz w:val="56"/>
          <w:szCs w:val="56"/>
          <w:lang w:eastAsia="zh-CN" w:bidi="hi-IN"/>
        </w:rPr>
        <w:t xml:space="preserve">                                     </w:t>
      </w:r>
    </w:p>
    <w:p w:rsidR="006A3A27" w:rsidRPr="00900DAC" w:rsidRDefault="006A3A27" w:rsidP="006A3A27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Benguiat"/>
          <w:b/>
          <w:spacing w:val="18"/>
          <w:w w:val="66"/>
          <w:kern w:val="2"/>
          <w:sz w:val="56"/>
          <w:szCs w:val="56"/>
          <w:lang w:eastAsia="zh-CN" w:bidi="hi-IN"/>
        </w:rPr>
      </w:pPr>
    </w:p>
    <w:p w:rsidR="006A3A27" w:rsidRPr="00900DAC" w:rsidRDefault="006A3A27" w:rsidP="006A3A27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Benguiat"/>
          <w:b/>
          <w:spacing w:val="18"/>
          <w:w w:val="66"/>
          <w:kern w:val="2"/>
          <w:sz w:val="72"/>
          <w:szCs w:val="24"/>
          <w:lang w:eastAsia="zh-CN" w:bidi="hi-IN"/>
        </w:rPr>
      </w:pPr>
      <w:r w:rsidRPr="00900DAC">
        <w:rPr>
          <w:rFonts w:ascii="Benguiat" w:eastAsia="SimSun" w:hAnsi="Benguiat" w:cs="Benguiat"/>
          <w:b/>
          <w:spacing w:val="18"/>
          <w:w w:val="66"/>
          <w:kern w:val="2"/>
          <w:sz w:val="72"/>
          <w:szCs w:val="24"/>
          <w:lang w:eastAsia="zh-CN" w:bidi="hi-IN"/>
        </w:rPr>
        <w:t xml:space="preserve"> КИ</w:t>
      </w:r>
      <w:r w:rsidRPr="00900DAC">
        <w:rPr>
          <w:rFonts w:ascii="Times New Roman" w:eastAsia="SimSun" w:hAnsi="Times New Roman" w:cs="Mangal"/>
          <w:b/>
          <w:spacing w:val="18"/>
          <w:w w:val="66"/>
          <w:kern w:val="2"/>
          <w:sz w:val="72"/>
          <w:szCs w:val="24"/>
          <w:lang w:eastAsia="zh-CN" w:bidi="hi-IN"/>
        </w:rPr>
        <w:t>Ї</w:t>
      </w:r>
      <w:r w:rsidRPr="00900DAC">
        <w:rPr>
          <w:rFonts w:ascii="Benguiat" w:eastAsia="SimSun" w:hAnsi="Benguiat" w:cs="Benguiat"/>
          <w:b/>
          <w:spacing w:val="18"/>
          <w:w w:val="66"/>
          <w:kern w:val="2"/>
          <w:sz w:val="72"/>
          <w:szCs w:val="24"/>
          <w:lang w:eastAsia="zh-CN" w:bidi="hi-IN"/>
        </w:rPr>
        <w:t>ВСЬКА М</w:t>
      </w:r>
      <w:r w:rsidRPr="00900DAC">
        <w:rPr>
          <w:rFonts w:ascii="Times New Roman" w:eastAsia="SimSun" w:hAnsi="Times New Roman" w:cs="Mangal"/>
          <w:b/>
          <w:spacing w:val="18"/>
          <w:w w:val="66"/>
          <w:kern w:val="2"/>
          <w:sz w:val="72"/>
          <w:szCs w:val="24"/>
          <w:lang w:eastAsia="zh-CN" w:bidi="hi-IN"/>
        </w:rPr>
        <w:t>І</w:t>
      </w:r>
      <w:r w:rsidRPr="00900DAC">
        <w:rPr>
          <w:rFonts w:ascii="Benguiat" w:eastAsia="SimSun" w:hAnsi="Benguiat" w:cs="Benguiat"/>
          <w:b/>
          <w:spacing w:val="18"/>
          <w:w w:val="66"/>
          <w:kern w:val="2"/>
          <w:sz w:val="72"/>
          <w:szCs w:val="24"/>
          <w:lang w:eastAsia="zh-CN" w:bidi="hi-IN"/>
        </w:rPr>
        <w:t xml:space="preserve">СЬКА РАДА                             </w:t>
      </w:r>
    </w:p>
    <w:p w:rsidR="006A3A27" w:rsidRPr="00844507" w:rsidRDefault="006A3A27" w:rsidP="006A3A2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w w:val="90"/>
          <w:kern w:val="2"/>
          <w:sz w:val="16"/>
          <w:szCs w:val="16"/>
          <w:lang w:val="ru-RU" w:eastAsia="zh-CN" w:bidi="hi-IN"/>
        </w:rPr>
      </w:pPr>
      <w:r w:rsidRPr="00900DAC">
        <w:rPr>
          <w:rFonts w:ascii="Times New Roman" w:eastAsia="SimSun" w:hAnsi="Times New Roman" w:cs="Times New Roman"/>
          <w:b/>
          <w:spacing w:val="18"/>
          <w:w w:val="66"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b/>
          <w:spacing w:val="18"/>
          <w:w w:val="66"/>
          <w:kern w:val="2"/>
          <w:sz w:val="16"/>
          <w:szCs w:val="16"/>
          <w:lang w:eastAsia="zh-CN" w:bidi="hi-IN"/>
        </w:rPr>
        <w:t xml:space="preserve">                             №2</w:t>
      </w:r>
      <w:r>
        <w:rPr>
          <w:rFonts w:ascii="Times New Roman" w:eastAsia="SimSun" w:hAnsi="Times New Roman" w:cs="Times New Roman"/>
          <w:b/>
          <w:spacing w:val="18"/>
          <w:w w:val="66"/>
          <w:kern w:val="2"/>
          <w:sz w:val="16"/>
          <w:szCs w:val="16"/>
          <w:lang w:val="ru-RU" w:eastAsia="zh-CN" w:bidi="hi-IN"/>
        </w:rPr>
        <w:t>7</w:t>
      </w:r>
    </w:p>
    <w:p w:rsidR="006A3A27" w:rsidRPr="00900DAC" w:rsidRDefault="006A3A27" w:rsidP="006A3A27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kern w:val="2"/>
          <w:sz w:val="28"/>
          <w:szCs w:val="24"/>
          <w:lang w:eastAsia="zh-CN" w:bidi="hi-IN"/>
        </w:rPr>
      </w:pPr>
      <w:r w:rsidRPr="00900DAC">
        <w:rPr>
          <w:rFonts w:ascii="Benguiat" w:eastAsia="SimSun" w:hAnsi="Benguiat" w:cs="Benguiat"/>
          <w:b/>
          <w:w w:val="90"/>
          <w:kern w:val="2"/>
          <w:sz w:val="28"/>
          <w:szCs w:val="28"/>
          <w:lang w:eastAsia="zh-CN" w:bidi="hi-IN"/>
        </w:rPr>
        <w:t>VIII СКЛИКАННЯ</w:t>
      </w:r>
    </w:p>
    <w:p w:rsidR="006A3A27" w:rsidRPr="00900DAC" w:rsidRDefault="006A3A27" w:rsidP="006A3A27">
      <w:pPr>
        <w:widowControl w:val="0"/>
        <w:pBdr>
          <w:top w:val="thickThinSmallGap" w:sz="24" w:space="1" w:color="000001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kern w:val="2"/>
          <w:sz w:val="28"/>
          <w:szCs w:val="24"/>
          <w:lang w:eastAsia="zh-CN" w:bidi="hi-IN"/>
        </w:rPr>
      </w:pPr>
      <w:r w:rsidRPr="00900DAC">
        <w:rPr>
          <w:rFonts w:ascii="Benguiat" w:eastAsia="SimSun" w:hAnsi="Benguiat" w:cs="Benguiat"/>
          <w:b/>
          <w:bCs/>
          <w:kern w:val="2"/>
          <w:sz w:val="28"/>
          <w:szCs w:val="24"/>
          <w:lang w:eastAsia="zh-CN" w:bidi="hi-IN"/>
        </w:rPr>
        <w:t>ПОСТ</w:t>
      </w:r>
      <w:r w:rsidRPr="00900DAC">
        <w:rPr>
          <w:rFonts w:ascii="Times New Roman" w:eastAsia="SimSun" w:hAnsi="Times New Roman" w:cs="Mangal"/>
          <w:b/>
          <w:bCs/>
          <w:kern w:val="2"/>
          <w:sz w:val="28"/>
          <w:szCs w:val="24"/>
          <w:lang w:eastAsia="zh-CN" w:bidi="hi-IN"/>
        </w:rPr>
        <w:t>І</w:t>
      </w:r>
      <w:r w:rsidRPr="00900DAC">
        <w:rPr>
          <w:rFonts w:ascii="Benguiat" w:eastAsia="SimSun" w:hAnsi="Benguiat" w:cs="Benguiat"/>
          <w:b/>
          <w:bCs/>
          <w:kern w:val="2"/>
          <w:sz w:val="28"/>
          <w:szCs w:val="24"/>
          <w:lang w:eastAsia="zh-CN" w:bidi="hi-IN"/>
        </w:rPr>
        <w:t>ЙНА КОМ</w:t>
      </w:r>
      <w:r w:rsidRPr="00900DAC">
        <w:rPr>
          <w:rFonts w:ascii="Times New Roman" w:eastAsia="SimSun" w:hAnsi="Times New Roman" w:cs="Mangal"/>
          <w:b/>
          <w:bCs/>
          <w:kern w:val="2"/>
          <w:sz w:val="28"/>
          <w:szCs w:val="24"/>
          <w:lang w:eastAsia="zh-CN" w:bidi="hi-IN"/>
        </w:rPr>
        <w:t>І</w:t>
      </w:r>
      <w:r w:rsidRPr="00900DAC">
        <w:rPr>
          <w:rFonts w:ascii="Benguiat" w:eastAsia="SimSun" w:hAnsi="Benguiat" w:cs="Benguiat"/>
          <w:b/>
          <w:bCs/>
          <w:kern w:val="2"/>
          <w:sz w:val="28"/>
          <w:szCs w:val="24"/>
          <w:lang w:eastAsia="zh-CN" w:bidi="hi-IN"/>
        </w:rPr>
        <w:t>С</w:t>
      </w:r>
      <w:r w:rsidRPr="00900DAC">
        <w:rPr>
          <w:rFonts w:ascii="Times New Roman" w:eastAsia="SimSun" w:hAnsi="Times New Roman" w:cs="Mangal"/>
          <w:b/>
          <w:bCs/>
          <w:kern w:val="2"/>
          <w:sz w:val="28"/>
          <w:szCs w:val="24"/>
          <w:lang w:eastAsia="zh-CN" w:bidi="hi-IN"/>
        </w:rPr>
        <w:t>І</w:t>
      </w:r>
      <w:r w:rsidRPr="00900DAC">
        <w:rPr>
          <w:rFonts w:ascii="Benguiat" w:eastAsia="SimSun" w:hAnsi="Benguiat" w:cs="Benguiat"/>
          <w:b/>
          <w:bCs/>
          <w:kern w:val="2"/>
          <w:sz w:val="28"/>
          <w:szCs w:val="24"/>
          <w:lang w:eastAsia="zh-CN" w:bidi="hi-IN"/>
        </w:rPr>
        <w:t xml:space="preserve">Я З ПИТАНЬ КУЛЬТУРИ, ТУРИЗМУ </w:t>
      </w:r>
    </w:p>
    <w:p w:rsidR="006A3A27" w:rsidRPr="00900DAC" w:rsidRDefault="006A3A27" w:rsidP="006A3A27">
      <w:pPr>
        <w:widowControl w:val="0"/>
        <w:pBdr>
          <w:top w:val="thickThinSmallGap" w:sz="24" w:space="1" w:color="000001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i/>
          <w:kern w:val="2"/>
          <w:sz w:val="20"/>
          <w:szCs w:val="24"/>
          <w:lang w:eastAsia="zh-CN" w:bidi="hi-IN"/>
        </w:rPr>
      </w:pPr>
      <w:r w:rsidRPr="00900DAC">
        <w:rPr>
          <w:rFonts w:ascii="Benguiat" w:eastAsia="SimSun" w:hAnsi="Benguiat" w:cs="Benguiat"/>
          <w:b/>
          <w:bCs/>
          <w:kern w:val="2"/>
          <w:sz w:val="28"/>
          <w:szCs w:val="24"/>
          <w:lang w:eastAsia="zh-CN" w:bidi="hi-IN"/>
        </w:rPr>
        <w:t>ТА IНФОРМАЦIЙНО</w:t>
      </w:r>
      <w:r w:rsidRPr="00900DAC">
        <w:rPr>
          <w:rFonts w:ascii="Cambria" w:eastAsia="SimSun" w:hAnsi="Cambria" w:cs="Benguiat"/>
          <w:b/>
          <w:bCs/>
          <w:kern w:val="2"/>
          <w:sz w:val="28"/>
          <w:szCs w:val="24"/>
          <w:lang w:eastAsia="zh-CN" w:bidi="hi-IN"/>
        </w:rPr>
        <w:t>Ї</w:t>
      </w:r>
      <w:r w:rsidRPr="00900DAC">
        <w:rPr>
          <w:rFonts w:ascii="Benguiat" w:eastAsia="SimSun" w:hAnsi="Benguiat" w:cs="Benguiat"/>
          <w:b/>
          <w:bCs/>
          <w:kern w:val="2"/>
          <w:sz w:val="28"/>
          <w:szCs w:val="24"/>
          <w:lang w:eastAsia="zh-CN" w:bidi="hi-IN"/>
        </w:rPr>
        <w:t xml:space="preserve"> ПОЛIТИКИ</w:t>
      </w:r>
    </w:p>
    <w:p w:rsidR="006A3A27" w:rsidRPr="00900DAC" w:rsidRDefault="006A3A27" w:rsidP="006A3A27">
      <w:pPr>
        <w:widowControl w:val="0"/>
        <w:pBdr>
          <w:top w:val="thinThickSmallGap" w:sz="24" w:space="1" w:color="000001"/>
        </w:pBdr>
        <w:suppressAutoHyphens/>
        <w:spacing w:after="0" w:line="240" w:lineRule="atLeast"/>
        <w:rPr>
          <w:rFonts w:ascii="Times New Roman" w:eastAsia="SimSun" w:hAnsi="Times New Roman" w:cs="Mangal"/>
          <w:bCs/>
          <w:i/>
          <w:kern w:val="2"/>
          <w:sz w:val="20"/>
          <w:szCs w:val="24"/>
          <w:lang w:eastAsia="zh-CN" w:bidi="hi-IN"/>
        </w:rPr>
      </w:pPr>
      <w:r w:rsidRPr="00900DAC">
        <w:rPr>
          <w:rFonts w:ascii="Times New Roman" w:eastAsia="SimSun" w:hAnsi="Times New Roman" w:cs="Mangal"/>
          <w:bCs/>
          <w:i/>
          <w:kern w:val="2"/>
          <w:sz w:val="20"/>
          <w:szCs w:val="24"/>
          <w:lang w:eastAsia="zh-CN" w:bidi="hi-IN"/>
        </w:rPr>
        <w:t xml:space="preserve">01044, м. Київ, вул. Хрещатик, 36                                                         </w:t>
      </w:r>
      <w:proofErr w:type="spellStart"/>
      <w:r w:rsidRPr="00900DAC">
        <w:rPr>
          <w:rFonts w:ascii="Times New Roman" w:eastAsia="SimSun" w:hAnsi="Times New Roman" w:cs="Mangal"/>
          <w:bCs/>
          <w:i/>
          <w:kern w:val="2"/>
          <w:sz w:val="20"/>
          <w:szCs w:val="24"/>
          <w:lang w:eastAsia="zh-CN" w:bidi="hi-IN"/>
        </w:rPr>
        <w:t>тел</w:t>
      </w:r>
      <w:proofErr w:type="spellEnd"/>
      <w:r w:rsidRPr="00900DAC">
        <w:rPr>
          <w:rFonts w:ascii="Times New Roman" w:eastAsia="SimSun" w:hAnsi="Times New Roman" w:cs="Mangal"/>
          <w:bCs/>
          <w:i/>
          <w:kern w:val="2"/>
          <w:sz w:val="20"/>
          <w:szCs w:val="24"/>
          <w:lang w:eastAsia="zh-CN" w:bidi="hi-IN"/>
        </w:rPr>
        <w:t xml:space="preserve">.:(044)202-72-25, </w:t>
      </w:r>
      <w:proofErr w:type="spellStart"/>
      <w:r w:rsidRPr="00900DAC">
        <w:rPr>
          <w:rFonts w:ascii="Times New Roman" w:eastAsia="SimSun" w:hAnsi="Times New Roman" w:cs="Mangal"/>
          <w:bCs/>
          <w:i/>
          <w:kern w:val="2"/>
          <w:sz w:val="20"/>
          <w:szCs w:val="24"/>
          <w:lang w:eastAsia="zh-CN" w:bidi="hi-IN"/>
        </w:rPr>
        <w:t>тел</w:t>
      </w:r>
      <w:proofErr w:type="spellEnd"/>
      <w:r w:rsidRPr="00900DAC">
        <w:rPr>
          <w:rFonts w:ascii="Times New Roman" w:eastAsia="SimSun" w:hAnsi="Times New Roman" w:cs="Mangal"/>
          <w:bCs/>
          <w:i/>
          <w:kern w:val="2"/>
          <w:sz w:val="20"/>
          <w:szCs w:val="24"/>
          <w:lang w:eastAsia="zh-CN" w:bidi="hi-IN"/>
        </w:rPr>
        <w:t>./факс(044)202-73-05</w:t>
      </w:r>
    </w:p>
    <w:p w:rsidR="006A3A27" w:rsidRPr="00900DAC" w:rsidRDefault="006A3A27" w:rsidP="006A3A27">
      <w:pPr>
        <w:widowControl w:val="0"/>
        <w:pBdr>
          <w:top w:val="thinThickSmallGap" w:sz="24" w:space="1" w:color="000001"/>
        </w:pBdr>
        <w:suppressAutoHyphens/>
        <w:spacing w:after="0" w:line="24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6A3A27" w:rsidRPr="00900DAC" w:rsidRDefault="006A3A27" w:rsidP="006A3A27">
      <w:pPr>
        <w:widowControl w:val="0"/>
        <w:pBdr>
          <w:top w:val="thinThickSmallGap" w:sz="24" w:space="1" w:color="000001"/>
        </w:pBdr>
        <w:suppressAutoHyphens/>
        <w:spacing w:after="0" w:line="24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900DA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ПРОЕКТ</w:t>
      </w:r>
    </w:p>
    <w:p w:rsidR="006A3A27" w:rsidRPr="00900DAC" w:rsidRDefault="006A3A27" w:rsidP="006A3A27">
      <w:pPr>
        <w:widowControl w:val="0"/>
        <w:pBdr>
          <w:top w:val="thinThickSmallGap" w:sz="24" w:space="1" w:color="000001"/>
        </w:pBdr>
        <w:suppressAutoHyphens/>
        <w:spacing w:after="0" w:line="240" w:lineRule="atLeast"/>
        <w:rPr>
          <w:rFonts w:ascii="Times New Roman" w:eastAsia="SimSun" w:hAnsi="Times New Roman" w:cs="Mangal"/>
          <w:bCs/>
          <w:i/>
          <w:kern w:val="2"/>
          <w:sz w:val="28"/>
          <w:szCs w:val="28"/>
          <w:lang w:eastAsia="zh-CN" w:bidi="hi-IN"/>
        </w:rPr>
      </w:pPr>
    </w:p>
    <w:p w:rsidR="006A3A27" w:rsidRPr="00900DAC" w:rsidRDefault="006A3A27" w:rsidP="006A3A27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900DAC"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Порядок денний</w:t>
      </w:r>
    </w:p>
    <w:p w:rsidR="006A3A27" w:rsidRPr="00900DAC" w:rsidRDefault="006A3A27" w:rsidP="006A3A27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поза</w:t>
      </w:r>
      <w:r w:rsidRPr="00900DAC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чергового засідання постійної комісії Київської міської ради </w:t>
      </w:r>
    </w:p>
    <w:p w:rsidR="006A3A27" w:rsidRPr="00900DAC" w:rsidRDefault="006A3A27" w:rsidP="006A3A27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900DAC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з питань культури, туризму та інформаційної політики</w:t>
      </w:r>
    </w:p>
    <w:p w:rsidR="006A3A27" w:rsidRPr="00E023D6" w:rsidRDefault="006A3A27" w:rsidP="006A3A27">
      <w:pPr>
        <w:pStyle w:val="a3"/>
        <w:widowControl w:val="0"/>
        <w:numPr>
          <w:ilvl w:val="2"/>
          <w:numId w:val="2"/>
        </w:numPr>
        <w:suppressAutoHyphens/>
        <w:spacing w:after="0" w:line="240" w:lineRule="atLeast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E023D6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року о </w:t>
      </w:r>
      <w:r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13.00, к.1017</w:t>
      </w:r>
      <w:r w:rsidRPr="00E023D6"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(10</w:t>
      </w:r>
      <w:r w:rsidRPr="00E023D6"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-</w:t>
      </w:r>
      <w:r w:rsidRPr="00E023D6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й поверх), вул. Хрещатик, 36.</w:t>
      </w:r>
    </w:p>
    <w:p w:rsidR="006A3A27" w:rsidRDefault="006A3A27" w:rsidP="006A3A27">
      <w:pPr>
        <w:keepNext/>
        <w:keepLines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A3A27" w:rsidRPr="00F03A2E" w:rsidRDefault="006A3A27" w:rsidP="006A3A27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6A3A27" w:rsidRPr="00E023D6" w:rsidRDefault="006A3A27" w:rsidP="006A3A27">
      <w:pPr>
        <w:pStyle w:val="a3"/>
        <w:numPr>
          <w:ilvl w:val="0"/>
          <w:numId w:val="1"/>
        </w:numPr>
        <w:spacing w:after="0" w:line="240" w:lineRule="atLeast"/>
        <w:ind w:left="0" w:firstLine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Повторний </w:t>
      </w:r>
      <w:r w:rsidRPr="00E023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розгляд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A4C9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проекту рішення Київської міської ради</w:t>
      </w:r>
      <w:r w:rsidRPr="000A4C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«Про затвердження Міської цільової програми розвитку інформаційно-комунікативної сфери міста Києва на </w:t>
      </w:r>
      <w:r w:rsidRPr="000A4C90">
        <w:rPr>
          <w:rFonts w:ascii="Times New Roman" w:eastAsia="Calibri" w:hAnsi="Times New Roman" w:cs="Times New Roman"/>
          <w:sz w:val="28"/>
          <w:szCs w:val="28"/>
        </w:rPr>
        <w:t>2019-2021 роки</w:t>
      </w:r>
      <w:r w:rsidRPr="000A4C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E023D6">
        <w:rPr>
          <w:rFonts w:ascii="Times New Roman" w:hAnsi="Times New Roman"/>
          <w:b/>
          <w:sz w:val="28"/>
          <w:szCs w:val="28"/>
        </w:rPr>
        <w:t xml:space="preserve"> </w:t>
      </w:r>
      <w:r w:rsidRPr="00C54343">
        <w:rPr>
          <w:rFonts w:ascii="Times New Roman" w:hAnsi="Times New Roman"/>
          <w:b/>
          <w:sz w:val="28"/>
          <w:szCs w:val="28"/>
        </w:rPr>
        <w:t>з урахуванням правового висновку</w:t>
      </w:r>
      <w:r w:rsidRPr="00C54343">
        <w:rPr>
          <w:rFonts w:ascii="Times New Roman" w:hAnsi="Times New Roman"/>
          <w:sz w:val="28"/>
          <w:szCs w:val="28"/>
        </w:rPr>
        <w:t xml:space="preserve"> Управління правового забезпечення діяльнос</w:t>
      </w:r>
      <w:r>
        <w:rPr>
          <w:rFonts w:ascii="Times New Roman" w:hAnsi="Times New Roman"/>
          <w:sz w:val="28"/>
          <w:szCs w:val="28"/>
        </w:rPr>
        <w:t>ті Київської міської ради від 12.12.2018 №08/230-2530</w:t>
      </w:r>
      <w:r w:rsidRPr="00C54343">
        <w:rPr>
          <w:rFonts w:ascii="Times New Roman" w:hAnsi="Times New Roman"/>
          <w:sz w:val="28"/>
          <w:szCs w:val="28"/>
        </w:rPr>
        <w:t>.</w:t>
      </w:r>
    </w:p>
    <w:p w:rsidR="006A3A27" w:rsidRDefault="006A3A27" w:rsidP="006A3A27">
      <w:pPr>
        <w:pStyle w:val="a3"/>
        <w:keepNext/>
        <w:keepLines/>
        <w:spacing w:after="0" w:line="240" w:lineRule="atLeast"/>
        <w:ind w:left="0" w:firstLine="993"/>
        <w:jc w:val="both"/>
        <w:outlineLvl w:val="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255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(подання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першого </w:t>
      </w:r>
      <w:r w:rsidRPr="00E255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заступника голови Київської міської державно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ї адміністрації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М.Поворозника</w:t>
      </w:r>
      <w:proofErr w:type="spellEnd"/>
      <w:r w:rsidRPr="00E255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 доручення заступника міського голови-секретаря Київської міс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ької ради   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Прокопіва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від  30.11.2018 № 08/231-424</w:t>
      </w:r>
      <w:r w:rsidRPr="00E255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0/ПР).</w:t>
      </w:r>
    </w:p>
    <w:p w:rsidR="006A3A27" w:rsidRPr="00767F9F" w:rsidRDefault="006A3A27" w:rsidP="006A3A27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AA2D02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       </w:t>
      </w:r>
    </w:p>
    <w:p w:rsidR="006A3A27" w:rsidRPr="00767F9F" w:rsidRDefault="006A3A27" w:rsidP="006A3A27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AA2D02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       </w:t>
      </w:r>
    </w:p>
    <w:p w:rsidR="006A3A27" w:rsidRPr="00050968" w:rsidRDefault="006A3A27" w:rsidP="006A3A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0968">
        <w:rPr>
          <w:rFonts w:ascii="Times New Roman" w:hAnsi="Times New Roman" w:cs="Times New Roman"/>
          <w:sz w:val="28"/>
          <w:szCs w:val="28"/>
        </w:rPr>
        <w:t xml:space="preserve">Голова комісії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050968">
        <w:rPr>
          <w:rFonts w:ascii="Times New Roman" w:hAnsi="Times New Roman" w:cs="Times New Roman"/>
          <w:sz w:val="28"/>
          <w:szCs w:val="28"/>
        </w:rPr>
        <w:t>В.Муха</w:t>
      </w:r>
      <w:proofErr w:type="spellEnd"/>
    </w:p>
    <w:p w:rsidR="006A3A27" w:rsidRDefault="006A3A27" w:rsidP="006A3A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0968">
        <w:rPr>
          <w:rFonts w:ascii="Times New Roman" w:hAnsi="Times New Roman" w:cs="Times New Roman"/>
          <w:sz w:val="28"/>
          <w:szCs w:val="28"/>
        </w:rPr>
        <w:t xml:space="preserve">Секретар комісії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О.Поживанов</w:t>
      </w:r>
      <w:proofErr w:type="spellEnd"/>
    </w:p>
    <w:p w:rsidR="006A3A27" w:rsidRDefault="006A3A27" w:rsidP="006A3A27"/>
    <w:p w:rsidR="008B05F4" w:rsidRDefault="008B05F4">
      <w:bookmarkStart w:id="0" w:name="_GoBack"/>
      <w:bookmarkEnd w:id="0"/>
    </w:p>
    <w:sectPr w:rsidR="008B05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9135F"/>
    <w:multiLevelType w:val="multilevel"/>
    <w:tmpl w:val="339EABAA"/>
    <w:lvl w:ilvl="0">
      <w:start w:val="1"/>
      <w:numFmt w:val="decimal"/>
      <w:lvlText w:val="%1."/>
      <w:lvlJc w:val="left"/>
      <w:pPr>
        <w:ind w:left="1443" w:hanging="450"/>
      </w:pPr>
      <w:rPr>
        <w:rFonts w:eastAsia="SimSun" w:cs="Mangal" w:hint="default"/>
        <w:i w:val="0"/>
        <w:sz w:val="28"/>
      </w:rPr>
    </w:lvl>
    <w:lvl w:ilvl="1">
      <w:start w:val="2"/>
      <w:numFmt w:val="decimal"/>
      <w:lvlText w:val="%1.%2."/>
      <w:lvlJc w:val="left"/>
      <w:pPr>
        <w:ind w:left="1301" w:hanging="450"/>
      </w:pPr>
      <w:rPr>
        <w:rFonts w:eastAsia="SimSun" w:cs="Mangal"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SimSun" w:cs="Mangal"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SimSun" w:cs="Mangal"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SimSun" w:cs="Mangal"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SimSun" w:cs="Mangal"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SimSun" w:cs="Mangal"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SimSun" w:cs="Mangal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SimSun" w:cs="Mangal" w:hint="default"/>
        <w:sz w:val="28"/>
      </w:rPr>
    </w:lvl>
  </w:abstractNum>
  <w:abstractNum w:abstractNumId="1" w15:restartNumberingAfterBreak="0">
    <w:nsid w:val="6D552485"/>
    <w:multiLevelType w:val="multilevel"/>
    <w:tmpl w:val="CB1816B8"/>
    <w:lvl w:ilvl="0">
      <w:start w:val="1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943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581" w:hanging="13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9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7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27"/>
    <w:rsid w:val="006A3A27"/>
    <w:rsid w:val="008B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FDC6E-C67D-46A8-8CD2-7C1BA60F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</Characters>
  <Application>Microsoft Office Word</Application>
  <DocSecurity>0</DocSecurity>
  <Lines>4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1</cp:revision>
  <dcterms:created xsi:type="dcterms:W3CDTF">2018-12-12T10:59:00Z</dcterms:created>
  <dcterms:modified xsi:type="dcterms:W3CDTF">2018-12-12T11:00:00Z</dcterms:modified>
</cp:coreProperties>
</file>