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9286EF" w14:textId="77777777" w:rsidR="00442FF9" w:rsidRPr="00AD3173" w:rsidRDefault="00442FF9" w:rsidP="00CB10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bookmarkStart w:id="0" w:name="_Hlk70584981"/>
      <w:bookmarkStart w:id="1" w:name="_GoBack"/>
      <w:bookmarkEnd w:id="0"/>
      <w:bookmarkEnd w:id="1"/>
    </w:p>
    <w:p w14:paraId="23BE5B49" w14:textId="77777777" w:rsidR="00442FF9" w:rsidRPr="00ED3146" w:rsidRDefault="00442FF9" w:rsidP="00CB10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14:paraId="610E3472" w14:textId="77777777" w:rsidR="00442FF9" w:rsidRPr="00ED3146" w:rsidRDefault="00442FF9" w:rsidP="00DE66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14:paraId="62D2F818" w14:textId="77777777" w:rsidR="00442FF9" w:rsidRPr="00ED3146" w:rsidRDefault="00442FF9" w:rsidP="00CB10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14:paraId="411D9352" w14:textId="4A598508" w:rsidR="00CB10CC" w:rsidRPr="00E73D7B" w:rsidRDefault="00755A56" w:rsidP="00E73D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ED3146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ЗВІТ</w:t>
      </w:r>
      <w:r w:rsidRPr="00ED3146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</w:t>
      </w:r>
      <w:r w:rsidRPr="00ED3146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ПО</w:t>
      </w:r>
      <w:r w:rsidRPr="00ED3146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="00DF4998" w:rsidRPr="00ED3146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РОБОТІ</w:t>
      </w:r>
      <w:r w:rsidRPr="00ED3146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</w:t>
      </w:r>
      <w:r w:rsidRPr="00ED3146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ДЕПУТАТА</w:t>
      </w:r>
      <w:r w:rsidRPr="00ED3146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="00DF4998" w:rsidRPr="00ED3146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КИЇВСЬКОЇ МІСЬКОЇ РАДИ</w:t>
      </w:r>
      <w:r w:rsidR="00DF4998" w:rsidRPr="00ED3146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Pr="00ED3146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Pr="00ED3146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ТИХОНОВИЧА</w:t>
      </w:r>
      <w:r w:rsidRPr="00ED3146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</w:t>
      </w:r>
      <w:r w:rsidRPr="00ED3146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ЮРІЯ</w:t>
      </w:r>
      <w:r w:rsidRPr="00ED3146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="00A25B82" w:rsidRPr="00ED3146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СТАНІСЛАВОВИЧ</w:t>
      </w:r>
      <w:r w:rsidR="00785F3D" w:rsidRPr="00ED3146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А</w:t>
      </w:r>
    </w:p>
    <w:p w14:paraId="26A98995" w14:textId="5D49DDD5" w:rsidR="00755A56" w:rsidRPr="00E73D7B" w:rsidRDefault="00E73D7B" w:rsidP="00CB10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E73D7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2021 рік</w:t>
      </w:r>
    </w:p>
    <w:p w14:paraId="10B4D77C" w14:textId="77777777" w:rsidR="000D0DDD" w:rsidRPr="00ED3146" w:rsidRDefault="000D0DDD" w:rsidP="00E417DE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14:paraId="6D4861E6" w14:textId="04BB7433" w:rsidR="00E417DE" w:rsidRPr="00ED3146" w:rsidRDefault="00E417DE" w:rsidP="00E417DE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ED314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Повноваження депутата розпочалися 1 грудня 2020 року на пленарному засіданні  І сесії  Київської міської ради IX скликання.</w:t>
      </w:r>
    </w:p>
    <w:p w14:paraId="0AD6CE9A" w14:textId="39ADF219" w:rsidR="003A7D1C" w:rsidRPr="004B11C5" w:rsidRDefault="00E417DE" w:rsidP="004B11C5">
      <w:pPr>
        <w:spacing w:after="12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Вхожу до складу Депутатської фракції політичної партії «Європейська солідарність».</w:t>
      </w:r>
    </w:p>
    <w:p w14:paraId="502C3294" w14:textId="72643F21" w:rsidR="00FC7EAF" w:rsidRPr="00ED3146" w:rsidRDefault="00E417DE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14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Займаю посаду </w:t>
      </w:r>
      <w:r w:rsidR="00DF4998" w:rsidRPr="00ED3146">
        <w:rPr>
          <w:rFonts w:ascii="Times New Roman" w:hAnsi="Times New Roman" w:cs="Times New Roman"/>
          <w:bCs/>
          <w:sz w:val="28"/>
          <w:szCs w:val="28"/>
          <w:lang w:val="uk-UA"/>
        </w:rPr>
        <w:t>перш</w:t>
      </w:r>
      <w:r w:rsidRPr="00ED3146">
        <w:rPr>
          <w:rFonts w:ascii="Times New Roman" w:hAnsi="Times New Roman" w:cs="Times New Roman"/>
          <w:bCs/>
          <w:sz w:val="28"/>
          <w:szCs w:val="28"/>
          <w:lang w:val="uk-UA"/>
        </w:rPr>
        <w:t>ого</w:t>
      </w:r>
      <w:r w:rsidR="00DF4998" w:rsidRPr="00ED314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заступник</w:t>
      </w:r>
      <w:r w:rsidRPr="00ED3146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DF4998" w:rsidRPr="00ED314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306225" w:rsidRPr="00ED3146">
        <w:rPr>
          <w:rFonts w:ascii="Times New Roman" w:hAnsi="Times New Roman" w:cs="Times New Roman"/>
          <w:bCs/>
          <w:sz w:val="28"/>
          <w:szCs w:val="28"/>
          <w:lang w:val="uk-UA"/>
        </w:rPr>
        <w:t>Г</w:t>
      </w:r>
      <w:r w:rsidR="00DF4998" w:rsidRPr="00ED3146">
        <w:rPr>
          <w:rFonts w:ascii="Times New Roman" w:hAnsi="Times New Roman" w:cs="Times New Roman"/>
          <w:bCs/>
          <w:sz w:val="28"/>
          <w:szCs w:val="28"/>
          <w:lang w:val="uk-UA"/>
        </w:rPr>
        <w:t>олови постійної комісії</w:t>
      </w:r>
      <w:r w:rsidR="00DF4998" w:rsidRPr="00ED314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F4998"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Київської міської ради з питань житлово-комунального господарства та паливно-енергетичного комплексу</w:t>
      </w:r>
      <w:r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14:paraId="76CDC019" w14:textId="77777777" w:rsidR="00C94FF3" w:rsidRPr="00ED3146" w:rsidRDefault="00C94FF3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4E4F7518" w14:textId="6DC095ED" w:rsidR="00C94FF3" w:rsidRPr="00ED3146" w:rsidRDefault="00C94FF3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6E9CEBCD" w14:textId="2E7DF0ED" w:rsidR="008D22F0" w:rsidRPr="00ED3146" w:rsidRDefault="00614167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1416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77FB76" wp14:editId="3D70D3B1">
            <wp:extent cx="2905125" cy="1725930"/>
            <wp:effectExtent l="0" t="0" r="9525" b="7620"/>
            <wp:docPr id="8" name="Рисунок 8" descr="D:\Users\User\Desktop\ЗВІТ РІК\2d45ad63-6bdf-4ad2-96a1-f45799fb3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ЗВІТ РІК\2d45ad63-6bdf-4ad2-96a1-f45799fb3e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59" cy="173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E1923" w:rsidRPr="00DE192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7CF7BFA" wp14:editId="02D5854D">
            <wp:extent cx="2552700" cy="1725930"/>
            <wp:effectExtent l="0" t="0" r="0" b="7620"/>
            <wp:docPr id="9" name="Рисунок 9" descr="D:\Users\User\Desktop\СММ\ФОТО СММ\тексты картинки\89e44672-78b3-4be3-a3f9-1cbbdb68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СММ\ФОТО СММ\тексты картинки\89e44672-78b3-4be3-a3f9-1cbbdb6840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72" cy="173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B6676" w14:textId="77777777" w:rsidR="008D22F0" w:rsidRPr="00ED3146" w:rsidRDefault="008D22F0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2058BFF5" w14:textId="4763B205" w:rsidR="00D10802" w:rsidRPr="002E0E6B" w:rsidRDefault="00FA5191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2E0E6B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Взяв участь у </w:t>
      </w:r>
      <w:r w:rsidR="00B30FC7" w:rsidRPr="002E0E6B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29</w:t>
      </w:r>
      <w:r w:rsidRPr="002E0E6B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засіданнях Київської міської ради.</w:t>
      </w:r>
    </w:p>
    <w:p w14:paraId="6C7A91AC" w14:textId="77777777" w:rsidR="00375349" w:rsidRPr="00ED3146" w:rsidRDefault="00375349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4E3B6D81" w14:textId="623AF34A" w:rsidR="00FA5191" w:rsidRPr="00ED3146" w:rsidRDefault="00DE1923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E1923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382DD4F" wp14:editId="745E7F07">
            <wp:extent cx="2600325" cy="1949635"/>
            <wp:effectExtent l="0" t="0" r="0" b="0"/>
            <wp:docPr id="10" name="Рисунок 10" descr="D:\Users\User\Desktop\ЗВІТ РІК\67bfb80c-8ddf-474f-bf16-7be69b5673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ЗВІТ РІК\67bfb80c-8ddf-474f-bf16-7be69b5673f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54" cy="195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E192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EF401B6" wp14:editId="719FC07A">
            <wp:extent cx="2929255" cy="1951922"/>
            <wp:effectExtent l="0" t="0" r="4445" b="0"/>
            <wp:docPr id="11" name="Рисунок 11" descr="D:\Users\User\Desktop\ЗВІТ РІК\16313c8f-5b7c-4a91-8fb7-7835e3cbc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ЗВІТ РІК\16313c8f-5b7c-4a91-8fb7-7835e3cbc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42" cy="197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62515" w14:textId="58ACED82" w:rsidR="00A27254" w:rsidRDefault="00A27254" w:rsidP="007B7F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14:paraId="2C097185" w14:textId="77777777" w:rsidR="00A27254" w:rsidRDefault="00A27254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14:paraId="6E302ECE" w14:textId="77777777" w:rsidR="00D840F3" w:rsidRDefault="00D840F3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14:paraId="0511AA44" w14:textId="312B88E9" w:rsidR="00C36839" w:rsidRPr="00AD26DC" w:rsidRDefault="00341EB1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AD26D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Протягом звітного періоду </w:t>
      </w:r>
    </w:p>
    <w:p w14:paraId="6812C249" w14:textId="77777777" w:rsidR="00C36839" w:rsidRPr="00ED3146" w:rsidRDefault="00C36839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63199217" w14:textId="77777777" w:rsidR="007B7F4C" w:rsidRDefault="007B7F4C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</w:p>
    <w:p w14:paraId="3EBBEB21" w14:textId="7D20819E" w:rsidR="00D10802" w:rsidRPr="00AD26DC" w:rsidRDefault="00C36839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 w:rsidRPr="00AD26D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lastRenderedPageBreak/>
        <w:t>П</w:t>
      </w:r>
      <w:r w:rsidR="00341EB1" w:rsidRPr="00AD26D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одані проекти рішень: </w:t>
      </w:r>
    </w:p>
    <w:p w14:paraId="4C0AC86D" w14:textId="77777777" w:rsidR="00C36839" w:rsidRPr="00ED3146" w:rsidRDefault="00C36839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14:paraId="1A2C8792" w14:textId="40CB91DE" w:rsidR="00ED3146" w:rsidRPr="004B11C5" w:rsidRDefault="009977D4" w:rsidP="004B11C5">
      <w:pPr>
        <w:pStyle w:val="a3"/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hyperlink r:id="rId10" w:history="1">
        <w:r w:rsidR="00ED3146" w:rsidRPr="004B11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uk-UA" w:eastAsia="ru-RU"/>
          </w:rPr>
          <w:t>Проект рішення Київської міської ради №4403</w:t>
        </w:r>
      </w:hyperlink>
      <w:r w:rsidR="00ED3146" w:rsidRPr="004B11C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 (Про вирішення соціального питання добудови та передачі квартир інвесторам ЖК «Еврика», ЖК «Патріотика» та ЖК «Патріотика на озерах» згідно Меморандуму від 07 квітня 2021 року)</w:t>
      </w:r>
    </w:p>
    <w:p w14:paraId="0B9F9F35" w14:textId="2489F2F0" w:rsidR="00ED3146" w:rsidRPr="004B11C5" w:rsidRDefault="009977D4" w:rsidP="004B11C5">
      <w:pPr>
        <w:pStyle w:val="a3"/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hyperlink r:id="rId11" w:history="1">
        <w:r w:rsidR="00ED3146" w:rsidRPr="004B11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uk-UA" w:eastAsia="ru-RU"/>
          </w:rPr>
          <w:t>Проект рішення Київської міської ради №3652</w:t>
        </w:r>
      </w:hyperlink>
      <w:r w:rsidR="00ED3146" w:rsidRPr="004B11C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 (Про містобудівні перетворення на вул. Миколи Соловцова, 2-Б у Печерському районі міста Києва)</w:t>
      </w:r>
    </w:p>
    <w:p w14:paraId="05AB7525" w14:textId="481D1736" w:rsidR="00ED3146" w:rsidRPr="004B11C5" w:rsidRDefault="009977D4" w:rsidP="004B11C5">
      <w:pPr>
        <w:pStyle w:val="a3"/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hyperlink r:id="rId12" w:history="1">
        <w:r w:rsidR="00ED3146" w:rsidRPr="004B11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uk-UA" w:eastAsia="ru-RU"/>
          </w:rPr>
          <w:t>Проект рішення Київської міської ради №3510</w:t>
        </w:r>
      </w:hyperlink>
      <w:r w:rsidR="00ED3146" w:rsidRPr="004B11C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 (Про розірвання договору оренди земельної ділянки площею 1,88 га, що розташована по вул. Уманська, 8-12 у Солом’янському районі м. Києва, укладеного між Київською міською радою та ТОВ «Монарх» № 72-6-00265 від 11.04.2005 року)</w:t>
      </w:r>
    </w:p>
    <w:p w14:paraId="28405E18" w14:textId="77777777" w:rsidR="00C36839" w:rsidRPr="004B11C5" w:rsidRDefault="00C36839" w:rsidP="004B11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1A074877" w14:textId="5599DD16" w:rsidR="00341EB1" w:rsidRDefault="009011CB" w:rsidP="004B11C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Підтримані рішення:</w:t>
      </w:r>
    </w:p>
    <w:p w14:paraId="0AC367CB" w14:textId="77777777" w:rsidR="00B3059E" w:rsidRPr="00AD26DC" w:rsidRDefault="00B3059E" w:rsidP="004B11C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</w:p>
    <w:p w14:paraId="1F31A314" w14:textId="77777777" w:rsidR="00C36839" w:rsidRPr="004B11C5" w:rsidRDefault="00C36839" w:rsidP="004B11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37E8CC0E" w14:textId="6850B455" w:rsidR="00ED3146" w:rsidRPr="004B11C5" w:rsidRDefault="009977D4" w:rsidP="004B11C5">
      <w:pPr>
        <w:pStyle w:val="a3"/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13" w:history="1">
        <w:r w:rsidR="00ED3146" w:rsidRPr="004B11C5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uk-UA" w:eastAsia="ru-RU"/>
          </w:rPr>
          <w:t>Рішення №3677/3718</w:t>
        </w:r>
      </w:hyperlink>
      <w:r w:rsidR="00ED3146" w:rsidRPr="004B11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 (Про збільшення розміру статутного капіталу комунальних підприємств - керуючих компаній зобслуговування житлового фонду районів м. Києва)</w:t>
      </w:r>
    </w:p>
    <w:p w14:paraId="78E911D8" w14:textId="76F81DBA" w:rsidR="00ED3146" w:rsidRPr="004B11C5" w:rsidRDefault="009977D4" w:rsidP="004B11C5">
      <w:pPr>
        <w:pStyle w:val="a3"/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14" w:history="1">
        <w:r w:rsidR="00ED3146" w:rsidRPr="004B11C5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uk-UA" w:eastAsia="ru-RU"/>
          </w:rPr>
          <w:t>Рішення №3378/3419</w:t>
        </w:r>
      </w:hyperlink>
      <w:r w:rsidR="00ED3146" w:rsidRPr="004B11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 (Про звернення Київської міської ради до Президента України, Верховної Ради України щодо ситуації навколо законопроекту № 2143-3д «Про місто Київ – столицю України»)</w:t>
      </w:r>
    </w:p>
    <w:p w14:paraId="205E86BA" w14:textId="348665F3" w:rsidR="00ED3146" w:rsidRPr="004B11C5" w:rsidRDefault="009977D4" w:rsidP="004B11C5">
      <w:pPr>
        <w:pStyle w:val="a3"/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15" w:history="1">
        <w:r w:rsidR="00ED3146" w:rsidRPr="004B11C5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uk-UA" w:eastAsia="ru-RU"/>
          </w:rPr>
          <w:t>Рішення №3671/3712</w:t>
        </w:r>
      </w:hyperlink>
      <w:r w:rsidR="00ED3146" w:rsidRPr="004B11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 (Про надання одноразової адресної матеріальної допомоги киянам – батькам, діти яких зареєстровані та проживають в мікрорайоні Пирогів у Голосіївському районі м. Києва біля полігону по захороненню твердих побутових відходів (ТПВ) № 1 та полігону по захороненню великогабаритних та будівельних відходів (ВБВ) № 6 )</w:t>
      </w:r>
    </w:p>
    <w:p w14:paraId="65635FC4" w14:textId="611AE7C7" w:rsidR="00ED3146" w:rsidRPr="004B11C5" w:rsidRDefault="009977D4" w:rsidP="004B11C5">
      <w:pPr>
        <w:pStyle w:val="a3"/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16" w:history="1">
        <w:r w:rsidR="00ED3146" w:rsidRPr="004B11C5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uk-UA" w:eastAsia="ru-RU"/>
          </w:rPr>
          <w:t>Рішення №3688/3729</w:t>
        </w:r>
      </w:hyperlink>
      <w:r w:rsidR="00ED3146" w:rsidRPr="004B11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 (Про питання забезпечення належного функціонування та експлуатації індивідуальних теплових пунктів (ІТП) у житлових будинках міста Києва )</w:t>
      </w:r>
    </w:p>
    <w:p w14:paraId="10764883" w14:textId="2037C72E" w:rsidR="00ED3146" w:rsidRPr="004B11C5" w:rsidRDefault="009977D4" w:rsidP="004B11C5">
      <w:pPr>
        <w:pStyle w:val="a3"/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17" w:history="1">
        <w:r w:rsidR="00ED3146" w:rsidRPr="004B11C5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uk-UA" w:eastAsia="ru-RU"/>
          </w:rPr>
          <w:t>Рішення №4020/4061</w:t>
        </w:r>
      </w:hyperlink>
      <w:r w:rsidR="00ED3146" w:rsidRPr="004B11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 (Про надання одноразової фінансової підтримки щодо проведення ремонтних робіт в багатоквартирних будинках новоствореним об'єднанням співвласників багатоквартирних будинків (ОСББ) )</w:t>
      </w:r>
    </w:p>
    <w:p w14:paraId="24C88143" w14:textId="5FB86E80" w:rsidR="00ED3146" w:rsidRPr="004B11C5" w:rsidRDefault="009977D4" w:rsidP="004B11C5">
      <w:pPr>
        <w:pStyle w:val="a3"/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18" w:history="1">
        <w:r w:rsidR="00ED3146" w:rsidRPr="004B11C5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uk-UA" w:eastAsia="ru-RU"/>
          </w:rPr>
          <w:t>Рішення №3001/3042</w:t>
        </w:r>
      </w:hyperlink>
      <w:r w:rsidR="00ED3146" w:rsidRPr="004B11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 (Про звернення Київської міської ради до Верховної Ради України та Кабінету Міністрів України щодо недопущення підвищення тарифів для населення та належного фінансування виплат субсидій на оплату житлово-комунальних послуг)</w:t>
      </w:r>
    </w:p>
    <w:p w14:paraId="3B13BF9B" w14:textId="536A06D4" w:rsidR="00ED3146" w:rsidRPr="004B11C5" w:rsidRDefault="009977D4" w:rsidP="004B11C5">
      <w:pPr>
        <w:pStyle w:val="a3"/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19" w:history="1">
        <w:r w:rsidR="00ED3146" w:rsidRPr="004B11C5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uk-UA" w:eastAsia="ru-RU"/>
          </w:rPr>
          <w:t>Рішення №2064/2105</w:t>
        </w:r>
      </w:hyperlink>
      <w:r w:rsidR="00ED3146" w:rsidRPr="004B11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 (Про оздоровлення дітей, які проживають в мікрорайоні «Пирогів» у Голосіївському районі м. Києва біля полігону по захороненню твердих побутових відходів (ТПВ) №1 та полігону по захороненню великогабаритних і будівельних відходів (ВБВ) № 6)</w:t>
      </w:r>
    </w:p>
    <w:p w14:paraId="7FAA7618" w14:textId="6F6EBCC0" w:rsidR="00ED3146" w:rsidRPr="004B11C5" w:rsidRDefault="009977D4" w:rsidP="004B11C5">
      <w:pPr>
        <w:pStyle w:val="a3"/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20" w:history="1">
        <w:r w:rsidR="00ED3146" w:rsidRPr="004B11C5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uk-UA" w:eastAsia="ru-RU"/>
          </w:rPr>
          <w:t>Рішення №2747/2788</w:t>
        </w:r>
      </w:hyperlink>
      <w:r w:rsidR="00ED3146" w:rsidRPr="004B11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 (Про створення комунальної установи «Фонд модернізації та розвитку житлового фонду міста Києва» )</w:t>
      </w:r>
    </w:p>
    <w:p w14:paraId="3F6FE403" w14:textId="05717F36" w:rsidR="00D10802" w:rsidRPr="00B3059E" w:rsidRDefault="009977D4" w:rsidP="00AD26DC">
      <w:pPr>
        <w:pStyle w:val="a3"/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21" w:history="1">
        <w:r w:rsidR="00ED3146" w:rsidRPr="004B11C5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uk-UA" w:eastAsia="ru-RU"/>
          </w:rPr>
          <w:t>Рішення №4/45</w:t>
        </w:r>
      </w:hyperlink>
      <w:r w:rsidR="00ED3146" w:rsidRPr="004B11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 (Про звернення Київської міської ради до Президента України, Верховної Ради України, Кабінету Міністрів України щодо необхідності збільшення видатків на субсидії для оплати житлово-комунальних послуг у </w:t>
      </w:r>
      <w:r w:rsidR="00ED3146" w:rsidRPr="004B11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lastRenderedPageBreak/>
        <w:t>Державному бюджеті України на 2021 рік у зв’зку із підвищенням тарифів на енергоносії)</w:t>
      </w:r>
      <w:r w:rsidR="00AD26D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.</w:t>
      </w:r>
    </w:p>
    <w:p w14:paraId="6E29F163" w14:textId="79D2FBFD" w:rsidR="00B3059E" w:rsidRPr="00AD26DC" w:rsidRDefault="00B3059E" w:rsidP="00B3059E">
      <w:pPr>
        <w:pStyle w:val="a3"/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B30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Рішення №4342/4383 (Про створення тимчасової контрольної комісії Київської міської ради для здійснення перевірки діяльності СП «Завод</w:t>
      </w:r>
      <w:r w:rsidR="00471F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«Енергія» КП «КИЇВТЕПЛОЕНЕРГО»</w:t>
      </w:r>
      <w:r w:rsidRPr="00B30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14:paraId="5BE00D64" w14:textId="77777777" w:rsidR="00D10802" w:rsidRPr="00ED3146" w:rsidRDefault="00D10802" w:rsidP="00D10802">
      <w:pPr>
        <w:pStyle w:val="a3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14:paraId="66E3B788" w14:textId="2442A9D1" w:rsidR="005C126A" w:rsidRPr="00ED3146" w:rsidRDefault="005C126A" w:rsidP="00DE661E">
      <w:pPr>
        <w:pStyle w:val="a3"/>
        <w:numPr>
          <w:ilvl w:val="0"/>
          <w:numId w:val="6"/>
        </w:numPr>
        <w:spacing w:after="0" w:line="240" w:lineRule="auto"/>
        <w:ind w:left="0" w:firstLine="92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ED314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Ініційовано питання  </w:t>
      </w:r>
      <w:r w:rsidRPr="00ED3146">
        <w:rPr>
          <w:rFonts w:ascii="Times New Roman" w:hAnsi="Times New Roman" w:cs="Times New Roman"/>
          <w:sz w:val="28"/>
          <w:szCs w:val="28"/>
          <w:lang w:val="uk-UA"/>
        </w:rPr>
        <w:t>щодо створення об’єкту благоустрою – скверу на земельній ділянці, що розташована за адресою: перетин вул. Кудряшова та вул.</w:t>
      </w:r>
      <w:r w:rsidRPr="00ED3146">
        <w:rPr>
          <w:rFonts w:ascii="Times New Roman" w:hAnsi="Times New Roman" w:cs="Times New Roman"/>
          <w:sz w:val="28"/>
          <w:szCs w:val="28"/>
        </w:rPr>
        <w:t xml:space="preserve"> вул. </w:t>
      </w:r>
      <w:r w:rsidRPr="00ED3146">
        <w:rPr>
          <w:rFonts w:ascii="Times New Roman" w:hAnsi="Times New Roman" w:cs="Times New Roman"/>
          <w:sz w:val="28"/>
          <w:szCs w:val="28"/>
          <w:lang w:val="uk-UA"/>
        </w:rPr>
        <w:t>Л. Проценко (колишня П. Красикова)</w:t>
      </w:r>
      <w:r w:rsidR="00DC4E7A" w:rsidRPr="00ED314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0B76D23" w14:textId="77777777" w:rsidR="00DC4E7A" w:rsidRPr="00ED3146" w:rsidRDefault="00DC4E7A" w:rsidP="00DC4E7A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14:paraId="49C3C589" w14:textId="77777777" w:rsidR="00DC4E7A" w:rsidRPr="00ED3146" w:rsidRDefault="00DE661E" w:rsidP="00DE661E">
      <w:pPr>
        <w:pStyle w:val="a3"/>
        <w:numPr>
          <w:ilvl w:val="0"/>
          <w:numId w:val="6"/>
        </w:numPr>
        <w:spacing w:after="0" w:line="240" w:lineRule="auto"/>
        <w:ind w:left="0" w:firstLine="92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lang w:val="uk-UA"/>
        </w:rPr>
        <w:t>На засіданні постійної комісії Київської міської ради з питань екологічної політики 20.04.2021 року ініціював питання</w:t>
      </w:r>
      <w:r w:rsidRPr="00ED3146">
        <w:rPr>
          <w:rFonts w:ascii="Times New Roman" w:hAnsi="Times New Roman" w:cs="Times New Roman"/>
          <w:b/>
          <w:bCs/>
          <w:sz w:val="28"/>
          <w:szCs w:val="28"/>
          <w:lang w:val="uk-UA"/>
        </w:rPr>
        <w:t>, яке було підтримане</w:t>
      </w:r>
      <w:r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,  щодо створення об’єкту благоустрою – скверу на земельній ділянці, що розташована за адресою: </w:t>
      </w:r>
      <w:bookmarkStart w:id="2" w:name="_Hlk65839611"/>
      <w:r w:rsidRPr="00ED3146">
        <w:rPr>
          <w:rFonts w:ascii="Times New Roman" w:hAnsi="Times New Roman" w:cs="Times New Roman"/>
          <w:sz w:val="28"/>
          <w:szCs w:val="28"/>
          <w:lang w:val="uk-UA"/>
        </w:rPr>
        <w:t>перетин вул. Кудряшова та вул.</w:t>
      </w:r>
      <w:r w:rsidRPr="00ED3146">
        <w:rPr>
          <w:rFonts w:ascii="Times New Roman" w:hAnsi="Times New Roman" w:cs="Times New Roman"/>
          <w:sz w:val="28"/>
          <w:szCs w:val="28"/>
        </w:rPr>
        <w:t xml:space="preserve"> вул. </w:t>
      </w:r>
      <w:r w:rsidRPr="00ED3146">
        <w:rPr>
          <w:rFonts w:ascii="Times New Roman" w:hAnsi="Times New Roman" w:cs="Times New Roman"/>
          <w:sz w:val="28"/>
          <w:szCs w:val="28"/>
          <w:lang w:val="uk-UA"/>
        </w:rPr>
        <w:t>Л. Проценко (колишня П. Красикова</w:t>
      </w:r>
      <w:bookmarkEnd w:id="2"/>
      <w:r w:rsidRPr="00ED314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C4E7A" w:rsidRPr="00ED314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DF829A0" w14:textId="71D56141" w:rsidR="00DE661E" w:rsidRPr="00ED3146" w:rsidRDefault="00DC4E7A" w:rsidP="00DC4E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lang w:val="uk-UA"/>
        </w:rPr>
        <w:t>Відповідне рішення «Про надання Київському комунальному об’єднанню зеленого будівництва та експлуатації зелених насаджень міста «Київзеленбуд» дозволу на розроблення проєкту землеустрою щодо відведення земельної ділянки у постійне користування для експлуатації та обслуговування зелених насаджень загального користування на перетині вул. Кудряшова та вул. Петра Красикова у Солом’янському районі міста Києва (622410176)» прийняте на пленарному засіданні Київської міської ради 31.08.2021р.</w:t>
      </w:r>
    </w:p>
    <w:p w14:paraId="53B9369F" w14:textId="3EC6C854" w:rsidR="00C258D3" w:rsidRPr="00ED3146" w:rsidRDefault="00C258D3" w:rsidP="00DE66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6B001A27" w14:textId="77777777" w:rsidR="00DE661E" w:rsidRPr="00ED3146" w:rsidRDefault="00DE661E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33340CD7" w14:textId="4781FC4A" w:rsidR="00C258D3" w:rsidRPr="00AD26DC" w:rsidRDefault="00C258D3" w:rsidP="00745EE1">
      <w:pPr>
        <w:pStyle w:val="a3"/>
        <w:numPr>
          <w:ilvl w:val="0"/>
          <w:numId w:val="6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D26D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Протягом звітного періоду залучений</w:t>
      </w:r>
      <w:r w:rsidRPr="00AD26D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до роботи конкурсних</w:t>
      </w:r>
      <w:r w:rsidR="00745EE1" w:rsidRPr="00AD26D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AD26DC">
        <w:rPr>
          <w:rFonts w:ascii="Times New Roman" w:hAnsi="Times New Roman" w:cs="Times New Roman"/>
          <w:b/>
          <w:i/>
          <w:sz w:val="28"/>
          <w:szCs w:val="28"/>
          <w:lang w:val="uk-UA"/>
        </w:rPr>
        <w:t>комісій, робочих груп тощо, а саме:</w:t>
      </w:r>
    </w:p>
    <w:p w14:paraId="043B37F3" w14:textId="77777777" w:rsidR="00C258D3" w:rsidRPr="00ED3146" w:rsidRDefault="00C258D3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77BF05BC" w14:textId="77777777" w:rsidR="00C258D3" w:rsidRPr="00ED3146" w:rsidRDefault="00C258D3" w:rsidP="00B30FC7">
      <w:pPr>
        <w:pStyle w:val="a3"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lang w:val="uk-UA"/>
        </w:rPr>
        <w:t>Конкурсна комісія для конкурсного відбору кандидатур на заміщення вакантної посади керівника КП «Київжитлоспецексплуатація»;</w:t>
      </w:r>
    </w:p>
    <w:p w14:paraId="764BF002" w14:textId="77777777" w:rsidR="00C258D3" w:rsidRPr="00ED3146" w:rsidRDefault="00C258D3" w:rsidP="00B30FC7">
      <w:pPr>
        <w:pStyle w:val="a3"/>
        <w:numPr>
          <w:ilvl w:val="0"/>
          <w:numId w:val="8"/>
        </w:numPr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D314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Постійно діюча конкурсна комісія для конкурсного відбору кандидатур на посади керівників суб’єктів господарювання комунального сектора економіки, підпорядкованих Департаменту житлово-комунальної інфраструктури;</w:t>
      </w:r>
    </w:p>
    <w:p w14:paraId="25789A42" w14:textId="131AC5EF" w:rsidR="00C258D3" w:rsidRPr="00ED3146" w:rsidRDefault="00C258D3" w:rsidP="00B30FC7">
      <w:pPr>
        <w:pStyle w:val="a3"/>
        <w:numPr>
          <w:ilvl w:val="0"/>
          <w:numId w:val="8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Наглядова рада Солом’янської районної у м. Києві державної адміністрації з питань розподілу і утримання житла у гуртожитках та використання гуртож</w:t>
      </w:r>
      <w:r w:rsidR="00B30FC7"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итків і прибудинкових територій;</w:t>
      </w:r>
    </w:p>
    <w:p w14:paraId="698BE4D2" w14:textId="7CDB4809" w:rsidR="00306225" w:rsidRPr="00ED3146" w:rsidRDefault="00C258D3" w:rsidP="00B30FC7">
      <w:pPr>
        <w:pStyle w:val="a3"/>
        <w:numPr>
          <w:ilvl w:val="0"/>
          <w:numId w:val="11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Робоча група на базі постійної Комісії ЖКГ та ПЕК для розроблення дорожньої карти пілотного проекту забудови кварталів (мікрорайонів) застарілого житлового фонду «Нова Дарниця» (на вул. Славгородська, 2, вул. Привокзальна,</w:t>
      </w:r>
      <w:r w:rsidR="00B30FC7"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10/2, вул. Новодарницька, 5а);</w:t>
      </w:r>
    </w:p>
    <w:p w14:paraId="22982CE9" w14:textId="5FD7C8F0" w:rsidR="00306225" w:rsidRPr="00ED3146" w:rsidRDefault="00306225" w:rsidP="00B30FC7">
      <w:pPr>
        <w:pStyle w:val="a3"/>
        <w:numPr>
          <w:ilvl w:val="0"/>
          <w:numId w:val="8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lang w:val="uk-UA"/>
        </w:rPr>
        <w:t>Робоча група з аналізу ефективності роботи та управління підприємствами у сфері житлово-комунального господарства та паливно-енергетичного комплексу</w:t>
      </w:r>
      <w:r w:rsidR="00B30FC7" w:rsidRPr="00ED314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268013CF" w14:textId="54AB4BBE" w:rsidR="00B30FC7" w:rsidRPr="00ED3146" w:rsidRDefault="00B30FC7" w:rsidP="00B30FC7">
      <w:pPr>
        <w:pStyle w:val="a3"/>
        <w:numPr>
          <w:ilvl w:val="0"/>
          <w:numId w:val="8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Робоча групу на базі постійної комісії Київської міської ради з питань житлово-комунального господарства та паливно-енергетичного комплексу та постійної комісії Київської міської ради з питань транспорту, зв’язку та реклами для напрацювання пропозицій щодо підготовки відповідного проекту рішення стосовно визначення балансоутримувачів дворової, </w:t>
      </w:r>
      <w:r w:rsidR="009F7506"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зливової каналізації в м. Києві;</w:t>
      </w:r>
      <w:r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14:paraId="1A84A1B3" w14:textId="030CFC36" w:rsidR="00B30FC7" w:rsidRPr="00ED3146" w:rsidRDefault="00B30FC7" w:rsidP="00B30FC7">
      <w:pPr>
        <w:pStyle w:val="a3"/>
        <w:numPr>
          <w:ilvl w:val="0"/>
          <w:numId w:val="8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Робоча група  щодо розгляду питання ефективності роботи КП «Спецжитлофонд» стосовно договорів оренд маневреного фонду та ін. (Г</w:t>
      </w:r>
      <w:r w:rsidR="009F7506"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оловування</w:t>
      </w:r>
      <w:r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</w:t>
      </w:r>
      <w:r w:rsidR="009F7506"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</w:p>
    <w:p w14:paraId="6D3C1E06" w14:textId="4A85971B" w:rsidR="00B30FC7" w:rsidRPr="00ED3146" w:rsidRDefault="00B30FC7" w:rsidP="00B30FC7">
      <w:pPr>
        <w:pStyle w:val="a3"/>
        <w:numPr>
          <w:ilvl w:val="0"/>
          <w:numId w:val="8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Робоча група з питань реконструкції ІІІ черги Новодарницького каналізаційного колектора</w:t>
      </w:r>
      <w:r w:rsidR="009F7506"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  <w:r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14:paraId="3658CFC1" w14:textId="0202D3E9" w:rsidR="00B30FC7" w:rsidRPr="00ED3146" w:rsidRDefault="00B30FC7" w:rsidP="00B30FC7">
      <w:pPr>
        <w:pStyle w:val="a3"/>
        <w:numPr>
          <w:ilvl w:val="0"/>
          <w:numId w:val="8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Тимчасова контрольна комісія КМР щодо перевірки економічної обґрунтованості підвищення тарифів на житлово-комунальні послуги у м. Києві</w:t>
      </w:r>
      <w:r w:rsidR="009F7506"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</w:p>
    <w:p w14:paraId="0826F775" w14:textId="418830BD" w:rsidR="00B30FC7" w:rsidRPr="00ED3146" w:rsidRDefault="00B30FC7" w:rsidP="00B30FC7">
      <w:pPr>
        <w:pStyle w:val="a3"/>
        <w:numPr>
          <w:ilvl w:val="0"/>
          <w:numId w:val="8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Комісія для проведення конкурсу проектів з реалізації енергоефективних заходів у житлових будинках міста Києва, в яких створені ОСББ, а також у кооперативних будинках</w:t>
      </w:r>
      <w:r w:rsidR="009F7506"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</w:p>
    <w:p w14:paraId="59EFFCE6" w14:textId="20C2AB1D" w:rsidR="00B30FC7" w:rsidRPr="00ED3146" w:rsidRDefault="00B30FC7" w:rsidP="00B30FC7">
      <w:pPr>
        <w:pStyle w:val="a3"/>
        <w:numPr>
          <w:ilvl w:val="0"/>
          <w:numId w:val="8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Робоча група для опрацювання та  приведення тексту проєкту рішення Київської міської ради «Про накладання тимчасової заборони (мораторію) на прийняття рішень щодо нової багатоквартирної забудови селища Биківня в Деснянському районі міста Києва до повного виконання рішення Київської міської ради від 14.04.2016 №330/330 «Про затвердження детального плану території селища Биківня у Деснянському районі м. Києва» в частині дошкільних навчальних закладів, шкіл, центру дозвілля та реабілітації учасників АТО, центру дитячої творчості та дозвілля, інженерних комунікацій та дорожньої інфраструктури» у відповідність  до вимог чинного законодавства України</w:t>
      </w:r>
      <w:r w:rsidR="009F7506"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</w:p>
    <w:p w14:paraId="5094744F" w14:textId="43505E13" w:rsidR="00B30FC7" w:rsidRPr="00ED3146" w:rsidRDefault="00B30FC7" w:rsidP="00B30FC7">
      <w:pPr>
        <w:pStyle w:val="a3"/>
        <w:numPr>
          <w:ilvl w:val="0"/>
          <w:numId w:val="8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Робоча група щодо запровадження електронних талонів для захоронення буді</w:t>
      </w:r>
      <w:r w:rsidR="009F7506"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вельного сміття на полігоні № 6;</w:t>
      </w:r>
      <w:r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</w:t>
      </w:r>
    </w:p>
    <w:p w14:paraId="6A3EE685" w14:textId="21258D5C" w:rsidR="00B30FC7" w:rsidRPr="00ED3146" w:rsidRDefault="00B30FC7" w:rsidP="00B30FC7">
      <w:pPr>
        <w:pStyle w:val="a3"/>
        <w:numPr>
          <w:ilvl w:val="0"/>
          <w:numId w:val="8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Тимчасова контрольна комісія щодо здійснення перевірки діяльності заводу ЕНЕРГІЯ КП «Київтеплоенерго»</w:t>
      </w:r>
      <w:r w:rsidR="009F7506"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(Головування);</w:t>
      </w:r>
    </w:p>
    <w:p w14:paraId="0A1E64C5" w14:textId="635F6383" w:rsidR="00B30FC7" w:rsidRPr="00ED3146" w:rsidRDefault="00B30FC7" w:rsidP="00B30FC7">
      <w:pPr>
        <w:pStyle w:val="a3"/>
        <w:numPr>
          <w:ilvl w:val="0"/>
          <w:numId w:val="8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Робоча група з розгляду проекту рішення КМР «Про передачу ТОВ «МАРГО» в оренду земельної ділянки для будівництва житлового будинку з вбудовано-прибудинковими приміщеннями адміністративно-соціального призначення та підземним паркінгом з благоустроєм прилеглої території (завершення будівництва)  на вул. Солом’янській, 17а у Солом’янському районі м. Києва» прийнятого за основу на пленарно</w:t>
      </w:r>
      <w:r w:rsidR="009F7506"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му засіданні сесії КМР 07.10.21;</w:t>
      </w:r>
    </w:p>
    <w:p w14:paraId="74448503" w14:textId="5D7987A2" w:rsidR="00B30FC7" w:rsidRPr="00ED3146" w:rsidRDefault="00B30FC7" w:rsidP="00B30FC7">
      <w:pPr>
        <w:pStyle w:val="a3"/>
        <w:numPr>
          <w:ilvl w:val="0"/>
          <w:numId w:val="8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Робоча група з напрацювання пропозицій з підготовки проекту міської цільової прогарами з ремонту житлових приміщень та модернізації інфраструктури військового містечка</w:t>
      </w:r>
      <w:r w:rsidR="009F7506" w:rsidRPr="00ED314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</w:p>
    <w:p w14:paraId="7D0F8B02" w14:textId="77777777" w:rsidR="00306225" w:rsidRPr="00ED3146" w:rsidRDefault="00306225" w:rsidP="00306225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1B4F3192" w14:textId="401FDB31" w:rsidR="00150100" w:rsidRPr="009011CB" w:rsidRDefault="00C258D3" w:rsidP="009011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</w:pPr>
      <w:r w:rsidRPr="009011C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Відповідно до плану роботи постійної комісії ЖКГ та ПЕК</w:t>
      </w:r>
      <w:r w:rsidR="00E417DE" w:rsidRPr="009011C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 </w:t>
      </w:r>
      <w:r w:rsidR="009E768C" w:rsidRPr="009011C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протягом 2021 ро</w:t>
      </w:r>
      <w:r w:rsidR="00EC198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ку</w:t>
      </w:r>
      <w:r w:rsidR="00C122FD" w:rsidRPr="009011C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 </w:t>
      </w:r>
      <w:r w:rsidR="00E417DE" w:rsidRPr="009011C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був присутній на </w:t>
      </w:r>
      <w:r w:rsidR="00341EB1" w:rsidRPr="009011C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2</w:t>
      </w:r>
      <w:r w:rsidR="00EC198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4</w:t>
      </w:r>
      <w:r w:rsidR="00054C74" w:rsidRPr="009011C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 засіданнях Комісії </w:t>
      </w:r>
      <w:r w:rsidR="00054C74" w:rsidRPr="009011C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та взяв участь у 5 виїзних </w:t>
      </w:r>
      <w:r w:rsidR="00054C74" w:rsidRPr="009011C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засіданнях на комунальні підприємства</w:t>
      </w:r>
      <w:r w:rsidR="00552D2E" w:rsidRPr="009011C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 xml:space="preserve">, а саме: </w:t>
      </w:r>
    </w:p>
    <w:p w14:paraId="23953F4D" w14:textId="77777777" w:rsidR="00745EE1" w:rsidRPr="00ED3146" w:rsidRDefault="00745EE1" w:rsidP="00745EE1">
      <w:pPr>
        <w:pStyle w:val="a3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14:paraId="786FF34C" w14:textId="77777777" w:rsidR="00745EE1" w:rsidRPr="00ED3146" w:rsidRDefault="00552D2E" w:rsidP="00745EE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ED314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Полігон № 5  у с. Підгірці Обухівського району Київської області</w:t>
      </w:r>
      <w:r w:rsidR="00745EE1" w:rsidRPr="00ED314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;</w:t>
      </w:r>
    </w:p>
    <w:p w14:paraId="0543804E" w14:textId="77777777" w:rsidR="00745EE1" w:rsidRPr="00ED3146" w:rsidRDefault="00552D2E" w:rsidP="00745EE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ED314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КП Київтеплоенерго на ТЕЦ-5</w:t>
      </w:r>
      <w:r w:rsidR="00745EE1" w:rsidRPr="00ED314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;</w:t>
      </w:r>
    </w:p>
    <w:p w14:paraId="2C70A28E" w14:textId="5C62B636" w:rsidR="00745EE1" w:rsidRPr="00ED3146" w:rsidRDefault="00552D2E" w:rsidP="00745EE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ED314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Бортницька станція аерації</w:t>
      </w:r>
      <w:r w:rsidR="00745EE1" w:rsidRPr="00ED314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;</w:t>
      </w:r>
    </w:p>
    <w:p w14:paraId="7B0A7CCD" w14:textId="51F52BA1" w:rsidR="00745EE1" w:rsidRPr="00ED3146" w:rsidRDefault="00552D2E" w:rsidP="00745EE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ED314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Дніпровської водопровідної станція</w:t>
      </w:r>
      <w:r w:rsidR="00745EE1" w:rsidRPr="00ED314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;</w:t>
      </w:r>
    </w:p>
    <w:p w14:paraId="30F86EF2" w14:textId="0D3F7E73" w:rsidR="00C258D3" w:rsidRPr="00ED3146" w:rsidRDefault="00745EE1" w:rsidP="00745EE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ED314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С</w:t>
      </w:r>
      <w:r w:rsidR="00552D2E" w:rsidRPr="00ED314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міттєспалювальний завод «Енергія» .</w:t>
      </w:r>
    </w:p>
    <w:p w14:paraId="6A6E89E0" w14:textId="5D4A3B3A" w:rsidR="00DE1923" w:rsidRPr="00ED3146" w:rsidRDefault="00DE1923" w:rsidP="00C94F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14:paraId="58052433" w14:textId="66B2D7BB" w:rsidR="00C94FF3" w:rsidRPr="00ED3146" w:rsidRDefault="00C94FF3" w:rsidP="00C94F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ED314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089946A" wp14:editId="3646FF9A">
            <wp:extent cx="2767166" cy="1780944"/>
            <wp:effectExtent l="0" t="0" r="0" b="0"/>
            <wp:docPr id="3" name="Рисунок 3" descr="\\OSELYA\Public\Спаскіна Ю.О\ПРИЙМАЛЬНЯ ТИХОНОВИЧА ЮРІЯ_2021\ЗВІТ ДЕПУТАТА\ЗВІТ ТИХОНОВИЧ Ю.С._01.12.2020- 30.04.2021\ФОТО ДЛЯ ЗВІТА_01.12.2020 - 30.04.2021\Виїзне засідання ЖКГ_Завод Енергія_16.03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SELYA\Public\Спаскіна Ю.О\ПРИЙМАЛЬНЯ ТИХОНОВИЧА ЮРІЯ_2021\ЗВІТ ДЕПУТАТА\ЗВІТ ТИХОНОВИЧ Ю.С._01.12.2020- 30.04.2021\ФОТО ДЛЯ ЗВІТА_01.12.2020 - 30.04.2021\Виїзне засідання ЖКГ_Завод Енергія_16.03.2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406" cy="179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92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="00DE1923" w:rsidRPr="00ED314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F3C2A54" wp14:editId="486FE26D">
            <wp:extent cx="2895311" cy="1771015"/>
            <wp:effectExtent l="0" t="0" r="635" b="635"/>
            <wp:docPr id="4" name="Рисунок 4" descr="\\OSELYA\Public\Спаскіна Ю.О\ПРИЙМАЛЬНЯ ТИХОНОВИЧА ЮРІЯ_2021\ЗВІТ ДЕПУТАТА\ЗВІТ ТИХОНОВИЧ Ю.С._01.12.2020- 30.04.2021\ФОТО ДЛЯ ЗВІТА_01.12.2020 - 30.04.2021\Виїзне засідання ЖКГ_Полігон № 5_04.02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SELYA\Public\Спаскіна Ю.О\ПРИЙМАЛЬНЯ ТИХОНОВИЧА ЮРІЯ_2021\ЗВІТ ДЕПУТАТА\ЗВІТ ТИХОНОВИЧ Ю.С._01.12.2020- 30.04.2021\ФОТО ДЛЯ ЗВІТА_01.12.2020 - 30.04.2021\Виїзне засідання ЖКГ_Полігон № 5_04.02.2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19" cy="179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B9943" w14:textId="62471E21" w:rsidR="00C94FF3" w:rsidRPr="00ED3146" w:rsidRDefault="00DE1923" w:rsidP="00C94F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                      </w:t>
      </w:r>
    </w:p>
    <w:p w14:paraId="074E585A" w14:textId="5D5BC916" w:rsidR="00D53EF2" w:rsidRDefault="00D53EF2" w:rsidP="00D53EF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14:paraId="480CD5D7" w14:textId="77777777" w:rsidR="0000009E" w:rsidRDefault="0000009E" w:rsidP="00AD26DC">
      <w:pPr>
        <w:spacing w:after="0" w:line="240" w:lineRule="auto"/>
        <w:ind w:left="2832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20D1536A" w14:textId="1E8BF440" w:rsidR="0000009E" w:rsidRPr="00AD26DC" w:rsidRDefault="00306225" w:rsidP="006216A1">
      <w:pPr>
        <w:spacing w:after="0" w:line="240" w:lineRule="auto"/>
        <w:ind w:left="2832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D314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Громадська робота</w:t>
      </w:r>
      <w:r w:rsidR="0000009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59C5E8CD" w14:textId="619A892C" w:rsidR="009011CB" w:rsidRDefault="009011CB" w:rsidP="00CB10C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11CB">
        <w:rPr>
          <w:rFonts w:ascii="Times New Roman" w:hAnsi="Times New Roman" w:cs="Times New Roman"/>
          <w:sz w:val="28"/>
          <w:szCs w:val="28"/>
          <w:lang w:val="uk-UA"/>
        </w:rPr>
        <w:t xml:space="preserve">Проведено зустрічей з виборцями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9011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11CB"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</w:p>
    <w:p w14:paraId="1F98006C" w14:textId="5F9E66C6" w:rsidR="00343A03" w:rsidRDefault="00621B26" w:rsidP="00CB10C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43A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A3C5F88" wp14:editId="47AAE184">
            <wp:simplePos x="0" y="0"/>
            <wp:positionH relativeFrom="column">
              <wp:posOffset>140970</wp:posOffset>
            </wp:positionH>
            <wp:positionV relativeFrom="paragraph">
              <wp:posOffset>2210435</wp:posOffset>
            </wp:positionV>
            <wp:extent cx="5704840" cy="3981450"/>
            <wp:effectExtent l="0" t="0" r="0" b="0"/>
            <wp:wrapThrough wrapText="bothSides">
              <wp:wrapPolygon edited="0">
                <wp:start x="0" y="0"/>
                <wp:lineTo x="0" y="21497"/>
                <wp:lineTo x="21494" y="21497"/>
                <wp:lineTo x="21494" y="0"/>
                <wp:lineTo x="0" y="0"/>
              </wp:wrapPolygon>
            </wp:wrapThrough>
            <wp:docPr id="24" name="Рисунок 24" descr="D:\Users\User\Desktop\ЗВІТ РІК\771d13fb-dd43-4656-98f6-b7980318d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ЗВІТ РІК\771d13fb-dd43-4656-98f6-b7980318d9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0484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A03" w:rsidRPr="00343A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977028" wp14:editId="3492C6AC">
            <wp:extent cx="2870250" cy="2152015"/>
            <wp:effectExtent l="0" t="0" r="6350" b="635"/>
            <wp:docPr id="22" name="Рисунок 22" descr="D:\Users\User\Desktop\ЗВІТ РІК\45113781-2401-4e3b-b28f-af95655096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ЗВІТ РІК\45113781-2401-4e3b-b28f-af95655096a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9045" cy="215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A03" w:rsidRPr="00343A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FB0DE7" wp14:editId="0154ADE1">
            <wp:extent cx="2838450" cy="2128173"/>
            <wp:effectExtent l="0" t="0" r="0" b="5715"/>
            <wp:docPr id="23" name="Рисунок 23" descr="D:\Users\User\Desktop\ЗВІТ РІК\8a44d258-c5e4-47ac-a699-6a57052344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ЗВІТ РІК\8a44d258-c5e4-47ac-a699-6a57052344d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61598" cy="214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A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</w:p>
    <w:p w14:paraId="470B76CF" w14:textId="3C7DB594" w:rsidR="00343A03" w:rsidRDefault="00343A03" w:rsidP="00343A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5246FFC" w14:textId="77777777" w:rsidR="00787191" w:rsidRDefault="00787191" w:rsidP="00343A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C293B0B" w14:textId="77777777" w:rsidR="00A27254" w:rsidRDefault="00A27254" w:rsidP="00343A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4CACB2B" w14:textId="77777777" w:rsidR="00A27254" w:rsidRDefault="00A27254" w:rsidP="00343A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2E116FA" w14:textId="77777777" w:rsidR="00A27254" w:rsidRDefault="00A27254" w:rsidP="00343A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03B2D18" w14:textId="77777777" w:rsidR="00A27254" w:rsidRDefault="00A27254" w:rsidP="00343A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93DB501" w14:textId="77777777" w:rsidR="00A27254" w:rsidRDefault="00A27254" w:rsidP="00343A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F55C58B" w14:textId="77777777" w:rsidR="00A27254" w:rsidRDefault="00A27254" w:rsidP="00343A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8887210" w14:textId="77777777" w:rsidR="00A27254" w:rsidRDefault="00A27254" w:rsidP="00343A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58CA05C" w14:textId="77777777" w:rsidR="00A27254" w:rsidRDefault="00A27254" w:rsidP="00343A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EF0CD60" w14:textId="77777777" w:rsidR="00A27254" w:rsidRDefault="00A27254" w:rsidP="00343A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703C18E" w14:textId="77777777" w:rsidR="00A27254" w:rsidRDefault="00A27254" w:rsidP="00343A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6252AB9" w14:textId="77777777" w:rsidR="00A27254" w:rsidRDefault="00A27254" w:rsidP="00343A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AE4AF47" w14:textId="77777777" w:rsidR="00A27254" w:rsidRDefault="00A27254" w:rsidP="00343A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2254036" w14:textId="77777777" w:rsidR="00A27254" w:rsidRDefault="00A27254" w:rsidP="00343A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4854095" w14:textId="306671B1" w:rsidR="00343A03" w:rsidRDefault="00343A03" w:rsidP="00343A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Проведено особистих депутатських прийомів – </w:t>
      </w:r>
      <w:r w:rsidRPr="00ED3146">
        <w:rPr>
          <w:rFonts w:ascii="Times New Roman" w:hAnsi="Times New Roman" w:cs="Times New Roman"/>
          <w:b/>
          <w:sz w:val="28"/>
          <w:szCs w:val="28"/>
          <w:lang w:val="uk-UA"/>
        </w:rPr>
        <w:t>14</w:t>
      </w:r>
    </w:p>
    <w:p w14:paraId="5BF811E3" w14:textId="19E3BACA" w:rsidR="00C94FF3" w:rsidRPr="00ED3146" w:rsidRDefault="0088687D" w:rsidP="00CB10C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D4E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81A1C9" wp14:editId="3E305BD9">
            <wp:extent cx="5704840" cy="4277293"/>
            <wp:effectExtent l="0" t="0" r="0" b="9525"/>
            <wp:docPr id="2" name="Рисунок 2" descr="D:\Users\User\Desktop\ЗВІТ РІК\f3e178ff-dc46-4676-8d40-559cc9bee5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ЗВІТ РІК\f3e178ff-dc46-4676-8d40-559cc9bee5c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769" cy="428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FDEFC" w14:textId="1A615493" w:rsidR="00C94FF3" w:rsidRPr="00ED3146" w:rsidRDefault="00614167" w:rsidP="00CB10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41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46C859" wp14:editId="46FED017">
            <wp:extent cx="2714625" cy="2035333"/>
            <wp:effectExtent l="0" t="0" r="0" b="3175"/>
            <wp:docPr id="6" name="Рисунок 6" descr="D:\Users\User\Desktop\ЗВІТ РІК\8abc4295-35c2-4eb4-bcae-4be0df6e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ЗВІТ РІК\8abc4295-35c2-4eb4-bcae-4be0df6e06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76" cy="205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41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343563" wp14:editId="2819C31A">
            <wp:extent cx="2942590" cy="2038025"/>
            <wp:effectExtent l="0" t="0" r="0" b="635"/>
            <wp:docPr id="7" name="Рисунок 7" descr="D:\Users\User\Desktop\ЗВІТ РІК\3e5cf97a-6132-40e6-8027-472c8ad163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ЗВІТ РІК\3e5cf97a-6132-40e6-8027-472c8ad163b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7" cy="210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4E5A8" w14:textId="1A12F6AB" w:rsidR="00231657" w:rsidRDefault="00343A03" w:rsidP="00343A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11CB">
        <w:rPr>
          <w:rFonts w:ascii="Times New Roman" w:hAnsi="Times New Roman" w:cs="Times New Roman"/>
          <w:sz w:val="28"/>
          <w:szCs w:val="28"/>
          <w:lang w:val="uk-UA"/>
        </w:rPr>
        <w:t xml:space="preserve">Проведено заходів </w:t>
      </w:r>
      <w:r w:rsidR="00A2725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9011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11CB">
        <w:rPr>
          <w:rFonts w:ascii="Times New Roman" w:hAnsi="Times New Roman" w:cs="Times New Roman"/>
          <w:b/>
          <w:sz w:val="28"/>
          <w:szCs w:val="28"/>
          <w:lang w:val="uk-UA"/>
        </w:rPr>
        <w:t>15</w:t>
      </w:r>
    </w:p>
    <w:p w14:paraId="5525B4A8" w14:textId="16848FB3" w:rsidR="00A27254" w:rsidRPr="00343A03" w:rsidRDefault="00A27254" w:rsidP="00343A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272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E0DDA7" wp14:editId="4BB47B65">
            <wp:extent cx="2820015" cy="2114351"/>
            <wp:effectExtent l="0" t="0" r="0" b="635"/>
            <wp:docPr id="26" name="Рисунок 26" descr="D:\Users\User\Desktop\ЗВІТ РІК\31b85c67-50f3-44b9-802d-490d504204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ЗВІТ РІК\31b85c67-50f3-44b9-802d-490d5042047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77" cy="212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72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1C0760" wp14:editId="71A6842A">
            <wp:extent cx="2819400" cy="2113889"/>
            <wp:effectExtent l="0" t="0" r="0" b="1270"/>
            <wp:docPr id="27" name="Рисунок 27" descr="D:\Users\User\Desktop\ЗВІТ РІК\211cee05-f58e-47ee-9ce1-be72e9fc59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ЗВІТ РІК\211cee05-f58e-47ee-9ce1-be72e9fc59c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07" cy="213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155E8" w14:textId="29F3D23E" w:rsidR="003D45F7" w:rsidRPr="00ED3146" w:rsidRDefault="003D45F7" w:rsidP="00CB10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lang w:val="uk-UA"/>
        </w:rPr>
        <w:t>Кількість гром</w:t>
      </w:r>
      <w:r w:rsidR="00CB10CC"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адян на особистому прийомі </w:t>
      </w:r>
      <w:r w:rsidR="0070226B" w:rsidRPr="00ED314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CB10CC"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6877" w:rsidRPr="00ED3146">
        <w:rPr>
          <w:rFonts w:ascii="Times New Roman" w:hAnsi="Times New Roman" w:cs="Times New Roman"/>
          <w:b/>
          <w:sz w:val="28"/>
          <w:szCs w:val="28"/>
          <w:lang w:val="uk-UA"/>
        </w:rPr>
        <w:t>132</w:t>
      </w:r>
      <w:r w:rsidR="0070226B" w:rsidRPr="00ED3146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14:paraId="7448628D" w14:textId="2035F47D" w:rsidR="00E83A13" w:rsidRPr="00ED3146" w:rsidRDefault="006376F4" w:rsidP="00CB10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lang w:val="uk-UA"/>
        </w:rPr>
        <w:t>Кількість звернень</w:t>
      </w:r>
      <w:r w:rsidR="00CB10CC"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E96877" w:rsidRPr="00ED3146"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  <w:r w:rsidR="009011CB"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="00E96877" w:rsidRPr="00ED3146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A164A1" w:rsidRPr="00ED3146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CB10CC"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 із них</w:t>
      </w:r>
      <w:r w:rsidR="00A164A1"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6E4A"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письмових звернень – </w:t>
      </w:r>
      <w:r w:rsidR="00E96877" w:rsidRPr="00ED3146">
        <w:rPr>
          <w:rFonts w:ascii="Times New Roman" w:hAnsi="Times New Roman" w:cs="Times New Roman"/>
          <w:b/>
          <w:sz w:val="28"/>
          <w:szCs w:val="28"/>
          <w:lang w:val="uk-UA"/>
        </w:rPr>
        <w:t>158</w:t>
      </w:r>
      <w:r w:rsidR="0070226B" w:rsidRPr="00ED3146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14:paraId="59D31CBD" w14:textId="21F915C4" w:rsidR="008E6E4A" w:rsidRPr="00ED3146" w:rsidRDefault="00A164A1" w:rsidP="00CB10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lang w:val="uk-UA"/>
        </w:rPr>
        <w:lastRenderedPageBreak/>
        <w:t>Н</w:t>
      </w:r>
      <w:r w:rsidR="00EF7084" w:rsidRPr="00ED3146">
        <w:rPr>
          <w:rFonts w:ascii="Times New Roman" w:hAnsi="Times New Roman" w:cs="Times New Roman"/>
          <w:sz w:val="28"/>
          <w:szCs w:val="28"/>
          <w:lang w:val="uk-UA"/>
        </w:rPr>
        <w:t>аправлено депут</w:t>
      </w:r>
      <w:r w:rsidR="00080C51" w:rsidRPr="00ED3146">
        <w:rPr>
          <w:rFonts w:ascii="Times New Roman" w:hAnsi="Times New Roman" w:cs="Times New Roman"/>
          <w:sz w:val="28"/>
          <w:szCs w:val="28"/>
          <w:lang w:val="uk-UA"/>
        </w:rPr>
        <w:t>ат</w:t>
      </w:r>
      <w:r w:rsidR="00EF7084" w:rsidRPr="00ED3146">
        <w:rPr>
          <w:rFonts w:ascii="Times New Roman" w:hAnsi="Times New Roman" w:cs="Times New Roman"/>
          <w:sz w:val="28"/>
          <w:szCs w:val="28"/>
          <w:lang w:val="uk-UA"/>
        </w:rPr>
        <w:t>ських звернень</w:t>
      </w:r>
      <w:r w:rsidR="009011CB">
        <w:rPr>
          <w:rFonts w:ascii="Times New Roman" w:hAnsi="Times New Roman" w:cs="Times New Roman"/>
          <w:sz w:val="28"/>
          <w:szCs w:val="28"/>
          <w:lang w:val="uk-UA"/>
        </w:rPr>
        <w:t xml:space="preserve"> та листів</w:t>
      </w:r>
      <w:r w:rsidR="00CB10CC"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6E4A"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9011CB">
        <w:rPr>
          <w:rFonts w:ascii="Times New Roman" w:hAnsi="Times New Roman" w:cs="Times New Roman"/>
          <w:b/>
          <w:bCs/>
          <w:sz w:val="28"/>
          <w:szCs w:val="28"/>
          <w:lang w:val="uk-UA"/>
        </w:rPr>
        <w:t>390</w:t>
      </w:r>
      <w:r w:rsidR="0070226B" w:rsidRPr="00ED314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3E9D474" w14:textId="3D36BF64" w:rsidR="008E6E4A" w:rsidRPr="00ED3146" w:rsidRDefault="008E6E4A" w:rsidP="008E6E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lang w:val="uk-UA"/>
        </w:rPr>
        <w:t>Звернення стосуються різних напрямків життєдіяльності району</w:t>
      </w:r>
      <w:r w:rsidR="00A164A1" w:rsidRPr="00ED314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 зокрема:</w:t>
      </w:r>
    </w:p>
    <w:p w14:paraId="09DC6EA3" w14:textId="26E8F5E2" w:rsidR="006376F4" w:rsidRPr="00ED3146" w:rsidRDefault="006376F4" w:rsidP="008E6E4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lang w:val="uk-UA"/>
        </w:rPr>
        <w:t>Соціального захисту громадян,</w:t>
      </w:r>
      <w:r w:rsidR="007B1A40"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пенсійні питання – </w:t>
      </w:r>
      <w:r w:rsidR="00E96877" w:rsidRPr="00ED3146">
        <w:rPr>
          <w:rFonts w:ascii="Times New Roman" w:hAnsi="Times New Roman" w:cs="Times New Roman"/>
          <w:b/>
          <w:sz w:val="28"/>
          <w:szCs w:val="28"/>
          <w:lang w:val="uk-UA"/>
        </w:rPr>
        <w:t>732</w:t>
      </w:r>
      <w:r w:rsidR="00DE661E" w:rsidRPr="00ED3146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14:paraId="688D1BC9" w14:textId="16B343A6" w:rsidR="006376F4" w:rsidRPr="00ED3146" w:rsidRDefault="006376F4" w:rsidP="007B1A4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lang w:val="uk-UA"/>
        </w:rPr>
        <w:t>Незадовільний ста</w:t>
      </w:r>
      <w:r w:rsidR="007B1A40"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н будинків та їх обслуговування – </w:t>
      </w:r>
      <w:r w:rsidR="00E96877" w:rsidRPr="00ED3146">
        <w:rPr>
          <w:rFonts w:ascii="Times New Roman" w:hAnsi="Times New Roman" w:cs="Times New Roman"/>
          <w:b/>
          <w:sz w:val="28"/>
          <w:szCs w:val="28"/>
          <w:lang w:val="uk-UA"/>
        </w:rPr>
        <w:t>285</w:t>
      </w:r>
      <w:r w:rsidR="00DE661E" w:rsidRPr="00ED3146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14:paraId="086FCD2F" w14:textId="344CC728" w:rsidR="006376F4" w:rsidRPr="00ED3146" w:rsidRDefault="007B1A40" w:rsidP="007B1A4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Благоустрій району – </w:t>
      </w:r>
      <w:r w:rsidR="008E6E4A" w:rsidRPr="00ED3146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E96877" w:rsidRPr="00ED3146"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="00DE661E" w:rsidRPr="00ED3146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14:paraId="48FE414B" w14:textId="381723EF" w:rsidR="006376F4" w:rsidRPr="00ED3146" w:rsidRDefault="006376F4" w:rsidP="007B1A4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Бездіяльність правоохоронних органів </w:t>
      </w:r>
      <w:r w:rsidR="007B1A40"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4E5520" w:rsidRPr="00ED3146">
        <w:rPr>
          <w:rFonts w:ascii="Times New Roman" w:hAnsi="Times New Roman" w:cs="Times New Roman"/>
          <w:b/>
          <w:sz w:val="28"/>
          <w:szCs w:val="28"/>
          <w:lang w:val="uk-UA"/>
        </w:rPr>
        <w:t>12</w:t>
      </w:r>
      <w:r w:rsidR="0070226B" w:rsidRPr="00ED3146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14:paraId="0B84F9E8" w14:textId="1F99B978" w:rsidR="00EF7084" w:rsidRPr="009011CB" w:rsidRDefault="00EF7084" w:rsidP="00CB10C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lang w:val="uk-UA"/>
        </w:rPr>
        <w:t>Ремонт та асфальтування прибудинкових територій та</w:t>
      </w:r>
      <w:r w:rsidR="007B1A40"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іжквартальних проїздів </w:t>
      </w:r>
      <w:r w:rsidR="0070226B" w:rsidRPr="00ED314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7B1A40"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28B6" w:rsidRPr="00ED3146">
        <w:rPr>
          <w:rFonts w:ascii="Times New Roman" w:hAnsi="Times New Roman" w:cs="Times New Roman"/>
          <w:b/>
          <w:sz w:val="28"/>
          <w:szCs w:val="28"/>
          <w:lang w:val="uk-UA"/>
        </w:rPr>
        <w:t>28</w:t>
      </w:r>
      <w:r w:rsidR="009011CB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14:paraId="676CEA96" w14:textId="610C5BCB" w:rsidR="009011CB" w:rsidRPr="009011CB" w:rsidRDefault="00E73D7B" w:rsidP="00CB10C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9011CB">
        <w:rPr>
          <w:rFonts w:ascii="Times New Roman" w:hAnsi="Times New Roman" w:cs="Times New Roman"/>
          <w:sz w:val="28"/>
          <w:szCs w:val="28"/>
          <w:lang w:val="uk-UA"/>
        </w:rPr>
        <w:t xml:space="preserve">агальних та організаційних питань – </w:t>
      </w:r>
      <w:r w:rsidR="009011CB" w:rsidRPr="009011CB">
        <w:rPr>
          <w:rFonts w:ascii="Times New Roman" w:hAnsi="Times New Roman" w:cs="Times New Roman"/>
          <w:b/>
          <w:sz w:val="28"/>
          <w:szCs w:val="28"/>
          <w:lang w:val="uk-UA"/>
        </w:rPr>
        <w:t>10.</w:t>
      </w:r>
    </w:p>
    <w:p w14:paraId="07740197" w14:textId="093FFF5F" w:rsidR="00EF7084" w:rsidRPr="00ED3146" w:rsidRDefault="00EF7084" w:rsidP="00CB10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lang w:val="uk-UA"/>
        </w:rPr>
        <w:t>Прийнят</w:t>
      </w:r>
      <w:r w:rsidR="00084458"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о заяв на матеріальну допомогу </w:t>
      </w:r>
      <w:r w:rsidR="002900B2" w:rsidRPr="00ED314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084458"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28B6" w:rsidRPr="00ED3146">
        <w:rPr>
          <w:rFonts w:ascii="Times New Roman" w:hAnsi="Times New Roman" w:cs="Times New Roman"/>
          <w:b/>
          <w:sz w:val="28"/>
          <w:szCs w:val="28"/>
          <w:lang w:val="uk-UA"/>
        </w:rPr>
        <w:t>668</w:t>
      </w:r>
      <w:r w:rsidR="002900B2" w:rsidRPr="00ED3146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14:paraId="086DBC33" w14:textId="510A41AB" w:rsidR="00EF7084" w:rsidRPr="00ED3146" w:rsidRDefault="00EF7084" w:rsidP="00CB10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84458"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тримали матеріальну допомогу - </w:t>
      </w:r>
      <w:r w:rsidR="00B328B6" w:rsidRPr="00ED3146">
        <w:rPr>
          <w:rFonts w:ascii="Times New Roman" w:hAnsi="Times New Roman" w:cs="Times New Roman"/>
          <w:b/>
          <w:sz w:val="28"/>
          <w:szCs w:val="28"/>
          <w:lang w:val="uk-UA"/>
        </w:rPr>
        <w:t>662</w:t>
      </w:r>
      <w:r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11C5">
        <w:rPr>
          <w:rFonts w:ascii="Times New Roman" w:hAnsi="Times New Roman" w:cs="Times New Roman"/>
          <w:b/>
          <w:sz w:val="28"/>
          <w:szCs w:val="28"/>
          <w:lang w:val="uk-UA"/>
        </w:rPr>
        <w:t>осіб</w:t>
      </w:r>
      <w:r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="00084458"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 загальну</w:t>
      </w:r>
      <w:r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 суму </w:t>
      </w:r>
      <w:r w:rsidR="00084458"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B328B6" w:rsidRPr="00ED3146">
        <w:rPr>
          <w:rFonts w:ascii="Times New Roman" w:hAnsi="Times New Roman" w:cs="Times New Roman"/>
          <w:b/>
          <w:sz w:val="28"/>
          <w:szCs w:val="28"/>
          <w:lang w:val="uk-UA"/>
        </w:rPr>
        <w:t>865</w:t>
      </w:r>
      <w:r w:rsidRPr="00ED3146">
        <w:rPr>
          <w:rFonts w:ascii="Times New Roman" w:hAnsi="Times New Roman" w:cs="Times New Roman"/>
          <w:b/>
          <w:sz w:val="28"/>
          <w:szCs w:val="28"/>
          <w:lang w:val="uk-UA"/>
        </w:rPr>
        <w:t> </w:t>
      </w:r>
      <w:r w:rsidR="00B328B6" w:rsidRPr="00ED3146">
        <w:rPr>
          <w:rFonts w:ascii="Times New Roman" w:hAnsi="Times New Roman" w:cs="Times New Roman"/>
          <w:b/>
          <w:sz w:val="28"/>
          <w:szCs w:val="28"/>
          <w:lang w:val="uk-UA"/>
        </w:rPr>
        <w:t>0</w:t>
      </w:r>
      <w:r w:rsidRPr="00ED3146">
        <w:rPr>
          <w:rFonts w:ascii="Times New Roman" w:hAnsi="Times New Roman" w:cs="Times New Roman"/>
          <w:b/>
          <w:sz w:val="28"/>
          <w:szCs w:val="28"/>
          <w:lang w:val="uk-UA"/>
        </w:rPr>
        <w:t>00</w:t>
      </w:r>
      <w:r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11C5">
        <w:rPr>
          <w:rFonts w:ascii="Times New Roman" w:hAnsi="Times New Roman" w:cs="Times New Roman"/>
          <w:b/>
          <w:sz w:val="28"/>
          <w:szCs w:val="28"/>
          <w:lang w:val="uk-UA"/>
        </w:rPr>
        <w:t>грн</w:t>
      </w:r>
      <w:r w:rsidR="008B42A6" w:rsidRPr="00ED314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2ABF9D1" w14:textId="241A19DA" w:rsidR="002900B2" w:rsidRPr="00ED3146" w:rsidRDefault="002900B2" w:rsidP="00CB10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        Виділено одноразова адресна матеріальна допомога передбачена  </w:t>
      </w:r>
      <w:r w:rsidR="00BF6D03" w:rsidRPr="00ED3146">
        <w:rPr>
          <w:rFonts w:ascii="Times New Roman" w:hAnsi="Times New Roman" w:cs="Times New Roman"/>
          <w:sz w:val="28"/>
          <w:szCs w:val="28"/>
          <w:lang w:val="uk-UA"/>
        </w:rPr>
        <w:t>міськ</w:t>
      </w:r>
      <w:r w:rsidRPr="00ED3146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BF6D03"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 цільов</w:t>
      </w:r>
      <w:r w:rsidRPr="00ED3146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BF6D03"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 програм</w:t>
      </w:r>
      <w:r w:rsidRPr="00ED3146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BF6D03"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 «Турбота.</w:t>
      </w:r>
      <w:r w:rsidR="000D1C29"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6D03"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Назустріч киянам» </w:t>
      </w:r>
      <w:r w:rsidR="00341EB1" w:rsidRPr="00ED3146">
        <w:rPr>
          <w:rFonts w:ascii="Times New Roman" w:hAnsi="Times New Roman" w:cs="Times New Roman"/>
          <w:sz w:val="28"/>
          <w:szCs w:val="28"/>
          <w:lang w:val="uk-UA"/>
        </w:rPr>
        <w:t>на 20</w:t>
      </w:r>
      <w:r w:rsidR="00B328B6" w:rsidRPr="00ED3146">
        <w:rPr>
          <w:rFonts w:ascii="Times New Roman" w:hAnsi="Times New Roman" w:cs="Times New Roman"/>
          <w:sz w:val="28"/>
          <w:szCs w:val="28"/>
          <w:lang w:val="uk-UA"/>
        </w:rPr>
        <w:t xml:space="preserve">21 </w:t>
      </w:r>
      <w:r w:rsidR="00341EB1" w:rsidRPr="00ED314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B328B6" w:rsidRPr="00ED3146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="00341EB1" w:rsidRPr="004B11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B328B6" w:rsidRPr="004B11C5">
        <w:rPr>
          <w:rFonts w:ascii="Times New Roman" w:hAnsi="Times New Roman" w:cs="Times New Roman"/>
          <w:b/>
          <w:sz w:val="28"/>
          <w:szCs w:val="28"/>
          <w:lang w:val="uk-UA"/>
        </w:rPr>
        <w:t>64</w:t>
      </w:r>
      <w:r w:rsidR="00341EB1" w:rsidRPr="004B11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особам</w:t>
      </w:r>
    </w:p>
    <w:p w14:paraId="5DF48830" w14:textId="77777777" w:rsidR="00BC00BA" w:rsidRPr="002E0E6B" w:rsidRDefault="00C721FF" w:rsidP="002900B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E0E6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Відповідно до моїх пропозицій до Програми економічного і соціального розвитку міста Києва на 2021рік </w:t>
      </w:r>
      <w:r w:rsidR="00BC00BA" w:rsidRPr="002E0E6B">
        <w:rPr>
          <w:rFonts w:ascii="Times New Roman" w:hAnsi="Times New Roman" w:cs="Times New Roman"/>
          <w:b/>
          <w:i/>
          <w:sz w:val="28"/>
          <w:szCs w:val="28"/>
          <w:lang w:val="uk-UA"/>
        </w:rPr>
        <w:t>виконано:</w:t>
      </w:r>
    </w:p>
    <w:p w14:paraId="56CAF084" w14:textId="2A2CD8DD" w:rsidR="00C721FF" w:rsidRDefault="00BC00BA" w:rsidP="00BC00B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721FF" w:rsidRPr="00BC00BA">
        <w:rPr>
          <w:rFonts w:ascii="Times New Roman" w:hAnsi="Times New Roman" w:cs="Times New Roman"/>
          <w:sz w:val="28"/>
          <w:szCs w:val="28"/>
          <w:lang w:val="uk-UA"/>
        </w:rPr>
        <w:t>сфальтування прибудинкової території за адресою В. Гавела, 19.</w:t>
      </w:r>
    </w:p>
    <w:p w14:paraId="7356E41F" w14:textId="288CFBF4" w:rsidR="00BC00BA" w:rsidRDefault="00BC00BA" w:rsidP="00BC00B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Капітальний ремонт асфальтового покриття прибудинкових територій та внутрішньоквартальних проїздів за адресою вул. О. Тихого, 23.</w:t>
      </w:r>
    </w:p>
    <w:p w14:paraId="2C3FC473" w14:textId="699F9ABC" w:rsidR="00BC00BA" w:rsidRDefault="00BC00BA" w:rsidP="00BC00B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Ремонт сходинок та асфальтового покриття навколо сходинок на вулично-тротуарній мережі за адресою вул. О.Тихого.</w:t>
      </w:r>
    </w:p>
    <w:p w14:paraId="6CC556CB" w14:textId="45021442" w:rsidR="00BC00BA" w:rsidRDefault="00BC00BA" w:rsidP="00BC00B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Облаштування дитячого ігрового майданчика за адресою вул. Василенка, 11-11А.</w:t>
      </w:r>
    </w:p>
    <w:p w14:paraId="14E8F750" w14:textId="308C42AC" w:rsidR="00420716" w:rsidRDefault="00420716" w:rsidP="00420716">
      <w:pPr>
        <w:pStyle w:val="a3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07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7BA143" wp14:editId="6EC69108">
            <wp:extent cx="2778760" cy="2083419"/>
            <wp:effectExtent l="0" t="0" r="2540" b="0"/>
            <wp:docPr id="28" name="Рисунок 28" descr="D:\Users\User\Desktop\ЗВІТ РІК\4c38eab5-bbd0-4db4-be01-02cc634e4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ЗВІТ РІК\4c38eab5-bbd0-4db4-be01-02cc634e4d8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67" cy="20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07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5C48E0" wp14:editId="2BF3518C">
            <wp:extent cx="2752725" cy="2063899"/>
            <wp:effectExtent l="0" t="0" r="0" b="0"/>
            <wp:docPr id="29" name="Рисунок 29" descr="D:\Users\User\Desktop\ЗВІТ РІК\41f040ac-ca1d-43c0-ba26-c1809eb84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ЗВІТ РІК\41f040ac-ca1d-43c0-ba26-c1809eb84d5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22" cy="208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6A005" w14:textId="77777777" w:rsidR="00420716" w:rsidRDefault="00420716" w:rsidP="00420716">
      <w:pPr>
        <w:pStyle w:val="a3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D6273D1" w14:textId="1B38F800" w:rsidR="00BC00BA" w:rsidRDefault="00BC00BA" w:rsidP="00BC00B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Облаштування спортивного майданчика за адресою вул. Дашавська, 20.</w:t>
      </w:r>
    </w:p>
    <w:p w14:paraId="1D95A9FF" w14:textId="47DC4486" w:rsidR="00420716" w:rsidRDefault="00420716" w:rsidP="00420716">
      <w:pPr>
        <w:pStyle w:val="a3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07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F3A4BB" wp14:editId="1E52476F">
            <wp:extent cx="2874524" cy="2155220"/>
            <wp:effectExtent l="0" t="0" r="2540" b="0"/>
            <wp:docPr id="30" name="Рисунок 30" descr="D:\Users\User\Desktop\ЗВІТ РІК\2c12e259-23ca-4c1f-ad7d-4ca1ac0f1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ЗВІТ РІК\2c12e259-23ca-4c1f-ad7d-4ca1ac0f148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69" cy="216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07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B57502" wp14:editId="3436B9DB">
            <wp:extent cx="2867025" cy="2149598"/>
            <wp:effectExtent l="0" t="0" r="0" b="3175"/>
            <wp:docPr id="31" name="Рисунок 31" descr="D:\Users\User\Desktop\ЗВІТ РІК\da116f20-54b4-4ef8-a14b-a873acdab8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ЗВІТ РІК\da116f20-54b4-4ef8-a14b-a873acdab8d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66" cy="215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4BB76" w14:textId="4FBF45AC" w:rsidR="00A27254" w:rsidRDefault="00FD7A1E" w:rsidP="007044B7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Реконструкція пасажирського ліфта за адресою вул. О. Тихого, 41/23.</w:t>
      </w:r>
    </w:p>
    <w:p w14:paraId="77E0BB70" w14:textId="62135DCB" w:rsidR="00AD3173" w:rsidRPr="007044B7" w:rsidRDefault="00AD3173" w:rsidP="00AD3173">
      <w:pPr>
        <w:pStyle w:val="a3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31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7C2A97" wp14:editId="6310C43D">
            <wp:extent cx="2778919" cy="3705225"/>
            <wp:effectExtent l="0" t="0" r="2540" b="0"/>
            <wp:docPr id="33" name="Рисунок 33" descr="D:\Users\User\Desktop\lif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lift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99" cy="371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D31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3CAB6B" wp14:editId="51952759">
            <wp:extent cx="2780824" cy="3707765"/>
            <wp:effectExtent l="0" t="0" r="635" b="6985"/>
            <wp:docPr id="32" name="Рисунок 32" descr="D:\Users\User\Desktop\l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lif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08" cy="371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E762E" w14:textId="51374133" w:rsidR="00FD7A1E" w:rsidRDefault="00FD7A1E" w:rsidP="00BC00B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Реконструкція пасажирського ліфта за адресою вул. Смоленська, 5/1.</w:t>
      </w:r>
    </w:p>
    <w:p w14:paraId="0393BC23" w14:textId="39E38C5B" w:rsidR="006216A1" w:rsidRPr="009011CB" w:rsidRDefault="00FD7A1E" w:rsidP="009011CB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Реконструкція пасажирського ліфт</w:t>
      </w:r>
      <w:r w:rsidR="0088687D">
        <w:rPr>
          <w:rFonts w:ascii="Times New Roman" w:hAnsi="Times New Roman" w:cs="Times New Roman"/>
          <w:sz w:val="28"/>
          <w:szCs w:val="28"/>
          <w:lang w:val="uk-UA"/>
        </w:rPr>
        <w:t>а за адресою вул. Ак. Янгеля, 4</w:t>
      </w:r>
    </w:p>
    <w:p w14:paraId="560EE7CE" w14:textId="6385156C" w:rsidR="00FD7A1E" w:rsidRDefault="00FD7A1E" w:rsidP="007328D2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Часткова заміна огорожі між СЗШ №74 та СЗШ «Надія» за адресою</w:t>
      </w:r>
      <w:r w:rsidR="00DF738A">
        <w:rPr>
          <w:rFonts w:ascii="Times New Roman" w:hAnsi="Times New Roman" w:cs="Times New Roman"/>
          <w:sz w:val="28"/>
          <w:szCs w:val="28"/>
          <w:lang w:val="uk-UA"/>
        </w:rPr>
        <w:t xml:space="preserve"> вул. Смоленська, 4 - вул. Янгеля, 12/2.</w:t>
      </w:r>
    </w:p>
    <w:p w14:paraId="127A52AA" w14:textId="25BC2666" w:rsidR="00D14061" w:rsidRDefault="00D14061" w:rsidP="00D14061">
      <w:pPr>
        <w:pStyle w:val="a3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E051B5" wp14:editId="57303F34">
            <wp:extent cx="2162175" cy="1621126"/>
            <wp:effectExtent l="0" t="0" r="0" b="0"/>
            <wp:docPr id="12" name="Рисунок 12" descr="D:\Users\User\Desktop\ЗВІТ РІК\6279746c-02cf-49d5-9aa0-993195391a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Desktop\ЗВІТ РІК\6279746c-02cf-49d5-9aa0-993195391a6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75" cy="166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8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28D2" w:rsidRPr="007328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CEAAFC" wp14:editId="0E2111FF">
            <wp:extent cx="2167890" cy="1625410"/>
            <wp:effectExtent l="0" t="0" r="3810" b="0"/>
            <wp:docPr id="13" name="Рисунок 13" descr="D:\Users\User\Desktop\ЗВІТ РІК\fc93c26f-acfe-4ad0-8362-ddb626562a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\Desktop\ЗВІТ РІК\fc93c26f-acfe-4ad0-8362-ddb626562a5b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493" cy="164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27E2" w14:textId="2E95BF95" w:rsidR="00DF738A" w:rsidRDefault="00DF738A" w:rsidP="00BC00B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Асфальтування прибудинкової території за адресою вул. О. Тихого, 12.</w:t>
      </w:r>
      <w:r w:rsidR="0093462A" w:rsidRPr="00934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3462A" w:rsidRPr="00A272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AA2FC2" wp14:editId="064D8E9E">
            <wp:extent cx="3990975" cy="1962150"/>
            <wp:effectExtent l="0" t="0" r="9525" b="0"/>
            <wp:docPr id="25" name="Рисунок 25" descr="D:\Users\User\Desktop\ЗВІТ РІК\8eee4716-0a51-4100-aca5-857e7f55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ЗВІТ РІК\8eee4716-0a51-4100-aca5-857e7f55372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78" cy="197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60D6C" w14:textId="63371ADF" w:rsidR="00DF738A" w:rsidRDefault="00DF738A" w:rsidP="00BC00B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Капітальний ремонт асфальтового покриття прибудинкових територій та внутрішньоквартальних проїздів за адресою вул. Борщагівська, 171/18, 173/187.</w:t>
      </w:r>
    </w:p>
    <w:p w14:paraId="25A26CDD" w14:textId="377AEC21" w:rsidR="00DF738A" w:rsidRDefault="009229C5" w:rsidP="009229C5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F738A">
        <w:rPr>
          <w:rFonts w:ascii="Times New Roman" w:hAnsi="Times New Roman" w:cs="Times New Roman"/>
          <w:sz w:val="28"/>
          <w:szCs w:val="28"/>
          <w:lang w:val="uk-UA"/>
        </w:rPr>
        <w:t>Асфальтування прибудинкової території з</w:t>
      </w:r>
      <w:r>
        <w:rPr>
          <w:rFonts w:ascii="Times New Roman" w:hAnsi="Times New Roman" w:cs="Times New Roman"/>
          <w:sz w:val="28"/>
          <w:szCs w:val="28"/>
          <w:lang w:val="uk-UA"/>
        </w:rPr>
        <w:t>а адресою вул. Леваневського, 8/7.</w:t>
      </w:r>
    </w:p>
    <w:p w14:paraId="10B62D89" w14:textId="76EF53EB" w:rsidR="009229C5" w:rsidRDefault="009229C5" w:rsidP="009229C5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Капітальний ремонт асфальтового покриття прибудинкових територій та внутрішньоквартальних проїздів за адресою Бульв. В. Гавела, 25, 23-А.</w:t>
      </w:r>
    </w:p>
    <w:p w14:paraId="01C17D44" w14:textId="67EDFE71" w:rsidR="009229C5" w:rsidRDefault="00590FC2" w:rsidP="009229C5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Асфальтування прибудинкової території за адресою вул. Борщагівська, 143-Б.</w:t>
      </w:r>
    </w:p>
    <w:p w14:paraId="379B9D4A" w14:textId="4C967709" w:rsidR="00590FC2" w:rsidRDefault="00590FC2" w:rsidP="009229C5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Асфальтування прибудинкової території за адресою вул. Гетьмана, 42.</w:t>
      </w:r>
    </w:p>
    <w:p w14:paraId="464B9DFB" w14:textId="3A6AC8D2" w:rsidR="00590FC2" w:rsidRDefault="00590FC2" w:rsidP="009229C5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Капітальний ремонт асфальтового покриття прибудинкових територій та внутрішньоквартальних проїздів за адресою вул. Смоленська, 5/1.</w:t>
      </w:r>
    </w:p>
    <w:p w14:paraId="7BA280F7" w14:textId="50FB6772" w:rsidR="00590FC2" w:rsidRDefault="00590FC2" w:rsidP="00590FC2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Асфальтування прибудинкової території за адресою пров. Польовий, 12.</w:t>
      </w:r>
    </w:p>
    <w:p w14:paraId="20E1D4AD" w14:textId="2D1ED16C" w:rsidR="005F26B7" w:rsidRPr="0000009E" w:rsidRDefault="00590FC2" w:rsidP="005F26B7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Встановлення лічильника обліку теплової енергії у будинку за адресою вул. Ю. Фучика, 19.</w:t>
      </w:r>
    </w:p>
    <w:p w14:paraId="524FFC2E" w14:textId="6951AB0B" w:rsidR="006216A1" w:rsidRDefault="006216A1" w:rsidP="009011C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4A822DA" w14:textId="68569638" w:rsidR="005F26B7" w:rsidRPr="004B11C5" w:rsidRDefault="00257C14" w:rsidP="007B7F4C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11C5">
        <w:rPr>
          <w:rFonts w:ascii="Times New Roman" w:hAnsi="Times New Roman" w:cs="Times New Roman"/>
          <w:b/>
          <w:sz w:val="28"/>
          <w:szCs w:val="28"/>
          <w:lang w:val="uk-UA"/>
        </w:rPr>
        <w:t>За власний кошт на окрузі виконано:</w:t>
      </w:r>
    </w:p>
    <w:p w14:paraId="316EAD4C" w14:textId="7BB7B11B" w:rsidR="00257C14" w:rsidRDefault="005F26B7" w:rsidP="005F26B7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26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5352932" wp14:editId="66E98119">
            <wp:simplePos x="0" y="0"/>
            <wp:positionH relativeFrom="margin">
              <wp:posOffset>3044190</wp:posOffset>
            </wp:positionH>
            <wp:positionV relativeFrom="paragraph">
              <wp:posOffset>594995</wp:posOffset>
            </wp:positionV>
            <wp:extent cx="2215515" cy="1661160"/>
            <wp:effectExtent l="0" t="0" r="0" b="0"/>
            <wp:wrapSquare wrapText="bothSides"/>
            <wp:docPr id="20" name="Рисунок 20" descr="D:\Users\User\Desktop\ЗВІТ РІК\242226831_270383288249586_27536654263951112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User\Desktop\ЗВІТ РІК\242226831_270383288249586_2753665426395111204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C14">
        <w:rPr>
          <w:rFonts w:ascii="Times New Roman" w:hAnsi="Times New Roman" w:cs="Times New Roman"/>
          <w:sz w:val="28"/>
          <w:szCs w:val="28"/>
          <w:lang w:val="uk-UA"/>
        </w:rPr>
        <w:t>Встановлення поручня на східцях вулично-тротуарної мережі за адресою вул. О.Тихого, 23-25.</w:t>
      </w:r>
      <w:r w:rsidRPr="005F26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F26B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27A8EA9" wp14:editId="63ECCA48">
            <wp:extent cx="2149263" cy="1611947"/>
            <wp:effectExtent l="0" t="0" r="3810" b="7620"/>
            <wp:docPr id="21" name="Рисунок 21" descr="D:\Users\User\Desktop\ЗВІТ РІК\242233536_270383414916240_16702206267813188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User\Desktop\ЗВІТ РІК\242233536_270383414916240_1670220626781318831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96" cy="161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15A99" w14:textId="77777777" w:rsidR="009011CB" w:rsidRDefault="009011CB" w:rsidP="009011CB">
      <w:pPr>
        <w:pStyle w:val="a3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0951CFC" w14:textId="4307A4FD" w:rsidR="00257C14" w:rsidRDefault="009011CB" w:rsidP="009011CB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Встановлення поручнів на </w:t>
      </w:r>
      <w:r w:rsidR="00257C14">
        <w:rPr>
          <w:rFonts w:ascii="Times New Roman" w:hAnsi="Times New Roman" w:cs="Times New Roman"/>
          <w:sz w:val="28"/>
          <w:szCs w:val="28"/>
          <w:lang w:val="uk-UA"/>
        </w:rPr>
        <w:t>міжбудинкових східцях за адресою вул. Борщагівська, 143.</w:t>
      </w:r>
    </w:p>
    <w:p w14:paraId="22D408FE" w14:textId="77777777" w:rsidR="007044B7" w:rsidRDefault="00257C14" w:rsidP="007044B7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Косметичний ремонт у квартирі через протікання покрівлі у Тютюнник Г.Б. за адресою Пр-т. Повітрофлотський 43.</w:t>
      </w:r>
    </w:p>
    <w:p w14:paraId="344223E1" w14:textId="344A560D" w:rsidR="00257C14" w:rsidRPr="007044B7" w:rsidRDefault="001E74D3" w:rsidP="007044B7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4B7">
        <w:rPr>
          <w:rFonts w:ascii="Times New Roman" w:hAnsi="Times New Roman" w:cs="Times New Roman"/>
          <w:sz w:val="28"/>
          <w:szCs w:val="28"/>
          <w:lang w:val="uk-UA"/>
        </w:rPr>
        <w:t>Прибдання технічого приладдя для дитячого гуртку «Радіоелектронне конструювання та робота техніка» за адресою вул. Курська, 15-А.</w:t>
      </w:r>
    </w:p>
    <w:p w14:paraId="0236D5B8" w14:textId="4860BE44" w:rsidR="001E74D3" w:rsidRDefault="001E74D3" w:rsidP="00257C1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Облаштування скверу на земельній ділянці, що розташована за адресою: перетин вул. Кудряшова та вул. П. Красикова.</w:t>
      </w:r>
    </w:p>
    <w:p w14:paraId="3830EF7F" w14:textId="044FEE75" w:rsidR="001E74D3" w:rsidRDefault="001E74D3" w:rsidP="00257C1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Частковий ремонт покрівлі над 2 під</w:t>
      </w:r>
      <w:r w:rsidRPr="001E74D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їздом за адресою вул. Металістів, 13.</w:t>
      </w:r>
    </w:p>
    <w:p w14:paraId="2C3EE7D0" w14:textId="26FE5720" w:rsidR="001E74D3" w:rsidRDefault="001E74D3" w:rsidP="00257C1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Призи для учасників / переможців технічного міського конкурсу «Інженерінг-Фест»</w:t>
      </w:r>
    </w:p>
    <w:p w14:paraId="06612D36" w14:textId="2796309A" w:rsidR="001E74D3" w:rsidRDefault="001E74D3" w:rsidP="00257C1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Новорічні дитячі подарункові набори для дітей-інвалідів та дітей з малозабезпечених родин ОСН «Рідна Оселя».</w:t>
      </w:r>
    </w:p>
    <w:p w14:paraId="5CB50539" w14:textId="32084DC1" w:rsidR="001E74D3" w:rsidRDefault="001E74D3" w:rsidP="00257C1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Повірка для </w:t>
      </w:r>
      <w:r w:rsidR="00463574">
        <w:rPr>
          <w:rFonts w:ascii="Times New Roman" w:hAnsi="Times New Roman" w:cs="Times New Roman"/>
          <w:sz w:val="28"/>
          <w:szCs w:val="28"/>
          <w:lang w:val="uk-UA"/>
        </w:rPr>
        <w:t>опломбування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лічильників ХВП та ГВП за адресою вул, Волгоградська, 27.</w:t>
      </w:r>
    </w:p>
    <w:p w14:paraId="4E543C40" w14:textId="1254E046" w:rsidR="00A81112" w:rsidRDefault="001E74D3" w:rsidP="00A81112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Електролампи для освітлення СЗШ «Надія».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Led </w:t>
      </w:r>
      <w:r>
        <w:rPr>
          <w:rFonts w:ascii="Times New Roman" w:hAnsi="Times New Roman" w:cs="Times New Roman"/>
          <w:sz w:val="28"/>
          <w:szCs w:val="28"/>
        </w:rPr>
        <w:t>панель</w:t>
      </w:r>
      <w:r w:rsidRPr="001E74D3">
        <w:rPr>
          <w:rFonts w:ascii="Times New Roman" w:hAnsi="Times New Roman" w:cs="Times New Roman"/>
          <w:sz w:val="28"/>
          <w:szCs w:val="28"/>
          <w:lang w:val="en-US"/>
        </w:rPr>
        <w:t xml:space="preserve"> 36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 600*600 OPTIMA – 7 </w:t>
      </w:r>
      <w:r>
        <w:rPr>
          <w:rFonts w:ascii="Times New Roman" w:hAnsi="Times New Roman" w:cs="Times New Roman"/>
          <w:sz w:val="28"/>
          <w:szCs w:val="28"/>
        </w:rPr>
        <w:t>шт</w:t>
      </w:r>
      <w:r w:rsidRPr="001E74D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A81112">
        <w:rPr>
          <w:rFonts w:ascii="Times New Roman" w:hAnsi="Times New Roman" w:cs="Times New Roman"/>
          <w:sz w:val="28"/>
          <w:szCs w:val="28"/>
          <w:lang w:val="uk-UA"/>
        </w:rPr>
        <w:t xml:space="preserve">Світильник світлодіодна панель 4064 С – 5 шт. Електролампочки </w:t>
      </w:r>
      <w:r w:rsidR="00A81112">
        <w:rPr>
          <w:rFonts w:ascii="Times New Roman" w:hAnsi="Times New Roman" w:cs="Times New Roman"/>
          <w:sz w:val="28"/>
          <w:szCs w:val="28"/>
          <w:lang w:val="en-US"/>
        </w:rPr>
        <w:t>LEBRON</w:t>
      </w:r>
      <w:r w:rsidR="00A81112" w:rsidRPr="00A81112">
        <w:rPr>
          <w:rFonts w:ascii="Times New Roman" w:hAnsi="Times New Roman" w:cs="Times New Roman"/>
          <w:sz w:val="28"/>
          <w:szCs w:val="28"/>
        </w:rPr>
        <w:t xml:space="preserve"> – 50 </w:t>
      </w:r>
      <w:r w:rsidR="00A81112">
        <w:rPr>
          <w:rFonts w:ascii="Times New Roman" w:hAnsi="Times New Roman" w:cs="Times New Roman"/>
          <w:sz w:val="28"/>
          <w:szCs w:val="28"/>
        </w:rPr>
        <w:t xml:space="preserve">шт. </w:t>
      </w:r>
      <w:r w:rsidR="00A81112">
        <w:rPr>
          <w:rFonts w:ascii="Times New Roman" w:hAnsi="Times New Roman" w:cs="Times New Roman"/>
          <w:sz w:val="28"/>
          <w:szCs w:val="28"/>
          <w:lang w:val="uk-UA"/>
        </w:rPr>
        <w:t>Звичайні електролампочки – 100 шт.</w:t>
      </w:r>
    </w:p>
    <w:p w14:paraId="4A94A2A9" w14:textId="3088DEDA" w:rsidR="007044B7" w:rsidRPr="007044B7" w:rsidRDefault="0000009E" w:rsidP="007044B7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Придбано дві путівки до літнього дитячого оздоровчого табору «Молода Гвардія» м. Одеса та «Синевир» Закарпатська обл. </w:t>
      </w:r>
      <w:r w:rsidR="00CF10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DA1EE6" wp14:editId="75DA786E">
            <wp:extent cx="2647950" cy="1885950"/>
            <wp:effectExtent l="0" t="0" r="0" b="0"/>
            <wp:docPr id="1" name="Рисунок 1" descr="C:\Users\User\AppData\Local\Microsoft\Windows\INetCache\Content.Word\ФОТО Синив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ФОТО Синивир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6A1" w:rsidRPr="006216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A2DEB3" wp14:editId="243663BA">
            <wp:extent cx="2952750" cy="1885950"/>
            <wp:effectExtent l="0" t="0" r="0" b="0"/>
            <wp:docPr id="5" name="Рисунок 5" descr="D:\Users\User\Downloads\15dd1235-0963-4387-8d5a-fda7b68154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wnloads\15dd1235-0963-4387-8d5a-fda7b681544b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FF8EE" w14:textId="05FB4882" w:rsidR="007044B7" w:rsidRDefault="007044B7" w:rsidP="00CF10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3A8A585" w14:textId="5ED9E62B" w:rsidR="00A81112" w:rsidRPr="00463574" w:rsidRDefault="00A81112" w:rsidP="00A81112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3574">
        <w:rPr>
          <w:rFonts w:ascii="Times New Roman" w:hAnsi="Times New Roman" w:cs="Times New Roman"/>
          <w:b/>
          <w:sz w:val="28"/>
          <w:szCs w:val="28"/>
          <w:lang w:val="uk-UA"/>
        </w:rPr>
        <w:t>За кошти з депутатського фонду</w:t>
      </w:r>
      <w:r w:rsidR="007044B7">
        <w:rPr>
          <w:rFonts w:ascii="Times New Roman" w:hAnsi="Times New Roman" w:cs="Times New Roman"/>
          <w:b/>
          <w:sz w:val="28"/>
          <w:szCs w:val="28"/>
          <w:lang w:val="uk-UA"/>
        </w:rPr>
        <w:t>, відповідно до</w:t>
      </w:r>
      <w:r w:rsidRPr="004635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044B7" w:rsidRPr="007044B7">
        <w:rPr>
          <w:rFonts w:ascii="Times New Roman" w:hAnsi="Times New Roman" w:cs="Times New Roman"/>
          <w:b/>
          <w:sz w:val="28"/>
          <w:szCs w:val="28"/>
          <w:lang w:val="uk-UA"/>
        </w:rPr>
        <w:t>Програми вирішення депутатами Київської міської ради соціально – економічних проблем, виконання передвиборних програм та доручень виборців</w:t>
      </w:r>
      <w:r w:rsidR="007044B7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7044B7" w:rsidRPr="007044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044B7" w:rsidRPr="00463574">
        <w:rPr>
          <w:rFonts w:ascii="Times New Roman" w:hAnsi="Times New Roman" w:cs="Times New Roman"/>
          <w:b/>
          <w:sz w:val="28"/>
          <w:szCs w:val="28"/>
          <w:lang w:val="uk-UA"/>
        </w:rPr>
        <w:t>виконано:</w:t>
      </w:r>
    </w:p>
    <w:p w14:paraId="0088BBBA" w14:textId="6700A5E1" w:rsidR="00A81112" w:rsidRDefault="007D5848" w:rsidP="00A81112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Придбання: посуду, термосів-контейнерів для їжі, сантехнічних виробів для СЗШ «Надія» за адресою вул. Янгеля, 12/2.</w:t>
      </w:r>
    </w:p>
    <w:p w14:paraId="53B853BE" w14:textId="6C5DFC34" w:rsidR="007328D2" w:rsidRPr="00EC198A" w:rsidRDefault="007328D2" w:rsidP="00EC198A">
      <w:pPr>
        <w:pStyle w:val="a3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28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AA0EC5" wp14:editId="052582EB">
            <wp:extent cx="2477028" cy="1857192"/>
            <wp:effectExtent l="0" t="0" r="0" b="0"/>
            <wp:docPr id="14" name="Рисунок 14" descr="D:\Users\User\Desktop\ЗВІТ РІК\18dd7623-3950-4fc9-9c6e-a6c655c852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User\Desktop\ЗВІТ РІК\18dd7623-3950-4fc9-9c6e-a6c655c852d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65" cy="190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28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838AAD" wp14:editId="516771FD">
            <wp:extent cx="2492326" cy="1868660"/>
            <wp:effectExtent l="0" t="0" r="3810" b="0"/>
            <wp:docPr id="15" name="Рисунок 15" descr="D:\Users\User\Desktop\ЗВІТ РІК\45e46c84-b0e5-4d39-9b65-8ea62ca65c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User\Desktop\ЗВІТ РІК\45e46c84-b0e5-4d39-9b65-8ea62ca65c9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31" cy="187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</w:p>
    <w:p w14:paraId="1EE89A55" w14:textId="39B629A6" w:rsidR="007D5848" w:rsidRDefault="007D5848" w:rsidP="00A81112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376 новорічних дитячих подарункових наборів для СЗШ «Надія».</w:t>
      </w:r>
    </w:p>
    <w:p w14:paraId="4E840CC5" w14:textId="50BFF867" w:rsidR="007328D2" w:rsidRDefault="007328D2" w:rsidP="007328D2">
      <w:pPr>
        <w:pStyle w:val="a3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28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8F42A9" wp14:editId="28C3F4BD">
            <wp:extent cx="2598706" cy="1948421"/>
            <wp:effectExtent l="0" t="0" r="0" b="0"/>
            <wp:docPr id="16" name="Рисунок 16" descr="D:\Users\User\Desktop\ЗВІТ РІК\32f1fa9e-265d-479a-984b-cee097988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User\Desktop\ЗВІТ РІК\32f1fa9e-265d-479a-984b-cee097988a8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69" cy="196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28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6CF51E" wp14:editId="0711CBB1">
            <wp:extent cx="2599142" cy="1948748"/>
            <wp:effectExtent l="0" t="0" r="0" b="0"/>
            <wp:docPr id="17" name="Рисунок 17" descr="D:\Users\User\Desktop\ЗВІТ РІК\7d04e02a-9aa8-4779-8b1f-f7b8e45d2b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User\Desktop\ЗВІТ РІК\7d04e02a-9aa8-4779-8b1f-f7b8e45d2b7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50" cy="196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0CD82" w14:textId="205017F7" w:rsidR="007328D2" w:rsidRDefault="007328D2" w:rsidP="007328D2">
      <w:pPr>
        <w:pStyle w:val="a3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8EE516B" w14:textId="2E9F8F09" w:rsidR="007D5848" w:rsidRDefault="007D5848" w:rsidP="00A81112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Придбання килимового покриття для 2-х кімнат (1 звичайний, 1 для сенсорної кімнати) для Територіального центру обслуговування населення Солом</w:t>
      </w:r>
      <w:r w:rsidRPr="007D584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янського району, що за адресою бульв. </w:t>
      </w:r>
      <w:r>
        <w:rPr>
          <w:rFonts w:ascii="Times New Roman" w:hAnsi="Times New Roman" w:cs="Times New Roman"/>
          <w:sz w:val="28"/>
          <w:szCs w:val="28"/>
          <w:lang w:val="uk-UA"/>
        </w:rPr>
        <w:t>В. Гавела, 83-А.</w:t>
      </w:r>
    </w:p>
    <w:p w14:paraId="33CFFE79" w14:textId="6ED66DC6" w:rsidR="007328D2" w:rsidRDefault="007328D2" w:rsidP="007328D2">
      <w:pPr>
        <w:pStyle w:val="a3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28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15D756" wp14:editId="20FB96D7">
            <wp:extent cx="2598420" cy="1948206"/>
            <wp:effectExtent l="0" t="0" r="0" b="0"/>
            <wp:docPr id="18" name="Рисунок 18" descr="D:\Users\User\Desktop\ЗВІТ РІК\7c18bb30-0c22-4454-8e5f-74b13ea3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User\Desktop\ЗВІТ РІК\7c18bb30-0c22-4454-8e5f-74b13ea3039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63" cy="19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2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28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844729" wp14:editId="19A21F0A">
            <wp:extent cx="2598384" cy="1948180"/>
            <wp:effectExtent l="0" t="0" r="0" b="0"/>
            <wp:docPr id="19" name="Рисунок 19" descr="D:\Users\User\Desktop\ЗВІТ РІК\e291dcd4-cb58-4d11-b1a0-92fa65697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User\Desktop\ЗВІТ РІК\e291dcd4-cb58-4d11-b1a0-92fa6569707b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86" cy="196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4E8C0" w14:textId="14194AB7" w:rsidR="00DF4998" w:rsidRPr="00ED3146" w:rsidRDefault="00DF4998" w:rsidP="00CB10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DF4998" w:rsidRPr="00ED3146" w:rsidSect="007B7F4C">
      <w:pgSz w:w="11906" w:h="16838"/>
      <w:pgMar w:top="284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475BE"/>
    <w:multiLevelType w:val="hybridMultilevel"/>
    <w:tmpl w:val="B2889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10CD0"/>
    <w:multiLevelType w:val="hybridMultilevel"/>
    <w:tmpl w:val="525051B6"/>
    <w:lvl w:ilvl="0" w:tplc="A85EC47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E6972F6"/>
    <w:multiLevelType w:val="hybridMultilevel"/>
    <w:tmpl w:val="AE78CAAE"/>
    <w:lvl w:ilvl="0" w:tplc="041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3" w15:restartNumberingAfterBreak="0">
    <w:nsid w:val="1222465A"/>
    <w:multiLevelType w:val="hybridMultilevel"/>
    <w:tmpl w:val="79E48F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91A06"/>
    <w:multiLevelType w:val="hybridMultilevel"/>
    <w:tmpl w:val="3920E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A5697"/>
    <w:multiLevelType w:val="hybridMultilevel"/>
    <w:tmpl w:val="2656F76A"/>
    <w:lvl w:ilvl="0" w:tplc="42BC86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3F23494"/>
    <w:multiLevelType w:val="hybridMultilevel"/>
    <w:tmpl w:val="243A1C50"/>
    <w:lvl w:ilvl="0" w:tplc="04047B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5506D97"/>
    <w:multiLevelType w:val="hybridMultilevel"/>
    <w:tmpl w:val="AA32CB34"/>
    <w:lvl w:ilvl="0" w:tplc="8F4CDAB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64EA5"/>
    <w:multiLevelType w:val="hybridMultilevel"/>
    <w:tmpl w:val="9D36893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9D838F2"/>
    <w:multiLevelType w:val="hybridMultilevel"/>
    <w:tmpl w:val="73EA5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8239F"/>
    <w:multiLevelType w:val="hybridMultilevel"/>
    <w:tmpl w:val="A0B2446E"/>
    <w:lvl w:ilvl="0" w:tplc="EAFC651E">
      <w:start w:val="25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60903309"/>
    <w:multiLevelType w:val="hybridMultilevel"/>
    <w:tmpl w:val="23746D36"/>
    <w:lvl w:ilvl="0" w:tplc="8528BA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1070646"/>
    <w:multiLevelType w:val="hybridMultilevel"/>
    <w:tmpl w:val="F97CB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3E3C7D"/>
    <w:multiLevelType w:val="hybridMultilevel"/>
    <w:tmpl w:val="700CFFB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75CD1A46"/>
    <w:multiLevelType w:val="hybridMultilevel"/>
    <w:tmpl w:val="6F8A9D2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7233ED3"/>
    <w:multiLevelType w:val="hybridMultilevel"/>
    <w:tmpl w:val="B088BD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9A131D"/>
    <w:multiLevelType w:val="hybridMultilevel"/>
    <w:tmpl w:val="FD100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7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8"/>
  </w:num>
  <w:num w:numId="7">
    <w:abstractNumId w:val="14"/>
  </w:num>
  <w:num w:numId="8">
    <w:abstractNumId w:val="15"/>
  </w:num>
  <w:num w:numId="9">
    <w:abstractNumId w:val="2"/>
  </w:num>
  <w:num w:numId="10">
    <w:abstractNumId w:val="13"/>
  </w:num>
  <w:num w:numId="11">
    <w:abstractNumId w:val="3"/>
  </w:num>
  <w:num w:numId="12">
    <w:abstractNumId w:val="5"/>
  </w:num>
  <w:num w:numId="13">
    <w:abstractNumId w:val="0"/>
  </w:num>
  <w:num w:numId="14">
    <w:abstractNumId w:val="9"/>
  </w:num>
  <w:num w:numId="15">
    <w:abstractNumId w:val="6"/>
  </w:num>
  <w:num w:numId="16">
    <w:abstractNumId w:val="1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40E"/>
    <w:rsid w:val="0000009E"/>
    <w:rsid w:val="0000640E"/>
    <w:rsid w:val="0004136B"/>
    <w:rsid w:val="00050D4B"/>
    <w:rsid w:val="00051E40"/>
    <w:rsid w:val="00054C74"/>
    <w:rsid w:val="00080C51"/>
    <w:rsid w:val="00084458"/>
    <w:rsid w:val="000A1D65"/>
    <w:rsid w:val="000B7EC7"/>
    <w:rsid w:val="000D0DDD"/>
    <w:rsid w:val="000D1C29"/>
    <w:rsid w:val="00137348"/>
    <w:rsid w:val="00145A0C"/>
    <w:rsid w:val="00150100"/>
    <w:rsid w:val="00154AEA"/>
    <w:rsid w:val="0019518A"/>
    <w:rsid w:val="001E74D3"/>
    <w:rsid w:val="00213BD6"/>
    <w:rsid w:val="00223FD2"/>
    <w:rsid w:val="00231657"/>
    <w:rsid w:val="0023195A"/>
    <w:rsid w:val="00257C14"/>
    <w:rsid w:val="002900B2"/>
    <w:rsid w:val="002E0E6B"/>
    <w:rsid w:val="00306225"/>
    <w:rsid w:val="00341EB1"/>
    <w:rsid w:val="00343A03"/>
    <w:rsid w:val="00345504"/>
    <w:rsid w:val="00375349"/>
    <w:rsid w:val="003A7D1C"/>
    <w:rsid w:val="003D45F7"/>
    <w:rsid w:val="00420716"/>
    <w:rsid w:val="00442FF9"/>
    <w:rsid w:val="00463574"/>
    <w:rsid w:val="00471F58"/>
    <w:rsid w:val="004A2CF0"/>
    <w:rsid w:val="004B11C5"/>
    <w:rsid w:val="004C4AFE"/>
    <w:rsid w:val="004E5520"/>
    <w:rsid w:val="004E5731"/>
    <w:rsid w:val="00552D2E"/>
    <w:rsid w:val="00590FC2"/>
    <w:rsid w:val="005C126A"/>
    <w:rsid w:val="005F26B7"/>
    <w:rsid w:val="00601922"/>
    <w:rsid w:val="00614167"/>
    <w:rsid w:val="006216A1"/>
    <w:rsid w:val="00621B26"/>
    <w:rsid w:val="006376F4"/>
    <w:rsid w:val="0070226B"/>
    <w:rsid w:val="007044B7"/>
    <w:rsid w:val="007328D2"/>
    <w:rsid w:val="00745EE1"/>
    <w:rsid w:val="00755A56"/>
    <w:rsid w:val="00785F3D"/>
    <w:rsid w:val="00787191"/>
    <w:rsid w:val="007B0A34"/>
    <w:rsid w:val="007B1A40"/>
    <w:rsid w:val="007B7F4C"/>
    <w:rsid w:val="007D5848"/>
    <w:rsid w:val="008812BB"/>
    <w:rsid w:val="0088687D"/>
    <w:rsid w:val="00886C1E"/>
    <w:rsid w:val="008B42A6"/>
    <w:rsid w:val="008D22F0"/>
    <w:rsid w:val="008E6E4A"/>
    <w:rsid w:val="009011CB"/>
    <w:rsid w:val="009056EE"/>
    <w:rsid w:val="00920CFE"/>
    <w:rsid w:val="009229C5"/>
    <w:rsid w:val="0093462A"/>
    <w:rsid w:val="009977D4"/>
    <w:rsid w:val="009A1868"/>
    <w:rsid w:val="009E768C"/>
    <w:rsid w:val="009F7506"/>
    <w:rsid w:val="00A164A1"/>
    <w:rsid w:val="00A25B82"/>
    <w:rsid w:val="00A27254"/>
    <w:rsid w:val="00A46867"/>
    <w:rsid w:val="00A81112"/>
    <w:rsid w:val="00A8396A"/>
    <w:rsid w:val="00A87551"/>
    <w:rsid w:val="00AD26DC"/>
    <w:rsid w:val="00AD3173"/>
    <w:rsid w:val="00B3059E"/>
    <w:rsid w:val="00B30FC7"/>
    <w:rsid w:val="00B328B6"/>
    <w:rsid w:val="00B74C2A"/>
    <w:rsid w:val="00BC00BA"/>
    <w:rsid w:val="00BD4EB5"/>
    <w:rsid w:val="00BF6D03"/>
    <w:rsid w:val="00C122FD"/>
    <w:rsid w:val="00C258D3"/>
    <w:rsid w:val="00C36839"/>
    <w:rsid w:val="00C721FF"/>
    <w:rsid w:val="00C94FF3"/>
    <w:rsid w:val="00CB10CC"/>
    <w:rsid w:val="00CF1027"/>
    <w:rsid w:val="00D10802"/>
    <w:rsid w:val="00D14061"/>
    <w:rsid w:val="00D53EF2"/>
    <w:rsid w:val="00D840F3"/>
    <w:rsid w:val="00DA1161"/>
    <w:rsid w:val="00DC4E7A"/>
    <w:rsid w:val="00DE1923"/>
    <w:rsid w:val="00DE661E"/>
    <w:rsid w:val="00DF402A"/>
    <w:rsid w:val="00DF4998"/>
    <w:rsid w:val="00DF738A"/>
    <w:rsid w:val="00E00B33"/>
    <w:rsid w:val="00E417DE"/>
    <w:rsid w:val="00E73D7B"/>
    <w:rsid w:val="00E83A13"/>
    <w:rsid w:val="00E96877"/>
    <w:rsid w:val="00EC198A"/>
    <w:rsid w:val="00ED3146"/>
    <w:rsid w:val="00EF7084"/>
    <w:rsid w:val="00F26D86"/>
    <w:rsid w:val="00F637F4"/>
    <w:rsid w:val="00F806C2"/>
    <w:rsid w:val="00FA5191"/>
    <w:rsid w:val="00FB5B67"/>
    <w:rsid w:val="00FC7EAF"/>
    <w:rsid w:val="00FD7A1E"/>
    <w:rsid w:val="00FE583C"/>
    <w:rsid w:val="00FF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487D0"/>
  <w15:chartTrackingRefBased/>
  <w15:docId w15:val="{50927690-C0D0-4094-A5D7-FF5BCC992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5A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0C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080C51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150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eld-content">
    <w:name w:val="field-content"/>
    <w:basedOn w:val="a0"/>
    <w:rsid w:val="00ED3146"/>
  </w:style>
  <w:style w:type="character" w:styleId="a7">
    <w:name w:val="Hyperlink"/>
    <w:basedOn w:val="a0"/>
    <w:uiPriority w:val="99"/>
    <w:unhideWhenUsed/>
    <w:rsid w:val="00ED31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5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6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6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1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5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85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91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5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4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5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6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5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6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2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2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78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16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3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1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5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8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2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4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9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1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2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3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06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4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9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mr.gov.ua/uk/content/rishennya-kyyivskoyi-miskoyi-rady-5338" TargetMode="External"/><Relationship Id="rId18" Type="http://schemas.openxmlformats.org/officeDocument/2006/relationships/hyperlink" Target="https://kmr.gov.ua/uk/content/rishennya-kyyivskoyi-miskoyi-rady-4848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hyperlink" Target="https://kmr.gov.ua/uk/content/rishennya-kyyivskoyi-miskoyi-rady-2619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kmr.gov.ua/uk/content/rishennya-kyyivskoyi-miskoyi-rady-5444" TargetMode="External"/><Relationship Id="rId29" Type="http://schemas.openxmlformats.org/officeDocument/2006/relationships/image" Target="media/image12.jpeg"/><Relationship Id="rId11" Type="http://schemas.openxmlformats.org/officeDocument/2006/relationships/hyperlink" Target="https://kmr.gov.ua/uk/content/proekt-rishennya-kyyivskoyi-miskoyi-rady-22660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hyperlink" Target="https://kmr.gov.ua/uk/content/rishennya-kyyivskoyi-miskoyi-rady-4982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10" Type="http://schemas.openxmlformats.org/officeDocument/2006/relationships/hyperlink" Target="https://kmr.gov.ua/uk/content/proekt-rishennya-kyyivskoyi-miskoyi-rady-23386" TargetMode="External"/><Relationship Id="rId19" Type="http://schemas.openxmlformats.org/officeDocument/2006/relationships/hyperlink" Target="https://kmr.gov.ua/uk/content/rishennya-kyyivskoyi-miskoyi-rady-3439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kmr.gov.ua/uk/content/rishennya-kyyivskoyi-miskoyi-rady-4993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kmr.gov.ua/uk/content/proekt-rishennya-kyyivskoyi-miskoyi-rady-22524" TargetMode="External"/><Relationship Id="rId17" Type="http://schemas.openxmlformats.org/officeDocument/2006/relationships/hyperlink" Target="https://kmr.gov.ua/uk/content/rishennya-kyyivskoyi-miskoyi-rady-5595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0" Type="http://schemas.openxmlformats.org/officeDocument/2006/relationships/hyperlink" Target="https://kmr.gov.ua/uk/content/rishennya-kyyivskoyi-miskoyi-rady-4885" TargetMode="External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C096B-CA32-47D5-8B11-F8298F614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2053</Words>
  <Characters>11708</Characters>
  <Application>Microsoft Office Word</Application>
  <DocSecurity>0</DocSecurity>
  <Lines>97</Lines>
  <Paragraphs>27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Кузьменков Сергій Сергійович</cp:lastModifiedBy>
  <cp:revision>2</cp:revision>
  <cp:lastPrinted>2021-04-28T11:54:00Z</cp:lastPrinted>
  <dcterms:created xsi:type="dcterms:W3CDTF">2022-05-04T07:39:00Z</dcterms:created>
  <dcterms:modified xsi:type="dcterms:W3CDTF">2022-05-04T07:39:00Z</dcterms:modified>
</cp:coreProperties>
</file>