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A" w:rsidRPr="004D709C" w:rsidRDefault="007A6A1A" w:rsidP="007A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09C">
        <w:rPr>
          <w:rFonts w:ascii="Times New Roman" w:eastAsia="Times New Roman" w:hAnsi="Times New Roman" w:cs="Times New Roman"/>
          <w:sz w:val="28"/>
          <w:szCs w:val="28"/>
        </w:rPr>
        <w:t>ІІ сесія VІ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7A6A1A" w:rsidRPr="004D709C" w:rsidRDefault="007A6A1A" w:rsidP="007A6A1A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A6A1A" w:rsidRPr="00024CE0" w:rsidRDefault="007A6A1A" w:rsidP="007A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09C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4CE0">
        <w:rPr>
          <w:rFonts w:ascii="Times New Roman" w:hAnsi="Times New Roman" w:cs="Times New Roman"/>
          <w:b/>
          <w:sz w:val="28"/>
          <w:szCs w:val="28"/>
        </w:rPr>
        <w:t>5</w:t>
      </w:r>
    </w:p>
    <w:p w:rsidR="007A6A1A" w:rsidRPr="004D709C" w:rsidRDefault="007A6A1A" w:rsidP="007A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09C">
        <w:rPr>
          <w:rFonts w:ascii="Times New Roman" w:eastAsia="Times New Roman" w:hAnsi="Times New Roman" w:cs="Times New Roman"/>
          <w:b/>
          <w:sz w:val="28"/>
          <w:szCs w:val="28"/>
        </w:rPr>
        <w:t>пленарного засідання</w:t>
      </w:r>
    </w:p>
    <w:p w:rsidR="007A6A1A" w:rsidRPr="004D709C" w:rsidRDefault="007A6A1A" w:rsidP="007A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A1A" w:rsidRPr="004D709C" w:rsidRDefault="007A6A1A" w:rsidP="007A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Початок о </w:t>
      </w:r>
      <w:r w:rsidRPr="004D7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Pr="004D70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4D7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.00  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A6A1A" w:rsidRPr="004D709C" w:rsidRDefault="007A6A1A" w:rsidP="007A6A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2E1A9A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4D7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.2014 </w:t>
      </w:r>
    </w:p>
    <w:p w:rsidR="007A6A1A" w:rsidRPr="004D709C" w:rsidRDefault="007A6A1A" w:rsidP="007A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A1A" w:rsidRPr="004D709C" w:rsidRDefault="007A6A1A" w:rsidP="007A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0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родовження п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>ленарн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засідання ІІ сесії Київради VІ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, що відбулося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A9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відкрив </w:t>
      </w:r>
      <w:r w:rsidRPr="004D7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Київський міський голова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Кличко В.В.</w:t>
      </w:r>
    </w:p>
    <w:p w:rsidR="007A6A1A" w:rsidRPr="004D709C" w:rsidRDefault="007A6A1A" w:rsidP="007A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09C">
        <w:rPr>
          <w:rFonts w:ascii="Times New Roman" w:eastAsia="Times New Roman" w:hAnsi="Times New Roman" w:cs="Times New Roman"/>
          <w:sz w:val="28"/>
          <w:szCs w:val="28"/>
        </w:rPr>
        <w:t>Зареєстрован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13E">
        <w:rPr>
          <w:rFonts w:ascii="Times New Roman" w:eastAsia="Times New Roman" w:hAnsi="Times New Roman" w:cs="Times New Roman"/>
          <w:sz w:val="28"/>
          <w:szCs w:val="28"/>
        </w:rPr>
        <w:t xml:space="preserve">67 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Pr="00D6713E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A1A" w:rsidRDefault="007A6A1A" w:rsidP="007A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Київський міський голова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Кличко В.В. оголосив пленарне засідання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2E1A9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D709C">
        <w:rPr>
          <w:rFonts w:ascii="Times New Roman" w:eastAsia="Times New Roman" w:hAnsi="Times New Roman" w:cs="Times New Roman"/>
          <w:sz w:val="28"/>
          <w:szCs w:val="28"/>
          <w:lang w:val="uk-UA"/>
        </w:rPr>
        <w:t>.2014</w:t>
      </w:r>
      <w:r w:rsidRPr="004D709C">
        <w:rPr>
          <w:rFonts w:ascii="Times New Roman" w:eastAsia="Times New Roman" w:hAnsi="Times New Roman" w:cs="Times New Roman"/>
          <w:sz w:val="28"/>
          <w:szCs w:val="28"/>
        </w:rPr>
        <w:t xml:space="preserve"> відкритим.</w:t>
      </w:r>
    </w:p>
    <w:p w:rsidR="007A6A1A" w:rsidRPr="00522D67" w:rsidRDefault="007A6A1A" w:rsidP="007A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 w:rsidRPr="00EC6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Кличко В.В.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коротко проінформував депутатів Київради про підсумки </w:t>
      </w:r>
      <w:r w:rsidRPr="00D6713E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67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мером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Лондона Борисом Джонсоном та участь в </w:t>
      </w:r>
      <w:r w:rsidRPr="00522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Українському інвестиційному саміті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Лондоні, а також про підсумки зустрічі з мером Гамбурга Олафом Шольцем, сенатором з питань економіки землі Гамбург Франком Хорхом та про участь у з</w:t>
      </w:r>
      <w:r w:rsidRPr="00522D67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їзді партії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Християнсько-демократичній союз» у Кельні</w:t>
      </w:r>
      <w:r w:rsidRPr="00522D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1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 w:rsidRPr="00F916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Кличко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слово для виступу голові Київської міської виборчої комісії Терещенку М.Б.</w:t>
      </w:r>
      <w:r w:rsidRPr="00456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оголошення постанови  Київської міської виборчої комісії про зміни у складі Київської міської ради.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65FB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Київської міської виборчої комісії Терещенко М.Б.</w:t>
      </w:r>
      <w:r w:rsidRPr="00D67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оголосив про реєстрацію </w:t>
      </w:r>
      <w:r w:rsidRPr="00686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нових депутатів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Місюренка Є.В. та Греся М.В.</w:t>
      </w:r>
    </w:p>
    <w:p w:rsidR="007A6A1A" w:rsidRPr="00D6713E" w:rsidRDefault="007A6A1A" w:rsidP="007A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 w:rsidRPr="006C5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Кличко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оголосив технічну перерву на 5 хвилин </w:t>
      </w:r>
      <w:r w:rsidRPr="00D6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A1A" w:rsidRDefault="007A6A1A" w:rsidP="007A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C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 w:rsidRPr="00EC6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Кличко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інформацію про матеріальну допомогу учасникам АТО та коротко проінформував про питання, які потрібно розглянути.</w:t>
      </w:r>
    </w:p>
    <w:p w:rsidR="007A6A1A" w:rsidRPr="009F3A1F" w:rsidRDefault="007A6A1A" w:rsidP="007A6A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пропозицією зняти з </w:t>
      </w:r>
      <w:r w:rsidRPr="00543367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Pr="009F3A1F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Київради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F3A1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5433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3A1F">
        <w:rPr>
          <w:rFonts w:ascii="Times New Roman" w:hAnsi="Times New Roman" w:cs="Times New Roman"/>
          <w:sz w:val="28"/>
          <w:szCs w:val="28"/>
          <w:lang w:val="uk-UA"/>
        </w:rPr>
        <w:t>.2014 проект рішення Київради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1287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розірвання договору оренди земельної ділянки від 08.09.2005 №62-6-0057, укладеного між Київською міською радою та товариством з обмеженою відповідальністю </w:t>
      </w:r>
      <w:r w:rsidRPr="00450437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«ЖЕНСАН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 xml:space="preserve">» виступив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Київради </w:t>
      </w:r>
      <w:r w:rsidRPr="003C366F">
        <w:rPr>
          <w:rFonts w:ascii="Times New Roman" w:hAnsi="Times New Roman" w:cs="Times New Roman"/>
          <w:sz w:val="28"/>
          <w:szCs w:val="28"/>
          <w:lang w:val="uk-UA"/>
        </w:rPr>
        <w:t>Опадчий І.М., депутатська фракція «УДАР-Солідарність»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Пленарне засідання Київради продовжує вести заступник міського голови – секретар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A1A" w:rsidRPr="00BD30D8" w:rsidRDefault="007A6A1A" w:rsidP="007A6A1A">
      <w:pPr>
        <w:widowControl w:val="0"/>
        <w:tabs>
          <w:tab w:val="left" w:pos="60"/>
          <w:tab w:val="left" w:pos="900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D3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Київської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від 22.05.2013 №522/9579 «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передачу земельної 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янки комунальному підприємству «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Генеральна дирекція Київської міської ради з обслуговування іноземних пре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дставництв»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експлуатації та обслуговування 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адміністративно-господарських будівель і споруд на вул. Златоустівській, 27, 35, 37-39 у Шевченківському районі м. Києва</w:t>
      </w:r>
      <w:r w:rsidR="004603E3" w:rsidRPr="003C36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(А-20956).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5FB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500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оренди земельної ділянки від 25.01.2008 №72-6-00481, укладеного між Київською міською радою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ДІАМАНТ-ЦЕНТР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 xml:space="preserve"> (А-21311).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1080"/>
          <w:tab w:val="left" w:pos="114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ради від 04.09.2014 №89/89 «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громадянці Журбі Людмилі Миколаївні на вул. </w:t>
      </w:r>
      <w:r w:rsidRPr="005C1358">
        <w:rPr>
          <w:rFonts w:ascii="Times New Roman" w:hAnsi="Times New Roman" w:cs="Times New Roman"/>
          <w:sz w:val="28"/>
          <w:szCs w:val="28"/>
        </w:rPr>
        <w:t>Івана Мазепи, 5 (літ. 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C1358">
        <w:rPr>
          <w:rFonts w:ascii="Times New Roman" w:hAnsi="Times New Roman" w:cs="Times New Roman"/>
          <w:sz w:val="28"/>
          <w:szCs w:val="28"/>
        </w:rPr>
        <w:t xml:space="preserve">) у Печерському районі м. Києва для експлуатації та обслуговування </w:t>
      </w:r>
      <w:r>
        <w:rPr>
          <w:rFonts w:ascii="Times New Roman" w:hAnsi="Times New Roman" w:cs="Times New Roman"/>
          <w:sz w:val="28"/>
          <w:szCs w:val="28"/>
        </w:rPr>
        <w:t>закладу громадського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C1358">
        <w:rPr>
          <w:rFonts w:ascii="Times New Roman" w:hAnsi="Times New Roman" w:cs="Times New Roman"/>
          <w:sz w:val="28"/>
          <w:szCs w:val="28"/>
        </w:rPr>
        <w:t xml:space="preserve"> (Є-1250).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обговоренні брав участь депутат Київради Діденко Я.О., позафракційний.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надав пояснення.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оренди земельних ділянок від 01.09.2008 №63-6-00502, укладеного між Київською міською радою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УКР-ТОП-СЕРВІС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C1358">
        <w:rPr>
          <w:rFonts w:ascii="Times New Roman" w:hAnsi="Times New Roman" w:cs="Times New Roman"/>
          <w:sz w:val="28"/>
          <w:szCs w:val="28"/>
        </w:rPr>
        <w:t>вул.</w:t>
      </w:r>
      <w:r w:rsidR="004603E3">
        <w:rPr>
          <w:rFonts w:ascii="Times New Roman" w:hAnsi="Times New Roman" w:cs="Times New Roman"/>
          <w:sz w:val="28"/>
          <w:szCs w:val="28"/>
        </w:rPr>
        <w:t xml:space="preserve"> Канальній, 1 та вул. Канальній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1358">
        <w:rPr>
          <w:rFonts w:ascii="Times New Roman" w:hAnsi="Times New Roman" w:cs="Times New Roman"/>
          <w:sz w:val="28"/>
          <w:szCs w:val="28"/>
        </w:rPr>
        <w:t xml:space="preserve"> 2 у Дарницькому районі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Києва (А-21328).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 w:rsidRPr="00C8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озвучив пропозиції постійної комісії Київради з питань містобудування, архітектури та землекористування.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172F">
        <w:rPr>
          <w:rFonts w:ascii="Times New Roman" w:hAnsi="Times New Roman" w:cs="Times New Roman"/>
          <w:sz w:val="28"/>
          <w:szCs w:val="28"/>
          <w:lang w:val="uk-UA"/>
        </w:rPr>
        <w:t>Ставили запитання та брали участь</w:t>
      </w:r>
      <w:r w:rsidRPr="00C15B06">
        <w:rPr>
          <w:rFonts w:ascii="Times New Roman" w:hAnsi="Times New Roman" w:cs="Times New Roman"/>
          <w:sz w:val="28"/>
          <w:szCs w:val="28"/>
          <w:lang w:val="uk-UA"/>
        </w:rPr>
        <w:t xml:space="preserve"> в обговоренні проекту рішення депутати Київради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альянс»,</w:t>
      </w:r>
      <w:r w:rsidRPr="00C1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земельних ресурсів виконавчого органу Київської міської ради (Київської міської державної адміністрації) Поліщук О.Г.,</w:t>
      </w:r>
      <w:r w:rsidRPr="00C15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депутати Київради Семененко О.А., депутатська фракція «Всеукраїнське об’єднання «Свобода»,</w:t>
      </w:r>
      <w:r w:rsidRPr="00C1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Левада С.Я., депутатська фракція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«УДАР-Солідарність»,</w:t>
      </w:r>
      <w:r w:rsidRPr="00C15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А.Я., 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Київської міської ради від 14.07.2011 № 673/6060 «Про надання дозволу на розроблення проекту землеустрою щодо відведення земельної ділянки об’єднанню співвласників багатоквартирного будинку «Гончара, 37-а» на вул. 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>Олеся Гончара, 37-а у Шевченківському районі м. Києва для обслуговування будинку та прибудинкової території» (А-20478).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1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 w:rsidRPr="00C8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озвучив пропозиції постійної комісії Київради з питань містобудування, архітектури та землекористування.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Київради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Семененко О.А., депутатська фракція «Всеукраїнське об’єднання «Свобода», поставив запитання.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надав відповідь.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165865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- секретар  Київради Резніков О.Ю.</w:t>
      </w:r>
      <w:r w:rsidRPr="00165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голосування проект рішення з урахуванням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Київради з питань містобудування, архітектури та землекористування.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 37/3475 «Про продаж земельної ділянки на земельних торгах (аукціонах) для будівництва, експлуатації та обслуговування пункту автосервісу на вулиці Теодора Драйзера у Деснянському районі м. Києва» (Є-1235).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1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№36/3474 «Про продаж земельної  ділянки на  земельних торгах (аукціоні) для будівництва та експлуатації виробничої бази на вулиці Пухівській, земельній ділянці 4-а у Деснянському районі м. Києва» (Є-1237).</w:t>
      </w:r>
    </w:p>
    <w:p w:rsidR="007A6A1A" w:rsidRPr="0008172F" w:rsidRDefault="007A6A1A" w:rsidP="007A6A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26.02.2010 №43/3481 «Про продаж земельної ділянки на земельних торгах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lastRenderedPageBreak/>
        <w:t>(аукціоні) для будівництва та експлуатації закладів торгівлі та громадського харчування на вулиці Автозаводській, земельній ділянці 19-21 в Оболонському районі м.</w:t>
      </w:r>
      <w:r w:rsidRPr="005C1358">
        <w:rPr>
          <w:rFonts w:ascii="Times New Roman" w:hAnsi="Times New Roman" w:cs="Times New Roman"/>
          <w:sz w:val="28"/>
          <w:szCs w:val="28"/>
        </w:rPr>
        <w:t> 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Києва» (Є-1238).</w:t>
      </w:r>
    </w:p>
    <w:p w:rsidR="007A6A1A" w:rsidRPr="0008172F" w:rsidRDefault="007A6A1A" w:rsidP="007A6A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прийнято (за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</w:t>
      </w:r>
      <w:r w:rsidRPr="005C1358">
        <w:rPr>
          <w:rFonts w:ascii="Times New Roman" w:hAnsi="Times New Roman" w:cs="Times New Roman"/>
          <w:sz w:val="28"/>
          <w:szCs w:val="28"/>
        </w:rPr>
        <w:t> 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47/3485 «Про продаж земельної ділянки на земельних торгах (аукціоні) для будівництва та обслуговування торгового центру з паркінгом загального користування на вулиці Богатирській, земельна ділянка 3 в Оболонському районі м. Києва» (Є-1239).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A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 46/3484 «Про продаж земельної ділянки на земельних торгах (аукціонах) для будівництва та експлуатації будинку адміністративно-побутового призначення на вулиці Теодора Драйзера, земельна ділянка 34 у Деснянському районі м. Києва» (Є-1240).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Депутати Київради Онуфрійчук В.М.,</w:t>
      </w:r>
      <w:r w:rsidRPr="007A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Меліхова Т.І., депутатська фракція «Всеукраїнське об’єднання «Батьківщина», виступили за зняття проекту рішення з порядку денного.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надав пояснення.</w:t>
      </w:r>
    </w:p>
    <w:p w:rsidR="007A6A1A" w:rsidRPr="007A7D37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7A7D37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пропозиції депутатів Київради Онуфрійчука В.М.,</w:t>
      </w:r>
      <w:r w:rsidRPr="007A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Меліхової Т.І., депутатська фракція «Всеукраїнське об’єднання «Батьківщина»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зняття питання «</w:t>
      </w:r>
      <w:r w:rsidRPr="00FA0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 46/3484 «Про продаж земельної ділянки на земельних торгах (аукціонах) для будівництва та експлуатації будинку адміністративно-побутового призначення на вулиці Теодора Драйзера, земельна ділянка 34 у Деснянському районі м. Києва» (Є-1240)</w:t>
      </w:r>
      <w:r>
        <w:rPr>
          <w:rFonts w:ascii="Times New Roman" w:hAnsi="Times New Roman" w:cs="Times New Roman"/>
          <w:sz w:val="28"/>
          <w:szCs w:val="28"/>
          <w:lang w:val="uk-UA"/>
        </w:rPr>
        <w:t>» на доопрацювання.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5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26.02.2010 № 46/3484 «Про продаж земельної ділянки на земельних торгах (аукціонах) для будівництва та експлуатації готельно-офісної будівлі на вулиці Срібнокільській, земельна ділянка 14 у Деснянському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>м. Києва» (Є-1243).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7D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5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 52/3490 «Про продаж земельної ділянки на земельних торгах (аукціонах) для будівництва, експлуатації та обслуговування складських будівель на вулиці Колекторній у Дарницькому районі м. Києва» (Є-1244).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4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Pr="008C43B1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Київради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альянс», поставила запитання.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5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26.02.2010 №51/3489 «Про продаж земельної ділянки на земельних торгах (аукціоні) для будівництва, експлуатації та обслуговування автомийки з комплексом супутніх послуг на вулиці Милославській/вулиці Закревського Миколи у Деснянському районі м. Києва» (Є-1245). 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6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5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№50/3488 «Про продаж земельної ділянки на земельних торгах (аукціоні) для будівництва та експлуатації торговельного комплексу на вулиці Ірпінській у Святошинському районі м. Києва» (Є-1246).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65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5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26.02.2010 №48/3486 «Про продаж земельної ділянки на земельних торгах (аукціонах) для будівництва та експлуатації адміністративно-офісних будівель у складі проекту забудови кварталу у провулку Моторному, земельн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 xml:space="preserve"> ділянка 5 у Голосіївському районі м. Києва» (Є-1247).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AB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5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5C1358">
        <w:rPr>
          <w:rFonts w:ascii="Times New Roman" w:hAnsi="Times New Roman" w:cs="Times New Roman"/>
          <w:sz w:val="28"/>
          <w:szCs w:val="28"/>
        </w:rPr>
        <w:t>поділ земельної ділянки, що перебуває в оренді товари</w:t>
      </w:r>
      <w:r>
        <w:rPr>
          <w:rFonts w:ascii="Times New Roman" w:hAnsi="Times New Roman" w:cs="Times New Roman"/>
          <w:sz w:val="28"/>
          <w:szCs w:val="28"/>
        </w:rPr>
        <w:t xml:space="preserve">ства  </w:t>
      </w:r>
      <w:r w:rsidRPr="005C1358">
        <w:rPr>
          <w:rFonts w:ascii="Times New Roman" w:hAnsi="Times New Roman" w:cs="Times New Roman"/>
          <w:sz w:val="28"/>
          <w:szCs w:val="28"/>
        </w:rPr>
        <w:t xml:space="preserve">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358">
        <w:rPr>
          <w:rFonts w:ascii="Times New Roman" w:hAnsi="Times New Roman" w:cs="Times New Roman"/>
          <w:sz w:val="28"/>
          <w:szCs w:val="28"/>
        </w:rPr>
        <w:t>ПОДІЛ. АРТ.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просп</w:t>
      </w:r>
      <w:r>
        <w:rPr>
          <w:rFonts w:ascii="Times New Roman" w:hAnsi="Times New Roman" w:cs="Times New Roman"/>
          <w:sz w:val="28"/>
          <w:szCs w:val="28"/>
        </w:rPr>
        <w:t xml:space="preserve">. Правди, 19  </w:t>
      </w:r>
      <w:r w:rsidRPr="005C1358">
        <w:rPr>
          <w:rFonts w:ascii="Times New Roman" w:hAnsi="Times New Roman" w:cs="Times New Roman"/>
          <w:sz w:val="28"/>
          <w:szCs w:val="28"/>
        </w:rPr>
        <w:t xml:space="preserve">у Подільському районі м. Києва, внесення змін до договору оренди земельної    ділянки та передачу земельної ділянки товариству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358">
        <w:rPr>
          <w:rFonts w:ascii="Times New Roman" w:hAnsi="Times New Roman" w:cs="Times New Roman"/>
          <w:sz w:val="28"/>
          <w:szCs w:val="28"/>
        </w:rPr>
        <w:t>БОНАП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просп. Правди, 19 (літ. Б) у Подільському районі м. Києва для будівництва, експлуатації та обслуговування торговельного центру (Д-6938).</w:t>
      </w:r>
    </w:p>
    <w:p w:rsidR="007A6A1A" w:rsidRPr="0008172F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Депутати Київради Лапшов О.В.,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депутатська фракція «Радикальна партія Олега Ляшка»,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Андрійко Р.Ю., депутатська фракція «Всеукраїнське об’єднання «Свобода», виступили проти прийняття проекту рішення.</w:t>
      </w:r>
    </w:p>
    <w:p w:rsidR="007A6A1A" w:rsidRPr="00AB2D31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 надав пояснення.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Pr="00AB2D31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пленарному засід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анні Київради присутній Київськи</w:t>
      </w:r>
      <w:r>
        <w:rPr>
          <w:rFonts w:ascii="Times New Roman" w:hAnsi="Times New Roman" w:cs="Times New Roman"/>
          <w:sz w:val="28"/>
          <w:szCs w:val="28"/>
          <w:lang w:val="uk-UA"/>
        </w:rPr>
        <w:t>й міський голова Кличко В.В.</w:t>
      </w:r>
    </w:p>
    <w:p w:rsidR="007A6A1A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5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 xml:space="preserve">Про поділ земельної ділянки, що перебуває в оренді товариства з обмеженою відповідальністю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>Дніпровська рив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>єра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 xml:space="preserve"> для будівництва, експлуатації та обслуговування індивідуальної котеджної забудови в урочищі Оболонь, на вул. Богатирській, на північ від затоки Верблюд в Оболонському районі м. Києва  (А-20967).</w:t>
      </w:r>
    </w:p>
    <w:p w:rsidR="007A6A1A" w:rsidRPr="00AB2D31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  надав пояснення.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Ставили запитання та брали участь в обговоренні депутати Київради Андрійко Р.Ю., депутатська фракція «Всеукраїнське об’єднання «Свобода»,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Лапшов О.В.,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депутатська фракція «Радикальна партія Олега Ляшка»,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земельних ресурсів виконавчого органу Київської міської ради (Київської міської державної адміністрації) Поліщук О.Г.,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7D37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депутати Київради Михайленко В.О., депутатська фракція «УДАР-Солідарність»,</w:t>
      </w:r>
      <w:r w:rsidRPr="00AB2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А.Я., депутатська фракція «УДАР-Солідарність»,</w:t>
      </w:r>
      <w:r w:rsidRPr="00AB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Меліхова Т.І., депутатська фракція «Всеукраїнське об’єднання «Батьківщина».</w:t>
      </w:r>
    </w:p>
    <w:p w:rsidR="007A6A1A" w:rsidRDefault="007A6A1A" w:rsidP="007A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2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5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виду використання земельної ділянки,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 xml:space="preserve">ребуває в користуванні </w:t>
      </w:r>
      <w:r w:rsidRPr="002C7712">
        <w:rPr>
          <w:rFonts w:ascii="Times New Roman" w:hAnsi="Times New Roman" w:cs="Times New Roman"/>
          <w:sz w:val="27"/>
          <w:szCs w:val="27"/>
          <w:lang w:val="uk-UA"/>
        </w:rPr>
        <w:t xml:space="preserve">ТОВАРИСТВА З ОБМЕЖЕНОЮ </w:t>
      </w:r>
      <w:r w:rsidR="004603E3" w:rsidRPr="002C771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C7712">
        <w:rPr>
          <w:rFonts w:ascii="Times New Roman" w:hAnsi="Times New Roman" w:cs="Times New Roman"/>
          <w:sz w:val="27"/>
          <w:szCs w:val="27"/>
          <w:lang w:val="uk-UA"/>
        </w:rPr>
        <w:t>ВІДПО</w:t>
      </w:r>
      <w:r w:rsidR="004603E3" w:rsidRPr="002C7712">
        <w:rPr>
          <w:rFonts w:ascii="Times New Roman" w:hAnsi="Times New Roman" w:cs="Times New Roman"/>
          <w:sz w:val="27"/>
          <w:szCs w:val="27"/>
          <w:lang w:val="uk-UA"/>
        </w:rPr>
        <w:t>ВІД</w:t>
      </w:r>
      <w:r w:rsidRPr="002C7712">
        <w:rPr>
          <w:rFonts w:ascii="Times New Roman" w:hAnsi="Times New Roman" w:cs="Times New Roman"/>
          <w:sz w:val="27"/>
          <w:szCs w:val="27"/>
          <w:lang w:val="uk-UA"/>
        </w:rPr>
        <w:t>АЛЬНІСТЮ «ДНІПРОЕКОІНВЕСТ»</w:t>
      </w:r>
      <w:r w:rsidR="002C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E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65BD4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EA1">
        <w:rPr>
          <w:rFonts w:ascii="Times New Roman" w:hAnsi="Times New Roman" w:cs="Times New Roman"/>
          <w:sz w:val="28"/>
          <w:szCs w:val="28"/>
          <w:lang w:val="uk-UA"/>
        </w:rPr>
        <w:t>Кругло</w:t>
      </w:r>
      <w:r w:rsidR="002C77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6EA1">
        <w:rPr>
          <w:rFonts w:ascii="Times New Roman" w:hAnsi="Times New Roman" w:cs="Times New Roman"/>
          <w:sz w:val="28"/>
          <w:szCs w:val="28"/>
          <w:lang w:val="uk-UA"/>
        </w:rPr>
        <w:t>університетській, 8 у Печерському районі м. Києва (А-20755)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7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Ставили запитання та брали участь в обговоренні депутати Київради</w:t>
      </w:r>
      <w:r w:rsidRPr="00537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Лапшов О.В.,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депутатська фракція «Радикальна партія Олега Ляшка»,</w:t>
      </w:r>
      <w:r w:rsidRPr="00537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земельних ресурсів виконавчого органу Київської міської ради (Київської міської державної адміністрації) Поліщук О.Г.,</w:t>
      </w:r>
      <w:r w:rsidRPr="00537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депутати Київради Семененко О.А., депутатська фракція «Всеукраїнське об’єднання «Свобода»,</w:t>
      </w:r>
      <w:r w:rsidRPr="00537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Державін В.В., депутатська фракція «УДАР-Солідарність»,</w:t>
      </w:r>
      <w:r w:rsidRPr="00537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Єскіна О.О., позафракційна,</w:t>
      </w:r>
      <w:r w:rsidRPr="00537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альянс», Гресь М.В., позафракційний.</w:t>
      </w:r>
    </w:p>
    <w:p w:rsidR="007A6A1A" w:rsidRDefault="007A6A1A" w:rsidP="007A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Pr="005B61AA" w:rsidRDefault="007A6A1A" w:rsidP="007A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пропозицію про зняття проекту рішення з розгляду.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Pr="00AB38E7" w:rsidRDefault="007A6A1A" w:rsidP="007A6A1A">
      <w:pPr>
        <w:widowControl w:val="0"/>
        <w:tabs>
          <w:tab w:val="left" w:pos="60"/>
          <w:tab w:val="left" w:pos="709"/>
          <w:tab w:val="left" w:pos="1080"/>
          <w:tab w:val="left" w:pos="1140"/>
          <w:tab w:val="left" w:pos="1305"/>
        </w:tabs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вніс пропозицію повернутися до розгляду питання «</w:t>
      </w:r>
      <w:r w:rsidRPr="00AB38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поновлення товариству з обмеженою відповідальністю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Торговий дім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Святошин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5C1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договорів оренди земельних ділянок для будівництва та обслуговування речових ринків на вул. Депутатській, 2 (літера 1А) та площі Героїв Бреста у Святошинському районі м. Києва та внесення змін до них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5C1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(А-20672)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1A" w:rsidRDefault="007A6A1A" w:rsidP="007A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024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постійної комісії Київради з питань містобудування, архітектури та землекористування Прокопіва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5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>Про зміну виду використання земельної ділянки товариства з обмеженою відповідальністю «Авва-сервіс» на просп. Героїв Сталінграда, 12-г в Оболонському районі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color w:val="000000"/>
          <w:sz w:val="28"/>
          <w:szCs w:val="28"/>
        </w:rPr>
        <w:t>Києва (А-21321).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B6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6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6C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розірвання договору оренди земельної ділянки від 27.06.2003 №91-6-00124 (А-20798).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 з питань містобудування, архітектури та землекористування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розірвання договорів оренди земельних ділянок, укладених між Київською міською радою та товариством з обмеженою відповідальністю «Український стандарт» від 26.03.2009 №66-6-00508, №66-6-00509, №66-6-00510, №66-6-00511 на підставі рішення Київської міської ради від 26.06.2007 №956/1617. 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45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7A6A1A" w:rsidRDefault="007A6A1A" w:rsidP="007A6A1A">
      <w:pPr>
        <w:tabs>
          <w:tab w:val="left" w:pos="709"/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Київради Горбунов Я.В., депутатська фракція «УДАР-Солідарність», підтримав проект рішення.</w:t>
      </w:r>
    </w:p>
    <w:p w:rsidR="007A6A1A" w:rsidRDefault="007A6A1A" w:rsidP="007A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Default="007A6A1A" w:rsidP="007A6A1A">
      <w:pPr>
        <w:tabs>
          <w:tab w:val="left" w:pos="900"/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розірвання договору оренди земельної ділянки, укладеного між Київською міською радою та товариством з обмеженою відповідальністю «КОМПАНІЯ МЕТРОПОЛІС» від 03.07.2007 №66-6-00400, на підставі рішення Київської міської ради від 29.03.2007 №401/1062. </w:t>
      </w:r>
    </w:p>
    <w:p w:rsidR="007A6A1A" w:rsidRDefault="007A6A1A" w:rsidP="007A6A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7A6A1A" w:rsidRPr="00C348AF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5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 розірвання договору оренди земельної ділянки, укладеного між Київською міською радою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 міжгосподарською асоціацією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Аркор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</w:t>
      </w:r>
      <w:r w:rsidR="000638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від 17.02.2010 №91-6-00883</w:t>
      </w:r>
      <w:r w:rsidRPr="005C13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підставі рішення Київської міської ради від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29.03.2007 </w:t>
      </w:r>
      <w:r w:rsidRPr="005C13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№401/1062.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зачитав заяву про надання слова представнику від громадськості Щепанюку Г.В. та поставив на голосування цю пропозицію.</w:t>
      </w:r>
    </w:p>
    <w:p w:rsidR="007A6A1A" w:rsidRDefault="007A6A1A" w:rsidP="007A6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141396" w:rsidRDefault="00141396" w:rsidP="001413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C348AF" w:rsidRPr="00141396" w:rsidRDefault="00C348AF" w:rsidP="000240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10A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4139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141396">
        <w:rPr>
          <w:rFonts w:ascii="Times New Roman" w:hAnsi="Times New Roman" w:cs="Times New Roman"/>
          <w:sz w:val="28"/>
          <w:szCs w:val="28"/>
          <w:lang w:val="uk-UA"/>
        </w:rPr>
        <w:t>від громадськості Щепанюк Г.В.</w:t>
      </w:r>
    </w:p>
    <w:p w:rsidR="006F70F3" w:rsidRDefault="006F70F3" w:rsidP="006F7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6F70F3" w:rsidRDefault="006F70F3" w:rsidP="006F70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F70F3" w:rsidRDefault="006F70F3" w:rsidP="006F70F3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437">
        <w:rPr>
          <w:rFonts w:ascii="Times New Roman" w:hAnsi="Times New Roman" w:cs="Times New Roman"/>
          <w:sz w:val="28"/>
          <w:szCs w:val="28"/>
          <w:lang w:val="uk-UA"/>
        </w:rPr>
        <w:t xml:space="preserve">Про розірвання договору оренди земельної ділянки, укладеного між Київською міською радою   та товариством з обмеженою відповідальністю 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>«УкрРосБуд» від 10.09.2010 № 78-6-00646</w:t>
      </w:r>
      <w:r w:rsidRPr="00450437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Київської міськ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 xml:space="preserve">ої ради від 23 квітня 2009 року </w:t>
      </w:r>
      <w:r w:rsidRPr="00450437">
        <w:rPr>
          <w:rFonts w:ascii="Times New Roman" w:hAnsi="Times New Roman" w:cs="Times New Roman"/>
          <w:sz w:val="28"/>
          <w:szCs w:val="28"/>
          <w:lang w:val="uk-UA"/>
        </w:rPr>
        <w:t xml:space="preserve">№ 349/1405. </w:t>
      </w:r>
    </w:p>
    <w:p w:rsidR="006F70F3" w:rsidRDefault="006F70F3" w:rsidP="006F70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6F70F3" w:rsidRDefault="006F70F3" w:rsidP="006F70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3F14EB" w:rsidRDefault="003F14EB" w:rsidP="003F14E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Про розірвання договорів орен</w:t>
      </w:r>
      <w:r w:rsidR="0006380A">
        <w:rPr>
          <w:rFonts w:ascii="Times New Roman" w:hAnsi="Times New Roman" w:cs="Times New Roman"/>
          <w:sz w:val="28"/>
          <w:szCs w:val="28"/>
        </w:rPr>
        <w:t>ди земельних ділянок, укладен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C1358">
        <w:rPr>
          <w:rFonts w:ascii="Times New Roman" w:hAnsi="Times New Roman" w:cs="Times New Roman"/>
          <w:sz w:val="28"/>
          <w:szCs w:val="28"/>
        </w:rPr>
        <w:t xml:space="preserve"> між Київською міською радою   та товариством з обмеженою відповідальністю «АЙ ВІ Т</w:t>
      </w:r>
      <w:r w:rsidR="0006380A">
        <w:rPr>
          <w:rFonts w:ascii="Times New Roman" w:hAnsi="Times New Roman" w:cs="Times New Roman"/>
          <w:sz w:val="28"/>
          <w:szCs w:val="28"/>
        </w:rPr>
        <w:t>І ІНВЕСТМЕНТС» від 22.07.2008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80A">
        <w:rPr>
          <w:rFonts w:ascii="Times New Roman" w:hAnsi="Times New Roman" w:cs="Times New Roman"/>
          <w:sz w:val="28"/>
          <w:szCs w:val="28"/>
        </w:rPr>
        <w:t>№ 66-6-00480 та № 66-6-00481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26 липня 2007 року № 70/1904. </w:t>
      </w:r>
    </w:p>
    <w:p w:rsidR="003F14EB" w:rsidRDefault="003F14EB" w:rsidP="003F14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3F14EB" w:rsidRDefault="003F14EB" w:rsidP="003F14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Ставили запитання та брали участь в обговоренні </w:t>
      </w:r>
      <w:r w:rsidR="00492EEA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Київради 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>Прокопів В.В.,</w:t>
      </w:r>
      <w:r w:rsidR="0084644F">
        <w:rPr>
          <w:rFonts w:ascii="Times New Roman" w:hAnsi="Times New Roman" w:cs="Times New Roman"/>
          <w:lang w:val="uk-UA"/>
        </w:rPr>
        <w:t xml:space="preserve"> 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депутатська фракція «УДАР-Солідарність», </w:t>
      </w:r>
      <w:r w:rsidR="0084644F" w:rsidRPr="00F76479">
        <w:rPr>
          <w:rFonts w:ascii="Times New Roman" w:hAnsi="Times New Roman" w:cs="Times New Roman"/>
          <w:sz w:val="28"/>
          <w:szCs w:val="28"/>
          <w:lang w:val="uk-UA"/>
        </w:rPr>
        <w:t>Странніков А.М., депутатська фракція «УДАР-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>Солідарність», Росляков В.В.,</w:t>
      </w:r>
      <w:r w:rsidR="0084644F"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44F" w:rsidRPr="00F76479"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>Солідарність».</w:t>
      </w:r>
    </w:p>
    <w:p w:rsidR="0084644F" w:rsidRDefault="0084644F" w:rsidP="008464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3F14EB" w:rsidRDefault="003F14EB" w:rsidP="003F14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 w:rsidR="00846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84644F" w:rsidRDefault="0084644F" w:rsidP="0084644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Про розірвання договору оренди земельної ділянки, укладеного між Київською міською радою та товариством з обмеженою відповідальністю </w:t>
      </w:r>
      <w:r w:rsidRPr="00152104">
        <w:rPr>
          <w:rFonts w:ascii="Times New Roman" w:hAnsi="Times New Roman" w:cs="Times New Roman"/>
          <w:sz w:val="28"/>
          <w:szCs w:val="28"/>
          <w:lang w:val="uk-UA"/>
        </w:rPr>
        <w:t xml:space="preserve">«ПІВДЕНБУДКОНТРАКТ» 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 xml:space="preserve">від 17.12.2007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№ 75-6-00373, на підставі рішення Київської міської ради від 12 липня 2007 року 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№ 1106/1767.   </w:t>
      </w:r>
    </w:p>
    <w:p w:rsidR="0084644F" w:rsidRDefault="0084644F" w:rsidP="008464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84644F" w:rsidRPr="0084644F" w:rsidRDefault="0084644F" w:rsidP="008464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Брали участь в обговоренні депутати Київради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 xml:space="preserve">Прокопів </w:t>
      </w:r>
      <w:r>
        <w:rPr>
          <w:rFonts w:ascii="Times New Roman" w:hAnsi="Times New Roman" w:cs="Times New Roman"/>
          <w:sz w:val="28"/>
          <w:szCs w:val="28"/>
          <w:lang w:val="uk-UA"/>
        </w:rPr>
        <w:t>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Меліхова Т.І., депутатська фракція «Всеукраїнське об’єднання «Батьківщина»,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92D">
        <w:rPr>
          <w:rFonts w:ascii="Times New Roman" w:hAnsi="Times New Roman" w:cs="Times New Roman"/>
          <w:sz w:val="28"/>
          <w:szCs w:val="28"/>
          <w:lang w:val="uk-UA"/>
        </w:rPr>
        <w:t>Головня Р.Г., депутатська фракція «Громадянська позиція»,</w:t>
      </w:r>
      <w:r w:rsidRPr="0084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земельних ресурсів виконавчого органу Київської міської ради (Київської міської державної адміністрації) Поліщук О.Г.,</w:t>
      </w:r>
      <w:r w:rsidRPr="008464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E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депутати Київради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альянс»,</w:t>
      </w:r>
      <w:r w:rsidRPr="008464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Семененко О.А., депутатська фракція «Всеукраїнське об’єднання «Свобода»,</w:t>
      </w:r>
      <w:r w:rsidR="00FE5E31" w:rsidRPr="00FE5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EEA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>кіна О.О., позафракційна.</w:t>
      </w:r>
    </w:p>
    <w:p w:rsidR="00FE5E31" w:rsidRPr="00AF6D9C" w:rsidRDefault="00FE5E31" w:rsidP="00FE5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</w:t>
      </w:r>
      <w:r w:rsidRPr="00961148"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 w:rsidRPr="00385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прийняти проект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44F" w:rsidRDefault="0084644F" w:rsidP="008464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FE5E31" w:rsidRDefault="00FE5E31" w:rsidP="00FE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>поставив 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2EEA">
        <w:rPr>
          <w:rFonts w:ascii="Times New Roman" w:hAnsi="Times New Roman" w:cs="Times New Roman"/>
          <w:sz w:val="28"/>
          <w:szCs w:val="28"/>
          <w:lang w:val="uk-UA"/>
        </w:rPr>
        <w:t>оправку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Київради Прокопіва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FE5E31" w:rsidRDefault="00FE5E31" w:rsidP="00FE5E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F0D9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02403E" w:rsidRPr="0089265A" w:rsidRDefault="00FE5E31" w:rsidP="0050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 xml:space="preserve">поставив  на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FE5E31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892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E31" w:rsidRDefault="00FE5E31" w:rsidP="00FE5E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FE5E31" w:rsidRPr="00FE5E31" w:rsidRDefault="00152104" w:rsidP="00FE5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 xml:space="preserve"> Київради Меліхова Т.І., депутатська фракція «Всеукраїнське об’єднання «Батьківщина», директор Департаменту земельних ресурсів виконавчого органу Київської міської ради (Київської міської державної адміністрації) Поліщук О.Г.,</w:t>
      </w:r>
      <w:r w:rsidR="00FE5E31" w:rsidRPr="008464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380A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Київради </w:t>
      </w:r>
      <w:r w:rsidR="00FE5E31" w:rsidRPr="00F76479">
        <w:rPr>
          <w:rFonts w:ascii="Times New Roman" w:hAnsi="Times New Roman" w:cs="Times New Roman"/>
          <w:sz w:val="28"/>
          <w:szCs w:val="28"/>
          <w:lang w:val="uk-UA"/>
        </w:rPr>
        <w:t>Странніков А.М., депутатська фракція «УДАР-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 xml:space="preserve">Солідарність», виступили за повернення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5F0D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Про розірвання договору оренди земельної ділянки, укладеного між Київською міською радою та товариством з обмеженою відповідальністю </w:t>
      </w:r>
      <w:r w:rsidRPr="00152104">
        <w:rPr>
          <w:rFonts w:ascii="Times New Roman" w:hAnsi="Times New Roman" w:cs="Times New Roman"/>
          <w:sz w:val="28"/>
          <w:szCs w:val="28"/>
          <w:lang w:val="uk-UA"/>
        </w:rPr>
        <w:t>«ПІВДЕНБУДКОНТРАКТ»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>від 17.12.2007 № 75-6-00373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Київської міської ради від 12 липня 2007 року </w:t>
      </w:r>
      <w:r w:rsidR="000638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>№ 1106/1767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5E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E31" w:rsidRDefault="00FE5E31" w:rsidP="00FE5E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 w:rsidR="005F0D9B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02403E" w:rsidRDefault="005F0D9B" w:rsidP="0050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Продовжили брати участь в обговоренні проекту рішення депутати Київради </w:t>
      </w:r>
      <w:r w:rsidRPr="0016492D">
        <w:rPr>
          <w:rFonts w:ascii="Times New Roman" w:hAnsi="Times New Roman" w:cs="Times New Roman"/>
          <w:sz w:val="28"/>
          <w:szCs w:val="28"/>
          <w:lang w:val="uk-UA"/>
        </w:rPr>
        <w:t>Головня Р.Г., депутатська фракція «Громадянська позиція»,</w:t>
      </w:r>
      <w:r w:rsidRPr="005F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6FA9">
        <w:rPr>
          <w:rFonts w:ascii="Times New Roman" w:hAnsi="Times New Roman" w:cs="Times New Roman"/>
          <w:sz w:val="28"/>
          <w:szCs w:val="28"/>
          <w:lang w:val="uk-UA"/>
        </w:rPr>
        <w:t>Харченко О.В., депутатська фракція «УДАР-Солідарність»,</w:t>
      </w:r>
      <w:r w:rsidRPr="005F0D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альянс».</w:t>
      </w:r>
    </w:p>
    <w:p w:rsidR="005F0D9B" w:rsidRDefault="005F0D9B" w:rsidP="005F0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>поставив  на голосування</w:t>
      </w:r>
      <w:r w:rsidR="0015210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Київради Прокопіва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5F0D9B" w:rsidRDefault="005F0D9B" w:rsidP="005F0D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5F0D9B" w:rsidRDefault="005F0D9B" w:rsidP="005F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>поставив 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депутата Київради</w:t>
      </w:r>
      <w:r w:rsidRPr="005F0D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2104"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депутатська фракція «Демократичний альянс».</w:t>
      </w:r>
    </w:p>
    <w:p w:rsidR="005F0D9B" w:rsidRDefault="005F0D9B" w:rsidP="005F0D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5F0D9B" w:rsidRPr="00FE5E31" w:rsidRDefault="005F0D9B" w:rsidP="005F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04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Київради Резніков О.Ю.</w:t>
      </w:r>
      <w:r w:rsidRPr="00152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2104">
        <w:rPr>
          <w:rFonts w:ascii="Times New Roman" w:hAnsi="Times New Roman" w:cs="Times New Roman"/>
          <w:sz w:val="28"/>
          <w:szCs w:val="28"/>
          <w:lang w:val="uk-UA"/>
        </w:rPr>
        <w:t xml:space="preserve">поставив  на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152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104">
        <w:rPr>
          <w:rFonts w:ascii="Times New Roman" w:hAnsi="Times New Roman" w:cs="Times New Roman"/>
          <w:sz w:val="28"/>
          <w:szCs w:val="28"/>
          <w:lang w:val="uk-UA"/>
        </w:rPr>
        <w:t>в цілому із урахуванням пропозиції депутата Київради Прокопіва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5F0D9B" w:rsidRDefault="005F0D9B" w:rsidP="005F0D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89265A" w:rsidRDefault="0089265A" w:rsidP="0089265A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договору оренди земельної ділянки, укладеного між Київською міською радою та товариством з обмеженою відповідаль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>ністю «МАК» від 09.06.2008 № 75-6-00407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Київської міської ради від 1 жовтня 2007 року  № 463/3297. </w:t>
      </w:r>
    </w:p>
    <w:p w:rsidR="0089265A" w:rsidRDefault="0089265A" w:rsidP="008926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89265A" w:rsidRDefault="0089265A" w:rsidP="008926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Брали участь в обговоренні проекту рішення депутати Київради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 w:rsidRPr="00892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Янченко Г.І., депутатська фракція «Демократичний альянс»,</w:t>
      </w:r>
      <w:r w:rsidRPr="00892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FA9">
        <w:rPr>
          <w:rFonts w:ascii="Times New Roman" w:hAnsi="Times New Roman" w:cs="Times New Roman"/>
          <w:sz w:val="28"/>
          <w:szCs w:val="28"/>
          <w:lang w:val="uk-UA"/>
        </w:rPr>
        <w:t xml:space="preserve">Харченко О.В., депутатська </w:t>
      </w:r>
      <w:r>
        <w:rPr>
          <w:rFonts w:ascii="Times New Roman" w:hAnsi="Times New Roman" w:cs="Times New Roman"/>
          <w:sz w:val="28"/>
          <w:szCs w:val="28"/>
          <w:lang w:val="uk-UA"/>
        </w:rPr>
        <w:t>фракція «УДАР-Солідарність».</w:t>
      </w:r>
    </w:p>
    <w:p w:rsidR="0089265A" w:rsidRPr="00AF6D9C" w:rsidRDefault="0089265A" w:rsidP="008926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961148"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 w:rsidRPr="00385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прийняти проект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65A" w:rsidRDefault="0089265A" w:rsidP="008926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89265A" w:rsidRDefault="0089265A" w:rsidP="0050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 депутат Київради 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депутатська фракція «УДАР-Солідарність», та </w:t>
      </w:r>
      <w:r w:rsidR="006C707A">
        <w:rPr>
          <w:rFonts w:ascii="Times New Roman" w:hAnsi="Times New Roman" w:cs="Times New Roman"/>
          <w:sz w:val="28"/>
          <w:szCs w:val="28"/>
          <w:lang w:val="uk-UA"/>
        </w:rPr>
        <w:t>озвучив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правку до проекту рішення.</w:t>
      </w:r>
    </w:p>
    <w:p w:rsidR="0089265A" w:rsidRDefault="0089265A" w:rsidP="0089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>поставив 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8F6">
        <w:rPr>
          <w:rFonts w:ascii="Times New Roman" w:hAnsi="Times New Roman" w:cs="Times New Roman"/>
          <w:sz w:val="28"/>
          <w:szCs w:val="28"/>
          <w:lang w:val="uk-UA"/>
        </w:rPr>
        <w:t>поправку до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Київради Прокопіва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EB58F6" w:rsidRDefault="00EB58F6" w:rsidP="00EB58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DA6304" w:rsidRPr="00FE5E31" w:rsidRDefault="00DA6304" w:rsidP="00DA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E31">
        <w:rPr>
          <w:rFonts w:ascii="Times New Roman" w:hAnsi="Times New Roman" w:cs="Times New Roman"/>
          <w:sz w:val="28"/>
          <w:szCs w:val="28"/>
        </w:rPr>
        <w:t>Заступник міського голови - секретар Київради Резніков О.Ю.</w:t>
      </w:r>
      <w:r w:rsidRPr="00FE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31">
        <w:rPr>
          <w:rFonts w:ascii="Times New Roman" w:hAnsi="Times New Roman" w:cs="Times New Roman"/>
          <w:sz w:val="28"/>
          <w:szCs w:val="28"/>
        </w:rPr>
        <w:t xml:space="preserve">поставив  на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FE5E31">
        <w:rPr>
          <w:rFonts w:ascii="Times New Roman" w:hAnsi="Times New Roman" w:cs="Times New Roman"/>
          <w:sz w:val="28"/>
          <w:szCs w:val="28"/>
        </w:rPr>
        <w:t xml:space="preserve"> в цілому із урахуванням </w:t>
      </w:r>
      <w:r w:rsidR="000D2B08">
        <w:rPr>
          <w:rFonts w:ascii="Times New Roman" w:hAnsi="Times New Roman" w:cs="Times New Roman"/>
          <w:sz w:val="28"/>
          <w:szCs w:val="28"/>
          <w:lang w:val="uk-UA"/>
        </w:rPr>
        <w:t>правки депутата Київради Прокопіва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«УДАР-Солідарність».</w:t>
      </w:r>
    </w:p>
    <w:p w:rsidR="005F0D9B" w:rsidRDefault="00DA6304" w:rsidP="0050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DA6304" w:rsidRDefault="00DA6304" w:rsidP="00DA6304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Про розірвання договору оренди земельної ділянки, укладеного між Київською міською радою   та товариством з обмеженою відповідальністю</w:t>
      </w:r>
      <w:r w:rsidR="00B45028">
        <w:rPr>
          <w:rFonts w:ascii="Times New Roman" w:hAnsi="Times New Roman" w:cs="Times New Roman"/>
          <w:sz w:val="28"/>
          <w:szCs w:val="28"/>
        </w:rPr>
        <w:t xml:space="preserve"> «БлуМарін» від 05.03.2008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028">
        <w:rPr>
          <w:rFonts w:ascii="Times New Roman" w:hAnsi="Times New Roman" w:cs="Times New Roman"/>
          <w:sz w:val="28"/>
          <w:szCs w:val="28"/>
        </w:rPr>
        <w:t>№ 72-6-00492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12 липня 2007 року № 1112/1773. </w:t>
      </w:r>
    </w:p>
    <w:p w:rsidR="00DA6304" w:rsidRDefault="00DA6304" w:rsidP="00DA6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DA6304" w:rsidRPr="00DA6304" w:rsidRDefault="00DA6304" w:rsidP="00DA6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A630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A63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DA6304">
        <w:rPr>
          <w:rFonts w:ascii="Times New Roman" w:hAnsi="Times New Roman" w:cs="Times New Roman"/>
          <w:sz w:val="28"/>
          <w:szCs w:val="28"/>
          <w:lang w:val="uk-UA"/>
        </w:rPr>
        <w:t xml:space="preserve">, проти – 0,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63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6304" w:rsidRDefault="00DA6304" w:rsidP="00DA6304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договору оренди земельної ділянки, укладеного між Київською міською радою та товариством з обмеженою відповідальністю «Блаки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>тна хвиля» від 05.03.2008 № 72-6-00493</w:t>
      </w: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Київської міської ради від 12 липня 2007 року № 1111/1772.    </w:t>
      </w:r>
    </w:p>
    <w:p w:rsidR="00DA6304" w:rsidRDefault="00DA6304" w:rsidP="00DA6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DA6304" w:rsidRDefault="00DA6304" w:rsidP="00DA6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Брали участь в обговоренні проекту рішення депутати Київради </w:t>
      </w:r>
      <w:r w:rsidRPr="00CD74FC">
        <w:rPr>
          <w:rFonts w:ascii="Times New Roman" w:hAnsi="Times New Roman" w:cs="Times New Roman"/>
          <w:sz w:val="28"/>
          <w:szCs w:val="28"/>
          <w:lang w:val="uk-UA"/>
        </w:rPr>
        <w:t>Черніков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4F06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A6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Костюшко О.П.,</w:t>
      </w:r>
      <w:r w:rsidRPr="001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депутатська фракція «УДАР-Солідарність»,</w:t>
      </w:r>
      <w:r w:rsidRPr="00DA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</w:t>
      </w:r>
      <w:r w:rsidR="000D2B08">
        <w:rPr>
          <w:rFonts w:ascii="Times New Roman" w:hAnsi="Times New Roman" w:cs="Times New Roman"/>
          <w:sz w:val="28"/>
          <w:szCs w:val="28"/>
          <w:lang w:val="uk-UA"/>
        </w:rPr>
        <w:t>ька фракція «УДАР-Солідарність».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961148"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поставив на голосування пропозицію про зняття з розгляду проекту рішення.</w:t>
      </w:r>
    </w:p>
    <w:p w:rsidR="00DA6304" w:rsidRDefault="00DA6304" w:rsidP="00DA63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 w:rsidR="0066371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663712">
        <w:rPr>
          <w:rFonts w:ascii="Times New Roman" w:hAnsi="Times New Roman" w:cs="Times New Roman"/>
          <w:sz w:val="28"/>
          <w:szCs w:val="28"/>
        </w:rPr>
        <w:t xml:space="preserve">, проти – </w:t>
      </w:r>
      <w:r w:rsidR="0066371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 w:rsidR="0066371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63712" w:rsidRDefault="00663712" w:rsidP="00663712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8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 xml:space="preserve">Про розірвання договору оренди земельної ділянки, укладеного між Київською міською радою   та громадською організацією </w:t>
      </w:r>
      <w:r w:rsidRPr="005C1358">
        <w:rPr>
          <w:rFonts w:ascii="Times New Roman" w:hAnsi="Times New Roman" w:cs="Times New Roman"/>
          <w:sz w:val="28"/>
          <w:szCs w:val="28"/>
        </w:rPr>
        <w:lastRenderedPageBreak/>
        <w:t>«Футбольний клуб «Зірка» в</w:t>
      </w:r>
      <w:r w:rsidR="00B45028">
        <w:rPr>
          <w:rFonts w:ascii="Times New Roman" w:hAnsi="Times New Roman" w:cs="Times New Roman"/>
          <w:sz w:val="28"/>
          <w:szCs w:val="28"/>
        </w:rPr>
        <w:t>ід 29.12.2007 № 75-6-00380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12 липня 2007 року № 1075/1736. 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0D2B08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Брали участь в обговоренні проекту рішення депутати Київради Даниленко В.В.,</w:t>
      </w:r>
      <w:r w:rsidRPr="0005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9C7"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 w:rsidR="000D2B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961148"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поставив на голосування пропозицію про зняття з розгляду проекту рішення та направлення </w:t>
      </w:r>
      <w:r w:rsidR="006779F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доопрацювання до постійної комісії </w:t>
      </w:r>
      <w:r w:rsidR="006779FA">
        <w:rPr>
          <w:rFonts w:ascii="Times New Roman" w:hAnsi="Times New Roman" w:cs="Times New Roman"/>
          <w:sz w:val="28"/>
          <w:szCs w:val="28"/>
          <w:lang w:val="uk-UA"/>
        </w:rPr>
        <w:t xml:space="preserve">Київради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сім’ї, молоді та спорту.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63712" w:rsidRDefault="00663712" w:rsidP="00663712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Про розірвання договору оренди земельної ділянки, укладений між Київською міською радою   та товариством з обмеженою відповідальністю «МАГ-К» від 11.10.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5028">
        <w:rPr>
          <w:rFonts w:ascii="Times New Roman" w:hAnsi="Times New Roman" w:cs="Times New Roman"/>
          <w:sz w:val="28"/>
          <w:szCs w:val="28"/>
        </w:rPr>
        <w:t>07  № 75-6-00361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26 червня 2007 року № 963/1624. 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63712" w:rsidRDefault="00663712" w:rsidP="00663712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Про розірвання договору оренди земельної ділянки, укладеного між Київською міською радою   та товариством з обмеженою відповідальністю «Д</w:t>
      </w:r>
      <w:r w:rsidR="00B45028">
        <w:rPr>
          <w:rFonts w:ascii="Times New Roman" w:hAnsi="Times New Roman" w:cs="Times New Roman"/>
          <w:sz w:val="28"/>
          <w:szCs w:val="28"/>
        </w:rPr>
        <w:t>ругий Крок» від 10.11.2008 № 75-6-00436</w:t>
      </w:r>
      <w:r w:rsidRPr="005C1358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26 липня 2007 року № 93/1927. 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63712" w:rsidRDefault="00663712" w:rsidP="00663712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>Про розірвання договору оренди земельної ділянки, укладеного між Київською міською радою   та суб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C1358">
        <w:rPr>
          <w:rFonts w:ascii="Times New Roman" w:hAnsi="Times New Roman" w:cs="Times New Roman"/>
          <w:sz w:val="28"/>
          <w:szCs w:val="28"/>
        </w:rPr>
        <w:t xml:space="preserve">єктом підприємницької діяльності - фізичною особою Дамаскіною Іриною </w:t>
      </w:r>
      <w:r w:rsidR="00B45028">
        <w:rPr>
          <w:rFonts w:ascii="Times New Roman" w:hAnsi="Times New Roman" w:cs="Times New Roman"/>
          <w:sz w:val="28"/>
          <w:szCs w:val="28"/>
        </w:rPr>
        <w:t>Валеріївною від 23.01.2009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028">
        <w:rPr>
          <w:rFonts w:ascii="Times New Roman" w:hAnsi="Times New Roman" w:cs="Times New Roman"/>
          <w:sz w:val="28"/>
          <w:szCs w:val="28"/>
        </w:rPr>
        <w:t>№ 91-6-00835</w:t>
      </w:r>
      <w:r w:rsidR="00B45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358">
        <w:rPr>
          <w:rFonts w:ascii="Times New Roman" w:hAnsi="Times New Roman" w:cs="Times New Roman"/>
          <w:sz w:val="28"/>
          <w:szCs w:val="28"/>
        </w:rPr>
        <w:t xml:space="preserve">на підставі рішення Київської міської ради від 27 грудня 2007 року № 1601/4434. 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</w:rPr>
        <w:t>, проти – 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63712" w:rsidRDefault="00663712" w:rsidP="00663712">
      <w:pPr>
        <w:tabs>
          <w:tab w:val="left" w:pos="709"/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E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1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Про розірвання договору оренди земельної ділянки, укладеного між Київською міською радою та товариство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м з обмеженою відповідальністю «Архітектурно-будівельний альянс»</w:t>
      </w:r>
      <w:r w:rsidR="00B450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від 28.03.2008 №78-6-00528</w:t>
      </w:r>
      <w:r w:rsidRPr="00D12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на підставі рішення Київської міської ради від 1 жовтня 2007 року №433/3267. 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ВИСТУПИЛА</w:t>
      </w:r>
      <w:r w:rsidRPr="005B1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Київради Меліхова Т.І., депутатська фракція «Всеукраїнське об’єднання «Батьківщина».</w:t>
      </w:r>
    </w:p>
    <w:p w:rsidR="00652AC9" w:rsidRDefault="00652AC9" w:rsidP="00652A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Брали участь в обговоренні проекту рішення депутати Київради,</w:t>
      </w:r>
      <w:r w:rsidRPr="0066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В.В.,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 «УДАР-Солідарність»,</w:t>
      </w:r>
      <w:r w:rsidRPr="00652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Костюк О.А.,</w:t>
      </w:r>
      <w:r w:rsidRPr="00371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B4F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депутатська фракція «УДАР-Солідарність»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52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Андрійко Р.Ю., депутатська фракція «Всеукраїнське об’єднання «Свобода»,</w:t>
      </w:r>
      <w:r w:rsidRPr="00652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92D">
        <w:rPr>
          <w:rFonts w:ascii="Times New Roman" w:hAnsi="Times New Roman" w:cs="Times New Roman"/>
          <w:sz w:val="28"/>
          <w:szCs w:val="28"/>
          <w:lang w:val="uk-UA"/>
        </w:rPr>
        <w:t>Головня Р.Г., депутатська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фракція «Громадянська позиція».</w:t>
      </w:r>
    </w:p>
    <w:p w:rsidR="00652AC9" w:rsidRPr="00D37E72" w:rsidRDefault="00652AC9" w:rsidP="00652AC9">
      <w:pPr>
        <w:suppressLineNumbers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72">
        <w:rPr>
          <w:rFonts w:ascii="Times New Roman" w:hAnsi="Times New Roman" w:cs="Times New Roman"/>
          <w:sz w:val="28"/>
          <w:szCs w:val="28"/>
        </w:rPr>
        <w:t>Заступник міського голови – секретар Київради Резніков О.Ю. поставив  на голосування пропозицію про припинення обговорення проекту рішення.</w:t>
      </w:r>
    </w:p>
    <w:p w:rsidR="00663712" w:rsidRDefault="00663712" w:rsidP="006637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 w:rsidR="00652AC9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652AC9">
        <w:rPr>
          <w:rFonts w:ascii="Times New Roman" w:hAnsi="Times New Roman" w:cs="Times New Roman"/>
          <w:sz w:val="28"/>
          <w:szCs w:val="28"/>
        </w:rPr>
        <w:t xml:space="preserve">, проти – </w:t>
      </w:r>
      <w:r w:rsidR="00652A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 w:rsidR="00652A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52AC9" w:rsidRDefault="00652AC9" w:rsidP="00652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поставив на голосування проект рішення, що у порядку денному.</w:t>
      </w:r>
    </w:p>
    <w:p w:rsidR="00652AC9" w:rsidRDefault="00652AC9" w:rsidP="00652A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82EFA">
        <w:rPr>
          <w:rFonts w:ascii="Times New Roman" w:hAnsi="Times New Roman" w:cs="Times New Roman"/>
          <w:sz w:val="28"/>
          <w:szCs w:val="28"/>
        </w:rPr>
        <w:t xml:space="preserve">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DA6304" w:rsidRDefault="00652AC9" w:rsidP="0050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61148">
        <w:rPr>
          <w:rFonts w:ascii="Times New Roman" w:hAnsi="Times New Roman" w:cs="Times New Roman"/>
          <w:sz w:val="28"/>
          <w:szCs w:val="28"/>
        </w:rPr>
        <w:t>аступник міського голови - секретар  Київради Резніков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поставив на голосування пропозицію про зняття з розгляду проекту рішення та направлення на доопрацювання </w:t>
      </w:r>
      <w:r w:rsidR="006779F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669C7">
        <w:rPr>
          <w:rFonts w:ascii="Times New Roman" w:hAnsi="Times New Roman" w:cs="Times New Roman"/>
          <w:sz w:val="28"/>
          <w:szCs w:val="28"/>
          <w:lang w:val="uk-UA"/>
        </w:rPr>
        <w:t>постійної комісії Київради з питань містобудування, а</w:t>
      </w:r>
      <w:r>
        <w:rPr>
          <w:rFonts w:ascii="Times New Roman" w:hAnsi="Times New Roman" w:cs="Times New Roman"/>
          <w:sz w:val="28"/>
          <w:szCs w:val="28"/>
          <w:lang w:val="uk-UA"/>
        </w:rPr>
        <w:t>рхітектури та землекористування.</w:t>
      </w:r>
    </w:p>
    <w:p w:rsidR="00652AC9" w:rsidRDefault="00652AC9" w:rsidP="00652A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EFA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E82EFA">
        <w:rPr>
          <w:rFonts w:ascii="Times New Roman" w:hAnsi="Times New Roman" w:cs="Times New Roman"/>
          <w:sz w:val="28"/>
          <w:szCs w:val="28"/>
        </w:rPr>
        <w:t xml:space="preserve"> Рішення прийнято (за –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82EFA">
        <w:rPr>
          <w:rFonts w:ascii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2EFA">
        <w:rPr>
          <w:rFonts w:ascii="Times New Roman" w:hAnsi="Times New Roman" w:cs="Times New Roman"/>
          <w:sz w:val="28"/>
          <w:szCs w:val="28"/>
        </w:rPr>
        <w:t>).</w:t>
      </w:r>
    </w:p>
    <w:p w:rsidR="00652AC9" w:rsidRDefault="00652AC9" w:rsidP="00652A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Виступила депутат Київради</w:t>
      </w:r>
      <w:r w:rsidRPr="00652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Меліхова Т.І., депутатська фракція «Всеукраїнське об’єднання «Батьківщина».</w:t>
      </w:r>
    </w:p>
    <w:p w:rsidR="002E1A9A" w:rsidRDefault="002E1A9A" w:rsidP="002E1A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54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Київради Резніков О.Ю. підвів підсумки роботи пленарного засідання Київради</w:t>
      </w:r>
      <w:r w:rsidR="0067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547">
        <w:rPr>
          <w:rFonts w:ascii="Times New Roman" w:hAnsi="Times New Roman" w:cs="Times New Roman"/>
          <w:sz w:val="28"/>
          <w:szCs w:val="28"/>
          <w:lang w:val="uk-UA"/>
        </w:rPr>
        <w:t>подякував усім за плідну роботу</w:t>
      </w:r>
      <w:r w:rsidR="00652AC9">
        <w:rPr>
          <w:rFonts w:ascii="Times New Roman" w:hAnsi="Times New Roman" w:cs="Times New Roman"/>
          <w:sz w:val="28"/>
          <w:szCs w:val="28"/>
          <w:lang w:val="uk-UA"/>
        </w:rPr>
        <w:t xml:space="preserve">  та повідомив, що наступне пленарне засідання від</w:t>
      </w:r>
      <w:r w:rsidR="007C234C">
        <w:rPr>
          <w:rFonts w:ascii="Times New Roman" w:hAnsi="Times New Roman" w:cs="Times New Roman"/>
          <w:sz w:val="28"/>
          <w:szCs w:val="28"/>
          <w:lang w:val="uk-UA"/>
        </w:rPr>
        <w:t>будеться о 10 годині 25.12.2014</w:t>
      </w:r>
      <w:r w:rsidRPr="00912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A9A" w:rsidRPr="00F02F78" w:rsidRDefault="002E1A9A" w:rsidP="002E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78">
        <w:rPr>
          <w:rFonts w:ascii="Times New Roman" w:hAnsi="Times New Roman" w:cs="Times New Roman"/>
          <w:sz w:val="28"/>
          <w:szCs w:val="28"/>
        </w:rPr>
        <w:t>Велася стенограма пленарного засідання.</w:t>
      </w:r>
    </w:p>
    <w:p w:rsidR="002E1A9A" w:rsidRDefault="002E1A9A" w:rsidP="002E1A9A">
      <w:pPr>
        <w:tabs>
          <w:tab w:val="left" w:pos="720"/>
          <w:tab w:val="left" w:pos="900"/>
          <w:tab w:val="left" w:pos="1080"/>
          <w:tab w:val="left" w:pos="1260"/>
          <w:tab w:val="num" w:pos="21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F78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В. Кличко</w:t>
      </w: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A9A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5A14" w:rsidRDefault="002E1A9A" w:rsidP="002E1A9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A9E">
        <w:rPr>
          <w:rFonts w:ascii="Times New Roman" w:hAnsi="Times New Roman" w:cs="Times New Roman"/>
          <w:sz w:val="16"/>
          <w:szCs w:val="16"/>
        </w:rPr>
        <w:t>Вик.:Лобунець Т.Л.</w:t>
      </w:r>
    </w:p>
    <w:p w:rsidR="001B2F20" w:rsidRPr="004A5A14" w:rsidRDefault="001B2F20">
      <w:pPr>
        <w:rPr>
          <w:lang w:val="uk-UA"/>
        </w:rPr>
      </w:pPr>
    </w:p>
    <w:sectPr w:rsidR="001B2F20" w:rsidRPr="004A5A14" w:rsidSect="00401A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48" w:rsidRDefault="00903A48" w:rsidP="00492EEA">
      <w:pPr>
        <w:spacing w:after="0" w:line="240" w:lineRule="auto"/>
      </w:pPr>
      <w:r>
        <w:separator/>
      </w:r>
    </w:p>
  </w:endnote>
  <w:endnote w:type="continuationSeparator" w:id="1">
    <w:p w:rsidR="00903A48" w:rsidRDefault="00903A48" w:rsidP="004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16526"/>
      <w:docPartObj>
        <w:docPartGallery w:val="Page Numbers (Bottom of Page)"/>
        <w:docPartUnique/>
      </w:docPartObj>
    </w:sdtPr>
    <w:sdtContent>
      <w:p w:rsidR="00492EEA" w:rsidRDefault="00D23DD3">
        <w:pPr>
          <w:pStyle w:val="a6"/>
          <w:jc w:val="right"/>
          <w:rPr>
            <w:rFonts w:hint="eastAsia"/>
          </w:rPr>
        </w:pPr>
        <w:fldSimple w:instr=" PAGE   \* MERGEFORMAT ">
          <w:r w:rsidR="00B45028">
            <w:rPr>
              <w:rFonts w:hint="eastAsia"/>
              <w:noProof/>
            </w:rPr>
            <w:t>13</w:t>
          </w:r>
        </w:fldSimple>
      </w:p>
    </w:sdtContent>
  </w:sdt>
  <w:p w:rsidR="00492EEA" w:rsidRDefault="00492EEA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48" w:rsidRDefault="00903A48" w:rsidP="00492EEA">
      <w:pPr>
        <w:spacing w:after="0" w:line="240" w:lineRule="auto"/>
      </w:pPr>
      <w:r>
        <w:separator/>
      </w:r>
    </w:p>
  </w:footnote>
  <w:footnote w:type="continuationSeparator" w:id="1">
    <w:p w:rsidR="00903A48" w:rsidRDefault="00903A48" w:rsidP="0049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  <w:bCs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3131"/>
        </w:tabs>
        <w:ind w:left="3131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</w:lvl>
    <w:lvl w:ilvl="4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</w:lvl>
    <w:lvl w:ilvl="5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</w:lvl>
    <w:lvl w:ilvl="6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</w:lvl>
    <w:lvl w:ilvl="7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</w:lvl>
    <w:lvl w:ilvl="8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A14"/>
    <w:rsid w:val="0002403E"/>
    <w:rsid w:val="00024CE0"/>
    <w:rsid w:val="0006380A"/>
    <w:rsid w:val="0008172F"/>
    <w:rsid w:val="000B0AFE"/>
    <w:rsid w:val="000D2B08"/>
    <w:rsid w:val="00141396"/>
    <w:rsid w:val="00152104"/>
    <w:rsid w:val="001B2F20"/>
    <w:rsid w:val="002C7712"/>
    <w:rsid w:val="002E1A9A"/>
    <w:rsid w:val="00347E93"/>
    <w:rsid w:val="003F14EB"/>
    <w:rsid w:val="00401A6F"/>
    <w:rsid w:val="0045310A"/>
    <w:rsid w:val="004603E3"/>
    <w:rsid w:val="0049107A"/>
    <w:rsid w:val="00492EEA"/>
    <w:rsid w:val="004A5A14"/>
    <w:rsid w:val="004C14D8"/>
    <w:rsid w:val="005004B3"/>
    <w:rsid w:val="00537BF3"/>
    <w:rsid w:val="005A5E10"/>
    <w:rsid w:val="005B117B"/>
    <w:rsid w:val="005B61AA"/>
    <w:rsid w:val="005E2B27"/>
    <w:rsid w:val="005F0D9B"/>
    <w:rsid w:val="00652AC9"/>
    <w:rsid w:val="00663712"/>
    <w:rsid w:val="00666D7D"/>
    <w:rsid w:val="00667446"/>
    <w:rsid w:val="006779FA"/>
    <w:rsid w:val="006C707A"/>
    <w:rsid w:val="006F70F3"/>
    <w:rsid w:val="00714860"/>
    <w:rsid w:val="007A6A1A"/>
    <w:rsid w:val="007A7D37"/>
    <w:rsid w:val="007B6DE0"/>
    <w:rsid w:val="007C234C"/>
    <w:rsid w:val="00820CF7"/>
    <w:rsid w:val="0084644F"/>
    <w:rsid w:val="00887338"/>
    <w:rsid w:val="0089265A"/>
    <w:rsid w:val="008C43B1"/>
    <w:rsid w:val="008E478A"/>
    <w:rsid w:val="00903A48"/>
    <w:rsid w:val="00911BD3"/>
    <w:rsid w:val="00913E94"/>
    <w:rsid w:val="009305B7"/>
    <w:rsid w:val="00985D03"/>
    <w:rsid w:val="009C0264"/>
    <w:rsid w:val="009F3A1F"/>
    <w:rsid w:val="00AB2D31"/>
    <w:rsid w:val="00AB38E7"/>
    <w:rsid w:val="00B13630"/>
    <w:rsid w:val="00B45028"/>
    <w:rsid w:val="00B66C4A"/>
    <w:rsid w:val="00BB4A91"/>
    <w:rsid w:val="00BD2DB1"/>
    <w:rsid w:val="00BD30D8"/>
    <w:rsid w:val="00C15B06"/>
    <w:rsid w:val="00C24050"/>
    <w:rsid w:val="00C348AF"/>
    <w:rsid w:val="00C47A51"/>
    <w:rsid w:val="00C8086D"/>
    <w:rsid w:val="00D23DD3"/>
    <w:rsid w:val="00D43A06"/>
    <w:rsid w:val="00D52FFD"/>
    <w:rsid w:val="00D629FA"/>
    <w:rsid w:val="00DA6304"/>
    <w:rsid w:val="00DF644F"/>
    <w:rsid w:val="00EB58F6"/>
    <w:rsid w:val="00EC6557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A5A14"/>
    <w:rPr>
      <w:i/>
      <w:iCs/>
    </w:rPr>
  </w:style>
  <w:style w:type="character" w:customStyle="1" w:styleId="4">
    <w:name w:val="Основной текст (4)_"/>
    <w:rsid w:val="004A5A14"/>
    <w:rPr>
      <w:rFonts w:cs="Times New Roman"/>
      <w:b/>
      <w:bCs/>
      <w:i/>
      <w:iCs/>
      <w:sz w:val="27"/>
      <w:szCs w:val="27"/>
      <w:lang w:bidi="ar-SA"/>
    </w:rPr>
  </w:style>
  <w:style w:type="character" w:styleId="a4">
    <w:name w:val="Strong"/>
    <w:qFormat/>
    <w:rsid w:val="004A5A14"/>
    <w:rPr>
      <w:b/>
      <w:bCs/>
    </w:rPr>
  </w:style>
  <w:style w:type="paragraph" w:styleId="a5">
    <w:name w:val="List Paragraph"/>
    <w:basedOn w:val="a"/>
    <w:qFormat/>
    <w:rsid w:val="004A5A14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styleId="a6">
    <w:name w:val="footer"/>
    <w:basedOn w:val="a"/>
    <w:link w:val="a7"/>
    <w:uiPriority w:val="99"/>
    <w:rsid w:val="004A5A1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4A5A14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4A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A14"/>
  </w:style>
  <w:style w:type="paragraph" w:styleId="aa">
    <w:name w:val="Balloon Text"/>
    <w:basedOn w:val="a"/>
    <w:link w:val="ab"/>
    <w:uiPriority w:val="99"/>
    <w:semiHidden/>
    <w:unhideWhenUsed/>
    <w:rsid w:val="004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2014-12-15T13:55:00Z</dcterms:created>
  <dcterms:modified xsi:type="dcterms:W3CDTF">2015-01-19T14:14:00Z</dcterms:modified>
</cp:coreProperties>
</file>