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lang w:val="uk-UA" w:eastAsia="ru-RU"/>
        </w:rPr>
      </w:pPr>
      <w:r>
        <w:rPr>
          <w:rFonts w:cs="Times New Roman" w:ascii="Times New Roman" w:hAnsi="Times New Roman"/>
          <w:b/>
          <w:lang w:val="uk-UA" w:eastAsia="ru-RU"/>
        </w:rPr>
      </w:r>
    </w:p>
    <w:p>
      <w:pPr>
        <w:pStyle w:val="Standard"/>
        <w:ind w:firstLine="709"/>
        <w:jc w:val="center"/>
        <w:rPr>
          <w:lang w:val="uk-UA"/>
        </w:rPr>
      </w:pPr>
      <w:r>
        <w:rPr>
          <w:rFonts w:cs="Times New Roman" w:ascii="Times New Roman" w:hAnsi="Times New Roman"/>
          <w:b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/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color w:val="000000"/>
          <w:lang w:val="uk-UA"/>
        </w:rPr>
      </w:pPr>
      <w:bookmarkStart w:id="0" w:name="n3"/>
      <w:bookmarkEnd w:id="0"/>
      <w:r>
        <w:rPr>
          <w:rFonts w:cs="Times New Roman" w:ascii="Times New Roman" w:hAnsi="Times New Roman"/>
          <w:b/>
          <w:color w:val="000000"/>
          <w:lang w:val="uk-UA"/>
        </w:rPr>
        <w:t>ПОСТАНОВА</w:t>
      </w:r>
    </w:p>
    <w:p>
      <w:pPr>
        <w:pStyle w:val="Standard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color w:val="000000"/>
        </w:rPr>
        <w:t xml:space="preserve">10 </w:t>
      </w:r>
      <w:r>
        <w:rPr>
          <w:rFonts w:cs="Times New Roman" w:ascii="Times New Roman" w:hAnsi="Times New Roman"/>
          <w:b/>
          <w:color w:val="000000"/>
          <w:lang w:val="uk-UA"/>
        </w:rPr>
        <w:t xml:space="preserve">жовтня 2015 року </w:t>
        <w:tab/>
        <w:tab/>
        <w:tab/>
        <w:tab/>
        <w:tab/>
        <w:tab/>
        <w:tab/>
        <w:tab/>
        <w:t>№</w:t>
      </w:r>
      <w:r>
        <w:rPr>
          <w:rFonts w:cs="Times New Roman" w:ascii="Times New Roman" w:hAnsi="Times New Roman"/>
          <w:b/>
          <w:color w:val="000000"/>
          <w:lang w:val="uk-UA"/>
        </w:rPr>
        <w:t>189</w:t>
      </w:r>
    </w:p>
    <w:p>
      <w:pPr>
        <w:pStyle w:val="Standard"/>
        <w:rPr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  <w:t>18 год. 00 хв.</w:t>
      </w:r>
    </w:p>
    <w:p>
      <w:pPr>
        <w:pStyle w:val="Standard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Про скасування постанови Київської міської виборчої комісії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від 06 жовтня 2015 року №144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</w:r>
    </w:p>
    <w:p>
      <w:pPr>
        <w:pStyle w:val="Standard"/>
        <w:ind w:firstLine="708"/>
        <w:jc w:val="both"/>
        <w:rPr>
          <w:rFonts w:ascii="Times New Roman" w:hAnsi="Times New Roman" w:eastAsia="Times New Roman" w:cs="Times New Roman"/>
          <w:color w:val="000000"/>
          <w:lang w:val="uk-UA" w:eastAsia="ru-RU" w:bidi="ar-SA"/>
        </w:rPr>
      </w:pPr>
      <w:r>
        <w:rPr>
          <w:rFonts w:cs="Times New Roman" w:ascii="Times New Roman" w:hAnsi="Times New Roman"/>
          <w:lang w:val="uk-UA"/>
        </w:rPr>
        <w:t>Постановою Київської міської виборчої комісії від 06 жовтня 2015 року № 144</w:t>
      </w:r>
      <w:bookmarkStart w:id="1" w:name="n9"/>
      <w:bookmarkEnd w:id="1"/>
      <w:r>
        <w:rPr>
          <w:rFonts w:cs="Times New Roman" w:ascii="Times New Roman" w:hAnsi="Times New Roman"/>
          <w:lang w:val="uk-UA"/>
        </w:rPr>
        <w:t xml:space="preserve"> с</w:t>
      </w:r>
      <w:r>
        <w:rPr>
          <w:rFonts w:eastAsia="Times New Roman" w:cs="Times New Roman" w:ascii="Times New Roman" w:hAnsi="Times New Roman"/>
          <w:color w:val="000000"/>
          <w:lang w:val="uk-UA" w:eastAsia="ru-RU" w:bidi="ar-SA"/>
        </w:rPr>
        <w:t xml:space="preserve">касовано постанову Київської міської виборчої комісії від </w:t>
      </w:r>
      <w:r>
        <w:rPr>
          <w:rFonts w:eastAsia="Times New Roman" w:cs="Times New Roman" w:ascii="Times New Roman" w:hAnsi="Times New Roman"/>
          <w:bCs/>
          <w:color w:val="000000"/>
          <w:lang w:val="uk-UA" w:eastAsia="ru-RU" w:bidi="ar-SA"/>
        </w:rPr>
        <w:t>“28” вересня 2015 року № 45</w:t>
      </w:r>
      <w:r>
        <w:rPr>
          <w:rFonts w:eastAsia="Times New Roman" w:cs="Times New Roman" w:ascii="Times New Roman" w:hAnsi="Times New Roman"/>
          <w:color w:val="000000"/>
          <w:lang w:val="uk-UA" w:eastAsia="ru-RU" w:bidi="ar-SA"/>
        </w:rPr>
        <w:t xml:space="preserve"> «Про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Cs/>
          <w:color w:val="000000"/>
          <w:lang w:val="uk-UA" w:eastAsia="uk-UA" w:bidi="ar-SA"/>
        </w:rPr>
        <w:t>Київської міської організації політичної партії “Всеукраїнське об'єднання “Батьківщина”</w:t>
      </w:r>
      <w:r>
        <w:rPr>
          <w:rFonts w:eastAsia="Times New Roman" w:cs="Times New Roman" w:ascii="Times New Roman" w:hAnsi="Times New Roman"/>
          <w:color w:val="000000"/>
          <w:lang w:val="uk-UA" w:eastAsia="ru-RU" w:bidi="ar-SA"/>
        </w:rPr>
        <w:t xml:space="preserve"> на чергових виборах депутатів Київської міської ради та Київського міського голови 25 жовтня 2015 року» в частині реєстрації </w:t>
      </w:r>
      <w:r>
        <w:rPr>
          <w:rFonts w:eastAsia="Times New Roman" w:cs="Times New Roman" w:ascii="Times New Roman" w:hAnsi="Times New Roman"/>
          <w:bCs/>
          <w:color w:val="000000"/>
          <w:lang w:val="uk-UA" w:eastAsia="ru-RU" w:bidi="ar-SA"/>
        </w:rPr>
        <w:t>Москаля Дениса Денисовича</w:t>
      </w:r>
      <w:r>
        <w:rPr>
          <w:rFonts w:eastAsia="Times New Roman" w:cs="Times New Roman" w:ascii="Times New Roman" w:hAnsi="Times New Roman"/>
          <w:color w:val="000000"/>
          <w:lang w:val="uk-UA" w:eastAsia="ru-RU" w:bidi="ar-SA"/>
        </w:rPr>
        <w:t xml:space="preserve"> в багатомандатному виборчому окрузі та виключено його з виборчого списку </w:t>
      </w:r>
      <w:r>
        <w:rPr>
          <w:rFonts w:eastAsia="Times New Roman" w:cs="Times New Roman" w:ascii="Times New Roman" w:hAnsi="Times New Roman"/>
          <w:bCs/>
          <w:color w:val="000000"/>
          <w:lang w:val="uk-UA" w:eastAsia="uk-UA" w:bidi="ar-SA"/>
        </w:rPr>
        <w:t>Київської міської організації політичної партії “Всеукраїнське об'єднання “Батьківщина”</w:t>
      </w:r>
      <w:r>
        <w:rPr>
          <w:rFonts w:eastAsia="Times New Roman" w:cs="Times New Roman" w:ascii="Times New Roman" w:hAnsi="Times New Roman"/>
          <w:color w:val="000000"/>
          <w:lang w:val="uk-UA" w:eastAsia="ru-RU" w:bidi="ar-SA"/>
        </w:rPr>
        <w:t>.</w:t>
      </w:r>
    </w:p>
    <w:p>
      <w:pPr>
        <w:pStyle w:val="Standard"/>
        <w:ind w:firstLine="567"/>
        <w:jc w:val="both"/>
        <w:rPr>
          <w:rFonts w:ascii="Times New Roman" w:hAnsi="Times New Roman" w:eastAsia="Times New Roman" w:cs="Times New Roman"/>
          <w:color w:val="000000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000000"/>
          <w:lang w:val="uk-UA" w:eastAsia="ru-RU" w:bidi="ar-SA"/>
        </w:rPr>
        <w:t>Постановою Київського окружного адміністративного суду м. Києва від 10 жовтня 2015 року зазначену постанову скасовано та зобов'язано Київську міську виборчу комісію невідкладно поновити реєстрацію Москаля Дениса Денисовича кандидатом в депутати від політичної партії Всеукраїнське об'єднання «Батьківщина» в територіальному виборчому окрузі № 92 з виборів депутатів Київської міської ради 25 жовтня 2015 року. Рішення суду набрало законної сили 13 жовтня 2015 року.</w:t>
      </w:r>
    </w:p>
    <w:p>
      <w:pPr>
        <w:pStyle w:val="Normal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uk-UA"/>
        </w:rPr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>На виконання Постанови Київського окружного адміністративного суду м. Києва від 10 жовтня 2015 року,</w:t>
      </w:r>
      <w:r>
        <w:rPr>
          <w:rFonts w:eastAsia="Times New Roman" w:cs="Times New Roman" w:ascii="Times New Roman" w:hAnsi="Times New Roman"/>
          <w:color w:val="000000"/>
          <w:lang w:eastAsia="uk-UA"/>
        </w:rPr>
        <w:t xml:space="preserve"> керуючись</w:t>
      </w:r>
      <w:r>
        <w:rPr>
          <w:rFonts w:eastAsia="Times New Roman" w:cs="Times New Roman" w:ascii="Times New Roman" w:hAnsi="Times New Roman"/>
          <w:color w:val="000000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eastAsia="uk-UA"/>
        </w:rPr>
        <w:t>пост. ЦВК №239. д.1.1. від 09.09.15р., пост. ЦВК №362 від 23.09.15р.</w:t>
      </w:r>
      <w:r>
        <w:rPr>
          <w:rFonts w:eastAsia="Times New Roman" w:cs="Times New Roman" w:ascii="Times New Roman" w:hAnsi="Times New Roman"/>
          <w:color w:val="000000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lang w:eastAsia="uk-UA"/>
        </w:rPr>
        <w:t>постановляє:</w:t>
      </w:r>
    </w:p>
    <w:p>
      <w:pPr>
        <w:pStyle w:val="Normal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uk-UA"/>
        </w:rPr>
      </w:r>
    </w:p>
    <w:p>
      <w:pPr>
        <w:pStyle w:val="Normal"/>
        <w:widowControl/>
        <w:shd w:val="clear" w:color="auto" w:fill="FFFFFF"/>
        <w:suppressAutoHyphens w:val="false"/>
        <w:ind w:right="0" w:firstLine="567"/>
        <w:jc w:val="both"/>
        <w:textAlignment w:val="baseline"/>
        <w:rPr>
          <w:rFonts w:ascii="Times New Roman" w:hAnsi="Times New Roman" w:eastAsia="Times New Roman" w:cs="Times New Roman"/>
          <w:bCs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bCs/>
          <w:color w:val="000000"/>
          <w:lang w:eastAsia="uk-UA"/>
        </w:rPr>
        <w:t xml:space="preserve">1. Скасувати </w:t>
      </w:r>
      <w:bookmarkStart w:id="2" w:name="__DdeLink__5743_875969206"/>
      <w:r>
        <w:rPr>
          <w:rFonts w:cs="Times New Roman" w:ascii="Times New Roman" w:hAnsi="Times New Roman"/>
        </w:rPr>
        <w:t>Постанову Київської міської виборчої комісії від 06 жовтня 2015 року № 144 «</w:t>
      </w:r>
      <w:r>
        <w:rPr>
          <w:rFonts w:eastAsia="Times New Roman" w:cs="Times New Roman" w:ascii="Times New Roman" w:hAnsi="Times New Roman"/>
          <w:bCs/>
          <w:color w:val="000000"/>
          <w:lang w:eastAsia="ru-RU" w:bidi="ar-SA"/>
        </w:rPr>
        <w:t xml:space="preserve">Про скасування реєстрації </w:t>
      </w:r>
      <w:bookmarkEnd w:id="2"/>
      <w:r>
        <w:rPr>
          <w:rFonts w:eastAsia="Times New Roman" w:cs="Times New Roman" w:ascii="Times New Roman" w:hAnsi="Times New Roman"/>
          <w:bCs/>
          <w:color w:val="000000"/>
          <w:lang w:eastAsia="ru-RU" w:bidi="ar-SA"/>
        </w:rPr>
        <w:t xml:space="preserve">кандидата у депутати в багатомандатному виборчому окрузі, включеного до виборчого списку </w:t>
      </w:r>
      <w:r>
        <w:rPr>
          <w:rFonts w:eastAsia="Times New Roman" w:cs="Times New Roman" w:ascii="Times New Roman" w:hAnsi="Times New Roman"/>
          <w:bCs/>
          <w:color w:val="000000"/>
          <w:lang w:eastAsia="uk-UA" w:bidi="ar-SA"/>
        </w:rPr>
        <w:t>Київська міська організація політичної партії “Всеукраїнське об'єднання “Батьківщина”</w:t>
      </w:r>
      <w:bookmarkStart w:id="3" w:name="_GoBack"/>
      <w:bookmarkEnd w:id="3"/>
      <w:r>
        <w:rPr>
          <w:rFonts w:eastAsia="Times New Roman" w:cs="Times New Roman" w:ascii="Times New Roman" w:hAnsi="Times New Roman"/>
          <w:bCs/>
          <w:color w:val="000000"/>
          <w:lang w:eastAsia="ru-RU" w:bidi="ar-SA"/>
        </w:rPr>
        <w:t xml:space="preserve"> на чергових виборах депутатів Київської міської ради та Київського міського голови 25 жовтня 2015 року».</w:t>
      </w:r>
    </w:p>
    <w:p>
      <w:pPr>
        <w:pStyle w:val="Standard"/>
        <w:ind w:firstLine="567"/>
        <w:jc w:val="both"/>
        <w:rPr>
          <w:rFonts w:ascii="Times New Roman" w:hAnsi="Times New Roman" w:eastAsia="Times New Roman" w:cs="Times New Roman"/>
          <w:color w:val="000000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000000"/>
          <w:lang w:val="uk-UA" w:eastAsia="ru-RU" w:bidi="ar-SA"/>
        </w:rPr>
        <w:t xml:space="preserve">2. Поновити реєстрацію Москаля Дениса Денисовича кандидатом в депутати від </w:t>
      </w:r>
      <w:r>
        <w:rPr>
          <w:rFonts w:eastAsia="Times New Roman" w:cs="Times New Roman" w:ascii="Times New Roman" w:hAnsi="Times New Roman"/>
          <w:bCs/>
          <w:color w:val="000000"/>
          <w:lang w:val="uk-UA" w:eastAsia="uk-UA" w:bidi="ar-SA"/>
        </w:rPr>
        <w:t xml:space="preserve">Київської міської організації </w:t>
      </w:r>
      <w:r>
        <w:rPr>
          <w:rFonts w:eastAsia="Times New Roman" w:cs="Times New Roman" w:ascii="Times New Roman" w:hAnsi="Times New Roman"/>
          <w:color w:val="000000"/>
          <w:lang w:val="uk-UA" w:eastAsia="ru-RU" w:bidi="ar-SA"/>
        </w:rPr>
        <w:t xml:space="preserve">політичної партії Всеукраїнське об'єднання «Батьківщина» в територіальному виборчому окрузі № 92 з виборів депутатів Київської міської ради 25 жовтня 2015 року. 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>2. Цю постанову надіслати до Центральної виборчої комісії.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3. Цю постанову оприлюднити у визначений Київською міською виборчою комісією спосіб і копію видати представнику </w:t>
      </w:r>
      <w:r>
        <w:rPr>
          <w:rFonts w:eastAsia="Times New Roman" w:cs="Times New Roman" w:ascii="Times New Roman" w:hAnsi="Times New Roman"/>
          <w:bCs/>
          <w:color w:val="000000"/>
          <w:lang w:eastAsia="uk-UA" w:bidi="ar-SA"/>
        </w:rPr>
        <w:t xml:space="preserve">Київської міської організації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політичної партії Всеукраїнське об'єднання «Батьківщина».</w:t>
      </w:r>
    </w:p>
    <w:p>
      <w:pPr>
        <w:pStyle w:val="Style15"/>
        <w:widowControl/>
        <w:spacing w:before="0" w:after="0"/>
        <w:ind w:firstLine="450"/>
        <w:contextualSpacing/>
        <w:jc w:val="both"/>
        <w:rPr>
          <w:rFonts w:ascii="Times New Roman" w:hAnsi="Times New Roman" w:cs="Times New Roman"/>
        </w:rPr>
      </w:pPr>
      <w:bookmarkStart w:id="4" w:name="n16"/>
      <w:bookmarkStart w:id="5" w:name="n16"/>
      <w:bookmarkEnd w:id="5"/>
      <w:r>
        <w:rPr>
          <w:rFonts w:cs="Times New Roman" w:ascii="Times New Roman" w:hAnsi="Times New Roman"/>
        </w:rPr>
      </w:r>
    </w:p>
    <w:p>
      <w:pPr>
        <w:pStyle w:val="Style15"/>
        <w:widowControl/>
        <w:spacing w:before="0" w:after="0"/>
        <w:ind w:firstLine="45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widowControl/>
        <w:spacing w:before="0" w:after="0"/>
        <w:ind w:firstLine="45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widowControl/>
        <w:spacing w:before="0" w:after="0"/>
        <w:ind w:firstLine="45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Голова </w:t>
      </w:r>
      <w:r>
        <w:rPr>
          <w:rFonts w:cs="Times New Roman" w:ascii="Times New Roman" w:hAnsi="Times New Roman"/>
          <w:color w:val="000000"/>
        </w:rPr>
        <w:t xml:space="preserve">комісії                             </w:t>
        <w:tab/>
        <w:tab/>
        <w:tab/>
        <w:tab/>
        <w:tab/>
        <w:tab/>
        <w:t>А.П. Сульдін</w:t>
      </w:r>
    </w:p>
    <w:p>
      <w:pPr>
        <w:pStyle w:val="Normal"/>
        <w:widowControl/>
        <w:shd w:val="clear" w:color="auto" w:fill="FFFFFF"/>
        <w:suppressAutoHyphens w:val="false"/>
        <w:ind w:left="450" w:right="450" w:hanging="0"/>
        <w:jc w:val="center"/>
        <w:textAlignment w:val="baseline"/>
        <w:rPr/>
      </w:pPr>
      <w:r>
        <w:rPr/>
      </w:r>
    </w:p>
    <w:sectPr>
      <w:type w:val="nextPage"/>
      <w:pgSz w:w="11906" w:h="16838"/>
      <w:pgMar w:left="1134" w:right="1134" w:header="0" w:top="794" w:footer="0" w:bottom="79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7b8d"/>
    <w:pPr>
      <w:widowControl w:val="false"/>
      <w:suppressAutoHyphens w:val="true"/>
      <w:bidi w:val="0"/>
      <w:spacing w:lineRule="auto" w:line="24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uk-UA" w:eastAsia="zh-CN" w:bidi="hi-IN"/>
    </w:rPr>
  </w:style>
  <w:style w:type="paragraph" w:styleId="1">
    <w:name w:val="Заголовок 1"/>
    <w:basedOn w:val="Style14"/>
    <w:pPr>
      <w:outlineLvl w:val="0"/>
    </w:pPr>
    <w:rPr/>
  </w:style>
  <w:style w:type="paragraph" w:styleId="2">
    <w:name w:val="Заголовок 2"/>
    <w:basedOn w:val="Style14"/>
    <w:pPr>
      <w:outlineLvl w:val="1"/>
    </w:pPr>
    <w:rPr/>
  </w:style>
  <w:style w:type="paragraph" w:styleId="3">
    <w:name w:val="Заголовок 3"/>
    <w:basedOn w:val="Style14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67b8d"/>
    <w:rPr>
      <w:b/>
      <w:bCs/>
    </w:rPr>
  </w:style>
  <w:style w:type="character" w:styleId="Style11" w:customStyle="1">
    <w:name w:val="Основной текст Знак"/>
    <w:basedOn w:val="DefaultParagraphFont"/>
    <w:qFormat/>
    <w:rsid w:val="00467b8d"/>
    <w:rPr>
      <w:rFonts w:ascii="Liberation Serif" w:hAnsi="Liberation Serif" w:eastAsia="Lucida Sans Unicode" w:cs="Mangal"/>
      <w:sz w:val="24"/>
      <w:szCs w:val="24"/>
      <w:lang w:val="uk-UA" w:eastAsia="zh-CN" w:bidi="hi-IN"/>
    </w:rPr>
  </w:style>
  <w:style w:type="character" w:styleId="Rvts23" w:customStyle="1">
    <w:name w:val="rvts23"/>
    <w:basedOn w:val="DefaultParagraphFont"/>
    <w:qFormat/>
    <w:rsid w:val="00467b8d"/>
    <w:rPr/>
  </w:style>
  <w:style w:type="character" w:styleId="Appleconvertedspace" w:customStyle="1">
    <w:name w:val="apple-converted-space"/>
    <w:basedOn w:val="DefaultParagraphFont"/>
    <w:qFormat/>
    <w:rsid w:val="00467b8d"/>
    <w:rPr/>
  </w:style>
  <w:style w:type="character" w:styleId="Style12" w:customStyle="1">
    <w:name w:val="Интернет-ссылка"/>
    <w:basedOn w:val="DefaultParagraphFont"/>
    <w:uiPriority w:val="99"/>
    <w:semiHidden/>
    <w:unhideWhenUsed/>
    <w:rsid w:val="00467b8d"/>
    <w:rPr>
      <w:color w:val="0000FF"/>
      <w:u w:val="single"/>
    </w:rPr>
  </w:style>
  <w:style w:type="character" w:styleId="Rvts52" w:customStyle="1">
    <w:name w:val="rvts52"/>
    <w:basedOn w:val="DefaultParagraphFont"/>
    <w:qFormat/>
    <w:rsid w:val="00467b8d"/>
    <w:rPr/>
  </w:style>
  <w:style w:type="character" w:styleId="Rvts44" w:customStyle="1">
    <w:name w:val="rvts44"/>
    <w:basedOn w:val="DefaultParagraphFont"/>
    <w:qFormat/>
    <w:rsid w:val="00467b8d"/>
    <w:rPr/>
  </w:style>
  <w:style w:type="character" w:styleId="Rvts9" w:customStyle="1">
    <w:name w:val="rvts9"/>
    <w:basedOn w:val="DefaultParagraphFont"/>
    <w:qFormat/>
    <w:rsid w:val="00467b8d"/>
    <w:rPr/>
  </w:style>
  <w:style w:type="character" w:styleId="Style13" w:customStyle="1">
    <w:name w:val="Выделение жирным"/>
    <w:rsid w:val="00c639e7"/>
    <w:rPr>
      <w:b/>
      <w:bCs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Основной текст"/>
    <w:basedOn w:val="Normal"/>
    <w:rsid w:val="00467b8d"/>
    <w:pPr>
      <w:spacing w:lineRule="auto" w:line="288" w:before="0" w:after="140"/>
    </w:pPr>
    <w:rPr/>
  </w:style>
  <w:style w:type="paragraph" w:styleId="Style16">
    <w:name w:val="Список"/>
    <w:basedOn w:val="Style15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аглавие"/>
    <w:basedOn w:val="Style14"/>
    <w:pPr/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 w:customStyle="1">
    <w:name w:val="Содержимое таблицы"/>
    <w:basedOn w:val="Normal"/>
    <w:qFormat/>
    <w:rsid w:val="00467b8d"/>
    <w:pPr>
      <w:suppressLineNumbers/>
    </w:pPr>
    <w:rPr/>
  </w:style>
  <w:style w:type="paragraph" w:styleId="Rvps6" w:customStyle="1">
    <w:name w:val="rvps6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2" w:customStyle="1">
    <w:name w:val="rvps2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4" w:customStyle="1">
    <w:name w:val="rvps4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5" w:customStyle="1">
    <w:name w:val="rvps15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4" w:customStyle="1">
    <w:name w:val="rvps14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2" w:customStyle="1">
    <w:name w:val="rvps12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Style21" w:customStyle="1">
    <w:name w:val="Блочная цитата"/>
    <w:basedOn w:val="Normal"/>
    <w:qFormat/>
    <w:pPr/>
    <w:rPr/>
  </w:style>
  <w:style w:type="paragraph" w:styleId="Style22">
    <w:name w:val="Подзаголовок"/>
    <w:basedOn w:val="Style14"/>
    <w:pPr/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Liberation Serif" w:hAnsi="Liberation Serif" w:cs="Mangal" w:eastAsia="SimSun"/>
      <w:color w:val="00000A"/>
      <w:sz w:val="24"/>
      <w:szCs w:val="24"/>
      <w:lang w:eastAsia="zh-CN" w:bidi="hi-IN" w:val="ru-RU"/>
    </w:rPr>
  </w:style>
  <w:style w:type="paragraph" w:styleId="ListParagraph">
    <w:name w:val="List Paragraph"/>
    <w:basedOn w:val="Normal"/>
    <w:uiPriority w:val="34"/>
    <w:qFormat/>
    <w:rsid w:val="00c639e7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2015-10-13T14:32:00Z</dcterms:created>
  <dc:creator>Reg0</dc:creator>
  <dc:language>ru-RU</dc:language>
  <cp:lastPrinted>2015-10-07T13:32:00Z</cp:lastPrinted>
  <dcterms:modified xsi:type="dcterms:W3CDTF">2015-10-13T17:40:48Z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