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>01044, м. Київ, вул. 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«06»жовтня 2015 року</w:t>
        <w:tab/>
        <w:tab/>
        <w:tab/>
        <w:tab/>
        <w:tab/>
        <w:tab/>
        <w:tab/>
        <w:t xml:space="preserve">  </w:t>
        <w:tab/>
        <w:t>№163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Про внесення змін до Постанови від 17 вересня 2015 року № 7 «Про утворення територіальних виборчих округів на території міста Києва для проведення чергових виборів депутатів Київської міської ради та Київського міського голови 25 жовтня 2015 року»</w:t>
      </w:r>
    </w:p>
    <w:p>
      <w:pPr>
        <w:pStyle w:val="NormalWeb"/>
        <w:ind w:firstLine="708"/>
        <w:jc w:val="both"/>
        <w:rPr>
          <w:color w:val="000000"/>
          <w:lang w:val="uk-UA"/>
        </w:rPr>
      </w:pPr>
      <w:r>
        <w:rPr>
          <w:lang w:val="uk-UA"/>
        </w:rPr>
        <w:t>Постановою Центральної виборчої комісії від 2 жовтня 2015 року № 382 внесено зміни до переліку звичайних та спеціальних виборчих дільниць, утворених на постійній основі постановою Центральної виборчої комісії від 12 квітня 2012 року №</w:t>
      </w:r>
      <w:r>
        <w:rPr/>
        <w:t> </w:t>
      </w:r>
      <w:r>
        <w:rPr>
          <w:lang w:val="uk-UA"/>
        </w:rPr>
        <w:t xml:space="preserve">66 "Про утворення звичайних та спеціальних виборчих дільниць на постійній основі". Згідно додатку № 26 до цієї Постанови утворено спеціальну виборчу дільницю №  </w:t>
      </w:r>
      <w:r>
        <w:rPr>
          <w:color w:val="000000"/>
          <w:lang w:val="uk-UA"/>
        </w:rPr>
        <w:t>800626 (Клініка Інституту епідеміології та інфекційних хвороб ім. Л.В.Громашевського), що знаходиться за адресою:</w:t>
      </w:r>
      <w:r>
        <w:rPr>
          <w:color w:val="000000"/>
        </w:rPr>
        <w:t xml:space="preserve"> вул.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Лаврська, 11, м.Київ, 01115</w:t>
      </w:r>
      <w:r>
        <w:rPr>
          <w:color w:val="000000"/>
          <w:lang w:val="uk-UA"/>
        </w:rPr>
        <w:t>, орієнтовна кількість виборців – 50.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uk-UA"/>
        </w:rPr>
        <w:t>Відповідно до частин другої – четвертої статті 16, частини п’ятої, дванадцятої, тринадцятої статті 17, статті 25 Закону України «Про місцеві вибори»,</w:t>
      </w:r>
      <w:r>
        <w:rPr>
          <w:rFonts w:cs="Times New Roman" w:ascii="Times New Roman" w:hAnsi="Times New Roman"/>
          <w:sz w:val="24"/>
          <w:szCs w:val="24"/>
        </w:rPr>
        <w:t xml:space="preserve"> Постанови Центральної виборчої комісії від 2 жовтня 2015 року № 382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uk-UA"/>
        </w:rPr>
        <w:t xml:space="preserve"> Київська міська виборча комісія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 постановляє: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 Внести зміни до Постанови Київської міської виборчої комісії від 17 вересня 2015 року № 7 «Про утворення територіальних виборчих округів на території міста Києва для проведення чергових виборів депутатів Київської міської ради та Київського міського голови 25 жовтня 2015 року» в частині Додатку, включити до територіального виборчого округу № 72 спеціальну виборчу дільницю № </w:t>
      </w:r>
      <w:r>
        <w:rPr>
          <w:color w:val="000000"/>
          <w:lang w:val="uk-UA"/>
        </w:rPr>
        <w:t>800626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(Клініка Інституту епідеміології та інфекційних хвороб ім. Л.В. Громашевського), що знаходиться за адресою: вул. </w:t>
      </w:r>
      <w:r>
        <w:rPr>
          <w:color w:val="000000"/>
        </w:rPr>
        <w:t>Лаврська, 11, м.Київ, 01115</w:t>
      </w:r>
      <w:r>
        <w:rPr>
          <w:color w:val="000000"/>
          <w:lang w:val="uk-UA"/>
        </w:rPr>
        <w:t>, та встановити орієнтовну кількість виборців у територіальному виборчому окрузі № 72 - 17776.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uk-UA"/>
        </w:rPr>
        <w:t>2. Цю постанову разом із Додатком невідкладно на паперових носіях та в електронному вигляді за формою та в порядку, встановленими Центральною виборчою комісією, передати органу ведення Державного реєстру виборців.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Копію цієї постанови направити до Печерської районної у місті Києві виборчої комісії.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lang w:val="uk-UA"/>
        </w:rPr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lang w:val="uk-UA"/>
        </w:rPr>
      </w:pPr>
      <w:r>
        <w:rPr/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uk-UA"/>
        </w:rPr>
        <w:t>Голова комісії</w:t>
        <w:tab/>
        <w:tab/>
        <w:tab/>
        <w:tab/>
        <w:tab/>
        <w:tab/>
        <w:tab/>
        <w:t xml:space="preserve">М.Б.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lang w:val="uk-UA"/>
        </w:rPr>
        <w:t>Терещенко</w:t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uk-UA"/>
        </w:rPr>
        <w:t>М.П.</w:t>
      </w:r>
    </w:p>
    <w:sectPr>
      <w:type w:val="nextPage"/>
      <w:pgSz w:w="11906" w:h="16838"/>
      <w:pgMar w:left="1417" w:right="850" w:header="0" w:top="39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d3518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6d351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13959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2015-10-06T05:49:00Z</dcterms:created>
  <dc:creator>users</dc:creator>
  <dc:language>ru-RU</dc:language>
  <cp:lastPrinted>2015-10-07T12:36:13Z</cp:lastPrinted>
  <dcterms:modified xsi:type="dcterms:W3CDTF">2015-10-07T12:37:00Z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