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2D" w:rsidRPr="00082CB7" w:rsidRDefault="00E7612D" w:rsidP="00E7612D">
      <w:pPr>
        <w:widowControl w:val="0"/>
        <w:tabs>
          <w:tab w:val="left" w:pos="5220"/>
        </w:tabs>
        <w:spacing w:after="0" w:line="240" w:lineRule="auto"/>
        <w:rPr>
          <w:rFonts w:ascii="Times New Roman" w:eastAsia="Andale Sans UI" w:hAnsi="Times New Roman"/>
          <w:bCs/>
          <w:color w:val="00000A"/>
          <w:sz w:val="28"/>
          <w:szCs w:val="28"/>
          <w:lang w:bidi="en-US"/>
        </w:rPr>
      </w:pPr>
    </w:p>
    <w:p w:rsidR="00E7612D" w:rsidRPr="00082CB7" w:rsidRDefault="00E7612D" w:rsidP="00E7612D">
      <w:pPr>
        <w:widowControl w:val="0"/>
        <w:tabs>
          <w:tab w:val="left" w:pos="5220"/>
        </w:tabs>
        <w:spacing w:after="0" w:line="240" w:lineRule="auto"/>
        <w:jc w:val="center"/>
        <w:rPr>
          <w:rFonts w:ascii="Times New Roman" w:eastAsia="Andale Sans UI" w:hAnsi="Times New Roman"/>
          <w:bCs/>
          <w:color w:val="00000A"/>
          <w:sz w:val="28"/>
          <w:szCs w:val="28"/>
          <w:lang w:bidi="en-US"/>
        </w:rPr>
      </w:pPr>
      <w:r w:rsidRPr="00082CB7">
        <w:rPr>
          <w:noProof/>
          <w:lang w:eastAsia="uk-UA"/>
        </w:rPr>
        <w:drawing>
          <wp:anchor distT="0" distB="0" distL="133350" distR="119380" simplePos="0" relativeHeight="251659264" behindDoc="0" locked="0" layoutInCell="1" allowOverlap="1" wp14:anchorId="02A12F59" wp14:editId="7CA21191">
            <wp:simplePos x="0" y="0"/>
            <wp:positionH relativeFrom="margin">
              <wp:posOffset>2768600</wp:posOffset>
            </wp:positionH>
            <wp:positionV relativeFrom="paragraph">
              <wp:posOffset>-408940</wp:posOffset>
            </wp:positionV>
            <wp:extent cx="547370" cy="723900"/>
            <wp:effectExtent l="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14:sizeRelH relativeFrom="page">
              <wp14:pctWidth>0</wp14:pctWidth>
            </wp14:sizeRelH>
            <wp14:sizeRelV relativeFrom="page">
              <wp14:pctHeight>0</wp14:pctHeight>
            </wp14:sizeRelV>
          </wp:anchor>
        </w:drawing>
      </w:r>
    </w:p>
    <w:p w:rsidR="00E7612D" w:rsidRPr="00082CB7" w:rsidRDefault="00E7612D" w:rsidP="00E7612D">
      <w:pPr>
        <w:widowControl w:val="0"/>
        <w:tabs>
          <w:tab w:val="left" w:pos="5220"/>
        </w:tabs>
        <w:spacing w:after="0" w:line="240" w:lineRule="auto"/>
        <w:jc w:val="center"/>
        <w:rPr>
          <w:rFonts w:ascii="Times New Roman" w:eastAsia="Andale Sans UI" w:hAnsi="Times New Roman"/>
          <w:bCs/>
          <w:color w:val="00000A"/>
          <w:sz w:val="28"/>
          <w:szCs w:val="28"/>
          <w:lang w:bidi="en-US"/>
        </w:rPr>
      </w:pPr>
    </w:p>
    <w:p w:rsidR="00E7612D" w:rsidRPr="00082CB7" w:rsidRDefault="00E7612D" w:rsidP="00E7612D">
      <w:pPr>
        <w:spacing w:after="0" w:line="240" w:lineRule="auto"/>
        <w:jc w:val="center"/>
        <w:rPr>
          <w:rFonts w:ascii="Times New Roman" w:hAnsi="Times New Roman"/>
          <w:color w:val="00000A"/>
          <w:sz w:val="60"/>
          <w:szCs w:val="60"/>
        </w:rPr>
      </w:pPr>
      <w:r w:rsidRPr="00082CB7">
        <w:rPr>
          <w:rFonts w:ascii="Times New Roman" w:hAnsi="Times New Roman"/>
          <w:b/>
          <w:color w:val="00000A"/>
          <w:sz w:val="60"/>
          <w:szCs w:val="60"/>
        </w:rPr>
        <w:t>КИЇВСЬКА МІСЬКА РАДА</w:t>
      </w:r>
    </w:p>
    <w:p w:rsidR="00E7612D" w:rsidRPr="00082CB7" w:rsidRDefault="00E7612D" w:rsidP="00E7612D">
      <w:pPr>
        <w:spacing w:after="0" w:line="240" w:lineRule="auto"/>
        <w:jc w:val="center"/>
        <w:rPr>
          <w:rFonts w:ascii="Times New Roman" w:hAnsi="Times New Roman"/>
          <w:color w:val="00000A"/>
          <w:sz w:val="28"/>
          <w:szCs w:val="28"/>
        </w:rPr>
      </w:pPr>
      <w:r w:rsidRPr="00082CB7">
        <w:rPr>
          <w:rFonts w:ascii="Times New Roman" w:hAnsi="Times New Roman"/>
          <w:b/>
          <w:color w:val="00000A"/>
          <w:sz w:val="28"/>
          <w:szCs w:val="28"/>
          <w:lang w:val="en-US"/>
        </w:rPr>
        <w:t>IX</w:t>
      </w:r>
      <w:r w:rsidRPr="00082CB7">
        <w:rPr>
          <w:rFonts w:ascii="Times New Roman" w:hAnsi="Times New Roman"/>
          <w:b/>
          <w:color w:val="00000A"/>
          <w:sz w:val="28"/>
          <w:szCs w:val="28"/>
        </w:rPr>
        <w:t xml:space="preserve"> СКЛИКАННЯ</w:t>
      </w:r>
    </w:p>
    <w:p w:rsidR="00E7612D" w:rsidRPr="00082CB7" w:rsidRDefault="00E7612D" w:rsidP="00E7612D">
      <w:pPr>
        <w:pBdr>
          <w:top w:val="single" w:sz="24" w:space="0" w:color="00000A"/>
        </w:pBdr>
        <w:spacing w:after="0" w:line="240" w:lineRule="auto"/>
        <w:jc w:val="center"/>
        <w:rPr>
          <w:rFonts w:ascii="Times New Roman" w:hAnsi="Times New Roman"/>
          <w:color w:val="00000A"/>
          <w:sz w:val="24"/>
          <w:szCs w:val="24"/>
        </w:rPr>
      </w:pPr>
      <w:r w:rsidRPr="00082CB7">
        <w:rPr>
          <w:rFonts w:ascii="Times New Roman" w:hAnsi="Times New Roman"/>
          <w:b/>
          <w:color w:val="00000A"/>
          <w:sz w:val="24"/>
          <w:szCs w:val="24"/>
        </w:rPr>
        <w:t>ПОСТІЙНА КОМІСІЯ З ПИТАНЬ ДОТРИМАННЯ ЗАКОННОСТІ, ПРАВОПОРЯДКУ ТА ЗВ’ЯЗКІВ ІЗ ПРАВООХОРОННИМИ ОРГАНАМИ</w:t>
      </w:r>
    </w:p>
    <w:p w:rsidR="00E7612D" w:rsidRPr="00082CB7" w:rsidRDefault="00E7612D" w:rsidP="00E7612D">
      <w:pPr>
        <w:pBdr>
          <w:top w:val="single" w:sz="24" w:space="1" w:color="00000A"/>
        </w:pBdr>
        <w:tabs>
          <w:tab w:val="left" w:pos="6660"/>
        </w:tabs>
        <w:spacing w:after="0" w:line="240" w:lineRule="auto"/>
        <w:rPr>
          <w:rFonts w:ascii="Times New Roman" w:hAnsi="Times New Roman"/>
          <w:color w:val="00000A"/>
          <w:sz w:val="24"/>
          <w:szCs w:val="24"/>
        </w:rPr>
      </w:pPr>
      <w:r w:rsidRPr="00082CB7">
        <w:rPr>
          <w:rFonts w:ascii="Times New Roman" w:hAnsi="Times New Roman"/>
          <w:b/>
          <w:color w:val="00000A"/>
          <w:sz w:val="24"/>
          <w:szCs w:val="24"/>
        </w:rPr>
        <w:t xml:space="preserve">01044, м. Київ, вул. Хрещатик, 36                                                                 </w:t>
      </w:r>
      <w:proofErr w:type="spellStart"/>
      <w:r w:rsidRPr="00082CB7">
        <w:rPr>
          <w:rFonts w:ascii="Times New Roman" w:hAnsi="Times New Roman"/>
          <w:b/>
          <w:color w:val="00000A"/>
          <w:sz w:val="24"/>
          <w:szCs w:val="24"/>
        </w:rPr>
        <w:t>тел</w:t>
      </w:r>
      <w:proofErr w:type="spellEnd"/>
      <w:r w:rsidRPr="00082CB7">
        <w:rPr>
          <w:rFonts w:ascii="Times New Roman" w:hAnsi="Times New Roman"/>
          <w:b/>
          <w:color w:val="00000A"/>
          <w:sz w:val="24"/>
          <w:szCs w:val="24"/>
        </w:rPr>
        <w:t xml:space="preserve">./факс 202-76-88                          </w:t>
      </w:r>
    </w:p>
    <w:p w:rsidR="00E7612D" w:rsidRDefault="00E7612D" w:rsidP="00E7612D">
      <w:pPr>
        <w:spacing w:after="0" w:line="240" w:lineRule="auto"/>
        <w:rPr>
          <w:rFonts w:ascii="Times New Roman" w:hAnsi="Times New Roman"/>
          <w:b/>
          <w:color w:val="000000"/>
          <w:sz w:val="28"/>
          <w:szCs w:val="28"/>
        </w:rPr>
      </w:pPr>
    </w:p>
    <w:p w:rsidR="00E7612D" w:rsidRDefault="00E7612D" w:rsidP="00E7612D">
      <w:pPr>
        <w:spacing w:after="0" w:line="240" w:lineRule="auto"/>
        <w:ind w:left="-284" w:firstLine="709"/>
        <w:jc w:val="center"/>
        <w:rPr>
          <w:rFonts w:ascii="Times New Roman" w:hAnsi="Times New Roman"/>
          <w:b/>
          <w:color w:val="000000"/>
          <w:sz w:val="28"/>
          <w:szCs w:val="28"/>
        </w:rPr>
      </w:pPr>
      <w:r w:rsidRPr="00082CB7">
        <w:rPr>
          <w:rFonts w:ascii="Times New Roman" w:hAnsi="Times New Roman"/>
          <w:b/>
          <w:color w:val="000000"/>
          <w:sz w:val="28"/>
          <w:szCs w:val="28"/>
        </w:rPr>
        <w:t>ПРОТОКОЛ №</w:t>
      </w:r>
      <w:r>
        <w:rPr>
          <w:rFonts w:ascii="Times New Roman" w:hAnsi="Times New Roman"/>
          <w:b/>
          <w:color w:val="000000"/>
          <w:sz w:val="28"/>
          <w:szCs w:val="28"/>
        </w:rPr>
        <w:t xml:space="preserve"> 9/22</w:t>
      </w:r>
    </w:p>
    <w:p w:rsidR="00E7612D" w:rsidRPr="00082CB7" w:rsidRDefault="00E7612D" w:rsidP="00E7612D">
      <w:pPr>
        <w:spacing w:after="0" w:line="240" w:lineRule="auto"/>
        <w:ind w:left="-284" w:firstLine="709"/>
        <w:jc w:val="center"/>
        <w:rPr>
          <w:rFonts w:ascii="Times New Roman" w:hAnsi="Times New Roman"/>
          <w:color w:val="000000"/>
          <w:sz w:val="28"/>
          <w:szCs w:val="28"/>
        </w:rPr>
      </w:pPr>
      <w:r>
        <w:rPr>
          <w:rFonts w:ascii="Times New Roman" w:hAnsi="Times New Roman"/>
          <w:color w:val="000000"/>
          <w:sz w:val="28"/>
          <w:szCs w:val="28"/>
        </w:rPr>
        <w:t>п</w:t>
      </w:r>
      <w:r w:rsidRPr="0031234A">
        <w:rPr>
          <w:rFonts w:ascii="Times New Roman" w:hAnsi="Times New Roman"/>
          <w:color w:val="000000"/>
          <w:sz w:val="28"/>
          <w:szCs w:val="28"/>
        </w:rPr>
        <w:t>озачергового</w:t>
      </w:r>
      <w:r>
        <w:rPr>
          <w:rFonts w:ascii="Times New Roman" w:hAnsi="Times New Roman"/>
          <w:color w:val="000000"/>
          <w:sz w:val="28"/>
          <w:szCs w:val="28"/>
        </w:rPr>
        <w:t xml:space="preserve"> </w:t>
      </w:r>
      <w:r w:rsidRPr="00082CB7">
        <w:rPr>
          <w:rFonts w:ascii="Times New Roman" w:hAnsi="Times New Roman"/>
          <w:color w:val="000000"/>
          <w:sz w:val="28"/>
          <w:szCs w:val="28"/>
        </w:rPr>
        <w:t xml:space="preserve">засідання постійної комісії Київської міської ради з питань дотримання законності, правопорядку та </w:t>
      </w:r>
      <w:proofErr w:type="spellStart"/>
      <w:r w:rsidRPr="00082CB7">
        <w:rPr>
          <w:rFonts w:ascii="Times New Roman" w:hAnsi="Times New Roman"/>
          <w:color w:val="000000"/>
          <w:sz w:val="28"/>
          <w:szCs w:val="28"/>
        </w:rPr>
        <w:t>зв’язків</w:t>
      </w:r>
      <w:proofErr w:type="spellEnd"/>
      <w:r w:rsidRPr="00082CB7">
        <w:rPr>
          <w:rFonts w:ascii="Times New Roman" w:hAnsi="Times New Roman"/>
          <w:color w:val="000000"/>
          <w:sz w:val="28"/>
          <w:szCs w:val="28"/>
        </w:rPr>
        <w:t xml:space="preserve"> із правоохоронними органами</w:t>
      </w:r>
    </w:p>
    <w:p w:rsidR="00E7612D" w:rsidRDefault="00E7612D" w:rsidP="00E7612D">
      <w:pPr>
        <w:tabs>
          <w:tab w:val="left" w:pos="5220"/>
        </w:tabs>
        <w:spacing w:after="0" w:line="240" w:lineRule="auto"/>
        <w:ind w:left="-284" w:firstLine="709"/>
        <w:jc w:val="center"/>
        <w:rPr>
          <w:rFonts w:ascii="Times New Roman" w:hAnsi="Times New Roman"/>
          <w:b/>
          <w:sz w:val="28"/>
          <w:szCs w:val="28"/>
        </w:rPr>
      </w:pPr>
      <w:r>
        <w:rPr>
          <w:rFonts w:ascii="Times New Roman" w:hAnsi="Times New Roman"/>
          <w:b/>
          <w:sz w:val="28"/>
          <w:szCs w:val="28"/>
          <w:lang w:val="ru-RU"/>
        </w:rPr>
        <w:t>27</w:t>
      </w:r>
      <w:r w:rsidRPr="0004269F">
        <w:rPr>
          <w:rFonts w:ascii="Times New Roman" w:hAnsi="Times New Roman"/>
          <w:b/>
          <w:sz w:val="28"/>
          <w:szCs w:val="28"/>
        </w:rPr>
        <w:t>.0</w:t>
      </w:r>
      <w:r>
        <w:rPr>
          <w:rFonts w:ascii="Times New Roman" w:hAnsi="Times New Roman"/>
          <w:b/>
          <w:sz w:val="28"/>
          <w:szCs w:val="28"/>
          <w:lang w:val="ru-RU"/>
        </w:rPr>
        <w:t>9</w:t>
      </w:r>
      <w:r w:rsidRPr="0004269F">
        <w:rPr>
          <w:rFonts w:ascii="Times New Roman" w:hAnsi="Times New Roman"/>
          <w:b/>
          <w:sz w:val="28"/>
          <w:szCs w:val="28"/>
        </w:rPr>
        <w:t>.2022</w:t>
      </w:r>
    </w:p>
    <w:p w:rsidR="00E7612D" w:rsidRPr="0004269F" w:rsidRDefault="00E7612D" w:rsidP="00E7612D">
      <w:pPr>
        <w:tabs>
          <w:tab w:val="left" w:pos="5220"/>
        </w:tabs>
        <w:spacing w:after="0" w:line="240" w:lineRule="auto"/>
        <w:ind w:left="-284" w:firstLine="709"/>
        <w:jc w:val="center"/>
        <w:rPr>
          <w:rFonts w:ascii="Times New Roman" w:hAnsi="Times New Roman"/>
          <w:b/>
          <w:sz w:val="28"/>
          <w:szCs w:val="28"/>
        </w:rPr>
      </w:pPr>
    </w:p>
    <w:p w:rsidR="00E7612D" w:rsidRPr="0004269F" w:rsidRDefault="00E7612D" w:rsidP="00E7612D">
      <w:pPr>
        <w:tabs>
          <w:tab w:val="left" w:pos="5220"/>
        </w:tabs>
        <w:spacing w:after="0" w:line="240" w:lineRule="auto"/>
        <w:rPr>
          <w:rFonts w:ascii="Times New Roman" w:hAnsi="Times New Roman"/>
          <w:sz w:val="28"/>
          <w:szCs w:val="28"/>
        </w:rPr>
      </w:pPr>
      <w:r w:rsidRPr="0004269F">
        <w:rPr>
          <w:rFonts w:ascii="Times New Roman" w:hAnsi="Times New Roman"/>
          <w:sz w:val="28"/>
          <w:szCs w:val="28"/>
        </w:rPr>
        <w:t>Місце проведення:</w:t>
      </w:r>
      <w:r w:rsidRPr="0004269F">
        <w:rPr>
          <w:rFonts w:ascii="Times New Roman" w:hAnsi="Times New Roman"/>
          <w:b/>
          <w:sz w:val="28"/>
          <w:szCs w:val="28"/>
        </w:rPr>
        <w:t xml:space="preserve"> </w:t>
      </w:r>
      <w:r w:rsidRPr="0004269F">
        <w:rPr>
          <w:rFonts w:ascii="Times New Roman" w:hAnsi="Times New Roman"/>
          <w:sz w:val="28"/>
          <w:szCs w:val="28"/>
        </w:rPr>
        <w:t xml:space="preserve">Київська міська рада, м. Київ, вул. Хрещатик, 36, </w:t>
      </w:r>
    </w:p>
    <w:p w:rsidR="00E7612D" w:rsidRPr="0004269F" w:rsidRDefault="00E7612D" w:rsidP="00E7612D">
      <w:pPr>
        <w:tabs>
          <w:tab w:val="left" w:pos="5220"/>
        </w:tabs>
        <w:spacing w:after="0" w:line="240" w:lineRule="auto"/>
        <w:ind w:left="-284"/>
        <w:rPr>
          <w:rFonts w:ascii="Times New Roman" w:hAnsi="Times New Roman"/>
          <w:sz w:val="28"/>
          <w:szCs w:val="28"/>
        </w:rPr>
      </w:pPr>
      <w:r w:rsidRPr="0004269F">
        <w:rPr>
          <w:rFonts w:ascii="Times New Roman" w:hAnsi="Times New Roman"/>
          <w:sz w:val="28"/>
          <w:szCs w:val="28"/>
        </w:rPr>
        <w:t xml:space="preserve">                                     зала засідань </w:t>
      </w:r>
      <w:r w:rsidRPr="0004269F">
        <w:rPr>
          <w:rFonts w:ascii="Times New Roman" w:hAnsi="Times New Roman"/>
          <w:sz w:val="28"/>
          <w:szCs w:val="28"/>
          <w:lang w:val="ru-RU"/>
        </w:rPr>
        <w:t>1017</w:t>
      </w:r>
      <w:r w:rsidRPr="0004269F">
        <w:rPr>
          <w:rFonts w:ascii="Times New Roman" w:hAnsi="Times New Roman"/>
          <w:sz w:val="28"/>
          <w:szCs w:val="28"/>
        </w:rPr>
        <w:t xml:space="preserve"> (</w:t>
      </w:r>
      <w:r w:rsidRPr="0004269F">
        <w:rPr>
          <w:rFonts w:ascii="Times New Roman" w:hAnsi="Times New Roman"/>
          <w:sz w:val="28"/>
          <w:szCs w:val="28"/>
          <w:lang w:val="ru-RU"/>
        </w:rPr>
        <w:t>10</w:t>
      </w:r>
      <w:r>
        <w:rPr>
          <w:rFonts w:ascii="Times New Roman" w:hAnsi="Times New Roman"/>
          <w:sz w:val="28"/>
          <w:szCs w:val="28"/>
        </w:rPr>
        <w:t>-й поверх), 12</w:t>
      </w:r>
      <w:r w:rsidRPr="0004269F">
        <w:rPr>
          <w:rFonts w:ascii="Times New Roman" w:hAnsi="Times New Roman"/>
          <w:sz w:val="28"/>
          <w:szCs w:val="28"/>
        </w:rPr>
        <w:t>-00</w:t>
      </w:r>
    </w:p>
    <w:tbl>
      <w:tblPr>
        <w:tblW w:w="9781" w:type="dxa"/>
        <w:tblInd w:w="-142" w:type="dxa"/>
        <w:tblLayout w:type="fixed"/>
        <w:tblLook w:val="04A0" w:firstRow="1" w:lastRow="0" w:firstColumn="1" w:lastColumn="0" w:noHBand="0" w:noVBand="1"/>
      </w:tblPr>
      <w:tblGrid>
        <w:gridCol w:w="7939"/>
        <w:gridCol w:w="1842"/>
      </w:tblGrid>
      <w:tr w:rsidR="00E7612D" w:rsidRPr="00082CB7" w:rsidTr="00BF2BFA">
        <w:trPr>
          <w:trHeight w:val="1131"/>
        </w:trPr>
        <w:tc>
          <w:tcPr>
            <w:tcW w:w="7939" w:type="dxa"/>
            <w:hideMark/>
          </w:tcPr>
          <w:p w:rsidR="00E7612D" w:rsidRPr="00082CB7" w:rsidRDefault="00E7612D" w:rsidP="00BF2BFA">
            <w:pPr>
              <w:spacing w:after="0" w:line="240" w:lineRule="auto"/>
              <w:rPr>
                <w:rFonts w:ascii="Times New Roman" w:hAnsi="Times New Roman"/>
                <w:color w:val="000000"/>
                <w:sz w:val="28"/>
                <w:szCs w:val="28"/>
              </w:rPr>
            </w:pPr>
            <w:r w:rsidRPr="00082CB7">
              <w:rPr>
                <w:rFonts w:ascii="Times New Roman" w:hAnsi="Times New Roman"/>
                <w:b/>
                <w:color w:val="000000"/>
                <w:sz w:val="28"/>
                <w:szCs w:val="28"/>
              </w:rPr>
              <w:t>Склад комісії – 3 особи</w:t>
            </w:r>
          </w:p>
          <w:p w:rsidR="00E7612D" w:rsidRPr="00082CB7" w:rsidRDefault="00E7612D" w:rsidP="00BF2BFA">
            <w:pPr>
              <w:spacing w:after="0" w:line="240" w:lineRule="auto"/>
              <w:rPr>
                <w:rFonts w:ascii="Times New Roman" w:hAnsi="Times New Roman"/>
                <w:color w:val="000000"/>
                <w:sz w:val="28"/>
                <w:szCs w:val="28"/>
              </w:rPr>
            </w:pPr>
            <w:r>
              <w:rPr>
                <w:rFonts w:ascii="Times New Roman" w:hAnsi="Times New Roman"/>
                <w:b/>
                <w:color w:val="000000"/>
                <w:sz w:val="28"/>
                <w:szCs w:val="28"/>
              </w:rPr>
              <w:t>Присутні члени комісії – 2</w:t>
            </w:r>
            <w:r w:rsidRPr="00082CB7">
              <w:rPr>
                <w:rFonts w:ascii="Times New Roman" w:hAnsi="Times New Roman"/>
                <w:b/>
                <w:color w:val="000000"/>
                <w:sz w:val="28"/>
                <w:szCs w:val="28"/>
              </w:rPr>
              <w:t xml:space="preserve"> особи:</w:t>
            </w:r>
          </w:p>
          <w:p w:rsidR="00E7612D" w:rsidRDefault="00E7612D" w:rsidP="00BF2BFA">
            <w:pPr>
              <w:tabs>
                <w:tab w:val="left" w:pos="570"/>
              </w:tabs>
              <w:spacing w:after="0" w:line="240" w:lineRule="auto"/>
              <w:jc w:val="both"/>
              <w:rPr>
                <w:rFonts w:ascii="Times New Roman" w:hAnsi="Times New Roman"/>
                <w:color w:val="000000"/>
                <w:sz w:val="28"/>
                <w:szCs w:val="28"/>
              </w:rPr>
            </w:pPr>
            <w:r w:rsidRPr="00082CB7">
              <w:rPr>
                <w:rFonts w:ascii="Times New Roman" w:hAnsi="Times New Roman"/>
                <w:color w:val="000000"/>
                <w:sz w:val="28"/>
                <w:szCs w:val="28"/>
              </w:rPr>
              <w:t>Кононенко Віктор - секретар постійної комісії</w:t>
            </w:r>
            <w:r>
              <w:rPr>
                <w:rFonts w:ascii="Times New Roman" w:hAnsi="Times New Roman"/>
                <w:color w:val="000000"/>
                <w:sz w:val="28"/>
                <w:szCs w:val="28"/>
              </w:rPr>
              <w:t>, головуючий;</w:t>
            </w:r>
            <w:r w:rsidRPr="00082CB7">
              <w:rPr>
                <w:rFonts w:ascii="Times New Roman" w:hAnsi="Times New Roman"/>
                <w:color w:val="000000"/>
                <w:sz w:val="28"/>
                <w:szCs w:val="28"/>
              </w:rPr>
              <w:t xml:space="preserve"> Романюк Роман - член постійної комісії.</w:t>
            </w:r>
          </w:p>
          <w:p w:rsidR="00E7612D" w:rsidRDefault="00E7612D" w:rsidP="00BF2BFA">
            <w:pPr>
              <w:tabs>
                <w:tab w:val="left" w:pos="570"/>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Відсутні члени комісії – 1 особа:</w:t>
            </w:r>
          </w:p>
          <w:p w:rsidR="00E7612D" w:rsidRPr="002F7C5C" w:rsidRDefault="00E7612D" w:rsidP="00BF2BFA">
            <w:pPr>
              <w:tabs>
                <w:tab w:val="left" w:pos="570"/>
              </w:tabs>
              <w:spacing w:after="0" w:line="240" w:lineRule="auto"/>
              <w:jc w:val="both"/>
              <w:rPr>
                <w:rFonts w:ascii="Times New Roman" w:hAnsi="Times New Roman"/>
                <w:color w:val="000000"/>
                <w:sz w:val="28"/>
                <w:szCs w:val="28"/>
              </w:rPr>
            </w:pPr>
            <w:r w:rsidRPr="00082CB7">
              <w:rPr>
                <w:rFonts w:ascii="Times New Roman" w:hAnsi="Times New Roman"/>
                <w:color w:val="000000"/>
                <w:sz w:val="28"/>
                <w:szCs w:val="28"/>
              </w:rPr>
              <w:t>Плужник Олекса</w:t>
            </w:r>
            <w:r>
              <w:rPr>
                <w:rFonts w:ascii="Times New Roman" w:hAnsi="Times New Roman"/>
                <w:color w:val="000000"/>
                <w:sz w:val="28"/>
                <w:szCs w:val="28"/>
              </w:rPr>
              <w:t>ндр - голова постійної комісії.</w:t>
            </w:r>
          </w:p>
        </w:tc>
        <w:tc>
          <w:tcPr>
            <w:tcW w:w="1842" w:type="dxa"/>
          </w:tcPr>
          <w:p w:rsidR="00E7612D" w:rsidRPr="00082CB7" w:rsidRDefault="00E7612D" w:rsidP="00BF2BFA">
            <w:pPr>
              <w:tabs>
                <w:tab w:val="left" w:pos="5220"/>
              </w:tabs>
              <w:spacing w:after="0" w:line="240" w:lineRule="auto"/>
              <w:jc w:val="right"/>
              <w:rPr>
                <w:rFonts w:ascii="Times New Roman" w:hAnsi="Times New Roman"/>
                <w:color w:val="000000"/>
                <w:sz w:val="28"/>
                <w:szCs w:val="28"/>
              </w:rPr>
            </w:pPr>
          </w:p>
        </w:tc>
      </w:tr>
    </w:tbl>
    <w:p w:rsidR="00E7612D" w:rsidRPr="00082CB7" w:rsidRDefault="00E7612D" w:rsidP="00E7612D">
      <w:pPr>
        <w:spacing w:after="0" w:line="240" w:lineRule="auto"/>
        <w:jc w:val="center"/>
        <w:rPr>
          <w:rFonts w:ascii="Times New Roman" w:hAnsi="Times New Roman"/>
          <w:sz w:val="28"/>
          <w:szCs w:val="28"/>
        </w:rPr>
      </w:pPr>
      <w:r w:rsidRPr="00082CB7">
        <w:rPr>
          <w:rFonts w:ascii="Times New Roman" w:hAnsi="Times New Roman"/>
          <w:sz w:val="28"/>
          <w:szCs w:val="28"/>
        </w:rPr>
        <w:t>Запрошені та присутні:</w:t>
      </w:r>
    </w:p>
    <w:tbl>
      <w:tblPr>
        <w:tblStyle w:val="a3"/>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71"/>
      </w:tblGrid>
      <w:tr w:rsidR="00E7612D" w:rsidTr="00BF2BFA">
        <w:tc>
          <w:tcPr>
            <w:tcW w:w="2694" w:type="dxa"/>
            <w:vAlign w:val="center"/>
            <w:hideMark/>
          </w:tcPr>
          <w:p w:rsidR="00E7612D" w:rsidRDefault="00E7612D" w:rsidP="00BF2BFA">
            <w:pPr>
              <w:jc w:val="center"/>
              <w:rPr>
                <w:rFonts w:ascii="Times New Roman" w:hAnsi="Times New Roman"/>
                <w:sz w:val="28"/>
                <w:szCs w:val="28"/>
              </w:rPr>
            </w:pPr>
            <w:r>
              <w:rPr>
                <w:rFonts w:ascii="Times New Roman" w:hAnsi="Times New Roman"/>
                <w:sz w:val="28"/>
                <w:szCs w:val="28"/>
              </w:rPr>
              <w:t>Прізвище, ім’я</w:t>
            </w:r>
          </w:p>
        </w:tc>
        <w:tc>
          <w:tcPr>
            <w:tcW w:w="7371" w:type="dxa"/>
            <w:vAlign w:val="center"/>
          </w:tcPr>
          <w:p w:rsidR="00E7612D" w:rsidRDefault="00E7612D" w:rsidP="00BF2BFA">
            <w:pPr>
              <w:jc w:val="center"/>
              <w:rPr>
                <w:rFonts w:ascii="Times New Roman" w:hAnsi="Times New Roman"/>
                <w:sz w:val="28"/>
                <w:szCs w:val="28"/>
              </w:rPr>
            </w:pPr>
            <w:r>
              <w:rPr>
                <w:rFonts w:ascii="Times New Roman" w:hAnsi="Times New Roman"/>
                <w:sz w:val="28"/>
                <w:szCs w:val="28"/>
              </w:rPr>
              <w:t>Посада</w:t>
            </w:r>
          </w:p>
        </w:tc>
      </w:tr>
      <w:tr w:rsidR="00E7612D" w:rsidTr="00BF2BFA">
        <w:tc>
          <w:tcPr>
            <w:tcW w:w="2694" w:type="dxa"/>
          </w:tcPr>
          <w:p w:rsidR="00E7612D" w:rsidRDefault="00E7612D" w:rsidP="00BF2BFA">
            <w:pPr>
              <w:rPr>
                <w:rFonts w:ascii="Times New Roman" w:hAnsi="Times New Roman"/>
                <w:color w:val="00000A"/>
                <w:sz w:val="28"/>
                <w:szCs w:val="28"/>
                <w:lang w:eastAsia="zh-CN"/>
              </w:rPr>
            </w:pPr>
            <w:proofErr w:type="spellStart"/>
            <w:r>
              <w:rPr>
                <w:rFonts w:ascii="Times New Roman" w:hAnsi="Times New Roman"/>
                <w:color w:val="00000A"/>
                <w:sz w:val="28"/>
                <w:szCs w:val="28"/>
                <w:lang w:eastAsia="zh-CN"/>
              </w:rPr>
              <w:t>Куявський</w:t>
            </w:r>
            <w:proofErr w:type="spellEnd"/>
            <w:r>
              <w:rPr>
                <w:rFonts w:ascii="Times New Roman" w:hAnsi="Times New Roman"/>
                <w:color w:val="00000A"/>
                <w:sz w:val="28"/>
                <w:szCs w:val="28"/>
                <w:lang w:eastAsia="zh-CN"/>
              </w:rPr>
              <w:t xml:space="preserve"> Олег</w:t>
            </w:r>
          </w:p>
        </w:tc>
        <w:tc>
          <w:tcPr>
            <w:tcW w:w="7371" w:type="dxa"/>
          </w:tcPr>
          <w:p w:rsidR="00E7612D" w:rsidRDefault="00E7612D" w:rsidP="00BF2BFA">
            <w:pPr>
              <w:rPr>
                <w:rFonts w:ascii="Times New Roman" w:hAnsi="Times New Roman"/>
                <w:color w:val="00000A"/>
                <w:sz w:val="28"/>
                <w:szCs w:val="28"/>
                <w:lang w:eastAsia="zh-CN"/>
              </w:rPr>
            </w:pPr>
            <w:r>
              <w:rPr>
                <w:rFonts w:ascii="Times New Roman" w:hAnsi="Times New Roman"/>
                <w:color w:val="00000A"/>
                <w:sz w:val="28"/>
                <w:szCs w:val="28"/>
                <w:lang w:eastAsia="zh-CN"/>
              </w:rPr>
              <w:t>перший заступник директора</w:t>
            </w:r>
            <w:r>
              <w:rPr>
                <w:rFonts w:ascii="Times New Roman" w:hAnsi="Times New Roman"/>
                <w:color w:val="000000"/>
                <w:sz w:val="28"/>
                <w:szCs w:val="28"/>
                <w:shd w:val="clear" w:color="auto" w:fill="FFFFFF"/>
              </w:rPr>
              <w:t xml:space="preserve"> Департаменту муніципальної безпеки виконавчого органу Київської міської ради (Київської міської державної адміністрації);</w:t>
            </w:r>
          </w:p>
        </w:tc>
      </w:tr>
      <w:tr w:rsidR="00E7612D" w:rsidTr="00BF2BFA">
        <w:tc>
          <w:tcPr>
            <w:tcW w:w="2694" w:type="dxa"/>
          </w:tcPr>
          <w:p w:rsidR="00E7612D" w:rsidRDefault="00E7612D" w:rsidP="00BF2BFA">
            <w:pPr>
              <w:rPr>
                <w:rFonts w:ascii="Times New Roman" w:hAnsi="Times New Roman"/>
                <w:color w:val="00000A"/>
                <w:sz w:val="28"/>
                <w:szCs w:val="28"/>
                <w:lang w:eastAsia="zh-CN"/>
              </w:rPr>
            </w:pPr>
            <w:r>
              <w:rPr>
                <w:rFonts w:ascii="Times New Roman" w:hAnsi="Times New Roman"/>
                <w:color w:val="00000A"/>
                <w:sz w:val="28"/>
                <w:szCs w:val="28"/>
                <w:lang w:eastAsia="zh-CN"/>
              </w:rPr>
              <w:t>Щербина Михайло</w:t>
            </w:r>
          </w:p>
        </w:tc>
        <w:tc>
          <w:tcPr>
            <w:tcW w:w="7371" w:type="dxa"/>
          </w:tcPr>
          <w:p w:rsidR="00E7612D" w:rsidRDefault="00E7612D" w:rsidP="00BF2BFA">
            <w:pPr>
              <w:rPr>
                <w:rFonts w:ascii="Times New Roman" w:hAnsi="Times New Roman"/>
                <w:color w:val="00000A"/>
                <w:sz w:val="28"/>
                <w:szCs w:val="28"/>
                <w:lang w:eastAsia="zh-CN"/>
              </w:rPr>
            </w:pPr>
            <w:r>
              <w:rPr>
                <w:rFonts w:ascii="Times New Roman" w:hAnsi="Times New Roman"/>
                <w:color w:val="00000A"/>
                <w:sz w:val="28"/>
                <w:szCs w:val="28"/>
                <w:lang w:eastAsia="zh-CN"/>
              </w:rPr>
              <w:t>заступник директора</w:t>
            </w:r>
            <w:r>
              <w:rPr>
                <w:rFonts w:ascii="Times New Roman" w:hAnsi="Times New Roman"/>
                <w:color w:val="000000"/>
                <w:sz w:val="28"/>
                <w:szCs w:val="28"/>
                <w:shd w:val="clear" w:color="auto" w:fill="FFFFFF"/>
              </w:rPr>
              <w:t xml:space="preserve"> Департаменту муніципальної безпеки виконавчого органу Київської міської ради (Київської міської державної адміністрації).</w:t>
            </w:r>
          </w:p>
        </w:tc>
      </w:tr>
    </w:tbl>
    <w:p w:rsidR="00EB69AD" w:rsidRDefault="00EB69AD" w:rsidP="00E7612D">
      <w:pPr>
        <w:tabs>
          <w:tab w:val="left" w:pos="567"/>
        </w:tabs>
        <w:spacing w:after="0" w:line="240" w:lineRule="auto"/>
        <w:jc w:val="both"/>
        <w:rPr>
          <w:rFonts w:ascii="Times New Roman" w:hAnsi="Times New Roman" w:cs="Times New Roman"/>
          <w:color w:val="000000"/>
          <w:sz w:val="28"/>
          <w:szCs w:val="28"/>
          <w:shd w:val="clear" w:color="auto" w:fill="FFFFFF"/>
        </w:rPr>
      </w:pPr>
    </w:p>
    <w:p w:rsidR="00E7612D" w:rsidRPr="003B2265" w:rsidRDefault="00E7612D" w:rsidP="00E7612D">
      <w:pPr>
        <w:tabs>
          <w:tab w:val="left" w:pos="567"/>
        </w:tabs>
        <w:spacing w:after="0" w:line="240" w:lineRule="auto"/>
        <w:jc w:val="both"/>
        <w:rPr>
          <w:rFonts w:ascii="Times New Roman" w:hAnsi="Times New Roman" w:cs="Times New Roman"/>
          <w:color w:val="000000"/>
          <w:sz w:val="28"/>
          <w:szCs w:val="28"/>
          <w:shd w:val="clear" w:color="auto" w:fill="FFFFFF"/>
        </w:rPr>
      </w:pPr>
      <w:r w:rsidRPr="003B2265">
        <w:rPr>
          <w:rFonts w:ascii="Times New Roman" w:hAnsi="Times New Roman" w:cs="Times New Roman"/>
          <w:color w:val="000000"/>
          <w:sz w:val="28"/>
          <w:szCs w:val="28"/>
          <w:shd w:val="clear" w:color="auto" w:fill="FFFFFF"/>
        </w:rPr>
        <w:t>СЛУХАЛИ:</w:t>
      </w:r>
    </w:p>
    <w:p w:rsidR="00E7612D" w:rsidRPr="003B2265" w:rsidRDefault="00E7612D" w:rsidP="00E7612D">
      <w:pPr>
        <w:tabs>
          <w:tab w:val="left" w:pos="567"/>
        </w:tabs>
        <w:spacing w:after="0" w:line="240" w:lineRule="auto"/>
        <w:jc w:val="both"/>
        <w:rPr>
          <w:rFonts w:ascii="Times New Roman" w:hAnsi="Times New Roman" w:cs="Times New Roman"/>
          <w:color w:val="000000"/>
          <w:sz w:val="28"/>
          <w:szCs w:val="28"/>
          <w:shd w:val="clear" w:color="auto" w:fill="FFFFFF"/>
        </w:rPr>
      </w:pPr>
      <w:r w:rsidRPr="003B2265">
        <w:rPr>
          <w:rFonts w:ascii="Times New Roman" w:hAnsi="Times New Roman" w:cs="Times New Roman"/>
          <w:color w:val="000000"/>
          <w:sz w:val="28"/>
          <w:szCs w:val="28"/>
          <w:shd w:val="clear" w:color="auto" w:fill="FFFFFF"/>
        </w:rPr>
        <w:tab/>
        <w:t xml:space="preserve">Кононенка Віктора, який повідомив, що на позачерговому засіданні постійної комісії </w:t>
      </w:r>
      <w:r w:rsidRPr="003B2265">
        <w:rPr>
          <w:rFonts w:ascii="Times New Roman" w:hAnsi="Times New Roman" w:cs="Times New Roman"/>
          <w:color w:val="000000"/>
          <w:sz w:val="28"/>
          <w:szCs w:val="28"/>
        </w:rPr>
        <w:t xml:space="preserve">Київської міської ради з питань дотримання законності, правопорядку та </w:t>
      </w:r>
      <w:proofErr w:type="spellStart"/>
      <w:r w:rsidRPr="003B2265">
        <w:rPr>
          <w:rFonts w:ascii="Times New Roman" w:hAnsi="Times New Roman" w:cs="Times New Roman"/>
          <w:color w:val="000000"/>
          <w:sz w:val="28"/>
          <w:szCs w:val="28"/>
        </w:rPr>
        <w:t>зв’язків</w:t>
      </w:r>
      <w:proofErr w:type="spellEnd"/>
      <w:r w:rsidRPr="003B2265">
        <w:rPr>
          <w:rFonts w:ascii="Times New Roman" w:hAnsi="Times New Roman" w:cs="Times New Roman"/>
          <w:color w:val="000000"/>
          <w:sz w:val="28"/>
          <w:szCs w:val="28"/>
        </w:rPr>
        <w:t xml:space="preserve"> із правоохоронними органами (далі – постійна комісія) </w:t>
      </w:r>
      <w:r w:rsidRPr="003B2265">
        <w:rPr>
          <w:rFonts w:ascii="Times New Roman" w:hAnsi="Times New Roman" w:cs="Times New Roman"/>
          <w:color w:val="000000"/>
          <w:sz w:val="28"/>
          <w:szCs w:val="28"/>
          <w:shd w:val="clear" w:color="auto" w:fill="FFFFFF"/>
        </w:rPr>
        <w:t xml:space="preserve">з поважних причин відсутній голова постійної комісії Олександр Плужник. Проінформував, що він (Віктор Кононенко) буде виконувати обов’язки голови постійної комісії керуючись  частиною другою статті 15 Положення про постійні комісії, затвердженого рішенням Київської міської ради від 19.06.2014 № 9/9 (зі </w:t>
      </w:r>
      <w:r>
        <w:rPr>
          <w:rFonts w:ascii="Times New Roman" w:hAnsi="Times New Roman" w:cs="Times New Roman"/>
          <w:color w:val="000000"/>
          <w:sz w:val="28"/>
          <w:szCs w:val="28"/>
          <w:shd w:val="clear" w:color="auto" w:fill="FFFFFF"/>
        </w:rPr>
        <w:t> </w:t>
      </w:r>
      <w:r w:rsidRPr="003B2265">
        <w:rPr>
          <w:rFonts w:ascii="Times New Roman" w:hAnsi="Times New Roman" w:cs="Times New Roman"/>
          <w:color w:val="000000"/>
          <w:sz w:val="28"/>
          <w:szCs w:val="28"/>
          <w:shd w:val="clear" w:color="auto" w:fill="FFFFFF"/>
        </w:rPr>
        <w:t>змінами та доповненнями) та на підставі усного доручення голови постійної комісії.</w:t>
      </w:r>
    </w:p>
    <w:p w:rsidR="00E7612D" w:rsidRPr="00F90D46" w:rsidRDefault="00E7612D" w:rsidP="00E7612D">
      <w:pPr>
        <w:tabs>
          <w:tab w:val="left" w:pos="567"/>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B2265">
        <w:rPr>
          <w:rFonts w:ascii="Times New Roman" w:hAnsi="Times New Roman" w:cs="Times New Roman"/>
          <w:color w:val="000000"/>
          <w:sz w:val="28"/>
          <w:szCs w:val="28"/>
          <w:shd w:val="clear" w:color="auto" w:fill="FFFFFF"/>
        </w:rPr>
        <w:t>Окрім того, ініціював обрати секретарем позачергового засідання постійної комісії – Романюка Романа Сергійовича.</w:t>
      </w:r>
    </w:p>
    <w:p w:rsidR="00E7612D" w:rsidRPr="003B2265" w:rsidRDefault="00E7612D" w:rsidP="00E7612D">
      <w:pPr>
        <w:tabs>
          <w:tab w:val="left" w:pos="567"/>
        </w:tabs>
        <w:spacing w:after="0" w:line="240" w:lineRule="auto"/>
        <w:jc w:val="both"/>
        <w:rPr>
          <w:rFonts w:ascii="Times New Roman" w:hAnsi="Times New Roman" w:cs="Times New Roman"/>
          <w:sz w:val="28"/>
          <w:szCs w:val="28"/>
        </w:rPr>
      </w:pPr>
      <w:r w:rsidRPr="003B2265">
        <w:rPr>
          <w:rFonts w:ascii="Times New Roman" w:hAnsi="Times New Roman" w:cs="Times New Roman"/>
          <w:sz w:val="28"/>
          <w:szCs w:val="28"/>
        </w:rPr>
        <w:lastRenderedPageBreak/>
        <w:t>ВИРІШИЛИ:</w:t>
      </w:r>
    </w:p>
    <w:p w:rsidR="00E7612D" w:rsidRPr="003B2265" w:rsidRDefault="00E7612D" w:rsidP="00E7612D">
      <w:pPr>
        <w:tabs>
          <w:tab w:val="left" w:pos="567"/>
        </w:tabs>
        <w:spacing w:after="0" w:line="240" w:lineRule="auto"/>
        <w:jc w:val="both"/>
        <w:rPr>
          <w:rFonts w:ascii="Times New Roman" w:hAnsi="Times New Roman" w:cs="Times New Roman"/>
          <w:color w:val="000000"/>
          <w:sz w:val="28"/>
          <w:szCs w:val="28"/>
          <w:shd w:val="clear" w:color="auto" w:fill="FFFFFF"/>
        </w:rPr>
      </w:pPr>
      <w:r w:rsidRPr="003B2265">
        <w:rPr>
          <w:rFonts w:ascii="Times New Roman" w:hAnsi="Times New Roman" w:cs="Times New Roman"/>
          <w:color w:val="000000"/>
          <w:sz w:val="28"/>
          <w:szCs w:val="28"/>
          <w:shd w:val="clear" w:color="auto" w:fill="FFFFFF"/>
        </w:rPr>
        <w:t xml:space="preserve">        Обрати секретарем засідання постійної комісії – Романюка Романа Сергійовича.</w:t>
      </w:r>
    </w:p>
    <w:p w:rsidR="00E7612D" w:rsidRDefault="00E7612D" w:rsidP="00E7612D">
      <w:pPr>
        <w:spacing w:after="0" w:line="240" w:lineRule="auto"/>
        <w:jc w:val="both"/>
        <w:rPr>
          <w:rFonts w:ascii="Times New Roman" w:hAnsi="Times New Roman" w:cs="Times New Roman"/>
          <w:sz w:val="28"/>
          <w:szCs w:val="28"/>
        </w:rPr>
      </w:pPr>
      <w:r w:rsidRPr="003B2265">
        <w:rPr>
          <w:rFonts w:ascii="Times New Roman" w:hAnsi="Times New Roman" w:cs="Times New Roman"/>
          <w:sz w:val="28"/>
          <w:szCs w:val="28"/>
        </w:rPr>
        <w:t xml:space="preserve">ГОЛОСУВАЛИ: </w:t>
      </w:r>
    </w:p>
    <w:p w:rsidR="00E7612D" w:rsidRPr="003B2265" w:rsidRDefault="00E7612D" w:rsidP="00E7612D">
      <w:pPr>
        <w:spacing w:after="0" w:line="240" w:lineRule="auto"/>
        <w:jc w:val="both"/>
        <w:rPr>
          <w:rFonts w:ascii="Times New Roman" w:hAnsi="Times New Roman" w:cs="Times New Roman"/>
          <w:sz w:val="28"/>
          <w:szCs w:val="28"/>
        </w:rPr>
      </w:pPr>
      <w:r w:rsidRPr="003B2265">
        <w:rPr>
          <w:rFonts w:ascii="Times New Roman" w:hAnsi="Times New Roman" w:cs="Times New Roman"/>
          <w:sz w:val="28"/>
          <w:szCs w:val="28"/>
        </w:rPr>
        <w:t>«за» – 2, «проти» – 0, «утримались» – 0, «не голосували» – 0.</w:t>
      </w:r>
    </w:p>
    <w:p w:rsidR="00E7612D" w:rsidRPr="00F90D46" w:rsidRDefault="00E7612D" w:rsidP="00E7612D">
      <w:pPr>
        <w:spacing w:after="0" w:line="240" w:lineRule="auto"/>
        <w:jc w:val="both"/>
        <w:rPr>
          <w:rFonts w:ascii="Times New Roman" w:hAnsi="Times New Roman" w:cs="Times New Roman"/>
          <w:b/>
          <w:sz w:val="28"/>
          <w:szCs w:val="28"/>
        </w:rPr>
      </w:pPr>
      <w:r w:rsidRPr="003B2265">
        <w:rPr>
          <w:rFonts w:ascii="Times New Roman" w:hAnsi="Times New Roman" w:cs="Times New Roman"/>
          <w:b/>
          <w:sz w:val="28"/>
          <w:szCs w:val="28"/>
        </w:rPr>
        <w:t>Рішення прийнято.</w:t>
      </w:r>
    </w:p>
    <w:p w:rsidR="00E7612D" w:rsidRPr="00C045A4" w:rsidRDefault="00E7612D" w:rsidP="00E7612D">
      <w:pPr>
        <w:pStyle w:val="docdata"/>
        <w:tabs>
          <w:tab w:val="left" w:pos="567"/>
        </w:tabs>
        <w:spacing w:before="0" w:beforeAutospacing="0" w:after="0" w:afterAutospacing="0"/>
        <w:jc w:val="both"/>
        <w:rPr>
          <w:color w:val="FF0000"/>
        </w:rPr>
      </w:pPr>
      <w:r>
        <w:rPr>
          <w:color w:val="000000"/>
          <w:sz w:val="28"/>
          <w:szCs w:val="28"/>
        </w:rPr>
        <w:t>СЛУХАЛИ:</w:t>
      </w:r>
      <w:r>
        <w:rPr>
          <w:color w:val="000000"/>
          <w:sz w:val="28"/>
          <w:szCs w:val="28"/>
        </w:rPr>
        <w:br/>
        <w:t xml:space="preserve">       Кононенка Віктора, який запропонував прийняти за основу і в цілому порядок денний позачергового засідання постійної комісії від </w:t>
      </w:r>
      <w:r>
        <w:rPr>
          <w:sz w:val="28"/>
          <w:szCs w:val="28"/>
        </w:rPr>
        <w:t>27</w:t>
      </w:r>
      <w:r w:rsidRPr="00C03C0E">
        <w:rPr>
          <w:sz w:val="28"/>
          <w:szCs w:val="28"/>
        </w:rPr>
        <w:t xml:space="preserve">.09.2022. </w:t>
      </w:r>
    </w:p>
    <w:p w:rsidR="00E7612D" w:rsidRDefault="00E7612D" w:rsidP="00E7612D">
      <w:pPr>
        <w:pStyle w:val="a4"/>
        <w:tabs>
          <w:tab w:val="left" w:pos="567"/>
        </w:tabs>
        <w:spacing w:before="0" w:beforeAutospacing="0" w:after="0" w:afterAutospacing="0"/>
        <w:jc w:val="both"/>
      </w:pPr>
      <w:r>
        <w:rPr>
          <w:color w:val="000000"/>
          <w:sz w:val="28"/>
          <w:szCs w:val="28"/>
        </w:rPr>
        <w:t>ВИРІШИЛИ:</w:t>
      </w:r>
    </w:p>
    <w:p w:rsidR="00E7612D" w:rsidRPr="00C045A4" w:rsidRDefault="00E7612D" w:rsidP="00E7612D">
      <w:pPr>
        <w:pStyle w:val="a4"/>
        <w:tabs>
          <w:tab w:val="left" w:pos="567"/>
        </w:tabs>
        <w:spacing w:before="0" w:beforeAutospacing="0" w:after="0" w:afterAutospacing="0"/>
        <w:jc w:val="both"/>
        <w:rPr>
          <w:color w:val="FF0000"/>
        </w:rPr>
      </w:pPr>
      <w:r>
        <w:rPr>
          <w:color w:val="000000"/>
          <w:sz w:val="28"/>
          <w:szCs w:val="28"/>
        </w:rPr>
        <w:tab/>
        <w:t>Прийняти за основу і в цілому порядок денний позачергового засідання постійної комісії від 27</w:t>
      </w:r>
      <w:r w:rsidRPr="00C03C0E">
        <w:rPr>
          <w:sz w:val="28"/>
          <w:szCs w:val="28"/>
        </w:rPr>
        <w:t>.09.2022.</w:t>
      </w:r>
    </w:p>
    <w:p w:rsidR="00E7612D" w:rsidRDefault="00E7612D" w:rsidP="00E7612D">
      <w:pPr>
        <w:pStyle w:val="a4"/>
        <w:spacing w:before="0" w:beforeAutospacing="0" w:after="0" w:afterAutospacing="0"/>
        <w:jc w:val="both"/>
      </w:pPr>
      <w:r>
        <w:rPr>
          <w:color w:val="000000"/>
          <w:sz w:val="28"/>
          <w:szCs w:val="28"/>
        </w:rPr>
        <w:t xml:space="preserve">ГОЛОСУВАЛИ: </w:t>
      </w:r>
    </w:p>
    <w:p w:rsidR="00E7612D" w:rsidRDefault="00E7612D" w:rsidP="00E7612D">
      <w:pPr>
        <w:pStyle w:val="a4"/>
        <w:spacing w:before="0" w:beforeAutospacing="0" w:after="0" w:afterAutospacing="0"/>
        <w:jc w:val="both"/>
      </w:pPr>
      <w:r>
        <w:rPr>
          <w:color w:val="000000"/>
          <w:sz w:val="28"/>
          <w:szCs w:val="28"/>
        </w:rPr>
        <w:t>«за» – 2, «проти» – 0, «утримались» – 0, «не голосували» – 0.</w:t>
      </w:r>
    </w:p>
    <w:p w:rsidR="00E7612D" w:rsidRDefault="00E7612D" w:rsidP="00E7612D">
      <w:pPr>
        <w:pStyle w:val="a4"/>
        <w:spacing w:before="0" w:beforeAutospacing="0" w:after="0" w:afterAutospacing="0"/>
        <w:jc w:val="both"/>
        <w:rPr>
          <w:b/>
          <w:bCs/>
          <w:color w:val="000000"/>
          <w:sz w:val="28"/>
          <w:szCs w:val="28"/>
        </w:rPr>
      </w:pPr>
      <w:r>
        <w:rPr>
          <w:b/>
          <w:bCs/>
          <w:color w:val="000000"/>
          <w:sz w:val="28"/>
          <w:szCs w:val="28"/>
        </w:rPr>
        <w:t>Рішення прийнято.</w:t>
      </w:r>
    </w:p>
    <w:p w:rsidR="00EB69AD" w:rsidRDefault="00EB69AD" w:rsidP="00E7612D">
      <w:pPr>
        <w:pStyle w:val="a4"/>
        <w:spacing w:before="0" w:beforeAutospacing="0" w:after="0" w:afterAutospacing="0"/>
        <w:jc w:val="both"/>
        <w:rPr>
          <w:b/>
          <w:bCs/>
          <w:color w:val="000000"/>
          <w:sz w:val="28"/>
          <w:szCs w:val="28"/>
        </w:rPr>
      </w:pPr>
    </w:p>
    <w:p w:rsidR="00EB69AD" w:rsidRDefault="00E7612D" w:rsidP="00EB69AD">
      <w:pPr>
        <w:pStyle w:val="a4"/>
        <w:spacing w:before="0" w:beforeAutospacing="0" w:after="0" w:afterAutospacing="0"/>
        <w:jc w:val="center"/>
        <w:rPr>
          <w:b/>
          <w:bCs/>
          <w:color w:val="000000"/>
          <w:sz w:val="28"/>
          <w:szCs w:val="28"/>
        </w:rPr>
      </w:pPr>
      <w:r>
        <w:rPr>
          <w:b/>
          <w:bCs/>
          <w:color w:val="000000"/>
          <w:sz w:val="28"/>
          <w:szCs w:val="28"/>
        </w:rPr>
        <w:t>Порядок денний</w:t>
      </w:r>
    </w:p>
    <w:p w:rsidR="00D24FB2" w:rsidRDefault="00D24FB2" w:rsidP="00EB69AD">
      <w:pPr>
        <w:pStyle w:val="a4"/>
        <w:spacing w:before="0" w:beforeAutospacing="0" w:after="0" w:afterAutospacing="0"/>
        <w:jc w:val="center"/>
        <w:rPr>
          <w:b/>
          <w:bCs/>
          <w:color w:val="000000"/>
          <w:sz w:val="28"/>
          <w:szCs w:val="28"/>
        </w:rPr>
      </w:pPr>
      <w:bookmarkStart w:id="0" w:name="_GoBack"/>
      <w:bookmarkEnd w:id="0"/>
    </w:p>
    <w:p w:rsidR="00E7612D" w:rsidRDefault="00E7612D" w:rsidP="00E7612D">
      <w:pPr>
        <w:pStyle w:val="a4"/>
        <w:tabs>
          <w:tab w:val="left" w:pos="567"/>
          <w:tab w:val="left" w:pos="851"/>
        </w:tabs>
        <w:spacing w:before="0" w:beforeAutospacing="0" w:after="0" w:afterAutospacing="0"/>
        <w:ind w:firstLine="567"/>
        <w:jc w:val="both"/>
        <w:rPr>
          <w:sz w:val="28"/>
          <w:szCs w:val="28"/>
        </w:rPr>
      </w:pPr>
      <w:r w:rsidRPr="0031234A">
        <w:rPr>
          <w:sz w:val="28"/>
          <w:szCs w:val="28"/>
        </w:rPr>
        <w:t xml:space="preserve">Про розгляд </w:t>
      </w:r>
      <w:proofErr w:type="spellStart"/>
      <w:r w:rsidRPr="0031234A">
        <w:rPr>
          <w:sz w:val="28"/>
          <w:szCs w:val="28"/>
        </w:rPr>
        <w:t>проєкту</w:t>
      </w:r>
      <w:proofErr w:type="spellEnd"/>
      <w:r w:rsidRPr="0031234A">
        <w:rPr>
          <w:sz w:val="28"/>
          <w:szCs w:val="28"/>
        </w:rPr>
        <w:t xml:space="preserve"> рішення Київської міської ради </w:t>
      </w:r>
      <w:hyperlink r:id="rId8" w:history="1">
        <w:r w:rsidRPr="00A035CC">
          <w:rPr>
            <w:rStyle w:val="a5"/>
            <w:color w:val="auto"/>
            <w:sz w:val="28"/>
            <w:szCs w:val="28"/>
            <w:u w:val="none"/>
            <w:bdr w:val="none" w:sz="0" w:space="0" w:color="auto" w:frame="1"/>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hyperlink>
      <w:r w:rsidRPr="00A035CC">
        <w:rPr>
          <w:sz w:val="28"/>
          <w:szCs w:val="28"/>
        </w:rPr>
        <w:t xml:space="preserve"> </w:t>
      </w:r>
      <w:r w:rsidRPr="0031234A">
        <w:rPr>
          <w:sz w:val="28"/>
          <w:szCs w:val="28"/>
        </w:rPr>
        <w:t xml:space="preserve">(від  19.09.2022 № 08/231-1307/ПР) </w:t>
      </w:r>
      <w:r w:rsidRPr="0031234A">
        <w:rPr>
          <w:i/>
          <w:sz w:val="28"/>
          <w:szCs w:val="28"/>
        </w:rPr>
        <w:t xml:space="preserve">(доповідач: Олег </w:t>
      </w:r>
      <w:proofErr w:type="spellStart"/>
      <w:r w:rsidRPr="0031234A">
        <w:rPr>
          <w:i/>
          <w:sz w:val="28"/>
          <w:szCs w:val="28"/>
        </w:rPr>
        <w:t>Куявський</w:t>
      </w:r>
      <w:proofErr w:type="spellEnd"/>
      <w:r w:rsidRPr="0031234A">
        <w:rPr>
          <w:i/>
          <w:sz w:val="28"/>
          <w:szCs w:val="28"/>
        </w:rPr>
        <w:t>)</w:t>
      </w:r>
      <w:r w:rsidRPr="0031234A">
        <w:rPr>
          <w:sz w:val="28"/>
          <w:szCs w:val="28"/>
        </w:rPr>
        <w:t>.</w:t>
      </w:r>
    </w:p>
    <w:p w:rsidR="00E7612D" w:rsidRPr="00F90D46" w:rsidRDefault="00E7612D" w:rsidP="00E7612D">
      <w:pPr>
        <w:pStyle w:val="a4"/>
        <w:tabs>
          <w:tab w:val="left" w:pos="567"/>
          <w:tab w:val="left" w:pos="851"/>
        </w:tabs>
        <w:spacing w:before="0" w:beforeAutospacing="0" w:after="0" w:afterAutospacing="0"/>
        <w:ind w:firstLine="567"/>
        <w:jc w:val="both"/>
        <w:rPr>
          <w:sz w:val="28"/>
          <w:szCs w:val="28"/>
        </w:rPr>
      </w:pPr>
    </w:p>
    <w:p w:rsidR="00EB69AD" w:rsidRDefault="00E7612D" w:rsidP="00EB69AD">
      <w:pPr>
        <w:tabs>
          <w:tab w:val="left" w:pos="851"/>
        </w:tabs>
        <w:spacing w:after="0" w:line="240" w:lineRule="auto"/>
        <w:ind w:right="-1"/>
        <w:jc w:val="center"/>
        <w:rPr>
          <w:rFonts w:ascii="Times New Roman" w:hAnsi="Times New Roman"/>
          <w:b/>
          <w:sz w:val="28"/>
          <w:szCs w:val="28"/>
        </w:rPr>
      </w:pPr>
      <w:r w:rsidRPr="00061F33">
        <w:rPr>
          <w:rFonts w:ascii="Times New Roman" w:hAnsi="Times New Roman"/>
          <w:b/>
          <w:sz w:val="28"/>
          <w:szCs w:val="28"/>
        </w:rPr>
        <w:t xml:space="preserve">РОЗГЛЯД </w:t>
      </w:r>
      <w:r>
        <w:rPr>
          <w:rFonts w:ascii="Times New Roman" w:hAnsi="Times New Roman"/>
          <w:b/>
          <w:sz w:val="28"/>
          <w:szCs w:val="28"/>
        </w:rPr>
        <w:t>ПИТАННЯ ПОРЯДКУ ДЕННОГО</w:t>
      </w:r>
    </w:p>
    <w:p w:rsidR="00D24FB2" w:rsidRDefault="00D24FB2" w:rsidP="00EB69AD">
      <w:pPr>
        <w:tabs>
          <w:tab w:val="left" w:pos="851"/>
        </w:tabs>
        <w:spacing w:after="0" w:line="240" w:lineRule="auto"/>
        <w:ind w:right="-1"/>
        <w:jc w:val="center"/>
        <w:rPr>
          <w:rFonts w:ascii="Times New Roman" w:hAnsi="Times New Roman"/>
          <w:b/>
          <w:sz w:val="28"/>
          <w:szCs w:val="28"/>
        </w:rPr>
      </w:pPr>
    </w:p>
    <w:p w:rsidR="00E7612D" w:rsidRPr="00702919" w:rsidRDefault="00E7612D" w:rsidP="00E7612D">
      <w:pPr>
        <w:pStyle w:val="a4"/>
        <w:tabs>
          <w:tab w:val="left" w:pos="567"/>
          <w:tab w:val="left" w:pos="851"/>
        </w:tabs>
        <w:spacing w:before="0" w:beforeAutospacing="0" w:after="0" w:afterAutospacing="0"/>
        <w:ind w:firstLine="567"/>
        <w:jc w:val="both"/>
        <w:rPr>
          <w:i/>
          <w:sz w:val="28"/>
          <w:szCs w:val="28"/>
        </w:rPr>
      </w:pPr>
      <w:r w:rsidRPr="00702919">
        <w:rPr>
          <w:i/>
          <w:sz w:val="28"/>
          <w:szCs w:val="28"/>
        </w:rPr>
        <w:t xml:space="preserve">Про розгляд </w:t>
      </w:r>
      <w:proofErr w:type="spellStart"/>
      <w:r w:rsidRPr="00702919">
        <w:rPr>
          <w:i/>
          <w:sz w:val="28"/>
          <w:szCs w:val="28"/>
        </w:rPr>
        <w:t>проєкту</w:t>
      </w:r>
      <w:proofErr w:type="spellEnd"/>
      <w:r w:rsidRPr="00702919">
        <w:rPr>
          <w:i/>
          <w:sz w:val="28"/>
          <w:szCs w:val="28"/>
        </w:rPr>
        <w:t xml:space="preserve"> рішення Київської міської ради </w:t>
      </w:r>
      <w:hyperlink r:id="rId9" w:history="1">
        <w:r w:rsidRPr="00A035CC">
          <w:rPr>
            <w:rStyle w:val="a5"/>
            <w:i/>
            <w:color w:val="auto"/>
            <w:sz w:val="28"/>
            <w:szCs w:val="28"/>
            <w:u w:val="none"/>
            <w:bdr w:val="none" w:sz="0" w:space="0" w:color="auto" w:frame="1"/>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hyperlink>
      <w:r w:rsidRPr="00A035CC">
        <w:rPr>
          <w:i/>
          <w:sz w:val="28"/>
          <w:szCs w:val="28"/>
        </w:rPr>
        <w:t xml:space="preserve"> </w:t>
      </w:r>
      <w:r w:rsidRPr="00702919">
        <w:rPr>
          <w:i/>
          <w:sz w:val="28"/>
          <w:szCs w:val="28"/>
        </w:rPr>
        <w:t>(від  19.09.2022 № 08/231-1307/ПР).</w:t>
      </w:r>
    </w:p>
    <w:p w:rsidR="00E7612D" w:rsidRDefault="00E7612D" w:rsidP="00E76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СЛУХАЛИ: </w:t>
      </w:r>
      <w:r>
        <w:rPr>
          <w:rFonts w:ascii="Times New Roman" w:hAnsi="Times New Roman"/>
          <w:color w:val="00000A"/>
          <w:sz w:val="28"/>
          <w:szCs w:val="28"/>
          <w:lang w:eastAsia="zh-CN"/>
        </w:rPr>
        <w:t>першого заступника директора</w:t>
      </w:r>
      <w:r>
        <w:rPr>
          <w:rFonts w:ascii="Times New Roman" w:hAnsi="Times New Roman"/>
          <w:color w:val="000000"/>
          <w:sz w:val="28"/>
          <w:szCs w:val="28"/>
          <w:shd w:val="clear" w:color="auto" w:fill="FFFFFF"/>
        </w:rPr>
        <w:t xml:space="preserve"> Департаменту муніципальної безпеки виконавчого органу Київської міської ради (Київської міської державної адміністрації)</w:t>
      </w:r>
      <w:r>
        <w:rPr>
          <w:i/>
          <w:sz w:val="28"/>
          <w:szCs w:val="28"/>
        </w:rPr>
        <w:t xml:space="preserve"> </w:t>
      </w:r>
      <w:proofErr w:type="spellStart"/>
      <w:r w:rsidRPr="0095207B">
        <w:rPr>
          <w:rFonts w:ascii="Times New Roman" w:hAnsi="Times New Roman" w:cs="Times New Roman"/>
          <w:sz w:val="28"/>
          <w:szCs w:val="28"/>
        </w:rPr>
        <w:t>Куявського</w:t>
      </w:r>
      <w:proofErr w:type="spellEnd"/>
      <w:r w:rsidRPr="0095207B">
        <w:rPr>
          <w:rFonts w:ascii="Times New Roman" w:hAnsi="Times New Roman" w:cs="Times New Roman"/>
          <w:sz w:val="28"/>
          <w:szCs w:val="28"/>
        </w:rPr>
        <w:t xml:space="preserve"> Олега, </w:t>
      </w:r>
      <w:r>
        <w:rPr>
          <w:rFonts w:ascii="Times New Roman" w:hAnsi="Times New Roman" w:cs="Times New Roman"/>
          <w:sz w:val="28"/>
          <w:szCs w:val="28"/>
        </w:rPr>
        <w:t xml:space="preserve">який запропонував підтримати цей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з такими правками:</w:t>
      </w:r>
    </w:p>
    <w:p w:rsidR="00E7612D" w:rsidRDefault="00E7612D" w:rsidP="00D24FB2">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1. У розділі І «Паспорт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цифри «251 239,5» та «186 667,5» замінити на цифри «951 239,3» та «886 667,5» відповідно.</w:t>
      </w:r>
    </w:p>
    <w:p w:rsidR="00E7612D" w:rsidRPr="006A4F1F" w:rsidRDefault="00E7612D" w:rsidP="00EB69A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2. У розділі І</w:t>
      </w:r>
      <w:r w:rsidRPr="006A4F1F">
        <w:rPr>
          <w:rFonts w:ascii="Times New Roman" w:hAnsi="Times New Roman" w:cs="Times New Roman"/>
          <w:sz w:val="28"/>
          <w:szCs w:val="28"/>
          <w:lang w:val="en-US" w:eastAsia="uk-UA"/>
        </w:rPr>
        <w:t>V</w:t>
      </w:r>
      <w:r w:rsidRPr="006A4F1F">
        <w:rPr>
          <w:rFonts w:ascii="Times New Roman" w:hAnsi="Times New Roman" w:cs="Times New Roman"/>
          <w:sz w:val="28"/>
          <w:szCs w:val="28"/>
          <w:lang w:eastAsia="uk-UA"/>
        </w:rPr>
        <w:t xml:space="preserve"> «Обґрунтування шляхів і засобів розв'язання проблем, обсягів і джерел фінансування, строки виконання програми» цифри «251 239,5» та «186 667,5» замінити на цифри «951 239,3» та «886 667,5» відповідно.</w:t>
      </w:r>
    </w:p>
    <w:p w:rsidR="00E7612D"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lastRenderedPageBreak/>
        <w:t>3. У Таблиці переліку завдань і заходів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7 «Обсяги фінансування (тис. грн)» позиції 7.1 «Всього:» цифри «100 831,8» замінити на цифри «700 831,8»;</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7 «Обсяги фінансування (тис. грн)» позиції 7.1 «2022 рік» цифри «97 292,4» замінити на цифри «697 292,4»;</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9 «2022 рік» позиції 7.1 цифри «97 292,4» та «6 486,2» замінити на цифри «697 292,4» та «46 486,2» відповідно;</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нову позицію 9 викласти в такій редакції, що додається;</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7 позиції «Разом по програмі» цифри «251 239,5» та «186 667,5» замінити на цифри «951 239,3» та «886 667,5»</w:t>
      </w:r>
      <w:r>
        <w:rPr>
          <w:rFonts w:ascii="Times New Roman" w:hAnsi="Times New Roman" w:cs="Times New Roman"/>
          <w:sz w:val="28"/>
          <w:szCs w:val="28"/>
          <w:lang w:eastAsia="uk-UA"/>
        </w:rPr>
        <w:t xml:space="preserve"> відповідно.</w:t>
      </w:r>
    </w:p>
    <w:p w:rsidR="00E7612D" w:rsidRDefault="00E7612D" w:rsidP="00E7612D">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П</w:t>
      </w:r>
      <w:r w:rsidRPr="006A4F1F">
        <w:rPr>
          <w:rFonts w:ascii="Times New Roman" w:hAnsi="Times New Roman" w:cs="Times New Roman"/>
          <w:sz w:val="28"/>
          <w:szCs w:val="28"/>
          <w:lang w:eastAsia="uk-UA"/>
        </w:rPr>
        <w:t>о всьому тексту програми, окрім назви, слова «захисник Києва» замінити словами «захисники та захисниці Києва» у всіх відмінках.</w:t>
      </w:r>
    </w:p>
    <w:p w:rsidR="00E7612D" w:rsidRDefault="00E7612D" w:rsidP="00E7612D">
      <w:pPr>
        <w:spacing w:after="0" w:line="240" w:lineRule="auto"/>
        <w:ind w:firstLine="567"/>
        <w:jc w:val="both"/>
        <w:rPr>
          <w:rFonts w:ascii="Times New Roman" w:hAnsi="Times New Roman" w:cs="Times New Roman"/>
          <w:sz w:val="28"/>
          <w:szCs w:val="28"/>
          <w:lang w:eastAsia="uk-UA"/>
        </w:rPr>
      </w:pPr>
    </w:p>
    <w:p w:rsidR="00E7612D" w:rsidRDefault="00E7612D" w:rsidP="00E7612D">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rPr>
        <w:t xml:space="preserve"> Доповідач повідомив що зазначений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був підтриманий 27.09.2022 постійною комісією Київської міської ради з питань бюджету та соціально-економічного розвитку та був підтриманий з аналогічними правками. </w:t>
      </w:r>
    </w:p>
    <w:p w:rsidR="00E7612D" w:rsidRPr="00F90D46" w:rsidRDefault="00E7612D" w:rsidP="00E7612D">
      <w:pPr>
        <w:tabs>
          <w:tab w:val="left" w:pos="567"/>
        </w:tabs>
        <w:spacing w:after="0" w:line="240" w:lineRule="auto"/>
        <w:jc w:val="both"/>
        <w:rPr>
          <w:rFonts w:ascii="Times New Roman" w:hAnsi="Times New Roman"/>
          <w:sz w:val="28"/>
          <w:szCs w:val="28"/>
        </w:rPr>
      </w:pPr>
      <w:r w:rsidRPr="000D338B">
        <w:rPr>
          <w:rFonts w:ascii="Times New Roman" w:hAnsi="Times New Roman"/>
          <w:sz w:val="28"/>
          <w:szCs w:val="28"/>
        </w:rPr>
        <w:t xml:space="preserve">ВИСТУПИВ: </w:t>
      </w:r>
      <w:r>
        <w:rPr>
          <w:rFonts w:ascii="Times New Roman" w:hAnsi="Times New Roman"/>
          <w:sz w:val="28"/>
          <w:szCs w:val="28"/>
        </w:rPr>
        <w:t xml:space="preserve">Кононенко Віктор із пропозицією підтримати цей </w:t>
      </w:r>
      <w:proofErr w:type="spellStart"/>
      <w:r>
        <w:rPr>
          <w:rFonts w:ascii="Times New Roman" w:hAnsi="Times New Roman"/>
          <w:sz w:val="28"/>
          <w:szCs w:val="28"/>
        </w:rPr>
        <w:t>проєкт</w:t>
      </w:r>
      <w:proofErr w:type="spellEnd"/>
      <w:r>
        <w:rPr>
          <w:rFonts w:ascii="Times New Roman" w:hAnsi="Times New Roman"/>
          <w:sz w:val="28"/>
          <w:szCs w:val="28"/>
        </w:rPr>
        <w:t xml:space="preserve"> рішення </w:t>
      </w:r>
      <w:r>
        <w:rPr>
          <w:rFonts w:ascii="Times New Roman" w:hAnsi="Times New Roman" w:cs="Times New Roman"/>
          <w:sz w:val="28"/>
          <w:szCs w:val="28"/>
        </w:rPr>
        <w:t xml:space="preserve">з правками, озвученими </w:t>
      </w:r>
      <w:r>
        <w:rPr>
          <w:rFonts w:ascii="Times New Roman" w:hAnsi="Times New Roman"/>
          <w:color w:val="00000A"/>
          <w:sz w:val="28"/>
          <w:szCs w:val="28"/>
          <w:lang w:eastAsia="zh-CN"/>
        </w:rPr>
        <w:t>першим заступником директором</w:t>
      </w:r>
      <w:r>
        <w:rPr>
          <w:rFonts w:ascii="Times New Roman" w:hAnsi="Times New Roman"/>
          <w:color w:val="000000"/>
          <w:sz w:val="28"/>
          <w:szCs w:val="28"/>
          <w:shd w:val="clear" w:color="auto" w:fill="FFFFFF"/>
        </w:rPr>
        <w:t xml:space="preserve"> Департаменту муніципальної безпеки виконавчого органу Київської міської ради (Київської міської державної адміністрації)</w:t>
      </w:r>
      <w:r>
        <w:rPr>
          <w:i/>
          <w:sz w:val="28"/>
          <w:szCs w:val="28"/>
        </w:rPr>
        <w:t xml:space="preserve"> </w:t>
      </w:r>
      <w:r w:rsidRPr="00A035CC">
        <w:rPr>
          <w:rFonts w:ascii="Times New Roman" w:hAnsi="Times New Roman" w:cs="Times New Roman"/>
          <w:sz w:val="28"/>
          <w:szCs w:val="28"/>
        </w:rPr>
        <w:t xml:space="preserve">Олегом </w:t>
      </w:r>
      <w:proofErr w:type="spellStart"/>
      <w:r>
        <w:rPr>
          <w:rFonts w:ascii="Times New Roman" w:hAnsi="Times New Roman" w:cs="Times New Roman"/>
          <w:sz w:val="28"/>
          <w:szCs w:val="28"/>
        </w:rPr>
        <w:t>Куявським</w:t>
      </w:r>
      <w:proofErr w:type="spellEnd"/>
      <w:r>
        <w:rPr>
          <w:rFonts w:ascii="Times New Roman" w:hAnsi="Times New Roman" w:cs="Times New Roman"/>
          <w:sz w:val="28"/>
          <w:szCs w:val="28"/>
        </w:rPr>
        <w:t>.</w:t>
      </w:r>
    </w:p>
    <w:p w:rsidR="00E7612D" w:rsidRDefault="00E7612D" w:rsidP="00E7612D">
      <w:pPr>
        <w:tabs>
          <w:tab w:val="left" w:pos="567"/>
          <w:tab w:val="left" w:pos="9638"/>
        </w:tabs>
        <w:spacing w:after="0" w:line="240" w:lineRule="auto"/>
        <w:rPr>
          <w:rFonts w:ascii="Times New Roman" w:hAnsi="Times New Roman"/>
          <w:sz w:val="28"/>
          <w:szCs w:val="28"/>
        </w:rPr>
      </w:pPr>
      <w:r>
        <w:rPr>
          <w:rFonts w:ascii="Times New Roman" w:hAnsi="Times New Roman"/>
          <w:sz w:val="28"/>
          <w:szCs w:val="28"/>
        </w:rPr>
        <w:t>ВИРІШИЛИ:</w:t>
      </w:r>
    </w:p>
    <w:p w:rsidR="00E7612D" w:rsidRDefault="00E7612D" w:rsidP="00E7612D">
      <w:pPr>
        <w:tabs>
          <w:tab w:val="left" w:pos="567"/>
          <w:tab w:val="left" w:pos="9638"/>
        </w:tabs>
        <w:spacing w:after="0" w:line="240" w:lineRule="auto"/>
        <w:jc w:val="both"/>
        <w:rPr>
          <w:rFonts w:ascii="Times New Roman" w:hAnsi="Times New Roman" w:cs="Times New Roman"/>
          <w:sz w:val="28"/>
          <w:szCs w:val="28"/>
        </w:rPr>
      </w:pPr>
      <w:r>
        <w:rPr>
          <w:rFonts w:ascii="Times New Roman" w:hAnsi="Times New Roman"/>
          <w:sz w:val="28"/>
          <w:szCs w:val="28"/>
        </w:rPr>
        <w:tab/>
      </w:r>
      <w:r w:rsidRPr="0095207B">
        <w:rPr>
          <w:rFonts w:ascii="Times New Roman" w:hAnsi="Times New Roman" w:cs="Times New Roman"/>
          <w:sz w:val="28"/>
          <w:szCs w:val="28"/>
        </w:rPr>
        <w:t xml:space="preserve">Підтримати </w:t>
      </w:r>
      <w:proofErr w:type="spellStart"/>
      <w:r w:rsidRPr="0095207B">
        <w:rPr>
          <w:rFonts w:ascii="Times New Roman" w:hAnsi="Times New Roman" w:cs="Times New Roman"/>
          <w:sz w:val="28"/>
          <w:szCs w:val="28"/>
        </w:rPr>
        <w:t>проєкт</w:t>
      </w:r>
      <w:proofErr w:type="spellEnd"/>
      <w:r w:rsidRPr="0095207B">
        <w:rPr>
          <w:rFonts w:ascii="Times New Roman" w:hAnsi="Times New Roman" w:cs="Times New Roman"/>
          <w:sz w:val="28"/>
          <w:szCs w:val="28"/>
        </w:rPr>
        <w:t xml:space="preserve"> рішення Київської міської </w:t>
      </w:r>
      <w:r w:rsidRPr="00A035CC">
        <w:rPr>
          <w:rFonts w:ascii="Times New Roman" w:hAnsi="Times New Roman" w:cs="Times New Roman"/>
          <w:sz w:val="28"/>
          <w:szCs w:val="28"/>
        </w:rPr>
        <w:t xml:space="preserve">ради </w:t>
      </w:r>
      <w:hyperlink r:id="rId10" w:history="1">
        <w:r w:rsidRPr="00A035CC">
          <w:rPr>
            <w:rStyle w:val="a5"/>
            <w:rFonts w:ascii="Times New Roman" w:hAnsi="Times New Roman" w:cs="Times New Roman"/>
            <w:color w:val="auto"/>
            <w:sz w:val="28"/>
            <w:szCs w:val="28"/>
            <w:u w:val="none"/>
            <w:bdr w:val="none" w:sz="0" w:space="0" w:color="auto" w:frame="1"/>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hyperlink>
      <w:r w:rsidRPr="00A035CC">
        <w:rPr>
          <w:rFonts w:ascii="Times New Roman" w:hAnsi="Times New Roman" w:cs="Times New Roman"/>
          <w:sz w:val="28"/>
          <w:szCs w:val="28"/>
        </w:rPr>
        <w:t xml:space="preserve"> </w:t>
      </w:r>
      <w:r w:rsidRPr="0095207B">
        <w:rPr>
          <w:rFonts w:ascii="Times New Roman" w:hAnsi="Times New Roman" w:cs="Times New Roman"/>
          <w:sz w:val="28"/>
          <w:szCs w:val="28"/>
        </w:rPr>
        <w:t xml:space="preserve">(від  19.09.2022 № </w:t>
      </w:r>
      <w:r>
        <w:rPr>
          <w:rFonts w:ascii="Times New Roman" w:hAnsi="Times New Roman" w:cs="Times New Roman"/>
          <w:sz w:val="28"/>
          <w:szCs w:val="28"/>
        </w:rPr>
        <w:t> </w:t>
      </w:r>
      <w:r w:rsidRPr="0095207B">
        <w:rPr>
          <w:rFonts w:ascii="Times New Roman" w:hAnsi="Times New Roman" w:cs="Times New Roman"/>
          <w:sz w:val="28"/>
          <w:szCs w:val="28"/>
        </w:rPr>
        <w:t>08/231-1307/ПР)</w:t>
      </w:r>
      <w:r>
        <w:rPr>
          <w:rFonts w:ascii="Times New Roman" w:hAnsi="Times New Roman" w:cs="Times New Roman"/>
          <w:sz w:val="28"/>
          <w:szCs w:val="28"/>
        </w:rPr>
        <w:t xml:space="preserve"> з правками, озвученими </w:t>
      </w:r>
      <w:r>
        <w:rPr>
          <w:rFonts w:ascii="Times New Roman" w:hAnsi="Times New Roman"/>
          <w:color w:val="00000A"/>
          <w:sz w:val="28"/>
          <w:szCs w:val="28"/>
          <w:lang w:eastAsia="zh-CN"/>
        </w:rPr>
        <w:t>першим заступником директора</w:t>
      </w:r>
      <w:r>
        <w:rPr>
          <w:rFonts w:ascii="Times New Roman" w:hAnsi="Times New Roman"/>
          <w:color w:val="000000"/>
          <w:sz w:val="28"/>
          <w:szCs w:val="28"/>
          <w:shd w:val="clear" w:color="auto" w:fill="FFFFFF"/>
        </w:rPr>
        <w:t xml:space="preserve"> Департаменту муніципальної безпеки виконавчого органу Київської міської ради (Київської міської державної адміністрації)</w:t>
      </w:r>
      <w:r>
        <w:rPr>
          <w:i/>
          <w:sz w:val="28"/>
          <w:szCs w:val="28"/>
        </w:rPr>
        <w:t xml:space="preserve"> </w:t>
      </w:r>
      <w:r w:rsidRPr="00A035CC">
        <w:rPr>
          <w:rFonts w:ascii="Times New Roman" w:hAnsi="Times New Roman" w:cs="Times New Roman"/>
          <w:sz w:val="28"/>
          <w:szCs w:val="28"/>
        </w:rPr>
        <w:t xml:space="preserve">Олегом </w:t>
      </w:r>
      <w:proofErr w:type="spellStart"/>
      <w:r>
        <w:rPr>
          <w:rFonts w:ascii="Times New Roman" w:hAnsi="Times New Roman" w:cs="Times New Roman"/>
          <w:sz w:val="28"/>
          <w:szCs w:val="28"/>
        </w:rPr>
        <w:t>Куявським</w:t>
      </w:r>
      <w:proofErr w:type="spellEnd"/>
      <w:r>
        <w:rPr>
          <w:rFonts w:ascii="Times New Roman" w:hAnsi="Times New Roman" w:cs="Times New Roman"/>
          <w:sz w:val="28"/>
          <w:szCs w:val="28"/>
        </w:rPr>
        <w:t>, а саме:</w:t>
      </w:r>
    </w:p>
    <w:p w:rsidR="00E7612D" w:rsidRDefault="00E7612D" w:rsidP="00E7612D">
      <w:pPr>
        <w:tabs>
          <w:tab w:val="left" w:pos="567"/>
          <w:tab w:val="left" w:pos="9638"/>
        </w:tabs>
        <w:spacing w:after="0" w:line="240" w:lineRule="auto"/>
        <w:jc w:val="both"/>
        <w:rPr>
          <w:rFonts w:ascii="Times New Roman" w:hAnsi="Times New Roman" w:cs="Times New Roman"/>
          <w:sz w:val="28"/>
          <w:szCs w:val="28"/>
        </w:rPr>
      </w:pPr>
    </w:p>
    <w:p w:rsidR="00E7612D"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1. У розділі І «Паспорт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цифри «251 239,5» та «186 667,5» замінити на цифри «951 239,3» та «886 667,5» відповідно.</w:t>
      </w:r>
    </w:p>
    <w:p w:rsidR="005F6821" w:rsidRDefault="00E7612D" w:rsidP="005F6821">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2. У розділі І</w:t>
      </w:r>
      <w:r w:rsidRPr="006A4F1F">
        <w:rPr>
          <w:rFonts w:ascii="Times New Roman" w:hAnsi="Times New Roman" w:cs="Times New Roman"/>
          <w:sz w:val="28"/>
          <w:szCs w:val="28"/>
          <w:lang w:val="en-US" w:eastAsia="uk-UA"/>
        </w:rPr>
        <w:t>V</w:t>
      </w:r>
      <w:r w:rsidRPr="006A4F1F">
        <w:rPr>
          <w:rFonts w:ascii="Times New Roman" w:hAnsi="Times New Roman" w:cs="Times New Roman"/>
          <w:sz w:val="28"/>
          <w:szCs w:val="28"/>
          <w:lang w:eastAsia="uk-UA"/>
        </w:rPr>
        <w:t xml:space="preserve"> «Обґрунтування шляхів і засобів розв'язання проблем, обсягів і джерел фінансування, строки виконання програми» цифри «251 239,5» та «186 667,5» замінити на цифри «951 239,3» та «886 667,5» відповідно.</w:t>
      </w:r>
    </w:p>
    <w:p w:rsidR="005F6821" w:rsidRDefault="005F6821" w:rsidP="005F6821">
      <w:pPr>
        <w:spacing w:after="0" w:line="240" w:lineRule="auto"/>
        <w:ind w:firstLine="567"/>
        <w:jc w:val="both"/>
        <w:rPr>
          <w:rFonts w:ascii="Times New Roman" w:hAnsi="Times New Roman" w:cs="Times New Roman"/>
          <w:sz w:val="28"/>
          <w:szCs w:val="28"/>
          <w:lang w:eastAsia="uk-UA"/>
        </w:rPr>
      </w:pPr>
    </w:p>
    <w:p w:rsidR="00EB69AD" w:rsidRDefault="00E7612D" w:rsidP="005F6821">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3. У Таблиці переліку завдань і заходів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7 «Обсяги фінансування (тис. грн)» позиції 7.1 «Всього:» цифри «100 831,8» замінити на цифри «700 831,8»;</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7 «Обсяги фінансування (тис. грн)» позиції 7.1 «2022 рік» цифри «97 292,4» замінити на цифри «697 292,4»;</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9 «2022 рік» позиції 7.1 цифри «97 292,4» та «6 486,2» замінити на цифри «697 292,4» та «46 486,2» відповідно;</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нову позицію 9 викласти в такій редакції, що додається;</w:t>
      </w:r>
    </w:p>
    <w:p w:rsidR="00E7612D" w:rsidRPr="006A4F1F" w:rsidRDefault="00E7612D" w:rsidP="00E7612D">
      <w:pPr>
        <w:spacing w:after="0" w:line="240" w:lineRule="auto"/>
        <w:ind w:firstLine="567"/>
        <w:jc w:val="both"/>
        <w:rPr>
          <w:rFonts w:ascii="Times New Roman" w:hAnsi="Times New Roman" w:cs="Times New Roman"/>
          <w:sz w:val="28"/>
          <w:szCs w:val="28"/>
          <w:lang w:eastAsia="uk-UA"/>
        </w:rPr>
      </w:pPr>
      <w:r w:rsidRPr="006A4F1F">
        <w:rPr>
          <w:rFonts w:ascii="Times New Roman" w:hAnsi="Times New Roman" w:cs="Times New Roman"/>
          <w:sz w:val="28"/>
          <w:szCs w:val="28"/>
          <w:lang w:eastAsia="uk-UA"/>
        </w:rPr>
        <w:t>у графі 7 позиції «Разом по програмі» цифри «251 239,5» та «186 667,5» замінити на цифри «951 239,3» та «886 667,5»</w:t>
      </w:r>
      <w:r>
        <w:rPr>
          <w:rFonts w:ascii="Times New Roman" w:hAnsi="Times New Roman" w:cs="Times New Roman"/>
          <w:sz w:val="28"/>
          <w:szCs w:val="28"/>
          <w:lang w:eastAsia="uk-UA"/>
        </w:rPr>
        <w:t xml:space="preserve"> відповідно.</w:t>
      </w:r>
    </w:p>
    <w:p w:rsidR="00EB69AD" w:rsidRDefault="00E7612D" w:rsidP="00EB69AD">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П</w:t>
      </w:r>
      <w:r w:rsidRPr="006A4F1F">
        <w:rPr>
          <w:rFonts w:ascii="Times New Roman" w:hAnsi="Times New Roman" w:cs="Times New Roman"/>
          <w:sz w:val="28"/>
          <w:szCs w:val="28"/>
          <w:lang w:eastAsia="uk-UA"/>
        </w:rPr>
        <w:t>о всьому тексту програми, окрім назви, слова «захисник Києва» замінити словами «захисники та захисниці Києва» у всіх відмінках.</w:t>
      </w:r>
    </w:p>
    <w:p w:rsidR="00EB69AD" w:rsidRDefault="00EB69AD" w:rsidP="00E7612D">
      <w:pPr>
        <w:widowControl w:val="0"/>
        <w:tabs>
          <w:tab w:val="left" w:pos="567"/>
          <w:tab w:val="left" w:pos="851"/>
        </w:tabs>
        <w:spacing w:after="0" w:line="240" w:lineRule="auto"/>
        <w:jc w:val="both"/>
        <w:rPr>
          <w:rFonts w:ascii="Times New Roman" w:hAnsi="Times New Roman" w:cs="Times New Roman"/>
          <w:sz w:val="28"/>
          <w:szCs w:val="28"/>
        </w:rPr>
      </w:pPr>
    </w:p>
    <w:p w:rsidR="00E7612D" w:rsidRDefault="00E7612D" w:rsidP="00E7612D">
      <w:pPr>
        <w:widowControl w:val="0"/>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E7612D" w:rsidRDefault="00E7612D" w:rsidP="00E76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 «проти» – 0, «утримались» – 0, «не голосували» – 0.</w:t>
      </w:r>
    </w:p>
    <w:p w:rsidR="00E7612D" w:rsidRDefault="00E7612D" w:rsidP="00E761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E7612D" w:rsidRDefault="00E7612D" w:rsidP="00E7612D">
      <w:pPr>
        <w:spacing w:after="0" w:line="240" w:lineRule="auto"/>
        <w:jc w:val="both"/>
        <w:rPr>
          <w:i/>
        </w:rPr>
      </w:pPr>
    </w:p>
    <w:p w:rsidR="00EB69AD" w:rsidRDefault="00EB69AD" w:rsidP="00E7612D">
      <w:pPr>
        <w:spacing w:after="0" w:line="240" w:lineRule="auto"/>
        <w:jc w:val="both"/>
        <w:rPr>
          <w:i/>
        </w:rPr>
      </w:pPr>
    </w:p>
    <w:p w:rsidR="00EB69AD" w:rsidRDefault="00EB69AD" w:rsidP="00E7612D">
      <w:pPr>
        <w:spacing w:after="0" w:line="240" w:lineRule="auto"/>
        <w:jc w:val="both"/>
        <w:rPr>
          <w:rFonts w:ascii="Times New Roman" w:hAnsi="Times New Roman" w:cs="Times New Roman"/>
          <w:sz w:val="28"/>
          <w:szCs w:val="28"/>
        </w:rPr>
      </w:pPr>
    </w:p>
    <w:p w:rsidR="00E7612D" w:rsidRDefault="00E7612D" w:rsidP="00E76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 засіданні                                                           Віктор КОНОНЕНКО</w:t>
      </w:r>
    </w:p>
    <w:p w:rsidR="00E7612D" w:rsidRDefault="00E7612D" w:rsidP="00E7612D">
      <w:pPr>
        <w:spacing w:after="0" w:line="240" w:lineRule="auto"/>
        <w:jc w:val="both"/>
        <w:rPr>
          <w:rFonts w:ascii="Times New Roman" w:hAnsi="Times New Roman" w:cs="Times New Roman"/>
          <w:sz w:val="28"/>
          <w:szCs w:val="28"/>
        </w:rPr>
      </w:pPr>
    </w:p>
    <w:p w:rsidR="00E7612D" w:rsidRDefault="00E7612D" w:rsidP="00E7612D">
      <w:pPr>
        <w:spacing w:after="0" w:line="240" w:lineRule="auto"/>
        <w:jc w:val="both"/>
        <w:rPr>
          <w:rFonts w:ascii="Times New Roman" w:hAnsi="Times New Roman" w:cs="Times New Roman"/>
          <w:sz w:val="28"/>
          <w:szCs w:val="28"/>
        </w:rPr>
      </w:pPr>
    </w:p>
    <w:p w:rsidR="00EB69AD" w:rsidRDefault="00EB69AD" w:rsidP="00E7612D">
      <w:pPr>
        <w:spacing w:after="0" w:line="240" w:lineRule="auto"/>
        <w:jc w:val="both"/>
        <w:rPr>
          <w:rFonts w:ascii="Times New Roman" w:hAnsi="Times New Roman" w:cs="Times New Roman"/>
          <w:sz w:val="28"/>
          <w:szCs w:val="28"/>
        </w:rPr>
      </w:pPr>
    </w:p>
    <w:p w:rsidR="00E7612D" w:rsidRPr="00F90D46" w:rsidRDefault="00E7612D" w:rsidP="00E76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засідання                                                                   Роман РОМАНЮК</w:t>
      </w:r>
    </w:p>
    <w:p w:rsidR="002E415A" w:rsidRDefault="002E415A"/>
    <w:sectPr w:rsidR="002E415A" w:rsidSect="00E7612D">
      <w:headerReference w:type="defaul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2D" w:rsidRDefault="00E7612D" w:rsidP="00E7612D">
      <w:pPr>
        <w:spacing w:after="0" w:line="240" w:lineRule="auto"/>
      </w:pPr>
      <w:r>
        <w:separator/>
      </w:r>
    </w:p>
  </w:endnote>
  <w:endnote w:type="continuationSeparator" w:id="0">
    <w:p w:rsidR="00E7612D" w:rsidRDefault="00E7612D" w:rsidP="00E7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46" w:rsidRDefault="00D24FB2">
    <w:pPr>
      <w:pStyle w:val="a8"/>
      <w:jc w:val="center"/>
    </w:pPr>
  </w:p>
  <w:p w:rsidR="00F90D46" w:rsidRDefault="00D24F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2D" w:rsidRDefault="00E7612D" w:rsidP="00E7612D">
      <w:pPr>
        <w:spacing w:after="0" w:line="240" w:lineRule="auto"/>
      </w:pPr>
      <w:r>
        <w:separator/>
      </w:r>
    </w:p>
  </w:footnote>
  <w:footnote w:type="continuationSeparator" w:id="0">
    <w:p w:rsidR="00E7612D" w:rsidRDefault="00E7612D" w:rsidP="00E7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09215"/>
      <w:docPartObj>
        <w:docPartGallery w:val="Page Numbers (Top of Page)"/>
        <w:docPartUnique/>
      </w:docPartObj>
    </w:sdtPr>
    <w:sdtEndPr/>
    <w:sdtContent>
      <w:p w:rsidR="00E7612D" w:rsidRDefault="00E7612D">
        <w:pPr>
          <w:pStyle w:val="a6"/>
          <w:jc w:val="center"/>
        </w:pPr>
        <w:r>
          <w:fldChar w:fldCharType="begin"/>
        </w:r>
        <w:r>
          <w:instrText>PAGE   \* MERGEFORMAT</w:instrText>
        </w:r>
        <w:r>
          <w:fldChar w:fldCharType="separate"/>
        </w:r>
        <w:r w:rsidR="00D24FB2">
          <w:rPr>
            <w:noProof/>
          </w:rPr>
          <w:t>3</w:t>
        </w:r>
        <w:r>
          <w:fldChar w:fldCharType="end"/>
        </w:r>
      </w:p>
    </w:sdtContent>
  </w:sdt>
  <w:p w:rsidR="00A035CC" w:rsidRDefault="00D24F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2D"/>
    <w:rsid w:val="002E415A"/>
    <w:rsid w:val="005F6821"/>
    <w:rsid w:val="00D24FB2"/>
    <w:rsid w:val="00E7612D"/>
    <w:rsid w:val="00EB6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B580-E58D-4D07-8431-F70A4975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1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761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1704,baiaagaaboqcaaadavmaaaupuwaaaaaaaaaaaaaaaaaaaaaaaaaaaaaaaaaaaaaaaaaaaaaaaaaaaaaaaaaaaaaaaaaaaaaaaaaaaaaaaaaaaaaaaaaaaaaaaaaaaaaaaaaaaaaaaaaaaaaaaaaaaaaaaaaaaaaaaaaaaaaaaaaaaaaaaaaaaaaaaaaaaaaaaaaaaaaaaaaaaaaaaaaaaaaaaaaaaaaaaaaaaaa"/>
    <w:basedOn w:val="a"/>
    <w:rsid w:val="00E761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7612D"/>
    <w:rPr>
      <w:color w:val="0000FF"/>
      <w:u w:val="single"/>
    </w:rPr>
  </w:style>
  <w:style w:type="paragraph" w:styleId="a6">
    <w:name w:val="header"/>
    <w:basedOn w:val="a"/>
    <w:link w:val="a7"/>
    <w:uiPriority w:val="99"/>
    <w:unhideWhenUsed/>
    <w:rsid w:val="00E7612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7612D"/>
  </w:style>
  <w:style w:type="paragraph" w:styleId="a8">
    <w:name w:val="footer"/>
    <w:basedOn w:val="a"/>
    <w:link w:val="a9"/>
    <w:uiPriority w:val="99"/>
    <w:unhideWhenUsed/>
    <w:rsid w:val="00E7612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7612D"/>
  </w:style>
  <w:style w:type="paragraph" w:styleId="aa">
    <w:name w:val="List Paragraph"/>
    <w:basedOn w:val="a"/>
    <w:uiPriority w:val="34"/>
    <w:qFormat/>
    <w:rsid w:val="00E7612D"/>
    <w:pPr>
      <w:ind w:left="720"/>
      <w:contextualSpacing/>
    </w:pPr>
  </w:style>
  <w:style w:type="paragraph" w:styleId="ab">
    <w:name w:val="Balloon Text"/>
    <w:basedOn w:val="a"/>
    <w:link w:val="ac"/>
    <w:uiPriority w:val="99"/>
    <w:semiHidden/>
    <w:unhideWhenUsed/>
    <w:rsid w:val="005F682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5F6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249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mr.gov.ua/uk/content/proekt-rishennya-kyyivskoyi-miskoyi-rady-24911" TargetMode="External"/><Relationship Id="rId4" Type="http://schemas.openxmlformats.org/officeDocument/2006/relationships/webSettings" Target="webSettings.xml"/><Relationship Id="rId9" Type="http://schemas.openxmlformats.org/officeDocument/2006/relationships/hyperlink" Target="https://kmr.gov.ua/uk/content/proekt-rishennya-kyyivskoyi-miskoyi-rady-249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40A5-C58D-4899-927B-7498A790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5163</Words>
  <Characters>2944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Торопенко Тетяна Вадимівна</cp:lastModifiedBy>
  <cp:revision>3</cp:revision>
  <cp:lastPrinted>2022-09-27T10:25:00Z</cp:lastPrinted>
  <dcterms:created xsi:type="dcterms:W3CDTF">2022-09-27T09:40:00Z</dcterms:created>
  <dcterms:modified xsi:type="dcterms:W3CDTF">2022-09-27T10:26:00Z</dcterms:modified>
</cp:coreProperties>
</file>