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1E5615" w:rsidRDefault="001E5615" w:rsidP="004858E7">
      <w:pPr>
        <w:ind w:firstLine="545"/>
        <w:rPr>
          <w:b/>
          <w:szCs w:val="28"/>
          <w:lang w:val="uk-UA"/>
        </w:rPr>
      </w:pPr>
    </w:p>
    <w:p w:rsidR="001E5615" w:rsidRDefault="001E5615" w:rsidP="004858E7">
      <w:pPr>
        <w:ind w:firstLine="545"/>
        <w:rPr>
          <w:b/>
          <w:szCs w:val="28"/>
          <w:lang w:val="uk-UA"/>
        </w:rPr>
      </w:pPr>
    </w:p>
    <w:p w:rsidR="00986BF9" w:rsidRDefault="00986BF9" w:rsidP="004858E7">
      <w:pPr>
        <w:ind w:firstLine="545"/>
        <w:rPr>
          <w:b/>
          <w:szCs w:val="28"/>
          <w:lang w:val="uk-UA"/>
        </w:rPr>
      </w:pPr>
    </w:p>
    <w:p w:rsidR="00565092" w:rsidRDefault="004858E7" w:rsidP="00EC3478">
      <w:pPr>
        <w:ind w:left="-142"/>
        <w:rPr>
          <w:b/>
          <w:szCs w:val="28"/>
          <w:lang w:val="uk-UA"/>
        </w:rPr>
      </w:pPr>
      <w:r w:rsidRPr="001F1922">
        <w:rPr>
          <w:b/>
          <w:szCs w:val="28"/>
          <w:lang w:val="uk-UA"/>
        </w:rPr>
        <w:t xml:space="preserve">Про затвердження </w:t>
      </w:r>
      <w:r w:rsidR="00110553">
        <w:rPr>
          <w:b/>
          <w:szCs w:val="28"/>
          <w:lang w:val="uk-UA"/>
        </w:rPr>
        <w:t>П</w:t>
      </w:r>
      <w:r w:rsidRPr="001F1922">
        <w:rPr>
          <w:b/>
          <w:szCs w:val="28"/>
          <w:lang w:val="uk-UA"/>
        </w:rPr>
        <w:t>оложен</w:t>
      </w:r>
      <w:r w:rsidR="00110553">
        <w:rPr>
          <w:b/>
          <w:szCs w:val="28"/>
          <w:lang w:val="uk-UA"/>
        </w:rPr>
        <w:t>ня</w:t>
      </w:r>
      <w:r w:rsidR="0056509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</w:t>
      </w:r>
      <w:r w:rsidRPr="001F1922">
        <w:rPr>
          <w:b/>
          <w:szCs w:val="28"/>
          <w:lang w:val="uk-UA"/>
        </w:rPr>
        <w:t>ро</w:t>
      </w:r>
      <w:r>
        <w:rPr>
          <w:b/>
          <w:szCs w:val="28"/>
          <w:lang w:val="uk-UA"/>
        </w:rPr>
        <w:t xml:space="preserve"> </w:t>
      </w:r>
    </w:p>
    <w:p w:rsidR="00032DBA" w:rsidRDefault="00032DBA" w:rsidP="00AF5B0A">
      <w:pPr>
        <w:ind w:left="-142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</w:t>
      </w:r>
      <w:r w:rsidR="00252C32" w:rsidRPr="00252C32">
        <w:rPr>
          <w:b/>
          <w:szCs w:val="28"/>
          <w:lang w:val="uk-UA"/>
        </w:rPr>
        <w:t xml:space="preserve"> забезпечення діяльності </w:t>
      </w:r>
    </w:p>
    <w:p w:rsidR="00252C32" w:rsidRDefault="00032DBA" w:rsidP="00AF5B0A">
      <w:pPr>
        <w:ind w:left="-14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Уповноваженого </w:t>
      </w:r>
      <w:r w:rsidR="00252C32" w:rsidRPr="00252C32">
        <w:rPr>
          <w:b/>
          <w:szCs w:val="28"/>
          <w:lang w:val="uk-UA"/>
        </w:rPr>
        <w:t xml:space="preserve">Київської міської ради </w:t>
      </w:r>
    </w:p>
    <w:p w:rsidR="00110553" w:rsidRDefault="00252C32" w:rsidP="00AF5B0A">
      <w:pPr>
        <w:ind w:left="-142"/>
        <w:rPr>
          <w:b/>
          <w:szCs w:val="28"/>
          <w:lang w:val="uk-UA"/>
        </w:rPr>
      </w:pPr>
      <w:r w:rsidRPr="00252C32">
        <w:rPr>
          <w:b/>
          <w:szCs w:val="28"/>
          <w:lang w:val="uk-UA"/>
        </w:rPr>
        <w:t xml:space="preserve">з </w:t>
      </w:r>
      <w:r w:rsidR="00032DBA">
        <w:rPr>
          <w:b/>
          <w:szCs w:val="28"/>
          <w:lang w:val="uk-UA"/>
        </w:rPr>
        <w:t>прав осіб з інвалідністю</w:t>
      </w:r>
      <w:r w:rsidR="004858E7" w:rsidRPr="00252C32">
        <w:rPr>
          <w:b/>
          <w:szCs w:val="28"/>
          <w:lang w:val="uk-UA"/>
        </w:rPr>
        <w:t xml:space="preserve"> </w:t>
      </w:r>
      <w:r w:rsidR="004858E7">
        <w:rPr>
          <w:b/>
          <w:szCs w:val="28"/>
          <w:lang w:val="uk-UA"/>
        </w:rPr>
        <w:t>секретаріату</w:t>
      </w:r>
      <w:r w:rsidR="002F6C2A">
        <w:rPr>
          <w:b/>
          <w:szCs w:val="28"/>
          <w:lang w:val="uk-UA"/>
        </w:rPr>
        <w:t xml:space="preserve"> </w:t>
      </w:r>
    </w:p>
    <w:p w:rsidR="004858E7" w:rsidRDefault="004858E7" w:rsidP="00AF5B0A">
      <w:pPr>
        <w:ind w:left="-142"/>
        <w:rPr>
          <w:b/>
          <w:szCs w:val="28"/>
          <w:lang w:val="uk-UA"/>
        </w:rPr>
      </w:pPr>
      <w:r>
        <w:rPr>
          <w:b/>
          <w:szCs w:val="28"/>
          <w:lang w:val="uk-UA"/>
        </w:rPr>
        <w:t>Київської міської ради</w:t>
      </w:r>
    </w:p>
    <w:p w:rsidR="004858E7" w:rsidRDefault="004858E7" w:rsidP="00AF5B0A">
      <w:pPr>
        <w:ind w:left="-142" w:firstLine="545"/>
        <w:jc w:val="both"/>
        <w:rPr>
          <w:lang w:val="uk-UA"/>
        </w:rPr>
      </w:pPr>
    </w:p>
    <w:p w:rsidR="00986BF9" w:rsidRDefault="00986BF9" w:rsidP="00AF5B0A">
      <w:pPr>
        <w:ind w:left="-142" w:firstLine="545"/>
        <w:jc w:val="both"/>
        <w:rPr>
          <w:lang w:val="uk-UA"/>
        </w:rPr>
      </w:pPr>
    </w:p>
    <w:p w:rsidR="004858E7" w:rsidRDefault="003540B1" w:rsidP="00AF5B0A">
      <w:pPr>
        <w:ind w:left="-142" w:firstLine="545"/>
        <w:jc w:val="both"/>
        <w:rPr>
          <w:lang w:val="uk-UA"/>
        </w:rPr>
      </w:pPr>
      <w:r w:rsidRPr="003540B1">
        <w:rPr>
          <w:lang w:val="uk-UA"/>
        </w:rPr>
        <w:t xml:space="preserve">На виконання рішень Київської міської ради від 11 лютого 2021 </w:t>
      </w:r>
      <w:r w:rsidR="000F78CC">
        <w:rPr>
          <w:lang w:val="uk-UA"/>
        </w:rPr>
        <w:t xml:space="preserve">року </w:t>
      </w:r>
      <w:r w:rsidRPr="003540B1">
        <w:rPr>
          <w:lang w:val="uk-UA"/>
        </w:rPr>
        <w:t>№ 7/48 «Про затвердження структури та загальної чисельності секретаріату Київської міської ради»</w:t>
      </w:r>
      <w:r w:rsidR="00353087">
        <w:rPr>
          <w:lang w:val="uk-UA"/>
        </w:rPr>
        <w:t>,</w:t>
      </w:r>
      <w:r w:rsidRPr="003540B1">
        <w:rPr>
          <w:lang w:val="uk-UA"/>
        </w:rPr>
        <w:t xml:space="preserve"> від 23 лютого 2021 року № 43/84 «Про Уповноваженого Київської міської ради з прав осіб з інвалідністю»</w:t>
      </w:r>
      <w:r>
        <w:rPr>
          <w:lang w:val="uk-UA"/>
        </w:rPr>
        <w:t xml:space="preserve"> </w:t>
      </w:r>
      <w:r w:rsidR="004858E7">
        <w:rPr>
          <w:lang w:val="uk-UA"/>
        </w:rPr>
        <w:t xml:space="preserve">та </w:t>
      </w:r>
      <w:r w:rsidR="00BF223F">
        <w:rPr>
          <w:lang w:val="uk-UA"/>
        </w:rPr>
        <w:t xml:space="preserve">пункту 5 </w:t>
      </w:r>
      <w:r w:rsidR="004858E7">
        <w:rPr>
          <w:lang w:val="uk-UA"/>
        </w:rPr>
        <w:t xml:space="preserve">розпорядження заступника міського голови - секретаря Київської міської ради від </w:t>
      </w:r>
      <w:r w:rsidR="00BF223F">
        <w:rPr>
          <w:lang w:val="uk-UA"/>
        </w:rPr>
        <w:t>23 березня 2021 року</w:t>
      </w:r>
      <w:r w:rsidR="004858E7">
        <w:rPr>
          <w:lang w:val="uk-UA"/>
        </w:rPr>
        <w:t xml:space="preserve"> </w:t>
      </w:r>
      <w:r w:rsidR="00CC59A2">
        <w:rPr>
          <w:lang w:val="uk-UA"/>
        </w:rPr>
        <w:t xml:space="preserve">                    </w:t>
      </w:r>
      <w:r>
        <w:rPr>
          <w:lang w:val="uk-UA"/>
        </w:rPr>
        <w:t xml:space="preserve"> </w:t>
      </w:r>
      <w:r w:rsidR="004858E7">
        <w:rPr>
          <w:lang w:val="uk-UA"/>
        </w:rPr>
        <w:t xml:space="preserve">№ </w:t>
      </w:r>
      <w:r w:rsidR="00BF223F">
        <w:rPr>
          <w:lang w:val="uk-UA"/>
        </w:rPr>
        <w:t>52</w:t>
      </w:r>
      <w:r w:rsidR="004858E7">
        <w:rPr>
          <w:lang w:val="uk-UA"/>
        </w:rPr>
        <w:t xml:space="preserve"> «Про структуру секретаріату Київської міської ради»:</w:t>
      </w:r>
    </w:p>
    <w:p w:rsidR="004858E7" w:rsidRDefault="004858E7" w:rsidP="00AF5B0A">
      <w:pPr>
        <w:ind w:left="-142"/>
        <w:jc w:val="both"/>
        <w:rPr>
          <w:lang w:val="uk-UA"/>
        </w:rPr>
      </w:pPr>
    </w:p>
    <w:p w:rsidR="004858E7" w:rsidRPr="0027223A" w:rsidRDefault="004858E7" w:rsidP="00AF5B0A">
      <w:pPr>
        <w:pStyle w:val="a5"/>
        <w:ind w:left="-142" w:firstLine="567"/>
        <w:jc w:val="both"/>
        <w:rPr>
          <w:lang w:val="uk-UA"/>
        </w:rPr>
      </w:pPr>
      <w:r w:rsidRPr="0027223A">
        <w:rPr>
          <w:lang w:val="uk-UA"/>
        </w:rPr>
        <w:t xml:space="preserve">Затвердити Положення </w:t>
      </w:r>
      <w:r w:rsidR="00EC4F92" w:rsidRPr="0027223A">
        <w:rPr>
          <w:szCs w:val="28"/>
          <w:lang w:val="uk-UA"/>
        </w:rPr>
        <w:t xml:space="preserve">про </w:t>
      </w:r>
      <w:r w:rsidR="00032DBA">
        <w:rPr>
          <w:szCs w:val="28"/>
          <w:lang w:val="uk-UA"/>
        </w:rPr>
        <w:t>відділ</w:t>
      </w:r>
      <w:r w:rsidR="00EC4F92" w:rsidRPr="0027223A">
        <w:rPr>
          <w:szCs w:val="28"/>
          <w:lang w:val="uk-UA"/>
        </w:rPr>
        <w:t xml:space="preserve"> </w:t>
      </w:r>
      <w:r w:rsidR="0027223A">
        <w:rPr>
          <w:szCs w:val="28"/>
          <w:lang w:val="uk-UA"/>
        </w:rPr>
        <w:t>забезпечення</w:t>
      </w:r>
      <w:r w:rsidR="00DB1109">
        <w:rPr>
          <w:szCs w:val="28"/>
          <w:lang w:val="uk-UA"/>
        </w:rPr>
        <w:t xml:space="preserve"> </w:t>
      </w:r>
      <w:r w:rsidR="00EC4F92" w:rsidRPr="0027223A">
        <w:rPr>
          <w:szCs w:val="28"/>
          <w:lang w:val="uk-UA"/>
        </w:rPr>
        <w:t xml:space="preserve">діяльності </w:t>
      </w:r>
      <w:r w:rsidR="00032DBA">
        <w:rPr>
          <w:szCs w:val="28"/>
          <w:lang w:val="uk-UA"/>
        </w:rPr>
        <w:t>Уповноваженого Київської міської ради з прав осіб з інвалідністю</w:t>
      </w:r>
      <w:r w:rsidR="00252C32">
        <w:rPr>
          <w:szCs w:val="28"/>
          <w:lang w:val="uk-UA"/>
        </w:rPr>
        <w:t xml:space="preserve"> </w:t>
      </w:r>
      <w:r w:rsidR="00EC4F92" w:rsidRPr="0027223A">
        <w:rPr>
          <w:szCs w:val="28"/>
          <w:lang w:val="uk-UA"/>
        </w:rPr>
        <w:t>секретаріату Київської міської ради</w:t>
      </w:r>
      <w:r w:rsidRPr="0027223A">
        <w:rPr>
          <w:lang w:val="uk-UA"/>
        </w:rPr>
        <w:t>, що додається.</w:t>
      </w:r>
    </w:p>
    <w:p w:rsidR="004858E7" w:rsidRDefault="004858E7" w:rsidP="00AF5B0A">
      <w:pPr>
        <w:ind w:left="-142" w:firstLine="567"/>
        <w:jc w:val="both"/>
        <w:rPr>
          <w:lang w:val="uk-UA"/>
        </w:rPr>
      </w:pPr>
    </w:p>
    <w:p w:rsidR="004858E7" w:rsidRDefault="004858E7" w:rsidP="00AF5B0A">
      <w:pPr>
        <w:ind w:left="-142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E5615" w:rsidRDefault="001E5615" w:rsidP="00AF5B0A">
      <w:pPr>
        <w:ind w:left="-142" w:firstLine="567"/>
        <w:jc w:val="both"/>
        <w:rPr>
          <w:lang w:val="uk-UA"/>
        </w:rPr>
      </w:pPr>
    </w:p>
    <w:p w:rsidR="004858E7" w:rsidRDefault="004858E7" w:rsidP="00AF5B0A">
      <w:pPr>
        <w:ind w:left="-142"/>
        <w:jc w:val="both"/>
        <w:rPr>
          <w:lang w:val="uk-UA"/>
        </w:rPr>
      </w:pPr>
      <w:r>
        <w:rPr>
          <w:lang w:val="uk-UA"/>
        </w:rPr>
        <w:t>Заступник міського голови -</w:t>
      </w:r>
    </w:p>
    <w:p w:rsidR="00ED1324" w:rsidRDefault="004858E7" w:rsidP="00AF5B0A">
      <w:pPr>
        <w:ind w:left="-142"/>
        <w:jc w:val="both"/>
        <w:rPr>
          <w:lang w:val="uk-UA"/>
        </w:rPr>
      </w:pPr>
      <w:r>
        <w:rPr>
          <w:lang w:val="uk-UA"/>
        </w:rPr>
        <w:t xml:space="preserve">секретар Київської міської ради                                             </w:t>
      </w:r>
      <w:r w:rsidR="00EC4F92">
        <w:rPr>
          <w:lang w:val="uk-UA"/>
        </w:rPr>
        <w:t>Володимир БОНДАРЕНКО</w:t>
      </w:r>
    </w:p>
    <w:p w:rsidR="007574BE" w:rsidRDefault="007574BE" w:rsidP="00F147F2">
      <w:pPr>
        <w:jc w:val="both"/>
        <w:rPr>
          <w:lang w:val="uk-UA"/>
        </w:rPr>
      </w:pPr>
    </w:p>
    <w:p w:rsidR="007574BE" w:rsidRDefault="007574BE" w:rsidP="00F147F2">
      <w:pPr>
        <w:jc w:val="both"/>
        <w:rPr>
          <w:lang w:val="uk-UA"/>
        </w:rPr>
      </w:pPr>
    </w:p>
    <w:p w:rsidR="007574BE" w:rsidRDefault="007574BE" w:rsidP="00F147F2">
      <w:pPr>
        <w:jc w:val="both"/>
        <w:rPr>
          <w:lang w:val="uk-UA"/>
        </w:rPr>
      </w:pPr>
    </w:p>
    <w:p w:rsidR="007574BE" w:rsidRDefault="007574BE" w:rsidP="007574BE">
      <w:pPr>
        <w:suppressAutoHyphens/>
        <w:jc w:val="both"/>
        <w:rPr>
          <w:b/>
          <w:szCs w:val="20"/>
          <w:lang w:val="uk-UA" w:eastAsia="zh-CN"/>
        </w:rPr>
      </w:pPr>
      <w:bookmarkStart w:id="0" w:name="_GoBack"/>
      <w:bookmarkEnd w:id="0"/>
    </w:p>
    <w:p w:rsidR="007574BE" w:rsidRPr="004858E7" w:rsidRDefault="007574BE" w:rsidP="00F147F2">
      <w:pPr>
        <w:jc w:val="both"/>
        <w:rPr>
          <w:lang w:val="uk-UA"/>
        </w:rPr>
      </w:pPr>
    </w:p>
    <w:sectPr w:rsidR="007574BE" w:rsidRPr="0048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7E18"/>
    <w:multiLevelType w:val="multilevel"/>
    <w:tmpl w:val="44F25446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E7"/>
    <w:rsid w:val="00032DBA"/>
    <w:rsid w:val="000F78CC"/>
    <w:rsid w:val="00110553"/>
    <w:rsid w:val="001562B6"/>
    <w:rsid w:val="001D126E"/>
    <w:rsid w:val="001E5615"/>
    <w:rsid w:val="00252C32"/>
    <w:rsid w:val="0027223A"/>
    <w:rsid w:val="002F6C2A"/>
    <w:rsid w:val="00353087"/>
    <w:rsid w:val="003540B1"/>
    <w:rsid w:val="00374E92"/>
    <w:rsid w:val="00395F4C"/>
    <w:rsid w:val="004858E7"/>
    <w:rsid w:val="00565092"/>
    <w:rsid w:val="006343BB"/>
    <w:rsid w:val="006B615C"/>
    <w:rsid w:val="007574BE"/>
    <w:rsid w:val="00922EA2"/>
    <w:rsid w:val="00986BF9"/>
    <w:rsid w:val="00A10DC1"/>
    <w:rsid w:val="00AF5B0A"/>
    <w:rsid w:val="00BF223F"/>
    <w:rsid w:val="00CC59A2"/>
    <w:rsid w:val="00D42757"/>
    <w:rsid w:val="00DB1109"/>
    <w:rsid w:val="00DB79F4"/>
    <w:rsid w:val="00E4466A"/>
    <w:rsid w:val="00EC3478"/>
    <w:rsid w:val="00EC4F92"/>
    <w:rsid w:val="00ED1324"/>
    <w:rsid w:val="00F147F2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98C5-B849-4BFA-BCBA-8C344C7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C2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6C2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7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Kutuzova Oksana</dc:creator>
  <cp:keywords/>
  <dc:description/>
  <cp:lastModifiedBy>Boyko Svitlana</cp:lastModifiedBy>
  <cp:revision>28</cp:revision>
  <cp:lastPrinted>2021-09-13T13:26:00Z</cp:lastPrinted>
  <dcterms:created xsi:type="dcterms:W3CDTF">2019-06-25T07:16:00Z</dcterms:created>
  <dcterms:modified xsi:type="dcterms:W3CDTF">2021-10-27T08:34:00Z</dcterms:modified>
</cp:coreProperties>
</file>