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D8" w:rsidRDefault="00B023D8" w:rsidP="00D92D8F">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r>
        <w:rPr>
          <w:noProof/>
          <w:lang w:eastAsia="uk-UA"/>
        </w:rPr>
        <w:drawing>
          <wp:anchor distT="0" distB="0" distL="114300" distR="114300" simplePos="0" relativeHeight="251659264" behindDoc="0" locked="0" layoutInCell="1" allowOverlap="1" wp14:anchorId="2C0E35EA" wp14:editId="15C706B0">
            <wp:simplePos x="0" y="0"/>
            <wp:positionH relativeFrom="margin">
              <wp:posOffset>2793365</wp:posOffset>
            </wp:positionH>
            <wp:positionV relativeFrom="paragraph">
              <wp:posOffset>-400050</wp:posOffset>
            </wp:positionV>
            <wp:extent cx="548005" cy="721995"/>
            <wp:effectExtent l="0" t="0" r="4445" b="1905"/>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pic:spPr>
                </pic:pic>
              </a:graphicData>
            </a:graphic>
            <wp14:sizeRelH relativeFrom="page">
              <wp14:pctWidth>0</wp14:pctWidth>
            </wp14:sizeRelH>
            <wp14:sizeRelV relativeFrom="page">
              <wp14:pctHeight>0</wp14:pctHeight>
            </wp14:sizeRelV>
          </wp:anchor>
        </w:drawing>
      </w:r>
    </w:p>
    <w:p w:rsidR="00B023D8" w:rsidRDefault="00B023D8" w:rsidP="00D92D8F">
      <w:pPr>
        <w:spacing w:after="0" w:line="240" w:lineRule="auto"/>
        <w:jc w:val="center"/>
        <w:outlineLvl w:val="4"/>
        <w:rPr>
          <w:rFonts w:eastAsia="Times New Roman" w:cs="Times New Roman"/>
          <w:b/>
          <w:bCs/>
          <w:sz w:val="24"/>
          <w:szCs w:val="24"/>
          <w:lang w:eastAsia="ru-RU"/>
        </w:rPr>
      </w:pPr>
    </w:p>
    <w:p w:rsidR="00B023D8" w:rsidRDefault="00B023D8" w:rsidP="00D92D8F">
      <w:pPr>
        <w:tabs>
          <w:tab w:val="left" w:pos="4152"/>
        </w:tabs>
        <w:spacing w:after="0" w:line="240" w:lineRule="auto"/>
        <w:ind w:right="113"/>
        <w:jc w:val="center"/>
        <w:rPr>
          <w:rFonts w:eastAsia="Times New Roman" w:cs="Times New Roman"/>
          <w:b/>
          <w:spacing w:val="18"/>
          <w:w w:val="66"/>
          <w:sz w:val="72"/>
          <w:szCs w:val="24"/>
          <w:lang w:eastAsia="uk-UA"/>
        </w:rPr>
      </w:pPr>
      <w:r>
        <w:rPr>
          <w:rFonts w:eastAsia="Times New Roman" w:cs="Times New Roman"/>
          <w:b/>
          <w:spacing w:val="18"/>
          <w:w w:val="66"/>
          <w:sz w:val="72"/>
          <w:szCs w:val="24"/>
          <w:lang w:eastAsia="uk-UA"/>
        </w:rPr>
        <w:t>КИЇВСЬКА МІСЬКА РАДА</w:t>
      </w:r>
    </w:p>
    <w:p w:rsidR="00B023D8" w:rsidRDefault="00B023D8" w:rsidP="00D92D8F">
      <w:pPr>
        <w:tabs>
          <w:tab w:val="left" w:pos="4152"/>
          <w:tab w:val="center" w:pos="5858"/>
          <w:tab w:val="left" w:pos="8760"/>
        </w:tabs>
        <w:spacing w:after="0" w:line="240" w:lineRule="auto"/>
        <w:ind w:right="113"/>
        <w:jc w:val="center"/>
        <w:rPr>
          <w:rFonts w:eastAsia="Times New Roman" w:cs="Times New Roman"/>
          <w:b/>
          <w:w w:val="90"/>
          <w:sz w:val="24"/>
          <w:szCs w:val="24"/>
          <w:lang w:eastAsia="uk-UA"/>
        </w:rPr>
      </w:pPr>
      <w:r>
        <w:rPr>
          <w:rFonts w:eastAsia="Times New Roman" w:cs="Times New Roman"/>
          <w:b/>
          <w:w w:val="90"/>
          <w:sz w:val="24"/>
          <w:szCs w:val="24"/>
          <w:lang w:eastAsia="uk-UA"/>
        </w:rPr>
        <w:t>ІХ СКЛИКАННЯ</w:t>
      </w:r>
    </w:p>
    <w:p w:rsidR="00B023D8" w:rsidRDefault="00B023D8" w:rsidP="00D92D8F">
      <w:pPr>
        <w:pBdr>
          <w:top w:val="thickThinSmallGap" w:sz="24" w:space="2" w:color="auto"/>
        </w:pBdr>
        <w:tabs>
          <w:tab w:val="left" w:pos="4152"/>
        </w:tabs>
        <w:spacing w:after="0" w:line="240" w:lineRule="auto"/>
        <w:ind w:right="113"/>
        <w:jc w:val="center"/>
        <w:outlineLvl w:val="0"/>
        <w:rPr>
          <w:rFonts w:eastAsia="Times New Roman" w:cs="Times New Roman"/>
          <w:b/>
          <w:bCs/>
          <w:sz w:val="24"/>
          <w:szCs w:val="24"/>
          <w:lang w:eastAsia="uk-UA"/>
        </w:rPr>
      </w:pPr>
      <w:r>
        <w:rPr>
          <w:rFonts w:eastAsia="Times New Roman" w:cs="Times New Roman"/>
          <w:b/>
          <w:bCs/>
          <w:sz w:val="24"/>
          <w:szCs w:val="24"/>
          <w:lang w:eastAsia="uk-UA"/>
        </w:rPr>
        <w:t>ПОСТІЙНА КОМІСІЯ З ПИТАНЬ ВЛАСНОСТІ</w:t>
      </w:r>
    </w:p>
    <w:p w:rsidR="00B023D8" w:rsidRDefault="00B023D8" w:rsidP="00D92D8F">
      <w:pPr>
        <w:pBdr>
          <w:top w:val="thinThickSmallGap" w:sz="24" w:space="1" w:color="auto"/>
        </w:pBdr>
        <w:tabs>
          <w:tab w:val="left" w:pos="4152"/>
        </w:tabs>
        <w:spacing w:after="0" w:line="240" w:lineRule="auto"/>
        <w:ind w:right="113"/>
        <w:jc w:val="center"/>
        <w:outlineLvl w:val="0"/>
        <w:rPr>
          <w:rFonts w:eastAsia="Times New Roman" w:cs="Times New Roman"/>
          <w:bCs/>
          <w:i/>
          <w:sz w:val="20"/>
          <w:szCs w:val="20"/>
          <w:lang w:eastAsia="uk-UA"/>
        </w:rPr>
      </w:pPr>
      <w:r>
        <w:rPr>
          <w:rFonts w:eastAsia="Times New Roman" w:cs="Times New Roman"/>
          <w:bCs/>
          <w:i/>
          <w:sz w:val="20"/>
          <w:szCs w:val="24"/>
          <w:lang w:eastAsia="uk-UA"/>
        </w:rPr>
        <w:t>01044, м. Київ, вул. Хрещатик, 36, каб. 1015                     тел.:(044)202-72-24,</w:t>
      </w:r>
      <w:r>
        <w:rPr>
          <w:rFonts w:eastAsia="Times New Roman" w:cs="Times New Roman"/>
          <w:b/>
          <w:bCs/>
          <w:sz w:val="24"/>
          <w:szCs w:val="24"/>
          <w:lang w:eastAsia="uk-UA"/>
        </w:rPr>
        <w:t xml:space="preserve"> </w:t>
      </w:r>
      <w:r>
        <w:rPr>
          <w:rFonts w:eastAsia="Times New Roman" w:cs="Times New Roman"/>
          <w:bCs/>
          <w:i/>
          <w:sz w:val="20"/>
          <w:szCs w:val="20"/>
          <w:lang w:eastAsia="uk-UA"/>
        </w:rPr>
        <w:t>тел./факс: (044) 202-73-12</w:t>
      </w:r>
    </w:p>
    <w:p w:rsidR="00B023D8" w:rsidRDefault="00B023D8" w:rsidP="00D92D8F">
      <w:pPr>
        <w:widowControl w:val="0"/>
        <w:tabs>
          <w:tab w:val="left" w:pos="900"/>
          <w:tab w:val="left" w:pos="1260"/>
          <w:tab w:val="left" w:pos="4152"/>
        </w:tabs>
        <w:spacing w:after="0" w:line="240" w:lineRule="auto"/>
        <w:ind w:right="114"/>
        <w:rPr>
          <w:rFonts w:eastAsia="Times New Roman" w:cs="Times New Roman"/>
          <w:b/>
          <w:bCs/>
          <w:szCs w:val="28"/>
          <w:lang w:eastAsia="uk-UA"/>
        </w:rPr>
      </w:pPr>
    </w:p>
    <w:p w:rsidR="00B023D8" w:rsidRDefault="00B023D8" w:rsidP="00D92D8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Pr>
          <w:rFonts w:eastAsia="Times New Roman" w:cs="Times New Roman"/>
          <w:b/>
          <w:bCs/>
          <w:szCs w:val="28"/>
          <w:lang w:eastAsia="uk-UA"/>
        </w:rPr>
        <w:t xml:space="preserve">Протокол № </w:t>
      </w:r>
      <w:r w:rsidR="00B82905">
        <w:rPr>
          <w:rFonts w:eastAsia="Times New Roman" w:cs="Times New Roman"/>
          <w:b/>
          <w:bCs/>
          <w:szCs w:val="28"/>
          <w:lang w:eastAsia="uk-UA"/>
        </w:rPr>
        <w:t>15</w:t>
      </w:r>
      <w:r>
        <w:rPr>
          <w:rFonts w:eastAsia="Times New Roman" w:cs="Times New Roman"/>
          <w:b/>
          <w:bCs/>
          <w:szCs w:val="28"/>
          <w:lang w:eastAsia="uk-UA"/>
        </w:rPr>
        <w:t>/1</w:t>
      </w:r>
      <w:r w:rsidR="00B82905">
        <w:rPr>
          <w:rFonts w:eastAsia="Times New Roman" w:cs="Times New Roman"/>
          <w:b/>
          <w:bCs/>
          <w:szCs w:val="28"/>
          <w:lang w:eastAsia="uk-UA"/>
        </w:rPr>
        <w:t>7</w:t>
      </w:r>
    </w:p>
    <w:p w:rsidR="00B023D8" w:rsidRDefault="00B023D8" w:rsidP="00D92D8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Pr>
          <w:rFonts w:eastAsia="Times New Roman" w:cs="Times New Roman"/>
          <w:b/>
          <w:bCs/>
          <w:szCs w:val="28"/>
          <w:lang w:eastAsia="uk-UA"/>
        </w:rPr>
        <w:t xml:space="preserve">засідання постійної комісії Київської міської ради </w:t>
      </w:r>
    </w:p>
    <w:p w:rsidR="00B023D8" w:rsidRDefault="00B023D8" w:rsidP="00D92D8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Pr>
          <w:rFonts w:eastAsia="Times New Roman" w:cs="Times New Roman"/>
          <w:b/>
          <w:bCs/>
          <w:szCs w:val="28"/>
          <w:lang w:eastAsia="uk-UA"/>
        </w:rPr>
        <w:t>з питань власності</w:t>
      </w:r>
    </w:p>
    <w:p w:rsidR="00B023D8" w:rsidRDefault="00B023D8" w:rsidP="00D92D8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p>
    <w:p w:rsidR="00B023D8" w:rsidRDefault="00B023D8" w:rsidP="00D92D8F">
      <w:pPr>
        <w:widowControl w:val="0"/>
        <w:tabs>
          <w:tab w:val="left" w:pos="900"/>
          <w:tab w:val="left" w:pos="1260"/>
          <w:tab w:val="left" w:pos="4152"/>
        </w:tabs>
        <w:spacing w:after="0" w:line="240" w:lineRule="auto"/>
        <w:ind w:right="-1"/>
        <w:jc w:val="both"/>
        <w:rPr>
          <w:rFonts w:eastAsia="Times New Roman" w:cs="Times New Roman"/>
          <w:szCs w:val="28"/>
          <w:lang w:eastAsia="uk-UA"/>
        </w:rPr>
      </w:pPr>
      <w:r>
        <w:rPr>
          <w:rFonts w:eastAsia="Times New Roman" w:cs="Times New Roman"/>
          <w:b/>
          <w:bCs/>
          <w:szCs w:val="28"/>
          <w:lang w:eastAsia="uk-UA"/>
        </w:rPr>
        <w:t>від 03.06.2021</w:t>
      </w:r>
    </w:p>
    <w:p w:rsidR="00B023D8" w:rsidRDefault="00B023D8" w:rsidP="00D92D8F">
      <w:pPr>
        <w:widowControl w:val="0"/>
        <w:tabs>
          <w:tab w:val="left" w:pos="709"/>
          <w:tab w:val="left" w:pos="900"/>
          <w:tab w:val="left" w:pos="4152"/>
        </w:tabs>
        <w:spacing w:after="0" w:line="240" w:lineRule="auto"/>
        <w:ind w:right="-1"/>
        <w:jc w:val="both"/>
        <w:rPr>
          <w:rFonts w:eastAsia="Times New Roman" w:cs="Times New Roman"/>
          <w:szCs w:val="28"/>
          <w:lang w:eastAsia="uk-UA"/>
        </w:rPr>
      </w:pPr>
    </w:p>
    <w:p w:rsidR="00B023D8" w:rsidRDefault="00B023D8" w:rsidP="00D92D8F">
      <w:pPr>
        <w:widowControl w:val="0"/>
        <w:spacing w:after="0" w:line="240" w:lineRule="auto"/>
        <w:ind w:right="114"/>
        <w:jc w:val="both"/>
        <w:rPr>
          <w:rFonts w:eastAsia="Times New Roman" w:cs="Times New Roman"/>
          <w:b/>
          <w:bCs/>
          <w:w w:val="101"/>
          <w:szCs w:val="28"/>
          <w:lang w:eastAsia="uk-UA"/>
        </w:rPr>
      </w:pPr>
      <w:r>
        <w:rPr>
          <w:rFonts w:eastAsia="Times New Roman" w:cs="Times New Roman"/>
          <w:b/>
          <w:bCs/>
          <w:w w:val="101"/>
          <w:szCs w:val="28"/>
          <w:lang w:eastAsia="uk-UA"/>
        </w:rPr>
        <w:t xml:space="preserve">Місце проведення: </w:t>
      </w:r>
      <w:r>
        <w:rPr>
          <w:rFonts w:eastAsia="Times New Roman" w:cs="Times New Roman"/>
          <w:bCs/>
          <w:w w:val="101"/>
          <w:szCs w:val="28"/>
          <w:lang w:eastAsia="uk-UA"/>
        </w:rPr>
        <w:t>Київська міська рада, м. Київ, вул. Хрещатик, 36,                        10 поверх, зал засідань</w:t>
      </w:r>
      <w:r>
        <w:rPr>
          <w:rFonts w:eastAsia="Times New Roman" w:cs="Times New Roman"/>
          <w:w w:val="101"/>
          <w:szCs w:val="28"/>
          <w:lang w:eastAsia="uk-UA"/>
        </w:rPr>
        <w:t xml:space="preserve"> 1017.</w:t>
      </w:r>
    </w:p>
    <w:p w:rsidR="00B023D8" w:rsidRDefault="00B023D8" w:rsidP="00D92D8F">
      <w:pPr>
        <w:widowControl w:val="0"/>
        <w:tabs>
          <w:tab w:val="left" w:pos="4152"/>
        </w:tabs>
        <w:spacing w:after="0" w:line="240" w:lineRule="auto"/>
        <w:ind w:right="-1"/>
        <w:jc w:val="both"/>
        <w:rPr>
          <w:rFonts w:eastAsia="Times New Roman" w:cs="Times New Roman"/>
          <w:b/>
          <w:w w:val="101"/>
          <w:szCs w:val="28"/>
          <w:lang w:eastAsia="uk-UA"/>
        </w:rPr>
      </w:pPr>
    </w:p>
    <w:p w:rsidR="00B023D8" w:rsidRDefault="00B023D8" w:rsidP="00D92D8F">
      <w:pPr>
        <w:widowControl w:val="0"/>
        <w:tabs>
          <w:tab w:val="left" w:pos="4152"/>
        </w:tabs>
        <w:spacing w:after="0" w:line="240" w:lineRule="auto"/>
        <w:ind w:right="-1"/>
        <w:jc w:val="both"/>
        <w:rPr>
          <w:rFonts w:eastAsia="Times New Roman" w:cs="Times New Roman"/>
          <w:w w:val="101"/>
          <w:szCs w:val="28"/>
          <w:lang w:eastAsia="uk-UA"/>
        </w:rPr>
      </w:pPr>
      <w:r>
        <w:rPr>
          <w:rFonts w:eastAsia="Times New Roman" w:cs="Times New Roman"/>
          <w:b/>
          <w:w w:val="101"/>
          <w:szCs w:val="28"/>
          <w:lang w:eastAsia="uk-UA"/>
        </w:rPr>
        <w:t>Склад комісії:</w:t>
      </w:r>
      <w:r>
        <w:rPr>
          <w:rFonts w:eastAsia="Times New Roman" w:cs="Times New Roman"/>
          <w:w w:val="101"/>
          <w:szCs w:val="28"/>
          <w:lang w:eastAsia="uk-UA"/>
        </w:rPr>
        <w:t xml:space="preserve"> </w:t>
      </w:r>
      <w:r w:rsidRPr="00906519">
        <w:rPr>
          <w:rFonts w:eastAsia="Times New Roman" w:cs="Times New Roman"/>
          <w:w w:val="101"/>
          <w:szCs w:val="28"/>
          <w:lang w:eastAsia="uk-UA"/>
        </w:rPr>
        <w:t>9</w:t>
      </w:r>
      <w:r>
        <w:rPr>
          <w:rFonts w:eastAsia="Times New Roman" w:cs="Times New Roman"/>
          <w:w w:val="101"/>
          <w:szCs w:val="28"/>
          <w:lang w:eastAsia="uk-UA"/>
        </w:rPr>
        <w:t xml:space="preserve"> депутатів Київської міської ради.</w:t>
      </w:r>
    </w:p>
    <w:p w:rsidR="00B023D8" w:rsidRDefault="00B023D8" w:rsidP="00D92D8F">
      <w:pPr>
        <w:widowControl w:val="0"/>
        <w:tabs>
          <w:tab w:val="left" w:pos="709"/>
          <w:tab w:val="left" w:pos="900"/>
          <w:tab w:val="left" w:pos="4152"/>
        </w:tabs>
        <w:spacing w:after="0" w:line="240" w:lineRule="auto"/>
        <w:ind w:right="-1"/>
        <w:jc w:val="both"/>
        <w:rPr>
          <w:rFonts w:eastAsia="Times New Roman" w:cs="Times New Roman"/>
          <w:w w:val="101"/>
          <w:szCs w:val="28"/>
          <w:lang w:eastAsia="uk-UA"/>
        </w:rPr>
      </w:pPr>
    </w:p>
    <w:p w:rsidR="00B023D8" w:rsidRDefault="00B023D8" w:rsidP="00D92D8F">
      <w:pPr>
        <w:widowControl w:val="0"/>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
          <w:bCs/>
          <w:w w:val="101"/>
          <w:szCs w:val="28"/>
          <w:lang w:eastAsia="uk-UA"/>
        </w:rPr>
        <w:t xml:space="preserve">Присутні: </w:t>
      </w:r>
      <w:r w:rsidRPr="00906519">
        <w:rPr>
          <w:rFonts w:eastAsia="Times New Roman" w:cs="Times New Roman"/>
          <w:bCs/>
          <w:w w:val="101"/>
          <w:szCs w:val="28"/>
          <w:lang w:eastAsia="uk-UA"/>
        </w:rPr>
        <w:t>7</w:t>
      </w:r>
      <w:r>
        <w:rPr>
          <w:rFonts w:eastAsia="Times New Roman" w:cs="Times New Roman"/>
          <w:bCs/>
          <w:w w:val="101"/>
          <w:szCs w:val="28"/>
          <w:lang w:eastAsia="uk-UA"/>
        </w:rPr>
        <w:t xml:space="preserve"> депутатів Київської міської ради, членів постійної комісії:</w:t>
      </w:r>
    </w:p>
    <w:p w:rsidR="00B023D8" w:rsidRDefault="00B023D8" w:rsidP="00D92D8F">
      <w:pPr>
        <w:widowControl w:val="0"/>
        <w:tabs>
          <w:tab w:val="left" w:pos="4152"/>
        </w:tabs>
        <w:spacing w:after="0" w:line="240" w:lineRule="auto"/>
        <w:ind w:right="-1"/>
        <w:jc w:val="both"/>
        <w:rPr>
          <w:rFonts w:eastAsia="Times New Roman" w:cs="Times New Roman"/>
          <w:w w:val="101"/>
          <w:szCs w:val="28"/>
          <w:lang w:eastAsia="uk-UA"/>
        </w:rPr>
      </w:pPr>
    </w:p>
    <w:tbl>
      <w:tblPr>
        <w:tblW w:w="9673" w:type="dxa"/>
        <w:tblInd w:w="-34" w:type="dxa"/>
        <w:tblLook w:val="04A0" w:firstRow="1" w:lastRow="0" w:firstColumn="1" w:lastColumn="0" w:noHBand="0" w:noVBand="1"/>
      </w:tblPr>
      <w:tblGrid>
        <w:gridCol w:w="3295"/>
        <w:gridCol w:w="6378"/>
      </w:tblGrid>
      <w:tr w:rsidR="00B023D8" w:rsidTr="00B023D8">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Михайло ПРИСЯЖНЮК</w:t>
            </w:r>
          </w:p>
        </w:tc>
        <w:tc>
          <w:tcPr>
            <w:tcW w:w="6378" w:type="dxa"/>
            <w:hideMark/>
          </w:tcPr>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Pr>
                <w:rFonts w:eastAsia="Times New Roman" w:cs="Times New Roman"/>
                <w:bCs/>
                <w:w w:val="101"/>
                <w:szCs w:val="28"/>
                <w:lang w:eastAsia="uk-UA"/>
              </w:rPr>
              <w:t>голова постійної комісії</w:t>
            </w:r>
          </w:p>
        </w:tc>
      </w:tr>
      <w:tr w:rsidR="00B023D8" w:rsidTr="00B023D8">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Ганна CВИРИДЕНКО</w:t>
            </w:r>
          </w:p>
        </w:tc>
        <w:tc>
          <w:tcPr>
            <w:tcW w:w="6378" w:type="dxa"/>
            <w:hideMark/>
          </w:tcPr>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Pr>
                <w:rFonts w:eastAsia="Times New Roman" w:cs="Times New Roman"/>
                <w:bCs/>
                <w:szCs w:val="28"/>
                <w:lang w:eastAsia="uk-UA"/>
              </w:rPr>
              <w:t>перший заступник голови постійної комісії</w:t>
            </w:r>
          </w:p>
        </w:tc>
      </w:tr>
      <w:tr w:rsidR="00B023D8" w:rsidTr="00B023D8">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Дмитро КАЛІНІЧЕНКО</w:t>
            </w:r>
          </w:p>
        </w:tc>
        <w:tc>
          <w:tcPr>
            <w:tcW w:w="6378" w:type="dxa"/>
            <w:hideMark/>
          </w:tcPr>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Pr>
                <w:rFonts w:eastAsia="Times New Roman" w:cs="Times New Roman"/>
                <w:bCs/>
                <w:szCs w:val="28"/>
                <w:lang w:eastAsia="uk-UA"/>
              </w:rPr>
              <w:t>перший заступник голови постійної комісії</w:t>
            </w:r>
          </w:p>
        </w:tc>
      </w:tr>
      <w:tr w:rsidR="00B023D8" w:rsidTr="00B023D8">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Василь ПОПАТЕНКО</w:t>
            </w:r>
          </w:p>
        </w:tc>
        <w:tc>
          <w:tcPr>
            <w:tcW w:w="6378" w:type="dxa"/>
            <w:hideMark/>
          </w:tcPr>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szCs w:val="28"/>
                <w:lang w:eastAsia="uk-UA"/>
              </w:rPr>
            </w:pPr>
            <w:r>
              <w:rPr>
                <w:rFonts w:eastAsia="Times New Roman" w:cs="Times New Roman"/>
                <w:bCs/>
                <w:szCs w:val="28"/>
                <w:lang w:eastAsia="uk-UA"/>
              </w:rPr>
              <w:t>заступник голови постійної комісії</w:t>
            </w:r>
          </w:p>
        </w:tc>
      </w:tr>
      <w:tr w:rsidR="00B023D8" w:rsidTr="00B023D8">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Сергій АРТЕМЕНКО</w:t>
            </w:r>
          </w:p>
        </w:tc>
        <w:tc>
          <w:tcPr>
            <w:tcW w:w="6378" w:type="dxa"/>
            <w:hideMark/>
          </w:tcPr>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Pr>
                <w:rFonts w:eastAsia="Times New Roman" w:cs="Times New Roman"/>
                <w:bCs/>
                <w:szCs w:val="28"/>
                <w:lang w:eastAsia="uk-UA"/>
              </w:rPr>
              <w:t>секретар комісії</w:t>
            </w:r>
          </w:p>
        </w:tc>
      </w:tr>
      <w:tr w:rsidR="00B023D8" w:rsidTr="00B023D8">
        <w:tc>
          <w:tcPr>
            <w:tcW w:w="9673" w:type="dxa"/>
            <w:gridSpan w:val="2"/>
          </w:tcPr>
          <w:p w:rsidR="00B023D8" w:rsidRDefault="00B023D8" w:rsidP="00D92D8F">
            <w:pPr>
              <w:tabs>
                <w:tab w:val="left" w:pos="4152"/>
              </w:tabs>
              <w:spacing w:after="0" w:line="240" w:lineRule="auto"/>
              <w:ind w:right="-1"/>
              <w:contextualSpacing/>
              <w:jc w:val="both"/>
              <w:rPr>
                <w:rFonts w:eastAsia="Times New Roman" w:cs="Times New Roman"/>
                <w:b/>
                <w:bCs/>
                <w:w w:val="101"/>
                <w:szCs w:val="28"/>
                <w:lang w:eastAsia="uk-UA"/>
              </w:rPr>
            </w:pPr>
          </w:p>
        </w:tc>
      </w:tr>
      <w:tr w:rsidR="00B023D8" w:rsidTr="00B023D8">
        <w:tc>
          <w:tcPr>
            <w:tcW w:w="9673" w:type="dxa"/>
            <w:gridSpan w:val="2"/>
            <w:hideMark/>
          </w:tcPr>
          <w:p w:rsidR="00B023D8" w:rsidRDefault="00B023D8" w:rsidP="00D92D8F">
            <w:pPr>
              <w:tabs>
                <w:tab w:val="left" w:pos="4152"/>
              </w:tabs>
              <w:spacing w:after="0" w:line="240" w:lineRule="auto"/>
              <w:ind w:right="-1"/>
              <w:contextualSpacing/>
              <w:jc w:val="both"/>
              <w:rPr>
                <w:rFonts w:eastAsia="Times New Roman" w:cs="Times New Roman"/>
                <w:b/>
                <w:bCs/>
                <w:w w:val="101"/>
                <w:szCs w:val="28"/>
                <w:lang w:eastAsia="uk-UA"/>
              </w:rPr>
            </w:pPr>
            <w:r>
              <w:rPr>
                <w:rFonts w:eastAsia="Times New Roman" w:cs="Times New Roman"/>
                <w:b/>
                <w:bCs/>
                <w:w w:val="101"/>
                <w:szCs w:val="28"/>
                <w:lang w:eastAsia="uk-UA"/>
              </w:rPr>
              <w:t>член</w:t>
            </w:r>
            <w:r w:rsidR="00D92D8F">
              <w:rPr>
                <w:rFonts w:eastAsia="Times New Roman" w:cs="Times New Roman"/>
                <w:b/>
                <w:bCs/>
                <w:w w:val="101"/>
                <w:szCs w:val="28"/>
                <w:lang w:eastAsia="uk-UA"/>
              </w:rPr>
              <w:t>и</w:t>
            </w:r>
            <w:r>
              <w:rPr>
                <w:rFonts w:eastAsia="Times New Roman" w:cs="Times New Roman"/>
                <w:b/>
                <w:bCs/>
                <w:w w:val="101"/>
                <w:szCs w:val="28"/>
                <w:lang w:eastAsia="uk-UA"/>
              </w:rPr>
              <w:t xml:space="preserve"> постійної комісії:</w:t>
            </w:r>
          </w:p>
        </w:tc>
      </w:tr>
      <w:tr w:rsidR="00B023D8" w:rsidTr="00B023D8">
        <w:tc>
          <w:tcPr>
            <w:tcW w:w="9673" w:type="dxa"/>
            <w:gridSpan w:val="2"/>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p>
        </w:tc>
      </w:tr>
      <w:tr w:rsidR="00B023D8" w:rsidTr="00B023D8">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Олег ЛЕВЧЕНКО</w:t>
            </w:r>
          </w:p>
        </w:tc>
        <w:tc>
          <w:tcPr>
            <w:tcW w:w="6378" w:type="dxa"/>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p>
        </w:tc>
      </w:tr>
      <w:tr w:rsidR="00B023D8" w:rsidTr="00B023D8">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Рустем АХМЕТОВ</w:t>
            </w:r>
          </w:p>
        </w:tc>
        <w:tc>
          <w:tcPr>
            <w:tcW w:w="6378" w:type="dxa"/>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p>
        </w:tc>
      </w:tr>
      <w:tr w:rsidR="00B023D8" w:rsidTr="00B023D8">
        <w:trPr>
          <w:trHeight w:val="376"/>
        </w:trPr>
        <w:tc>
          <w:tcPr>
            <w:tcW w:w="3295" w:type="dxa"/>
          </w:tcPr>
          <w:p w:rsidR="00B023D8" w:rsidRDefault="00B023D8" w:rsidP="00D92D8F">
            <w:pPr>
              <w:tabs>
                <w:tab w:val="left" w:pos="4152"/>
              </w:tabs>
              <w:spacing w:after="0" w:line="240" w:lineRule="auto"/>
              <w:ind w:right="-1" w:firstLine="720"/>
              <w:jc w:val="both"/>
              <w:rPr>
                <w:rFonts w:eastAsia="Times New Roman" w:cs="Times New Roman"/>
                <w:b/>
                <w:bCs/>
                <w:w w:val="101"/>
                <w:szCs w:val="28"/>
                <w:lang w:eastAsia="uk-UA"/>
              </w:rPr>
            </w:pPr>
          </w:p>
          <w:p w:rsidR="00B023D8" w:rsidRDefault="00B023D8" w:rsidP="00D92D8F">
            <w:pPr>
              <w:tabs>
                <w:tab w:val="left" w:pos="4152"/>
              </w:tabs>
              <w:spacing w:after="0" w:line="240" w:lineRule="auto"/>
              <w:ind w:right="-1"/>
              <w:jc w:val="both"/>
              <w:rPr>
                <w:rFonts w:eastAsia="Times New Roman" w:cs="Times New Roman"/>
                <w:b/>
                <w:bCs/>
                <w:w w:val="101"/>
                <w:szCs w:val="28"/>
                <w:lang w:eastAsia="uk-UA"/>
              </w:rPr>
            </w:pPr>
            <w:r>
              <w:rPr>
                <w:rFonts w:eastAsia="Times New Roman" w:cs="Times New Roman"/>
                <w:b/>
                <w:bCs/>
                <w:w w:val="101"/>
                <w:szCs w:val="28"/>
                <w:lang w:eastAsia="uk-UA"/>
              </w:rPr>
              <w:t xml:space="preserve">Відсутні: </w:t>
            </w:r>
          </w:p>
        </w:tc>
        <w:tc>
          <w:tcPr>
            <w:tcW w:w="6378" w:type="dxa"/>
          </w:tcPr>
          <w:p w:rsidR="00B023D8" w:rsidRDefault="00B023D8" w:rsidP="00D92D8F">
            <w:pPr>
              <w:tabs>
                <w:tab w:val="left" w:pos="4152"/>
              </w:tabs>
              <w:spacing w:after="0" w:line="240" w:lineRule="auto"/>
              <w:ind w:left="720" w:right="-1"/>
              <w:contextualSpacing/>
              <w:jc w:val="both"/>
              <w:rPr>
                <w:rFonts w:eastAsia="Times New Roman" w:cs="Times New Roman"/>
                <w:bCs/>
                <w:szCs w:val="28"/>
                <w:lang w:eastAsia="uk-UA"/>
              </w:rPr>
            </w:pPr>
          </w:p>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sidRPr="00906519">
              <w:rPr>
                <w:rFonts w:eastAsia="Times New Roman" w:cs="Times New Roman"/>
                <w:bCs/>
                <w:w w:val="101"/>
                <w:szCs w:val="28"/>
                <w:lang w:eastAsia="uk-UA"/>
              </w:rPr>
              <w:t>2</w:t>
            </w:r>
            <w:r>
              <w:rPr>
                <w:rFonts w:eastAsia="Times New Roman" w:cs="Times New Roman"/>
                <w:bCs/>
                <w:w w:val="101"/>
                <w:szCs w:val="28"/>
                <w:lang w:eastAsia="uk-UA"/>
              </w:rPr>
              <w:t xml:space="preserve"> депутати Київської міської ради</w:t>
            </w:r>
          </w:p>
          <w:p w:rsidR="00B023D8" w:rsidRDefault="00B023D8" w:rsidP="00D92D8F">
            <w:pPr>
              <w:tabs>
                <w:tab w:val="left" w:pos="4152"/>
              </w:tabs>
              <w:spacing w:after="0" w:line="240" w:lineRule="auto"/>
              <w:ind w:left="720" w:right="-1"/>
              <w:contextualSpacing/>
              <w:jc w:val="both"/>
              <w:rPr>
                <w:rFonts w:eastAsia="Times New Roman" w:cs="Times New Roman"/>
                <w:bCs/>
                <w:w w:val="101"/>
                <w:szCs w:val="28"/>
                <w:lang w:eastAsia="uk-UA"/>
              </w:rPr>
            </w:pPr>
          </w:p>
        </w:tc>
      </w:tr>
      <w:tr w:rsidR="00B023D8" w:rsidTr="00B023D8">
        <w:trPr>
          <w:trHeight w:val="376"/>
        </w:trPr>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Костянтин БРОВЧЕНКО</w:t>
            </w:r>
          </w:p>
        </w:tc>
        <w:tc>
          <w:tcPr>
            <w:tcW w:w="6378" w:type="dxa"/>
            <w:hideMark/>
          </w:tcPr>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Pr>
                <w:rFonts w:eastAsia="Times New Roman" w:cs="Times New Roman"/>
                <w:bCs/>
                <w:szCs w:val="28"/>
                <w:lang w:eastAsia="uk-UA"/>
              </w:rPr>
              <w:t>заступник голови постійної комісії</w:t>
            </w:r>
          </w:p>
        </w:tc>
      </w:tr>
      <w:tr w:rsidR="00B023D8" w:rsidTr="00B023D8">
        <w:trPr>
          <w:trHeight w:val="376"/>
        </w:trPr>
        <w:tc>
          <w:tcPr>
            <w:tcW w:w="3295" w:type="dxa"/>
            <w:hideMark/>
          </w:tcPr>
          <w:p w:rsidR="00B023D8" w:rsidRDefault="00B023D8" w:rsidP="00D92D8F">
            <w:pPr>
              <w:tabs>
                <w:tab w:val="left" w:pos="4152"/>
              </w:tabs>
              <w:spacing w:after="0" w:line="240" w:lineRule="auto"/>
              <w:ind w:right="-1"/>
              <w:jc w:val="both"/>
              <w:rPr>
                <w:rFonts w:eastAsia="Times New Roman" w:cs="Times New Roman"/>
                <w:bCs/>
                <w:w w:val="101"/>
                <w:szCs w:val="28"/>
                <w:lang w:eastAsia="uk-UA"/>
              </w:rPr>
            </w:pPr>
            <w:r>
              <w:rPr>
                <w:rFonts w:eastAsia="Times New Roman" w:cs="Times New Roman"/>
                <w:bCs/>
                <w:w w:val="101"/>
                <w:szCs w:val="28"/>
                <w:lang w:eastAsia="uk-UA"/>
              </w:rPr>
              <w:t>Павло БОЙЧЕНКО</w:t>
            </w:r>
          </w:p>
        </w:tc>
        <w:tc>
          <w:tcPr>
            <w:tcW w:w="6378" w:type="dxa"/>
            <w:hideMark/>
          </w:tcPr>
          <w:p w:rsidR="00B023D8" w:rsidRDefault="00B023D8" w:rsidP="00D92D8F">
            <w:pPr>
              <w:numPr>
                <w:ilvl w:val="0"/>
                <w:numId w:val="1"/>
              </w:numPr>
              <w:tabs>
                <w:tab w:val="left" w:pos="4152"/>
              </w:tabs>
              <w:spacing w:after="0" w:line="240" w:lineRule="auto"/>
              <w:ind w:right="-1"/>
              <w:contextualSpacing/>
              <w:jc w:val="both"/>
              <w:rPr>
                <w:rFonts w:eastAsia="Times New Roman" w:cs="Times New Roman"/>
                <w:bCs/>
                <w:szCs w:val="28"/>
                <w:lang w:eastAsia="uk-UA"/>
              </w:rPr>
            </w:pPr>
            <w:r>
              <w:rPr>
                <w:rFonts w:eastAsia="Times New Roman" w:cs="Times New Roman"/>
                <w:bCs/>
                <w:szCs w:val="28"/>
                <w:lang w:eastAsia="uk-UA"/>
              </w:rPr>
              <w:t>заступник голови постійної комісії</w:t>
            </w:r>
          </w:p>
        </w:tc>
      </w:tr>
    </w:tbl>
    <w:p w:rsidR="00B023D8" w:rsidRDefault="00B023D8" w:rsidP="00D92D8F">
      <w:pPr>
        <w:tabs>
          <w:tab w:val="left" w:pos="0"/>
          <w:tab w:val="left" w:pos="1470"/>
          <w:tab w:val="left" w:pos="4152"/>
        </w:tabs>
        <w:spacing w:after="0" w:line="240" w:lineRule="auto"/>
        <w:jc w:val="both"/>
        <w:rPr>
          <w:rFonts w:eastAsia="Times New Roman" w:cs="Times New Roman"/>
          <w:b/>
          <w:bCs/>
          <w:w w:val="101"/>
          <w:szCs w:val="28"/>
          <w:lang w:eastAsia="uk-UA"/>
        </w:rPr>
      </w:pPr>
    </w:p>
    <w:p w:rsidR="00B023D8" w:rsidRDefault="00B023D8" w:rsidP="00D92D8F">
      <w:pPr>
        <w:tabs>
          <w:tab w:val="left" w:pos="0"/>
          <w:tab w:val="left" w:pos="1470"/>
          <w:tab w:val="left" w:pos="4152"/>
        </w:tabs>
        <w:spacing w:after="0" w:line="240" w:lineRule="auto"/>
        <w:jc w:val="both"/>
        <w:rPr>
          <w:rFonts w:eastAsia="Times New Roman" w:cs="Times New Roman"/>
          <w:bCs/>
          <w:w w:val="101"/>
          <w:szCs w:val="28"/>
          <w:lang w:eastAsia="uk-UA"/>
        </w:rPr>
      </w:pPr>
      <w:r>
        <w:rPr>
          <w:rFonts w:eastAsia="Times New Roman" w:cs="Times New Roman"/>
          <w:b/>
          <w:bCs/>
          <w:w w:val="101"/>
          <w:szCs w:val="28"/>
          <w:lang w:eastAsia="uk-UA"/>
        </w:rPr>
        <w:t>Запрошені</w:t>
      </w:r>
      <w:r>
        <w:rPr>
          <w:rFonts w:eastAsia="Times New Roman" w:cs="Times New Roman"/>
          <w:bCs/>
          <w:w w:val="101"/>
          <w:szCs w:val="28"/>
          <w:lang w:eastAsia="uk-UA"/>
        </w:rPr>
        <w:t xml:space="preserve">:  </w:t>
      </w:r>
    </w:p>
    <w:tbl>
      <w:tblPr>
        <w:tblW w:w="9497" w:type="dxa"/>
        <w:tblInd w:w="142" w:type="dxa"/>
        <w:tblLook w:val="04A0" w:firstRow="1" w:lastRow="0" w:firstColumn="1" w:lastColumn="0" w:noHBand="0" w:noVBand="1"/>
      </w:tblPr>
      <w:tblGrid>
        <w:gridCol w:w="2997"/>
        <w:gridCol w:w="6500"/>
      </w:tblGrid>
      <w:tr w:rsidR="00B023D8" w:rsidTr="00B023D8">
        <w:trPr>
          <w:trHeight w:val="557"/>
        </w:trPr>
        <w:tc>
          <w:tcPr>
            <w:tcW w:w="2997" w:type="dxa"/>
            <w:hideMark/>
          </w:tcPr>
          <w:p w:rsidR="00B023D8" w:rsidRDefault="00B023D8" w:rsidP="00D92D8F">
            <w:pPr>
              <w:tabs>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А.ГУДЗЬ</w:t>
            </w:r>
          </w:p>
        </w:tc>
        <w:tc>
          <w:tcPr>
            <w:tcW w:w="6500" w:type="dxa"/>
            <w:hideMark/>
          </w:tcPr>
          <w:p w:rsidR="00B023D8" w:rsidRDefault="00B023D8" w:rsidP="00D92D8F">
            <w:pPr>
              <w:numPr>
                <w:ilvl w:val="0"/>
                <w:numId w:val="2"/>
              </w:numPr>
              <w:tabs>
                <w:tab w:val="left" w:pos="0"/>
                <w:tab w:val="left" w:pos="2835"/>
                <w:tab w:val="left" w:pos="3261"/>
                <w:tab w:val="left" w:pos="3686"/>
                <w:tab w:val="left" w:pos="4152"/>
              </w:tabs>
              <w:spacing w:after="0" w:line="240" w:lineRule="auto"/>
              <w:ind w:left="741"/>
              <w:contextualSpacing/>
              <w:jc w:val="both"/>
              <w:rPr>
                <w:rFonts w:eastAsia="Times New Roman" w:cs="Times New Roman"/>
                <w:bCs/>
                <w:szCs w:val="28"/>
                <w:lang w:eastAsia="uk-UA"/>
              </w:rPr>
            </w:pPr>
            <w:r>
              <w:rPr>
                <w:rFonts w:eastAsia="Times New Roman" w:cs="Times New Roman"/>
                <w:bCs/>
                <w:szCs w:val="28"/>
                <w:lang w:eastAsia="uk-UA"/>
              </w:rPr>
              <w:t xml:space="preserve">директор </w:t>
            </w:r>
            <w:r>
              <w:rPr>
                <w:rFonts w:eastAsia="Times New Roman" w:cs="Times New Roman"/>
                <w:szCs w:val="28"/>
                <w:lang w:eastAsia="uk-UA"/>
              </w:rPr>
              <w:t>Департаменту комунальної власності м.Києва виконавчого органу Київської міської ради (КМДА);</w:t>
            </w:r>
          </w:p>
        </w:tc>
      </w:tr>
      <w:tr w:rsidR="00B023D8" w:rsidTr="00906519">
        <w:trPr>
          <w:trHeight w:val="350"/>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szCs w:val="28"/>
                <w:shd w:val="clear" w:color="auto" w:fill="FFFFFF"/>
                <w:lang w:eastAsia="uk-UA"/>
              </w:rPr>
            </w:pPr>
            <w:r>
              <w:rPr>
                <w:rFonts w:eastAsia="Times New Roman" w:cs="Times New Roman"/>
                <w:szCs w:val="28"/>
                <w:shd w:val="clear" w:color="auto" w:fill="FFFFFF"/>
                <w:lang w:eastAsia="uk-UA"/>
              </w:rPr>
              <w:t>О.ШМУЛЯР</w:t>
            </w:r>
          </w:p>
        </w:tc>
        <w:tc>
          <w:tcPr>
            <w:tcW w:w="6500" w:type="dxa"/>
            <w:hideMark/>
          </w:tcPr>
          <w:p w:rsidR="00B023D8" w:rsidRDefault="00D468B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shd w:val="clear" w:color="auto" w:fill="FFFFFF"/>
                <w:lang w:eastAsia="uk-UA"/>
              </w:rPr>
            </w:pPr>
            <w:r>
              <w:rPr>
                <w:rFonts w:eastAsia="Times New Roman" w:cs="Times New Roman"/>
                <w:bCs/>
                <w:szCs w:val="28"/>
                <w:lang w:eastAsia="uk-UA"/>
              </w:rPr>
              <w:t xml:space="preserve">перший </w:t>
            </w:r>
            <w:r w:rsidR="00B023D8">
              <w:rPr>
                <w:rFonts w:eastAsia="Times New Roman" w:cs="Times New Roman"/>
                <w:bCs/>
                <w:szCs w:val="28"/>
                <w:lang w:eastAsia="uk-UA"/>
              </w:rPr>
              <w:t xml:space="preserve">заступник директора </w:t>
            </w:r>
            <w:r w:rsidR="00B023D8">
              <w:rPr>
                <w:rFonts w:eastAsia="Times New Roman" w:cs="Times New Roman"/>
                <w:szCs w:val="28"/>
                <w:lang w:eastAsia="uk-UA"/>
              </w:rPr>
              <w:t>Департаменту комунальної власності м.Києва виконавчого органу Київської міської ради (КМДА);</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szCs w:val="28"/>
                <w:shd w:val="clear" w:color="auto" w:fill="FFFFFF"/>
                <w:lang w:eastAsia="uk-UA"/>
              </w:rPr>
              <w:lastRenderedPageBreak/>
              <w:t>О.ШАЛЮТА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szCs w:val="28"/>
                <w:shd w:val="clear" w:color="auto" w:fill="FFFFFF"/>
                <w:lang w:eastAsia="uk-UA"/>
              </w:rPr>
            </w:pPr>
            <w:r>
              <w:rPr>
                <w:rFonts w:eastAsia="Times New Roman" w:cs="Times New Roman"/>
                <w:w w:val="101"/>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B023D8" w:rsidTr="00B023D8">
        <w:trPr>
          <w:trHeight w:val="33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Ю.ПЛОТНІКОВ</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szCs w:val="28"/>
                <w:shd w:val="clear" w:color="auto" w:fill="FFFFFF"/>
                <w:lang w:eastAsia="uk-UA"/>
              </w:rPr>
            </w:pPr>
            <w:r>
              <w:rPr>
                <w:rFonts w:eastAsia="Times New Roman" w:cs="Times New Roman"/>
                <w:szCs w:val="28"/>
                <w:shd w:val="clear" w:color="auto" w:fill="FFFFFF"/>
                <w:lang w:eastAsia="ru-RU"/>
              </w:rPr>
              <w:t>заступник директора Департаменту – начальник управління моніторингу</w:t>
            </w:r>
            <w:r>
              <w:rPr>
                <w:rFonts w:eastAsia="Times New Roman" w:cs="Times New Roman"/>
                <w:w w:val="101"/>
                <w:szCs w:val="28"/>
                <w:shd w:val="clear" w:color="auto" w:fill="FFFFFF"/>
                <w:lang w:eastAsia="ru-RU"/>
              </w:rPr>
              <w:t xml:space="preserve"> </w:t>
            </w:r>
            <w:r>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B023D8" w:rsidTr="00B023D8">
        <w:trPr>
          <w:trHeight w:val="33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szCs w:val="28"/>
                <w:lang w:eastAsia="uk-UA"/>
              </w:rPr>
              <w:t>Ю.БЕРЕГОВИЙ</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shd w:val="clear" w:color="auto" w:fill="FFFFFF"/>
                <w:lang w:eastAsia="ru-RU"/>
              </w:rPr>
            </w:pPr>
            <w:r>
              <w:rPr>
                <w:rFonts w:eastAsia="Times New Roman" w:cs="Times New Roman"/>
                <w:szCs w:val="28"/>
                <w:shd w:val="clear" w:color="auto" w:fill="FFFFFF"/>
                <w:lang w:eastAsia="ru-RU"/>
              </w:rPr>
              <w:t xml:space="preserve">заступник директора Департаменту – начальник управління приватизації та корпоративних прав </w:t>
            </w:r>
            <w:r>
              <w:rPr>
                <w:rFonts w:eastAsia="Times New Roman" w:cs="Times New Roman"/>
                <w:szCs w:val="28"/>
                <w:lang w:eastAsia="uk-UA"/>
              </w:rPr>
              <w:t>Департаменту комунальної власності м.Києва виконавчого органу Київської міської ради (КМДА);</w:t>
            </w:r>
          </w:p>
        </w:tc>
      </w:tr>
      <w:tr w:rsidR="00B023D8" w:rsidTr="00B023D8">
        <w:trPr>
          <w:trHeight w:val="33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Д.ВЕТОХА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szCs w:val="28"/>
                <w:shd w:val="clear" w:color="auto" w:fill="FFFFFF"/>
                <w:lang w:eastAsia="uk-UA"/>
              </w:rPr>
            </w:pPr>
            <w:r>
              <w:rPr>
                <w:rFonts w:eastAsia="Times New Roman" w:cs="Times New Roman"/>
                <w:szCs w:val="28"/>
                <w:shd w:val="clear" w:color="auto" w:fill="FFFFFF"/>
                <w:lang w:eastAsia="uk-UA"/>
              </w:rPr>
              <w:t xml:space="preserve">в.о. начальника </w:t>
            </w:r>
            <w:r>
              <w:rPr>
                <w:rFonts w:eastAsia="Times New Roman" w:cs="Times New Roman"/>
                <w:szCs w:val="28"/>
                <w:lang w:eastAsia="uk-UA"/>
              </w:rPr>
              <w:t>КП «Київжитлоспец-експлуатація»;</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В.МУСІЄНКО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szCs w:val="28"/>
                <w:shd w:val="clear" w:color="auto" w:fill="FFFFFF"/>
                <w:lang w:eastAsia="uk-UA"/>
              </w:rPr>
            </w:pPr>
            <w:r>
              <w:rPr>
                <w:rFonts w:eastAsia="Times New Roman" w:cs="Times New Roman"/>
                <w:szCs w:val="28"/>
                <w:lang w:eastAsia="uk-UA"/>
              </w:rPr>
              <w:t>заступник начальника КП «Київжитлоспец-  експлуатація»;</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ru-RU"/>
              </w:rPr>
              <w:t>Р.СЕРДЮК</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szCs w:val="28"/>
                <w:lang w:eastAsia="uk-UA"/>
              </w:rPr>
            </w:pPr>
            <w:r>
              <w:rPr>
                <w:rFonts w:eastAsia="Times New Roman" w:cs="Times New Roman"/>
                <w:w w:val="101"/>
                <w:szCs w:val="28"/>
                <w:lang w:eastAsia="ru-RU"/>
              </w:rPr>
              <w:t>начальник відділу з питань майна комунальної власності Деснянської районної в м.Києві державної адміністрації;</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Т.ОНИШКО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ru-RU"/>
              </w:rPr>
            </w:pPr>
            <w:r>
              <w:rPr>
                <w:rFonts w:eastAsia="Times New Roman" w:cs="Times New Roman"/>
                <w:w w:val="101"/>
                <w:szCs w:val="28"/>
                <w:lang w:eastAsia="ru-RU"/>
              </w:rPr>
              <w:t>начальник відділу з питань майна комунальної власності Печерської районної в м.Києві державної адміністрації;</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shd w:val="clear" w:color="auto" w:fill="FFFFFF"/>
                <w:lang w:eastAsia="ru-RU"/>
              </w:rPr>
              <w:t>Р.ІЛЬЧЕНКО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ru-RU"/>
              </w:rPr>
            </w:pPr>
            <w:r>
              <w:rPr>
                <w:rFonts w:eastAsia="Times New Roman" w:cs="Times New Roman"/>
                <w:w w:val="101"/>
                <w:szCs w:val="28"/>
                <w:lang w:eastAsia="ru-RU"/>
              </w:rPr>
              <w:t>начальник відділу з питань</w:t>
            </w:r>
            <w:r>
              <w:rPr>
                <w:rFonts w:eastAsia="Times New Roman" w:cs="Times New Roman"/>
                <w:bCs/>
                <w:w w:val="101"/>
                <w:szCs w:val="28"/>
                <w:lang w:eastAsia="ru-RU"/>
              </w:rPr>
              <w:t xml:space="preserve"> майна комунальної власності Подільської районної в м.Києві державної адміністрації;</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shd w:val="clear" w:color="auto" w:fill="FFFFFF"/>
                <w:lang w:eastAsia="ru-RU"/>
              </w:rPr>
            </w:pPr>
            <w:r>
              <w:rPr>
                <w:rFonts w:eastAsia="Times New Roman" w:cs="Times New Roman"/>
                <w:w w:val="101"/>
                <w:szCs w:val="28"/>
                <w:shd w:val="clear" w:color="auto" w:fill="FFFFFF"/>
                <w:lang w:eastAsia="ru-RU"/>
              </w:rPr>
              <w:t>Ю.ГОГЛЮВАТИЙ</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ru-RU"/>
              </w:rPr>
            </w:pPr>
            <w:r>
              <w:rPr>
                <w:rFonts w:eastAsia="Times New Roman" w:cs="Times New Roman"/>
                <w:w w:val="101"/>
                <w:szCs w:val="28"/>
                <w:lang w:eastAsia="ru-RU"/>
              </w:rPr>
              <w:t xml:space="preserve">представник </w:t>
            </w:r>
            <w:r>
              <w:rPr>
                <w:rFonts w:eastAsia="Times New Roman" w:cs="Times New Roman"/>
                <w:bCs/>
                <w:w w:val="101"/>
                <w:szCs w:val="28"/>
                <w:lang w:eastAsia="ru-RU"/>
              </w:rPr>
              <w:t>Подільської районної в м.Києві державної адміністрації;</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shd w:val="clear" w:color="auto" w:fill="FFFFFF"/>
                <w:lang w:eastAsia="uk-UA"/>
              </w:rPr>
            </w:pPr>
            <w:r>
              <w:rPr>
                <w:rFonts w:eastAsia="Times New Roman" w:cs="Times New Roman"/>
                <w:w w:val="101"/>
                <w:szCs w:val="28"/>
                <w:lang w:eastAsia="ru-RU"/>
              </w:rPr>
              <w:t>В.БІГУН</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ru-RU"/>
              </w:rPr>
            </w:pPr>
            <w:r>
              <w:rPr>
                <w:rFonts w:eastAsia="Times New Roman" w:cs="Times New Roman"/>
                <w:w w:val="101"/>
                <w:szCs w:val="28"/>
                <w:lang w:eastAsia="ru-RU"/>
              </w:rPr>
              <w:t>начальник відділу з питань майна комунальної власності та приватизації державного житлового фонду Дарницької районної в м.Києві державної адміністрації;</w:t>
            </w:r>
          </w:p>
        </w:tc>
      </w:tr>
      <w:tr w:rsidR="00B023D8" w:rsidTr="00B023D8">
        <w:trPr>
          <w:trHeight w:val="698"/>
        </w:trPr>
        <w:tc>
          <w:tcPr>
            <w:tcW w:w="2997" w:type="dxa"/>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В.АНТОНОВ</w:t>
            </w:r>
          </w:p>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начальник відділу з питань</w:t>
            </w:r>
            <w:r>
              <w:rPr>
                <w:rFonts w:eastAsia="Times New Roman" w:cs="Times New Roman"/>
                <w:bCs/>
                <w:szCs w:val="28"/>
                <w:lang w:eastAsia="uk-UA"/>
              </w:rPr>
              <w:t xml:space="preserve"> майна комунальної власності Солом'янської районної в м.Києві державної адміністрації;</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П.СІВЧЕНКО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ru-RU"/>
              </w:rPr>
            </w:pPr>
            <w:r>
              <w:rPr>
                <w:rFonts w:eastAsia="Times New Roman" w:cs="Times New Roman"/>
                <w:w w:val="101"/>
                <w:szCs w:val="28"/>
                <w:lang w:eastAsia="ru-RU"/>
              </w:rPr>
              <w:t>начальник відділу з питань майна комунальної власності Дніпровської районної в м.Києві державної адміністрації;</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О.КРАВЧЕНКО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ru-RU"/>
              </w:rPr>
            </w:pPr>
            <w:r>
              <w:rPr>
                <w:rFonts w:eastAsia="Times New Roman" w:cs="Times New Roman"/>
                <w:w w:val="101"/>
                <w:szCs w:val="28"/>
                <w:lang w:eastAsia="uk-UA"/>
              </w:rPr>
              <w:t>начальник відділу з питань</w:t>
            </w:r>
            <w:r>
              <w:rPr>
                <w:rFonts w:eastAsia="Times New Roman" w:cs="Times New Roman"/>
                <w:bCs/>
                <w:szCs w:val="28"/>
                <w:lang w:eastAsia="uk-UA"/>
              </w:rPr>
              <w:t xml:space="preserve"> майна комунальної власності Святошинської районної в м.Києві державної адміністрації;</w:t>
            </w:r>
          </w:p>
        </w:tc>
      </w:tr>
      <w:tr w:rsidR="00B023D8" w:rsidTr="00B023D8">
        <w:trPr>
          <w:trHeight w:val="69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lastRenderedPageBreak/>
              <w:t>О.РАДІОНОВА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заступник начальника відділу з питань</w:t>
            </w:r>
            <w:r>
              <w:rPr>
                <w:rFonts w:eastAsia="Times New Roman" w:cs="Times New Roman"/>
                <w:bCs/>
                <w:szCs w:val="28"/>
                <w:lang w:eastAsia="uk-UA"/>
              </w:rPr>
              <w:t xml:space="preserve"> майна комунальної власності Шевченківської районної в м.Києві державної адміністрації;</w:t>
            </w:r>
          </w:p>
        </w:tc>
      </w:tr>
      <w:tr w:rsidR="00B023D8" w:rsidTr="00B023D8">
        <w:trPr>
          <w:trHeight w:val="22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К.СЕМЕНОВА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депутат Київської міської ради;</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О.КОСТЮШКО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депутат Київської міської ради;</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Є.МАЛИЙ</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szCs w:val="28"/>
                <w:shd w:val="clear" w:color="auto" w:fill="FFFFFF"/>
                <w:lang w:eastAsia="ru-RU"/>
              </w:rPr>
              <w:t xml:space="preserve">заступник голови </w:t>
            </w:r>
            <w:r>
              <w:rPr>
                <w:rFonts w:eastAsia="Times New Roman" w:cs="Times New Roman"/>
                <w:bCs/>
                <w:szCs w:val="28"/>
                <w:lang w:eastAsia="uk-UA"/>
              </w:rPr>
              <w:t>Солом'янської районної в м. Києві державної адміністрації;</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Д.КУЦОПАЛ</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заступник директора Департаменту охорони здоров'я  </w:t>
            </w:r>
            <w:r>
              <w:rPr>
                <w:rFonts w:eastAsia="Times New Roman" w:cs="Times New Roman"/>
                <w:szCs w:val="28"/>
                <w:lang w:eastAsia="uk-UA"/>
              </w:rPr>
              <w:t>виконавчого органу Київської міської ради (КМДА);</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Т.ЄСИК</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начальник відділу правового забезпечення Департаменту охорони здоров'я  </w:t>
            </w:r>
            <w:r>
              <w:rPr>
                <w:rFonts w:eastAsia="Times New Roman" w:cs="Times New Roman"/>
                <w:szCs w:val="28"/>
                <w:lang w:eastAsia="uk-UA"/>
              </w:rPr>
              <w:t>виконавчого органу Київської міської ради (КМДА);</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О.МАЛИХІН</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shd w:val="clear" w:color="auto" w:fill="FFFFFF"/>
                <w:lang w:eastAsia="ru-RU"/>
              </w:rPr>
            </w:pPr>
            <w:r>
              <w:rPr>
                <w:rFonts w:eastAsia="Times New Roman" w:cs="Times New Roman"/>
                <w:w w:val="101"/>
                <w:szCs w:val="28"/>
                <w:shd w:val="clear" w:color="auto" w:fill="FFFFFF"/>
                <w:lang w:eastAsia="ru-RU"/>
              </w:rPr>
              <w:t xml:space="preserve">заступник директора Департаменту житлово-комунальної інфраструктури </w:t>
            </w:r>
            <w:r>
              <w:rPr>
                <w:rFonts w:eastAsia="Times New Roman" w:cs="Times New Roman"/>
                <w:szCs w:val="28"/>
                <w:lang w:eastAsia="uk-UA"/>
              </w:rPr>
              <w:t>виконавчого органу Київської міської ради (КМДА);</w:t>
            </w:r>
            <w:r>
              <w:rPr>
                <w:rFonts w:eastAsia="Times New Roman" w:cs="Times New Roman"/>
                <w:szCs w:val="28"/>
                <w:shd w:val="clear" w:color="auto" w:fill="FFFFFF"/>
                <w:lang w:eastAsia="ru-RU"/>
              </w:rPr>
              <w:t xml:space="preserve">  </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Т.УДОД</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shd w:val="clear" w:color="auto" w:fill="FFFFFF"/>
                <w:lang w:eastAsia="ru-RU"/>
              </w:rPr>
            </w:pPr>
            <w:r>
              <w:rPr>
                <w:rFonts w:eastAsia="Times New Roman" w:cs="Times New Roman"/>
                <w:szCs w:val="28"/>
                <w:shd w:val="clear" w:color="auto" w:fill="FFFFFF"/>
                <w:lang w:eastAsia="ru-RU"/>
              </w:rPr>
              <w:t>заступник начальника управління-начальник відділу з питань житлово-комунальної політики</w:t>
            </w:r>
            <w:r>
              <w:rPr>
                <w:rFonts w:eastAsia="Times New Roman" w:cs="Times New Roman"/>
                <w:w w:val="101"/>
                <w:szCs w:val="28"/>
                <w:shd w:val="clear" w:color="auto" w:fill="FFFFFF"/>
                <w:lang w:eastAsia="ru-RU"/>
              </w:rPr>
              <w:t xml:space="preserve"> Департаменту житлово-комунальної інфраструктури </w:t>
            </w:r>
            <w:r>
              <w:rPr>
                <w:rFonts w:eastAsia="Times New Roman" w:cs="Times New Roman"/>
                <w:szCs w:val="28"/>
                <w:lang w:eastAsia="uk-UA"/>
              </w:rPr>
              <w:t>виконавчого органу Київської міської ради (КМДА);</w:t>
            </w:r>
            <w:r>
              <w:rPr>
                <w:rFonts w:eastAsia="Times New Roman" w:cs="Times New Roman"/>
                <w:szCs w:val="28"/>
                <w:shd w:val="clear" w:color="auto" w:fill="FFFFFF"/>
                <w:lang w:eastAsia="ru-RU"/>
              </w:rPr>
              <w:t xml:space="preserve">  </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І.ГЕРКІЯЛ</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szCs w:val="28"/>
                <w:shd w:val="clear" w:color="auto" w:fill="FFFFFF"/>
                <w:lang w:eastAsia="ru-RU"/>
              </w:rPr>
              <w:t xml:space="preserve">заступник начальника управління-начальник відділу юридичного управління </w:t>
            </w:r>
            <w:r>
              <w:rPr>
                <w:rFonts w:eastAsia="Times New Roman" w:cs="Times New Roman"/>
                <w:w w:val="101"/>
                <w:szCs w:val="28"/>
                <w:shd w:val="clear" w:color="auto" w:fill="FFFFFF"/>
                <w:lang w:eastAsia="ru-RU"/>
              </w:rPr>
              <w:t xml:space="preserve">Департаменту житлово-комунальної інфраструктури </w:t>
            </w:r>
            <w:r>
              <w:rPr>
                <w:rFonts w:eastAsia="Times New Roman" w:cs="Times New Roman"/>
                <w:szCs w:val="28"/>
                <w:lang w:eastAsia="uk-UA"/>
              </w:rPr>
              <w:t>виконавчого органу Київської міської ради (КМДА);</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О.ФІДАНЯН</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директор Департаменту освіти і науки </w:t>
            </w:r>
            <w:r>
              <w:rPr>
                <w:rFonts w:eastAsia="Times New Roman" w:cs="Times New Roman"/>
                <w:szCs w:val="28"/>
                <w:lang w:eastAsia="uk-UA"/>
              </w:rPr>
              <w:t>виконавчого органу Київської міської ради (КМДА);</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Л.РОЖКОВА</w:t>
            </w:r>
          </w:p>
        </w:tc>
        <w:tc>
          <w:tcPr>
            <w:tcW w:w="6500" w:type="dxa"/>
            <w:hideMark/>
          </w:tcPr>
          <w:p w:rsidR="00B023D8" w:rsidRPr="00906519" w:rsidRDefault="00906519"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iCs/>
                <w:szCs w:val="28"/>
                <w:shd w:val="clear" w:color="auto" w:fill="F3F5F4"/>
                <w:lang w:eastAsia="ru-RU"/>
              </w:rPr>
            </w:pPr>
            <w:r>
              <w:rPr>
                <w:rFonts w:eastAsia="Times New Roman" w:cs="Times New Roman"/>
                <w:w w:val="101"/>
                <w:szCs w:val="28"/>
                <w:lang w:eastAsia="uk-UA"/>
              </w:rPr>
              <w:t xml:space="preserve"> заступник начальника</w:t>
            </w:r>
            <w:r w:rsidR="00B023D8" w:rsidRPr="00906519">
              <w:rPr>
                <w:rFonts w:eastAsia="Times New Roman" w:cs="Times New Roman"/>
                <w:w w:val="101"/>
                <w:szCs w:val="28"/>
                <w:lang w:eastAsia="uk-UA"/>
              </w:rPr>
              <w:t xml:space="preserve"> Управління освіти Деснянської районної у місті Києві державної адміністрації;</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М.ЩЕРБІНА</w:t>
            </w:r>
          </w:p>
        </w:tc>
        <w:tc>
          <w:tcPr>
            <w:tcW w:w="6500" w:type="dxa"/>
            <w:hideMark/>
          </w:tcPr>
          <w:p w:rsidR="00B023D8" w:rsidRPr="00906519" w:rsidRDefault="00906519" w:rsidP="00906519">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iCs/>
                <w:szCs w:val="28"/>
                <w:shd w:val="clear" w:color="auto" w:fill="F3F5F4"/>
                <w:lang w:eastAsia="ru-RU"/>
              </w:rPr>
            </w:pPr>
            <w:r>
              <w:rPr>
                <w:rFonts w:eastAsia="Times New Roman" w:cs="Times New Roman"/>
                <w:szCs w:val="28"/>
                <w:lang w:eastAsia="uk-UA"/>
              </w:rPr>
              <w:t>заступник директора Департаменту муніципальної безпеки в</w:t>
            </w:r>
            <w:r w:rsidR="00B023D8" w:rsidRPr="00906519">
              <w:rPr>
                <w:rFonts w:eastAsia="Times New Roman" w:cs="Times New Roman"/>
                <w:szCs w:val="28"/>
                <w:lang w:eastAsia="uk-UA"/>
              </w:rPr>
              <w:t>иконавчого органу Київської міської ради (КМДА);</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Д.ВІТОВ</w:t>
            </w:r>
          </w:p>
        </w:tc>
        <w:tc>
          <w:tcPr>
            <w:tcW w:w="6500" w:type="dxa"/>
            <w:hideMark/>
          </w:tcPr>
          <w:p w:rsidR="00B023D8" w:rsidRPr="00906519" w:rsidRDefault="00906519"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iCs/>
                <w:szCs w:val="28"/>
                <w:shd w:val="clear" w:color="auto" w:fill="F3F5F4"/>
                <w:lang w:eastAsia="ru-RU"/>
              </w:rPr>
            </w:pPr>
            <w:r>
              <w:rPr>
                <w:rFonts w:eastAsia="Times New Roman" w:cs="Times New Roman"/>
                <w:szCs w:val="28"/>
                <w:lang w:eastAsia="uk-UA"/>
              </w:rPr>
              <w:t>головний спеціаліст Департаменту муніципальної безпеки в</w:t>
            </w:r>
            <w:r w:rsidR="00B023D8" w:rsidRPr="00906519">
              <w:rPr>
                <w:rFonts w:eastAsia="Times New Roman" w:cs="Times New Roman"/>
                <w:szCs w:val="28"/>
                <w:lang w:eastAsia="uk-UA"/>
              </w:rPr>
              <w:t>иконавчого органу Київської міської ради (КМДА);</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С.АВРАМЕНКО</w:t>
            </w:r>
          </w:p>
        </w:tc>
        <w:tc>
          <w:tcPr>
            <w:tcW w:w="6500" w:type="dxa"/>
            <w:hideMark/>
          </w:tcPr>
          <w:p w:rsidR="00B023D8" w:rsidRPr="00906519" w:rsidRDefault="00906519" w:rsidP="00FC0AE0">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заступник </w:t>
            </w:r>
            <w:r w:rsidR="00FC0AE0">
              <w:rPr>
                <w:rFonts w:eastAsia="Times New Roman" w:cs="Times New Roman"/>
                <w:w w:val="101"/>
                <w:szCs w:val="28"/>
                <w:lang w:eastAsia="uk-UA"/>
              </w:rPr>
              <w:t>г</w:t>
            </w:r>
            <w:r>
              <w:rPr>
                <w:rFonts w:eastAsia="Times New Roman" w:cs="Times New Roman"/>
                <w:w w:val="101"/>
                <w:szCs w:val="28"/>
                <w:lang w:eastAsia="uk-UA"/>
              </w:rPr>
              <w:t>енерального директора з корпоративного управління ПрАТ «АК «Київводоканал»</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 xml:space="preserve">Л.ПАНАСЮК </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головний бухгалтер КП «Київський метрополітен»;</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В.НЕЛАПШІЙ</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заступник генерального директора ДП «Київтранспарксервіс-1» ПрАТ «ХК </w:t>
            </w:r>
            <w:r>
              <w:rPr>
                <w:rFonts w:eastAsia="Times New Roman" w:cs="Times New Roman"/>
                <w:w w:val="101"/>
                <w:szCs w:val="28"/>
                <w:lang w:eastAsia="uk-UA"/>
              </w:rPr>
              <w:lastRenderedPageBreak/>
              <w:t xml:space="preserve">«Київміськбуд»; </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lastRenderedPageBreak/>
              <w:t>І.ЯРЕМЕНКО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юрист ДП «Київтранспарксервіс-1» ПрАТ «ХК "Київміськбуд»;</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С.СТЕЦЮК</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головний економіст КП ШЕУ Солом'янського району;</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В.ФЕДЧИШИН</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заступник начальника ремонтно-дорожньої служби КП ШЕУ Солом'янського району;</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Ю.БАРИШПОЛЬ</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в.о. начальника відділу Департаменту транспортної інфраструктури </w:t>
            </w:r>
            <w:r>
              <w:rPr>
                <w:rFonts w:eastAsia="Times New Roman" w:cs="Times New Roman"/>
                <w:szCs w:val="28"/>
                <w:lang w:eastAsia="uk-UA"/>
              </w:rPr>
              <w:t>виконавчого органу Київської міської ради (КМДА);</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В.ГУЗЕМА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перший заступник генерального директора КК «Київавтодор»;</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Н.МАЗЕПА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генеральний директор ПрАТ «Трест Київміськбуд–2»;</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 xml:space="preserve">О.БРЕЙДА </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заступник начальника Управління житлово-комунального господарства та будівництва </w:t>
            </w:r>
            <w:r>
              <w:rPr>
                <w:rFonts w:eastAsia="Times New Roman" w:cs="Times New Roman"/>
                <w:bCs/>
                <w:szCs w:val="28"/>
                <w:lang w:eastAsia="uk-UA"/>
              </w:rPr>
              <w:t>Солом'янської районної в м. Києві державної адміністрації;</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 xml:space="preserve">В.ФРОНОЩУК </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начальник відділу ДАТК Чопської міської ради;</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В.БАЛКОВА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заступник керівника КО «Київмедспецтранс»;</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О.КОЗУБЕНКО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начальник управління правового забезпечення КП «Київміськсвітло»;</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С.СІВКО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заступник директора </w:t>
            </w:r>
            <w:r w:rsidR="00FC0AE0">
              <w:rPr>
                <w:rFonts w:eastAsia="Times New Roman" w:cs="Times New Roman"/>
                <w:w w:val="101"/>
                <w:szCs w:val="28"/>
                <w:lang w:eastAsia="uk-UA"/>
              </w:rPr>
              <w:t xml:space="preserve">ДЮСШ </w:t>
            </w:r>
            <w:r>
              <w:rPr>
                <w:rFonts w:eastAsia="Times New Roman" w:cs="Times New Roman"/>
                <w:w w:val="101"/>
                <w:szCs w:val="28"/>
                <w:lang w:eastAsia="uk-UA"/>
              </w:rPr>
              <w:t>з академічного веслування «Буревісник»;</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О.РОМАНОВА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в.о. директора КДЮСШ «Арсенал»;</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В.БІЛИЧ</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директор Київського міського центру зайнятості;</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Н.ПАНЧЕНКО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завідувач юридичного відділу Національного музею історії України;</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Б.ІВНЄВ</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ректор ПВНЗ «Київський медичний університет»;</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Т.СІЛІЧ</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директор НЗО «Гімназія "Столиця»;</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Л.ІСКОРОСТЕНСЬКА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юрист НВЗО ШЛ «Обдаровання» Київської академії наук;</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О.ЄРШОВА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керівник ОСН «КМ «Щастя» Солом'янського району»;</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eastAsia="ru-RU"/>
              </w:rPr>
              <w:t>Ю.ДМИТРЕНКО</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директор ГО «Віра в диво»;</w:t>
            </w:r>
          </w:p>
        </w:tc>
      </w:tr>
      <w:tr w:rsidR="00B023D8" w:rsidTr="00B023D8">
        <w:trPr>
          <w:trHeight w:val="368"/>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Pr>
                <w:rFonts w:eastAsia="Times New Roman" w:cs="Times New Roman"/>
                <w:w w:val="101"/>
                <w:szCs w:val="28"/>
                <w:lang w:val="ru-RU" w:eastAsia="ru-RU"/>
              </w:rPr>
              <w:t>О.СЕМЕНЕЦЬ</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val="ru-RU" w:eastAsia="uk-UA"/>
              </w:rPr>
              <w:t xml:space="preserve">аудитор </w:t>
            </w:r>
            <w:r>
              <w:rPr>
                <w:rFonts w:eastAsia="Times New Roman" w:cs="Times New Roman"/>
                <w:w w:val="101"/>
                <w:szCs w:val="28"/>
                <w:lang w:eastAsia="uk-UA"/>
              </w:rPr>
              <w:t>ГО «Епіцентр дітям»;</w:t>
            </w:r>
          </w:p>
        </w:tc>
      </w:tr>
      <w:tr w:rsidR="00B023D8" w:rsidTr="00B023D8">
        <w:trPr>
          <w:trHeight w:val="28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Т.КІНЬКО</w:t>
            </w:r>
          </w:p>
        </w:tc>
        <w:tc>
          <w:tcPr>
            <w:tcW w:w="6500" w:type="dxa"/>
            <w:hideMark/>
          </w:tcPr>
          <w:p w:rsidR="00B023D8" w:rsidRDefault="00B023D8" w:rsidP="00FC0AE0">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 xml:space="preserve">голова ініціативної групи </w:t>
            </w:r>
            <w:r w:rsidR="00FC0AE0">
              <w:rPr>
                <w:rFonts w:eastAsia="Times New Roman" w:cs="Times New Roman"/>
                <w:w w:val="101"/>
                <w:szCs w:val="28"/>
                <w:lang w:eastAsia="uk-UA"/>
              </w:rPr>
              <w:t>на</w:t>
            </w:r>
            <w:r>
              <w:rPr>
                <w:rFonts w:eastAsia="Times New Roman" w:cs="Times New Roman"/>
                <w:w w:val="101"/>
                <w:szCs w:val="28"/>
                <w:lang w:eastAsia="uk-UA"/>
              </w:rPr>
              <w:t xml:space="preserve"> вул. Пушкінськ</w:t>
            </w:r>
            <w:r w:rsidR="00FC0AE0">
              <w:rPr>
                <w:rFonts w:eastAsia="Times New Roman" w:cs="Times New Roman"/>
                <w:w w:val="101"/>
                <w:szCs w:val="28"/>
                <w:lang w:eastAsia="uk-UA"/>
              </w:rPr>
              <w:t>ій</w:t>
            </w:r>
            <w:r>
              <w:rPr>
                <w:rFonts w:eastAsia="Times New Roman" w:cs="Times New Roman"/>
                <w:w w:val="101"/>
                <w:szCs w:val="28"/>
                <w:lang w:eastAsia="uk-UA"/>
              </w:rPr>
              <w:t>, 1-3/5;</w:t>
            </w:r>
          </w:p>
        </w:tc>
      </w:tr>
      <w:tr w:rsidR="00B023D8" w:rsidTr="00B023D8">
        <w:trPr>
          <w:trHeight w:val="28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В.ГОРБАТЮК</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представник ініціативної групи мешканців гуртожитку по вул. Ю. Литвинського, 37;</w:t>
            </w:r>
          </w:p>
        </w:tc>
      </w:tr>
      <w:tr w:rsidR="00B023D8" w:rsidTr="00B023D8">
        <w:trPr>
          <w:trHeight w:val="28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lastRenderedPageBreak/>
              <w:t>О.БУЛГАКОВА</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голова ГО «Голос Чистяківської»;</w:t>
            </w:r>
          </w:p>
        </w:tc>
      </w:tr>
      <w:tr w:rsidR="00B023D8" w:rsidTr="00B023D8">
        <w:trPr>
          <w:trHeight w:val="28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Н.БАСАРАБ</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адвокат, представник мешканців гуртожитку «АТЕК»;</w:t>
            </w:r>
          </w:p>
        </w:tc>
      </w:tr>
      <w:tr w:rsidR="00B023D8" w:rsidTr="00B023D8">
        <w:trPr>
          <w:trHeight w:val="28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Т.КОРПАЧ</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представник ініціативної групи мешканців гуртожитку по вул. Польовій 19/8;</w:t>
            </w:r>
          </w:p>
        </w:tc>
      </w:tr>
      <w:tr w:rsidR="00B023D8" w:rsidTr="00B023D8">
        <w:trPr>
          <w:trHeight w:val="28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А.АТАМАНЮК</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представник ініціативної групи мешканців гуртожитку по вул. Польовій 19/8;</w:t>
            </w:r>
          </w:p>
        </w:tc>
      </w:tr>
      <w:tr w:rsidR="00B023D8" w:rsidTr="00B023D8">
        <w:trPr>
          <w:trHeight w:val="286"/>
        </w:trPr>
        <w:tc>
          <w:tcPr>
            <w:tcW w:w="2997" w:type="dxa"/>
            <w:hideMark/>
          </w:tcPr>
          <w:p w:rsidR="00B023D8" w:rsidRDefault="00B023D8" w:rsidP="00D92D8F">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Pr>
                <w:rFonts w:eastAsia="Times New Roman" w:cs="Times New Roman"/>
                <w:w w:val="101"/>
                <w:szCs w:val="28"/>
                <w:lang w:eastAsia="uk-UA"/>
              </w:rPr>
              <w:t>М.ЧАБАНЮК</w:t>
            </w:r>
          </w:p>
        </w:tc>
        <w:tc>
          <w:tcPr>
            <w:tcW w:w="6500" w:type="dxa"/>
            <w:hideMark/>
          </w:tcPr>
          <w:p w:rsidR="00B023D8" w:rsidRDefault="00B023D8" w:rsidP="00D92D8F">
            <w:pPr>
              <w:numPr>
                <w:ilvl w:val="0"/>
                <w:numId w:val="2"/>
              </w:numPr>
              <w:tabs>
                <w:tab w:val="left" w:pos="0"/>
                <w:tab w:val="left" w:pos="1470"/>
                <w:tab w:val="left" w:pos="2835"/>
                <w:tab w:val="left" w:pos="3261"/>
                <w:tab w:val="left" w:pos="3686"/>
                <w:tab w:val="left" w:pos="4152"/>
              </w:tabs>
              <w:spacing w:after="0" w:line="240" w:lineRule="auto"/>
              <w:ind w:left="741"/>
              <w:contextualSpacing/>
              <w:jc w:val="both"/>
              <w:rPr>
                <w:rFonts w:eastAsia="Times New Roman" w:cs="Times New Roman"/>
                <w:w w:val="101"/>
                <w:szCs w:val="28"/>
                <w:lang w:eastAsia="uk-UA"/>
              </w:rPr>
            </w:pPr>
            <w:r>
              <w:rPr>
                <w:rFonts w:eastAsia="Times New Roman" w:cs="Times New Roman"/>
                <w:w w:val="101"/>
                <w:szCs w:val="28"/>
                <w:lang w:eastAsia="uk-UA"/>
              </w:rPr>
              <w:t>представник ініціативної групи мешканців гуртожитку по вул. Польовій 19/8.</w:t>
            </w:r>
          </w:p>
        </w:tc>
      </w:tr>
    </w:tbl>
    <w:p w:rsidR="00B023D8" w:rsidRDefault="00B023D8" w:rsidP="00D92D8F">
      <w:pPr>
        <w:spacing w:after="0" w:line="240" w:lineRule="auto"/>
        <w:rPr>
          <w:rFonts w:eastAsia="Times New Roman" w:cs="Times New Roman"/>
          <w:color w:val="FF0000"/>
          <w:sz w:val="24"/>
          <w:szCs w:val="24"/>
          <w:lang w:eastAsia="ru-RU"/>
        </w:rPr>
      </w:pPr>
    </w:p>
    <w:p w:rsidR="00B023D8" w:rsidRPr="001F0133" w:rsidRDefault="00B023D8" w:rsidP="00D92D8F">
      <w:pPr>
        <w:spacing w:after="0" w:line="240" w:lineRule="auto"/>
        <w:jc w:val="center"/>
        <w:rPr>
          <w:b/>
          <w:szCs w:val="28"/>
        </w:rPr>
      </w:pPr>
      <w:r w:rsidRPr="001F0133">
        <w:rPr>
          <w:b/>
          <w:szCs w:val="28"/>
        </w:rPr>
        <w:t>Голосування щодо наповнення та затвердження  порядку денного:</w:t>
      </w:r>
    </w:p>
    <w:p w:rsidR="00B023D8" w:rsidRPr="001F0133" w:rsidRDefault="00B023D8" w:rsidP="00D92D8F">
      <w:pPr>
        <w:spacing w:after="0" w:line="240" w:lineRule="auto"/>
      </w:pPr>
    </w:p>
    <w:p w:rsidR="00B023D8" w:rsidRPr="001F0133" w:rsidRDefault="00B023D8" w:rsidP="00D92D8F">
      <w:pPr>
        <w:spacing w:after="0" w:line="240" w:lineRule="auto"/>
        <w:jc w:val="both"/>
        <w:rPr>
          <w:szCs w:val="28"/>
        </w:rPr>
      </w:pPr>
      <w:r w:rsidRPr="001F0133">
        <w:rPr>
          <w:szCs w:val="28"/>
        </w:rPr>
        <w:t xml:space="preserve">I. СЛУХАЛИ: Інформацію голови постійної комісії Михайла ПРИСЯЖНЮКА  щодо порядку денного засідання постійної комісії Київської міської ради з питань власності від </w:t>
      </w:r>
      <w:r>
        <w:rPr>
          <w:szCs w:val="28"/>
        </w:rPr>
        <w:t>03.06</w:t>
      </w:r>
      <w:r w:rsidRPr="001F0133">
        <w:rPr>
          <w:szCs w:val="28"/>
        </w:rPr>
        <w:t xml:space="preserve">.2021. </w:t>
      </w:r>
    </w:p>
    <w:p w:rsidR="00B023D8" w:rsidRPr="001F0133" w:rsidRDefault="00B023D8" w:rsidP="00D92D8F">
      <w:pPr>
        <w:tabs>
          <w:tab w:val="left" w:pos="8850"/>
        </w:tabs>
        <w:spacing w:after="0" w:line="240" w:lineRule="auto"/>
        <w:rPr>
          <w:szCs w:val="28"/>
        </w:rPr>
      </w:pPr>
      <w:r w:rsidRPr="001F0133">
        <w:rPr>
          <w:szCs w:val="28"/>
        </w:rPr>
        <w:t>ВИРІШИЛИ: Взяти порядок денний за основу.</w:t>
      </w:r>
    </w:p>
    <w:p w:rsidR="00B023D8" w:rsidRPr="001F0133" w:rsidRDefault="00B023D8" w:rsidP="00D92D8F">
      <w:pPr>
        <w:spacing w:after="0" w:line="240" w:lineRule="auto"/>
        <w:rPr>
          <w:szCs w:val="28"/>
        </w:rPr>
      </w:pPr>
      <w:r w:rsidRPr="001F0133">
        <w:rPr>
          <w:szCs w:val="28"/>
        </w:rPr>
        <w:t xml:space="preserve">ГОЛОСУВАЛИ: </w:t>
      </w:r>
      <w:r w:rsidRPr="00045788">
        <w:rPr>
          <w:szCs w:val="28"/>
        </w:rPr>
        <w:t xml:space="preserve">"за" – </w:t>
      </w:r>
      <w:r w:rsidR="00C92F68" w:rsidRPr="00045788">
        <w:rPr>
          <w:szCs w:val="28"/>
        </w:rPr>
        <w:t>7</w:t>
      </w:r>
      <w:r w:rsidRPr="00045788">
        <w:rPr>
          <w:szCs w:val="28"/>
        </w:rPr>
        <w:t>, "</w:t>
      </w:r>
      <w:r w:rsidRPr="001F0133">
        <w:rPr>
          <w:szCs w:val="28"/>
        </w:rPr>
        <w:t xml:space="preserve">проти" – 0, "утримались" – 0, "не голосували" – 0.                    </w:t>
      </w:r>
    </w:p>
    <w:p w:rsidR="00B023D8" w:rsidRPr="001F0133" w:rsidRDefault="00B023D8" w:rsidP="00D92D8F">
      <w:pPr>
        <w:spacing w:after="0" w:line="240" w:lineRule="auto"/>
        <w:rPr>
          <w:b/>
          <w:i/>
          <w:szCs w:val="28"/>
        </w:rPr>
      </w:pPr>
      <w:r w:rsidRPr="001F0133">
        <w:rPr>
          <w:b/>
          <w:i/>
          <w:szCs w:val="28"/>
        </w:rPr>
        <w:t>Рішення прийнято.</w:t>
      </w:r>
    </w:p>
    <w:p w:rsidR="00B023D8" w:rsidRPr="001F0133" w:rsidRDefault="00B023D8" w:rsidP="00D92D8F">
      <w:pPr>
        <w:spacing w:after="0" w:line="240" w:lineRule="auto"/>
        <w:jc w:val="both"/>
        <w:rPr>
          <w:color w:val="FF0000"/>
          <w:szCs w:val="28"/>
        </w:rPr>
      </w:pPr>
    </w:p>
    <w:p w:rsidR="00B023D8" w:rsidRPr="001F0133" w:rsidRDefault="00B023D8" w:rsidP="00D92D8F">
      <w:pPr>
        <w:spacing w:after="0" w:line="240" w:lineRule="auto"/>
        <w:jc w:val="both"/>
        <w:rPr>
          <w:szCs w:val="28"/>
        </w:rPr>
      </w:pPr>
      <w:r w:rsidRPr="001F0133">
        <w:rPr>
          <w:szCs w:val="28"/>
        </w:rPr>
        <w:t>ІІ. ВИСТУПИВ: Дмитро КАЛІНІЧЕНКО з пропозицією доповнити І частину проєкту порядку денного питанням:</w:t>
      </w:r>
    </w:p>
    <w:p w:rsidR="00B023D8" w:rsidRDefault="0018642A" w:rsidP="00D92D8F">
      <w:pPr>
        <w:spacing w:after="0" w:line="240" w:lineRule="auto"/>
        <w:jc w:val="both"/>
        <w:rPr>
          <w:w w:val="101"/>
          <w:szCs w:val="28"/>
        </w:rPr>
      </w:pPr>
      <w:r>
        <w:rPr>
          <w:szCs w:val="28"/>
        </w:rPr>
        <w:t>42</w:t>
      </w:r>
      <w:r w:rsidR="00B023D8" w:rsidRPr="001F0133">
        <w:rPr>
          <w:szCs w:val="28"/>
        </w:rPr>
        <w:t>.</w:t>
      </w:r>
      <w:r w:rsidR="00B023D8" w:rsidRPr="001F0133">
        <w:rPr>
          <w:w w:val="101"/>
          <w:szCs w:val="28"/>
        </w:rPr>
        <w:t xml:space="preserve"> Про розгляд звернення </w:t>
      </w:r>
      <w:r w:rsidR="00B023D8">
        <w:rPr>
          <w:w w:val="101"/>
          <w:szCs w:val="28"/>
        </w:rPr>
        <w:t xml:space="preserve">Департаменту комунальної власності </w:t>
      </w:r>
      <w:r w:rsidR="00B023D8" w:rsidRPr="001F0133">
        <w:rPr>
          <w:szCs w:val="28"/>
        </w:rPr>
        <w:t xml:space="preserve">щодо </w:t>
      </w:r>
      <w:r w:rsidR="000554E3">
        <w:rPr>
          <w:szCs w:val="28"/>
        </w:rPr>
        <w:t xml:space="preserve">скасування рішення орендодавця про </w:t>
      </w:r>
      <w:r w:rsidR="00B023D8" w:rsidRPr="001F0133">
        <w:rPr>
          <w:szCs w:val="28"/>
        </w:rPr>
        <w:t>включення об’єкта</w:t>
      </w:r>
      <w:r w:rsidR="000554E3">
        <w:rPr>
          <w:szCs w:val="28"/>
        </w:rPr>
        <w:t xml:space="preserve"> до</w:t>
      </w:r>
      <w:r w:rsidR="00B023D8" w:rsidRPr="001F0133">
        <w:rPr>
          <w:szCs w:val="28"/>
        </w:rPr>
        <w:t xml:space="preserve"> Переліку першого типу </w:t>
      </w:r>
      <w:r w:rsidR="00B023D8" w:rsidRPr="001F0133">
        <w:rPr>
          <w:w w:val="101"/>
          <w:szCs w:val="28"/>
        </w:rPr>
        <w:t>(</w:t>
      </w:r>
      <w:r w:rsidR="00E55BA3" w:rsidRPr="00E55BA3">
        <w:rPr>
          <w:w w:val="101"/>
          <w:szCs w:val="28"/>
          <w:shd w:val="clear" w:color="auto" w:fill="FFFFFF"/>
          <w:lang w:eastAsia="uk-UA"/>
        </w:rPr>
        <w:t>для розміщення бюджетної установи</w:t>
      </w:r>
      <w:r w:rsidR="00B023D8" w:rsidRPr="001F0133">
        <w:rPr>
          <w:w w:val="101"/>
          <w:szCs w:val="28"/>
          <w:shd w:val="clear" w:color="auto" w:fill="FFFFFF"/>
          <w:lang w:eastAsia="uk-UA"/>
        </w:rPr>
        <w:t>)</w:t>
      </w:r>
      <w:r w:rsidR="00B023D8" w:rsidRPr="001F0133">
        <w:rPr>
          <w:w w:val="101"/>
          <w:szCs w:val="28"/>
        </w:rPr>
        <w:t xml:space="preserve"> - нежитлові приміщення загальною площею </w:t>
      </w:r>
      <w:r w:rsidR="009E365E">
        <w:rPr>
          <w:w w:val="101"/>
          <w:szCs w:val="28"/>
        </w:rPr>
        <w:t>121,</w:t>
      </w:r>
      <w:r>
        <w:rPr>
          <w:w w:val="101"/>
          <w:szCs w:val="28"/>
        </w:rPr>
        <w:t>4</w:t>
      </w:r>
      <w:r w:rsidR="00B023D8" w:rsidRPr="001F0133">
        <w:rPr>
          <w:w w:val="101"/>
          <w:szCs w:val="28"/>
        </w:rPr>
        <w:t xml:space="preserve"> кв. м на просп. </w:t>
      </w:r>
      <w:r>
        <w:rPr>
          <w:w w:val="101"/>
          <w:szCs w:val="28"/>
        </w:rPr>
        <w:t>Юрія Гагаріна, 7</w:t>
      </w:r>
      <w:r w:rsidR="00B023D8" w:rsidRPr="001F0133">
        <w:rPr>
          <w:w w:val="101"/>
          <w:szCs w:val="28"/>
        </w:rPr>
        <w:t xml:space="preserve"> (вих. №</w:t>
      </w:r>
      <w:r>
        <w:rPr>
          <w:w w:val="101"/>
          <w:szCs w:val="28"/>
        </w:rPr>
        <w:t>062/05-09-3487</w:t>
      </w:r>
      <w:r w:rsidR="00B023D8" w:rsidRPr="001F0133">
        <w:rPr>
          <w:w w:val="101"/>
          <w:szCs w:val="28"/>
        </w:rPr>
        <w:t xml:space="preserve"> від </w:t>
      </w:r>
      <w:r>
        <w:rPr>
          <w:w w:val="101"/>
          <w:szCs w:val="28"/>
        </w:rPr>
        <w:t>02</w:t>
      </w:r>
      <w:r w:rsidR="00B023D8" w:rsidRPr="001F0133">
        <w:rPr>
          <w:w w:val="101"/>
          <w:szCs w:val="28"/>
        </w:rPr>
        <w:t>.0</w:t>
      </w:r>
      <w:r>
        <w:rPr>
          <w:w w:val="101"/>
          <w:szCs w:val="28"/>
        </w:rPr>
        <w:t>6</w:t>
      </w:r>
      <w:r w:rsidR="00B023D8" w:rsidRPr="001F0133">
        <w:rPr>
          <w:w w:val="101"/>
          <w:szCs w:val="28"/>
        </w:rPr>
        <w:t>.2021, вх. №08/</w:t>
      </w:r>
      <w:r>
        <w:rPr>
          <w:w w:val="101"/>
          <w:szCs w:val="28"/>
        </w:rPr>
        <w:t>12782</w:t>
      </w:r>
      <w:r w:rsidR="00B023D8" w:rsidRPr="001F0133">
        <w:rPr>
          <w:w w:val="101"/>
          <w:szCs w:val="28"/>
        </w:rPr>
        <w:t xml:space="preserve"> від </w:t>
      </w:r>
      <w:r>
        <w:rPr>
          <w:w w:val="101"/>
          <w:szCs w:val="28"/>
        </w:rPr>
        <w:t>02.06</w:t>
      </w:r>
      <w:r w:rsidR="00B023D8" w:rsidRPr="001F0133">
        <w:rPr>
          <w:w w:val="101"/>
          <w:szCs w:val="28"/>
        </w:rPr>
        <w:t>.2021).</w:t>
      </w:r>
    </w:p>
    <w:p w:rsidR="00E04F60" w:rsidRDefault="00E04F60" w:rsidP="00D92D8F">
      <w:pPr>
        <w:spacing w:after="0" w:line="240" w:lineRule="auto"/>
        <w:jc w:val="both"/>
        <w:rPr>
          <w:w w:val="101"/>
          <w:szCs w:val="28"/>
        </w:rPr>
      </w:pPr>
    </w:p>
    <w:p w:rsidR="00E04F60" w:rsidRPr="00E04F60" w:rsidRDefault="00E04F60" w:rsidP="00E04F60">
      <w:pPr>
        <w:spacing w:after="0" w:line="240" w:lineRule="auto"/>
        <w:jc w:val="both"/>
        <w:rPr>
          <w:rFonts w:eastAsia="Times New Roman" w:cs="Times New Roman"/>
          <w:bCs/>
          <w:szCs w:val="28"/>
          <w:lang w:eastAsia="ru-RU"/>
        </w:rPr>
      </w:pPr>
      <w:r>
        <w:rPr>
          <w:rFonts w:eastAsia="Times New Roman" w:cs="Times New Roman"/>
          <w:bCs/>
          <w:szCs w:val="28"/>
          <w:lang w:eastAsia="ru-RU"/>
        </w:rPr>
        <w:t>ІІІ</w:t>
      </w:r>
      <w:r w:rsidRPr="00E04F60">
        <w:rPr>
          <w:rFonts w:eastAsia="Times New Roman" w:cs="Times New Roman"/>
          <w:bCs/>
          <w:szCs w:val="28"/>
          <w:lang w:eastAsia="ru-RU"/>
        </w:rPr>
        <w:t>. СЛУХАЛИ: Михайла ПРИСЯЖНЮКА.</w:t>
      </w:r>
    </w:p>
    <w:p w:rsidR="00E04F60" w:rsidRDefault="00E04F60" w:rsidP="00E04F60">
      <w:pPr>
        <w:tabs>
          <w:tab w:val="left" w:pos="8850"/>
        </w:tabs>
        <w:spacing w:after="0" w:line="240" w:lineRule="auto"/>
        <w:jc w:val="both"/>
        <w:rPr>
          <w:rFonts w:eastAsia="Times New Roman" w:cs="Times New Roman"/>
          <w:w w:val="101"/>
          <w:szCs w:val="28"/>
          <w:lang w:eastAsia="ru-RU"/>
        </w:rPr>
      </w:pPr>
      <w:r w:rsidRPr="00E04F60">
        <w:rPr>
          <w:rFonts w:eastAsia="Times New Roman" w:cs="Times New Roman"/>
          <w:w w:val="101"/>
          <w:szCs w:val="28"/>
          <w:lang w:eastAsia="ru-RU"/>
        </w:rPr>
        <w:t>ВИРІШИЛИ: Затвердити в цілому порядок денний з врахуванням  пропозиці</w:t>
      </w:r>
      <w:r>
        <w:rPr>
          <w:rFonts w:eastAsia="Times New Roman" w:cs="Times New Roman"/>
          <w:w w:val="101"/>
          <w:szCs w:val="28"/>
          <w:lang w:eastAsia="ru-RU"/>
        </w:rPr>
        <w:t>ї, внесеної депутатом Київради Дмитром КАЛІНІЧЕНКОМ.</w:t>
      </w:r>
    </w:p>
    <w:p w:rsidR="00E04F60" w:rsidRPr="00E04F60" w:rsidRDefault="00E04F60" w:rsidP="00E04F60">
      <w:pPr>
        <w:spacing w:after="0" w:line="240" w:lineRule="auto"/>
        <w:jc w:val="both"/>
        <w:rPr>
          <w:rFonts w:eastAsia="Times New Roman" w:cs="Times New Roman"/>
          <w:w w:val="101"/>
          <w:szCs w:val="28"/>
          <w:lang w:eastAsia="ru-RU"/>
        </w:rPr>
      </w:pPr>
      <w:r w:rsidRPr="00E04F60">
        <w:rPr>
          <w:rFonts w:eastAsia="Times New Roman" w:cs="Times New Roman"/>
          <w:w w:val="101"/>
          <w:szCs w:val="28"/>
          <w:lang w:eastAsia="ru-RU"/>
        </w:rPr>
        <w:t xml:space="preserve">ГОЛОСУВАЛИ: "за" – 7 , "проти" – 0, "утримались" – 0, "не голосували" – 0.                    </w:t>
      </w:r>
    </w:p>
    <w:p w:rsidR="00E04F60" w:rsidRPr="00E04F60" w:rsidRDefault="00E04F60" w:rsidP="00E04F60">
      <w:pPr>
        <w:spacing w:after="0" w:line="240" w:lineRule="auto"/>
        <w:jc w:val="both"/>
        <w:rPr>
          <w:rFonts w:eastAsiaTheme="minorEastAsia" w:cs="Times New Roman"/>
          <w:b/>
          <w:szCs w:val="28"/>
        </w:rPr>
      </w:pPr>
      <w:r w:rsidRPr="00E04F60">
        <w:rPr>
          <w:rFonts w:eastAsia="Times New Roman" w:cs="Times New Roman"/>
          <w:b/>
          <w:i/>
          <w:w w:val="101"/>
          <w:szCs w:val="28"/>
          <w:lang w:eastAsia="ru-RU"/>
        </w:rPr>
        <w:t>Рішення прийнято.</w:t>
      </w:r>
    </w:p>
    <w:p w:rsidR="00B82905" w:rsidRPr="001F0133" w:rsidRDefault="00B82905" w:rsidP="00D92D8F">
      <w:pPr>
        <w:spacing w:after="0" w:line="240" w:lineRule="auto"/>
        <w:jc w:val="both"/>
        <w:rPr>
          <w:w w:val="101"/>
          <w:szCs w:val="28"/>
        </w:rPr>
      </w:pPr>
    </w:p>
    <w:p w:rsidR="00B023D8" w:rsidRPr="001F0133" w:rsidRDefault="0018642A" w:rsidP="00D92D8F">
      <w:pPr>
        <w:spacing w:after="0" w:line="240" w:lineRule="auto"/>
        <w:jc w:val="both"/>
        <w:rPr>
          <w:bCs/>
          <w:szCs w:val="28"/>
        </w:rPr>
      </w:pPr>
      <w:r>
        <w:rPr>
          <w:bCs/>
          <w:szCs w:val="28"/>
        </w:rPr>
        <w:t>ІІІ</w:t>
      </w:r>
      <w:r w:rsidR="00B023D8" w:rsidRPr="001F0133">
        <w:rPr>
          <w:bCs/>
          <w:szCs w:val="28"/>
        </w:rPr>
        <w:t>. СЛУХАЛИ: Михайла ПРИСЯЖНЮКА.</w:t>
      </w:r>
    </w:p>
    <w:p w:rsidR="00B023D8" w:rsidRPr="001F0133" w:rsidRDefault="00B023D8" w:rsidP="00D92D8F">
      <w:pPr>
        <w:spacing w:after="0" w:line="240" w:lineRule="auto"/>
        <w:jc w:val="both"/>
        <w:rPr>
          <w:szCs w:val="28"/>
        </w:rPr>
      </w:pPr>
      <w:r w:rsidRPr="001F0133">
        <w:rPr>
          <w:szCs w:val="28"/>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B023D8" w:rsidRPr="001F0133" w:rsidRDefault="00B023D8" w:rsidP="00D92D8F">
      <w:pPr>
        <w:spacing w:after="0" w:line="240" w:lineRule="auto"/>
        <w:jc w:val="both"/>
        <w:rPr>
          <w:szCs w:val="28"/>
        </w:rPr>
      </w:pPr>
    </w:p>
    <w:p w:rsidR="00B023D8" w:rsidRPr="001F0133" w:rsidRDefault="00B023D8" w:rsidP="00D92D8F">
      <w:pPr>
        <w:spacing w:after="0" w:line="240" w:lineRule="auto"/>
        <w:jc w:val="both"/>
        <w:rPr>
          <w:i/>
          <w:szCs w:val="28"/>
        </w:rPr>
      </w:pPr>
      <w:r w:rsidRPr="001F0133">
        <w:rPr>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B023D8" w:rsidRPr="001F0133" w:rsidRDefault="00B023D8" w:rsidP="00D92D8F">
      <w:pPr>
        <w:spacing w:after="0" w:line="240" w:lineRule="auto"/>
        <w:jc w:val="both"/>
        <w:rPr>
          <w:i/>
          <w:szCs w:val="28"/>
        </w:rPr>
      </w:pPr>
      <w:r w:rsidRPr="001F0133">
        <w:rPr>
          <w:i/>
          <w:szCs w:val="28"/>
        </w:rPr>
        <w:t>*Відеотрансляція  щодо  обговорення питань порядку денного  розміщена на офіційному вебсайті Київради (</w:t>
      </w:r>
      <w:hyperlink r:id="rId9" w:history="1">
        <w:r w:rsidRPr="001F0133">
          <w:rPr>
            <w:rStyle w:val="a3"/>
            <w:rFonts w:eastAsiaTheme="majorEastAsia"/>
            <w:i/>
            <w:szCs w:val="28"/>
          </w:rPr>
          <w:t>www.kmr.gov.ua</w:t>
        </w:r>
      </w:hyperlink>
      <w:r w:rsidRPr="001F0133">
        <w:rPr>
          <w:i/>
          <w:szCs w:val="28"/>
        </w:rPr>
        <w:t>) відповідно до частини дев’ятої  статті 11 Регламенту, затвердженого рішенням Київради від 07.07.2016 №579/579.</w:t>
      </w:r>
    </w:p>
    <w:p w:rsidR="00826DC4" w:rsidRPr="001F0133" w:rsidRDefault="00826DC4" w:rsidP="00D92D8F">
      <w:pPr>
        <w:spacing w:after="0" w:line="240" w:lineRule="auto"/>
        <w:jc w:val="center"/>
        <w:rPr>
          <w:rFonts w:eastAsiaTheme="minorEastAsia"/>
          <w:b/>
          <w:szCs w:val="28"/>
        </w:rPr>
      </w:pPr>
      <w:r w:rsidRPr="001F0133">
        <w:rPr>
          <w:rFonts w:eastAsiaTheme="minorEastAsia"/>
          <w:b/>
          <w:szCs w:val="28"/>
        </w:rPr>
        <w:lastRenderedPageBreak/>
        <w:t>ПОРЯДОК ДЕННИЙ</w:t>
      </w:r>
    </w:p>
    <w:p w:rsidR="00826DC4" w:rsidRPr="00826DC4" w:rsidRDefault="00826DC4" w:rsidP="00D92D8F">
      <w:pPr>
        <w:spacing w:after="0" w:line="240" w:lineRule="auto"/>
        <w:jc w:val="center"/>
        <w:rPr>
          <w:rFonts w:eastAsiaTheme="minorHAnsi"/>
          <w:i/>
          <w:szCs w:val="28"/>
        </w:rPr>
      </w:pPr>
      <w:r w:rsidRPr="00826DC4">
        <w:rPr>
          <w:rFonts w:eastAsiaTheme="minorHAnsi"/>
          <w:i/>
          <w:szCs w:val="28"/>
        </w:rPr>
        <w:t>(всього:</w:t>
      </w:r>
      <w:r w:rsidR="00D468B8">
        <w:rPr>
          <w:rFonts w:eastAsiaTheme="minorHAnsi"/>
          <w:i/>
          <w:szCs w:val="28"/>
        </w:rPr>
        <w:t xml:space="preserve"> </w:t>
      </w:r>
      <w:r w:rsidR="005679B7">
        <w:rPr>
          <w:rFonts w:eastAsiaTheme="minorHAnsi"/>
          <w:i/>
          <w:szCs w:val="28"/>
        </w:rPr>
        <w:t>84</w:t>
      </w:r>
      <w:r w:rsidRPr="00826DC4">
        <w:rPr>
          <w:rFonts w:eastAsiaTheme="minorHAnsi"/>
          <w:i/>
          <w:szCs w:val="28"/>
        </w:rPr>
        <w:t xml:space="preserve"> питання, в тому числі: 1 проєкт рішення Київради)</w:t>
      </w:r>
    </w:p>
    <w:p w:rsidR="00826DC4" w:rsidRPr="001F0133" w:rsidRDefault="00826DC4" w:rsidP="00D92D8F">
      <w:pPr>
        <w:spacing w:after="0" w:line="240" w:lineRule="auto"/>
        <w:jc w:val="center"/>
        <w:rPr>
          <w:rFonts w:eastAsiaTheme="minorEastAsia"/>
          <w:b/>
          <w:szCs w:val="28"/>
        </w:rPr>
      </w:pPr>
    </w:p>
    <w:p w:rsidR="00826DC4" w:rsidRPr="001F0133" w:rsidRDefault="00826DC4" w:rsidP="00D92D8F">
      <w:pPr>
        <w:spacing w:after="0" w:line="240" w:lineRule="auto"/>
        <w:jc w:val="center"/>
        <w:rPr>
          <w:b/>
          <w:szCs w:val="28"/>
        </w:rPr>
      </w:pPr>
      <w:r w:rsidRPr="001F0133">
        <w:rPr>
          <w:b/>
          <w:szCs w:val="28"/>
        </w:rPr>
        <w:t>Питання оренди, щодо яких постійній комісії Київради з питань власності делеговані повноваження приймати рішення</w:t>
      </w:r>
    </w:p>
    <w:p w:rsidR="00826DC4" w:rsidRPr="001F0133" w:rsidRDefault="00826DC4" w:rsidP="00D92D8F">
      <w:pPr>
        <w:spacing w:after="0" w:line="240" w:lineRule="auto"/>
        <w:jc w:val="center"/>
        <w:rPr>
          <w:b/>
          <w:i/>
          <w:szCs w:val="28"/>
        </w:rPr>
      </w:pPr>
      <w:r w:rsidRPr="001F0133">
        <w:rPr>
          <w:b/>
          <w:i/>
          <w:szCs w:val="28"/>
        </w:rPr>
        <w:t>(рішення Київради від 23.07.2020 №50/9129 «Про деякі питання оренди комунального майна територіальної громади міста Києва»)</w:t>
      </w:r>
    </w:p>
    <w:p w:rsidR="00826DC4" w:rsidRPr="001F0133" w:rsidRDefault="00826DC4" w:rsidP="00D92D8F">
      <w:pPr>
        <w:spacing w:after="0" w:line="240" w:lineRule="auto"/>
        <w:jc w:val="center"/>
        <w:rPr>
          <w:rFonts w:eastAsiaTheme="minorEastAsia"/>
          <w:b/>
          <w:szCs w:val="28"/>
        </w:rPr>
      </w:pPr>
    </w:p>
    <w:p w:rsidR="00826DC4" w:rsidRPr="001F0133" w:rsidRDefault="00826DC4" w:rsidP="00D92D8F">
      <w:pPr>
        <w:spacing w:after="0" w:line="240" w:lineRule="auto"/>
        <w:jc w:val="center"/>
        <w:rPr>
          <w:b/>
          <w:szCs w:val="28"/>
        </w:rPr>
      </w:pPr>
      <w:r w:rsidRPr="001F0133">
        <w:rPr>
          <w:b/>
          <w:szCs w:val="28"/>
        </w:rPr>
        <w:t>І частина</w:t>
      </w:r>
    </w:p>
    <w:p w:rsidR="00826DC4" w:rsidRPr="001F0133" w:rsidRDefault="00826DC4" w:rsidP="00D92D8F">
      <w:pPr>
        <w:spacing w:after="0" w:line="240" w:lineRule="auto"/>
        <w:jc w:val="center"/>
        <w:rPr>
          <w:b/>
          <w:szCs w:val="28"/>
        </w:rPr>
      </w:pPr>
      <w:r w:rsidRPr="001F0133">
        <w:rPr>
          <w:b/>
          <w:szCs w:val="28"/>
        </w:rPr>
        <w:t>Питання щодо включення (виключення) об’єктів комунальної власності до Переліків першого або другого типу</w:t>
      </w:r>
    </w:p>
    <w:p w:rsidR="00B023D8" w:rsidRPr="009C22D0" w:rsidRDefault="00B023D8" w:rsidP="00D92D8F">
      <w:pPr>
        <w:spacing w:after="0" w:line="240" w:lineRule="auto"/>
        <w:jc w:val="center"/>
        <w:rPr>
          <w:rFonts w:eastAsia="Times New Roman" w:cs="Times New Roman"/>
          <w:b/>
          <w:szCs w:val="28"/>
        </w:rPr>
      </w:pPr>
    </w:p>
    <w:p w:rsidR="00B023D8" w:rsidRPr="009C22D0" w:rsidRDefault="00B023D8" w:rsidP="00D92D8F">
      <w:pPr>
        <w:tabs>
          <w:tab w:val="left" w:pos="-426"/>
        </w:tabs>
        <w:spacing w:after="0" w:line="240" w:lineRule="auto"/>
        <w:jc w:val="both"/>
        <w:rPr>
          <w:rFonts w:eastAsia="Times New Roman" w:cs="Times New Roman"/>
          <w:szCs w:val="28"/>
          <w:lang w:eastAsia="ru-RU"/>
        </w:rPr>
      </w:pPr>
      <w:r w:rsidRPr="009C22D0">
        <w:rPr>
          <w:rFonts w:eastAsia="Times New Roman" w:cs="Times New Roman"/>
          <w:szCs w:val="28"/>
          <w:lang w:eastAsia="ru-RU"/>
        </w:rPr>
        <w:t>1. Про розгляд проєкту рішення Київради  «Про включення до Переліку першого типу нежитлових приміщень комунальної власності територіальної громади міста Києва»</w:t>
      </w:r>
      <w:r w:rsidRPr="009C22D0">
        <w:rPr>
          <w:rFonts w:cs="Times New Roman"/>
          <w:i/>
          <w:szCs w:val="28"/>
        </w:rPr>
        <w:t xml:space="preserve">» </w:t>
      </w:r>
      <w:r w:rsidRPr="009C22D0">
        <w:rPr>
          <w:rFonts w:cs="Times New Roman"/>
          <w:szCs w:val="28"/>
        </w:rPr>
        <w:t>за поданням заступника голови КМДА Олександра ХАРЧЕНКА, Департаменту комунальної власності м. Києва виконавчого органу Київради (КМДА) (доручення від 20.05.2021 №08/231-1638/ПР</w:t>
      </w:r>
      <w:r w:rsidR="00045788">
        <w:rPr>
          <w:rFonts w:cs="Times New Roman"/>
          <w:szCs w:val="28"/>
        </w:rPr>
        <w:t>)</w:t>
      </w:r>
      <w:r w:rsidRPr="009C22D0">
        <w:rPr>
          <w:rFonts w:cs="Times New Roman"/>
          <w:i/>
          <w:szCs w:val="28"/>
        </w:rPr>
        <w:t>.</w:t>
      </w:r>
    </w:p>
    <w:p w:rsidR="00B023D8" w:rsidRPr="009C22D0" w:rsidRDefault="00B023D8" w:rsidP="00D92D8F">
      <w:pPr>
        <w:spacing w:after="0" w:line="240" w:lineRule="auto"/>
        <w:jc w:val="both"/>
        <w:rPr>
          <w:rFonts w:eastAsia="Times New Roman" w:cs="Times New Roman"/>
          <w:w w:val="101"/>
          <w:szCs w:val="28"/>
          <w:lang w:eastAsia="ru-RU"/>
        </w:rPr>
      </w:pPr>
      <w:r w:rsidRPr="009C22D0">
        <w:rPr>
          <w:rFonts w:eastAsia="Times New Roman" w:cs="Times New Roman"/>
          <w:w w:val="101"/>
          <w:szCs w:val="28"/>
          <w:lang w:eastAsia="ru-RU"/>
        </w:rPr>
        <w:t>Доповідач: представник ДКВ.</w:t>
      </w:r>
    </w:p>
    <w:p w:rsidR="00B023D8" w:rsidRPr="009C22D0" w:rsidRDefault="00B023D8" w:rsidP="00D92D8F">
      <w:pPr>
        <w:spacing w:after="0" w:line="240" w:lineRule="auto"/>
        <w:jc w:val="both"/>
      </w:pPr>
    </w:p>
    <w:p w:rsidR="00B023D8" w:rsidRPr="00993ACE" w:rsidRDefault="00B023D8" w:rsidP="00D92D8F">
      <w:pPr>
        <w:spacing w:after="0" w:line="240" w:lineRule="auto"/>
        <w:jc w:val="both"/>
        <w:rPr>
          <w:rFonts w:eastAsia="Times New Roman" w:cs="Times New Roman"/>
          <w:w w:val="101"/>
          <w:szCs w:val="28"/>
          <w:shd w:val="clear" w:color="auto" w:fill="FFFFFF"/>
          <w:lang w:eastAsia="uk-UA"/>
        </w:rPr>
      </w:pPr>
      <w:r>
        <w:rPr>
          <w:rFonts w:eastAsia="Times New Roman" w:cs="Times New Roman"/>
          <w:szCs w:val="28"/>
        </w:rPr>
        <w:t>2</w:t>
      </w:r>
      <w:r w:rsidRPr="00993ACE">
        <w:rPr>
          <w:rFonts w:eastAsia="Times New Roman" w:cs="Times New Roman"/>
          <w:szCs w:val="28"/>
        </w:rPr>
        <w:t xml:space="preserve">. Про розгляд звернення Департаменту комунальної власності м. Києва </w:t>
      </w:r>
      <w:r w:rsidRPr="00993ACE">
        <w:rPr>
          <w:rFonts w:eastAsia="Times New Roman" w:cs="Times New Roman"/>
          <w:w w:val="101"/>
          <w:szCs w:val="28"/>
          <w:lang w:eastAsia="ru-RU"/>
        </w:rPr>
        <w:t>виконавчого органу Київради (КМДА)</w:t>
      </w:r>
      <w:r w:rsidRPr="00993ACE">
        <w:rPr>
          <w:rFonts w:eastAsia="Times New Roman" w:cs="Times New Roman"/>
          <w:w w:val="101"/>
          <w:szCs w:val="28"/>
          <w:shd w:val="clear" w:color="auto" w:fill="FFFFFF"/>
          <w:lang w:eastAsia="uk-UA"/>
        </w:rPr>
        <w:t xml:space="preserve"> щодо виключення об’єкта з Переліку першого типу (для розміщення установи, що фінансується з місцевого бюджету (КНП «Лабораторний центр») </w:t>
      </w:r>
      <w:r w:rsidRPr="00993ACE">
        <w:rPr>
          <w:rFonts w:eastAsia="Times New Roman" w:cs="Times New Roman"/>
          <w:w w:val="101"/>
          <w:szCs w:val="28"/>
          <w:lang w:eastAsia="ru-RU"/>
        </w:rPr>
        <w:t xml:space="preserve">- нежитлові приміщення загальною площею 7666,0 кв.м на вул. Данькевича, 4 </w:t>
      </w:r>
      <w:r w:rsidRPr="00993ACE">
        <w:rPr>
          <w:rFonts w:eastAsia="Times New Roman" w:cs="Times New Roman"/>
          <w:w w:val="101"/>
          <w:szCs w:val="28"/>
          <w:shd w:val="clear" w:color="auto" w:fill="FFFFFF"/>
          <w:lang w:eastAsia="uk-UA"/>
        </w:rPr>
        <w:t>(вих.</w:t>
      </w:r>
      <w:r w:rsidR="00FB3B06">
        <w:rPr>
          <w:rFonts w:eastAsia="Times New Roman" w:cs="Times New Roman"/>
          <w:w w:val="101"/>
          <w:szCs w:val="28"/>
          <w:shd w:val="clear" w:color="auto" w:fill="FFFFFF"/>
          <w:lang w:eastAsia="uk-UA"/>
        </w:rPr>
        <w:t xml:space="preserve"> </w:t>
      </w:r>
      <w:r w:rsidRPr="00993ACE">
        <w:rPr>
          <w:rFonts w:eastAsia="Times New Roman" w:cs="Times New Roman"/>
          <w:w w:val="101"/>
          <w:szCs w:val="28"/>
          <w:shd w:val="clear" w:color="auto" w:fill="FFFFFF"/>
          <w:lang w:eastAsia="uk-UA"/>
        </w:rPr>
        <w:t>№062/05/20-5876 від 17.09.2020; вх.</w:t>
      </w:r>
      <w:r w:rsidR="00FB3B06">
        <w:rPr>
          <w:rFonts w:eastAsia="Times New Roman" w:cs="Times New Roman"/>
          <w:w w:val="101"/>
          <w:szCs w:val="28"/>
          <w:shd w:val="clear" w:color="auto" w:fill="FFFFFF"/>
          <w:lang w:eastAsia="uk-UA"/>
        </w:rPr>
        <w:t xml:space="preserve"> </w:t>
      </w:r>
      <w:r w:rsidRPr="00993ACE">
        <w:rPr>
          <w:rFonts w:eastAsia="Times New Roman" w:cs="Times New Roman"/>
          <w:w w:val="101"/>
          <w:szCs w:val="28"/>
          <w:shd w:val="clear" w:color="auto" w:fill="FFFFFF"/>
          <w:lang w:eastAsia="uk-UA"/>
        </w:rPr>
        <w:t>№08/20547 від 17.09.2020).</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№34/220  від 22.09.2020 – не розглянуто та перенесено.</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№36/222 від 13.10.2020 – не розглянуто та перенесено.</w:t>
      </w:r>
    </w:p>
    <w:p w:rsidR="00B023D8" w:rsidRPr="00993ACE" w:rsidRDefault="00B023D8" w:rsidP="00D92D8F">
      <w:pPr>
        <w:spacing w:after="0" w:line="240" w:lineRule="auto"/>
        <w:jc w:val="both"/>
        <w:rPr>
          <w:rFonts w:cs="Times New Roman"/>
          <w:i/>
          <w:sz w:val="24"/>
          <w:szCs w:val="24"/>
        </w:rPr>
      </w:pPr>
      <w:r w:rsidRPr="00993ACE">
        <w:rPr>
          <w:rFonts w:eastAsia="Times New Roman" w:cs="Times New Roman"/>
          <w:i/>
          <w:w w:val="101"/>
          <w:sz w:val="24"/>
          <w:szCs w:val="24"/>
          <w:lang w:eastAsia="ru-RU"/>
        </w:rPr>
        <w:t>Протокол №2/2 від 23.12.2020 – прийнято рішення з</w:t>
      </w:r>
      <w:r w:rsidRPr="00993ACE">
        <w:rPr>
          <w:rFonts w:cs="Times New Roman"/>
          <w:i/>
          <w:sz w:val="24"/>
          <w:szCs w:val="24"/>
        </w:rPr>
        <w:t>апросити на засідання комісії керівника КНП «Лабораторний центр».</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4/6 від 09.02.2021 – перенесено розгляд питання на наступне засідання комісії.</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№6/8 від 25.02.2021 – не розглянуто та перенесено.</w:t>
      </w:r>
    </w:p>
    <w:p w:rsidR="00B023D8" w:rsidRDefault="00B023D8" w:rsidP="00D92D8F">
      <w:pPr>
        <w:shd w:val="clear" w:color="auto" w:fill="FFFFFF"/>
        <w:tabs>
          <w:tab w:val="left" w:pos="180"/>
          <w:tab w:val="left" w:pos="302"/>
          <w:tab w:val="left" w:pos="709"/>
          <w:tab w:val="left" w:pos="8375"/>
        </w:tabs>
        <w:spacing w:after="0" w:line="240" w:lineRule="auto"/>
        <w:ind w:right="-57"/>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 8/10 від 10.03.2021 - перенесено розгляд питання у зв’язку з відсутністю доповідача.</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Запрошені: представник КНП «Лабораторний центр».</w:t>
      </w:r>
    </w:p>
    <w:p w:rsidR="00B023D8"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993ACE">
        <w:rPr>
          <w:rFonts w:eastAsia="Times New Roman" w:cs="Times New Roman"/>
          <w:w w:val="101"/>
          <w:szCs w:val="28"/>
          <w:lang w:eastAsia="ru-RU"/>
        </w:rPr>
        <w:t>. Про розгляд звернення Національного музею історії України Міністерства культури та інформаційної політики України щодо скасування рішення балансоутримувача – КП «Керуюча компанія з обслуговування житлового фонду Шевченківського району м.Києва» про відмову у включенні нежитлових приміщень загальною площею 114,6 кв.м у пров. Десятинному, 7 до Переліку другого типу та прийняття рішення про включення зазначених приміщень до Переліку другого типу (вих. від  01.04.2021 № 233; вх. від 12.04.2021 №08/8506).</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lastRenderedPageBreak/>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Запрошений: представник Національного музею історії України.</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4</w:t>
      </w:r>
      <w:r w:rsidRPr="00993ACE">
        <w:rPr>
          <w:rFonts w:eastAsia="Times New Roman" w:cs="Times New Roman"/>
          <w:w w:val="101"/>
          <w:szCs w:val="28"/>
          <w:lang w:eastAsia="ru-RU"/>
        </w:rPr>
        <w:t>. Про розгляд звернення Національного музею історії України Міністерства культури та інформаційної політики України щодо скасування рішення балансоутримувача – КП «Керуюча компанія з обслуговування житлового фонду Шевченківського району м.Києва» про відмову у включенні нежитлових приміщень загальною площею 298,6 кв.м на вул. Десятинній, 1-3 до Переліку другого типу та прийняття рішення про включення зазначених приміщень до Переліку другого типу (вих. від  01.04.2021 № 232; вх. від 0</w:t>
      </w:r>
      <w:r>
        <w:rPr>
          <w:rFonts w:eastAsia="Times New Roman" w:cs="Times New Roman"/>
          <w:w w:val="101"/>
          <w:szCs w:val="28"/>
          <w:lang w:eastAsia="ru-RU"/>
        </w:rPr>
        <w:t>6</w:t>
      </w:r>
      <w:r w:rsidRPr="00993ACE">
        <w:rPr>
          <w:rFonts w:eastAsia="Times New Roman" w:cs="Times New Roman"/>
          <w:w w:val="101"/>
          <w:szCs w:val="28"/>
          <w:lang w:eastAsia="ru-RU"/>
        </w:rPr>
        <w:t>.04.2021 №08/8034).</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Запрошений: представник Національного музею історії України.</w:t>
      </w:r>
    </w:p>
    <w:p w:rsidR="00B023D8"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5</w:t>
      </w:r>
      <w:r w:rsidRPr="00993ACE">
        <w:rPr>
          <w:rFonts w:eastAsia="Times New Roman" w:cs="Times New Roman"/>
          <w:w w:val="101"/>
          <w:szCs w:val="28"/>
          <w:lang w:eastAsia="ru-RU"/>
        </w:rPr>
        <w:t>. Про розгляд звернення Шевченківської районної в місті Києві державної адміністрації  щодо включення об’єкта до Переліку другого типу (для розміщення органів державної влади, діяльність яких фінансується за рахунок державного бюджету</w:t>
      </w:r>
      <w:r>
        <w:rPr>
          <w:rFonts w:eastAsia="Times New Roman" w:cs="Times New Roman"/>
          <w:w w:val="101"/>
          <w:szCs w:val="28"/>
          <w:lang w:eastAsia="ru-RU"/>
        </w:rPr>
        <w:t>,</w:t>
      </w:r>
      <w:r w:rsidRPr="00993ACE">
        <w:rPr>
          <w:rFonts w:eastAsia="Times New Roman" w:cs="Times New Roman"/>
          <w:w w:val="101"/>
          <w:szCs w:val="28"/>
          <w:lang w:eastAsia="ru-RU"/>
        </w:rPr>
        <w:t xml:space="preserve"> структурний підрозділ Шевченківського районного відділу </w:t>
      </w:r>
      <w:r>
        <w:rPr>
          <w:rFonts w:eastAsia="Times New Roman" w:cs="Times New Roman"/>
          <w:w w:val="101"/>
          <w:szCs w:val="28"/>
          <w:lang w:eastAsia="ru-RU"/>
        </w:rPr>
        <w:t>Д</w:t>
      </w:r>
      <w:r w:rsidRPr="00993ACE">
        <w:rPr>
          <w:rFonts w:eastAsia="Times New Roman" w:cs="Times New Roman"/>
          <w:w w:val="101"/>
          <w:szCs w:val="28"/>
          <w:lang w:eastAsia="ru-RU"/>
        </w:rPr>
        <w:t>ержавної виконавчої служби у м.Києві) - нежитлові приміщення загальною  площею 66,0  кв. м на вул. Саксаганського, 104 (вих. № 109/01/25-1872  від 19.03.2021; вх. №08/6885 від 25.03.2021).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9C22D0">
        <w:rPr>
          <w:rFonts w:eastAsia="Times New Roman" w:cs="Times New Roman"/>
          <w:w w:val="101"/>
          <w:szCs w:val="28"/>
          <w:lang w:eastAsia="ru-RU"/>
        </w:rPr>
        <w:t>6</w:t>
      </w:r>
      <w:r w:rsidRPr="00993ACE">
        <w:rPr>
          <w:rFonts w:eastAsia="Times New Roman" w:cs="Times New Roman"/>
          <w:w w:val="101"/>
          <w:szCs w:val="28"/>
          <w:lang w:eastAsia="ru-RU"/>
        </w:rPr>
        <w:t>. Про розгляд звернення Департаменту комунальної власності м.Києва щодо скасування рішення орендодавця про включення об’єкта до Переліку першого типу (звернення КО «Київмедспецтранс» використання для власних потреб)</w:t>
      </w:r>
      <w:r w:rsidRPr="00993ACE">
        <w:rPr>
          <w:rFonts w:eastAsia="Times New Roman" w:cs="Times New Roman"/>
          <w:b/>
          <w:w w:val="101"/>
          <w:szCs w:val="28"/>
          <w:lang w:eastAsia="ru-RU"/>
        </w:rPr>
        <w:t xml:space="preserve"> –</w:t>
      </w:r>
      <w:r w:rsidRPr="00993ACE">
        <w:rPr>
          <w:rFonts w:eastAsia="Times New Roman" w:cs="Times New Roman"/>
          <w:w w:val="101"/>
          <w:szCs w:val="28"/>
          <w:lang w:eastAsia="ru-RU"/>
        </w:rPr>
        <w:t xml:space="preserve"> нерухоме майно (автодром) загальною площею 10625,0  кв. м на вул. Куренівській, 16-В (вих. № 062/05-14-1984  від 31.03.2021; вх. №08/7428 від  31.03.2021).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7</w:t>
      </w:r>
      <w:r w:rsidRPr="00993ACE">
        <w:rPr>
          <w:rFonts w:eastAsia="Times New Roman" w:cs="Times New Roman"/>
          <w:w w:val="101"/>
          <w:szCs w:val="28"/>
          <w:lang w:eastAsia="ru-RU"/>
        </w:rPr>
        <w:t xml:space="preserve">. Про розгляд звернення Дарницької районної в місті Києві державної адміністрації </w:t>
      </w:r>
      <w:r w:rsidRPr="00993ACE">
        <w:rPr>
          <w:rFonts w:eastAsia="Times New Roman" w:cs="Times New Roman"/>
          <w:szCs w:val="28"/>
        </w:rPr>
        <w:t xml:space="preserve">щодо </w:t>
      </w:r>
      <w:r w:rsidRPr="00993ACE">
        <w:rPr>
          <w:rFonts w:eastAsia="Times New Roman" w:cs="Times New Roman"/>
          <w:w w:val="101"/>
          <w:szCs w:val="28"/>
          <w:lang w:eastAsia="ru-RU"/>
        </w:rPr>
        <w:t>включення об’єкта до Переліку другого типу</w:t>
      </w:r>
      <w:r w:rsidRPr="00993ACE">
        <w:rPr>
          <w:rFonts w:eastAsia="Times New Roman" w:cs="Times New Roman"/>
          <w:w w:val="101"/>
          <w:szCs w:val="28"/>
          <w:shd w:val="clear" w:color="auto" w:fill="FFFFFF"/>
          <w:lang w:eastAsia="uk-UA"/>
        </w:rPr>
        <w:t xml:space="preserve"> (для розміщення громадського об’єднання фізкультурно-спортивної спрямованості «Епіцентр дітям») </w:t>
      </w:r>
      <w:r w:rsidRPr="00993ACE">
        <w:rPr>
          <w:rFonts w:eastAsia="Times New Roman" w:cs="Times New Roman"/>
          <w:w w:val="101"/>
          <w:szCs w:val="28"/>
          <w:lang w:eastAsia="ru-RU"/>
        </w:rPr>
        <w:t>- нежитлові приміщення загальною площею 751,41 кв. м на вул. Княжий Затон, 17-В (вих. № 101-2500/2 від 08.04.2021; вх. №08/8306 від 08.04.2021).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D92D8F" w:rsidRDefault="00D92D8F" w:rsidP="00D92D8F">
      <w:pPr>
        <w:spacing w:after="0" w:line="240" w:lineRule="auto"/>
        <w:jc w:val="both"/>
        <w:rPr>
          <w:rFonts w:eastAsia="Times New Roman" w:cs="Times New Roman"/>
          <w:w w:val="101"/>
          <w:szCs w:val="28"/>
          <w:lang w:eastAsia="ru-RU"/>
        </w:rPr>
      </w:pPr>
    </w:p>
    <w:p w:rsidR="00B023D8" w:rsidRPr="00993ACE" w:rsidRDefault="00B023D8" w:rsidP="00D92D8F">
      <w:pPr>
        <w:spacing w:after="0" w:line="240" w:lineRule="auto"/>
        <w:jc w:val="both"/>
        <w:rPr>
          <w:rFonts w:eastAsia="Times New Roman" w:cs="Times New Roman"/>
          <w:w w:val="101"/>
          <w:szCs w:val="28"/>
          <w:lang w:eastAsia="ru-RU"/>
        </w:rPr>
      </w:pPr>
      <w:r w:rsidRPr="00E04F60">
        <w:rPr>
          <w:rFonts w:eastAsia="Times New Roman" w:cs="Times New Roman"/>
          <w:w w:val="101"/>
          <w:szCs w:val="28"/>
          <w:lang w:eastAsia="ru-RU"/>
        </w:rPr>
        <w:t>8</w:t>
      </w:r>
      <w:r w:rsidRPr="00993ACE">
        <w:rPr>
          <w:rFonts w:eastAsia="Times New Roman" w:cs="Times New Roman"/>
          <w:w w:val="101"/>
          <w:szCs w:val="28"/>
          <w:lang w:eastAsia="ru-RU"/>
        </w:rPr>
        <w:t>. Про розгляд листа Департаменту комунальної власності м. Києва виконавчого органу Київради (КМДА)</w:t>
      </w:r>
      <w:r w:rsidRPr="00993ACE">
        <w:rPr>
          <w:rFonts w:eastAsia="Times New Roman" w:cs="Times New Roman"/>
          <w:w w:val="101"/>
          <w:szCs w:val="28"/>
          <w:shd w:val="clear" w:color="auto" w:fill="FFFFFF"/>
          <w:lang w:eastAsia="uk-UA"/>
        </w:rPr>
        <w:t xml:space="preserve"> щодо виключення </w:t>
      </w:r>
      <w:r w:rsidRPr="00993ACE">
        <w:rPr>
          <w:rFonts w:eastAsia="Times New Roman" w:cs="Times New Roman"/>
          <w:w w:val="101"/>
          <w:szCs w:val="28"/>
          <w:lang w:eastAsia="ru-RU"/>
        </w:rPr>
        <w:t xml:space="preserve"> об’єкта з Переліку першого типу (для власних потреб КП «Київпастранс»)</w:t>
      </w:r>
      <w:r w:rsidRPr="00993ACE">
        <w:rPr>
          <w:rFonts w:eastAsia="Times New Roman" w:cs="Times New Roman"/>
          <w:w w:val="101"/>
          <w:szCs w:val="28"/>
          <w:shd w:val="clear" w:color="auto" w:fill="FFFFFF"/>
          <w:lang w:eastAsia="uk-UA"/>
        </w:rPr>
        <w:t xml:space="preserve"> -</w:t>
      </w:r>
      <w:r w:rsidRPr="00993ACE">
        <w:rPr>
          <w:rFonts w:eastAsia="Times New Roman" w:cs="Times New Roman"/>
          <w:w w:val="101"/>
          <w:szCs w:val="28"/>
          <w:lang w:eastAsia="ru-RU"/>
        </w:rPr>
        <w:t xml:space="preserve"> нежитлова будівля </w:t>
      </w:r>
      <w:r w:rsidRPr="00993ACE">
        <w:rPr>
          <w:rFonts w:eastAsia="Times New Roman" w:cs="Times New Roman"/>
          <w:w w:val="101"/>
          <w:szCs w:val="28"/>
          <w:lang w:eastAsia="ru-RU"/>
        </w:rPr>
        <w:lastRenderedPageBreak/>
        <w:t xml:space="preserve">загальною площею 28,17 кв.м на вул. С. Стальського, 13 </w:t>
      </w:r>
      <w:r w:rsidRPr="00993ACE">
        <w:rPr>
          <w:rFonts w:eastAsia="Times New Roman" w:cs="Times New Roman"/>
          <w:w w:val="101"/>
          <w:szCs w:val="28"/>
          <w:shd w:val="clear" w:color="auto" w:fill="FFFFFF"/>
          <w:lang w:eastAsia="uk-UA"/>
        </w:rPr>
        <w:t>(вих.№062/05/20-5363 від 18.08.2020; вх.№08/18115 від 18.08.2020).</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№31/217  від 02.09.2020 - не розглянуто та перенесено.</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№34/220  від 22.09.2020 – не розглянуто та перенесено.</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№36/222 від 13.10.2020 – не розглянуто та перенесено.</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 xml:space="preserve">Протокол №2/2 від 23.12.20202 – прийнято рішення запросити </w:t>
      </w:r>
      <w:r w:rsidRPr="00993ACE">
        <w:rPr>
          <w:rFonts w:eastAsiaTheme="minorEastAsia" w:cs="Times New Roman"/>
          <w:bCs/>
          <w:i/>
          <w:w w:val="101"/>
          <w:sz w:val="24"/>
          <w:szCs w:val="24"/>
          <w:lang w:eastAsia="ru-RU"/>
        </w:rPr>
        <w:t>директора КП «Київпастранс»</w:t>
      </w:r>
      <w:r w:rsidRPr="00993ACE">
        <w:rPr>
          <w:rFonts w:eastAsia="Times New Roman" w:cs="Times New Roman"/>
          <w:i/>
          <w:w w:val="101"/>
          <w:sz w:val="24"/>
          <w:szCs w:val="24"/>
          <w:lang w:eastAsia="ru-RU"/>
        </w:rPr>
        <w:t>.</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2/4 від 26.01.2021- перенесено у зв</w:t>
      </w:r>
      <w:r w:rsidRPr="00993ACE">
        <w:rPr>
          <w:rFonts w:ascii="Calibri" w:eastAsia="Times New Roman" w:hAnsi="Calibri" w:cs="Times New Roman"/>
          <w:i/>
          <w:w w:val="101"/>
          <w:sz w:val="24"/>
          <w:szCs w:val="24"/>
          <w:lang w:eastAsia="ru-RU"/>
        </w:rPr>
        <w:t>'</w:t>
      </w:r>
      <w:r w:rsidRPr="00993ACE">
        <w:rPr>
          <w:rFonts w:eastAsia="Times New Roman" w:cs="Times New Roman"/>
          <w:i/>
          <w:w w:val="101"/>
          <w:sz w:val="24"/>
          <w:szCs w:val="24"/>
          <w:lang w:eastAsia="ru-RU"/>
        </w:rPr>
        <w:t>язку із відсутністю представника  КП «Київпастранс».</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 xml:space="preserve">Протокол 4/6 від 09.02.2021 – прийнято рішення запросити </w:t>
      </w:r>
      <w:r w:rsidRPr="00993ACE">
        <w:rPr>
          <w:rFonts w:eastAsiaTheme="minorEastAsia" w:cs="Times New Roman"/>
          <w:bCs/>
          <w:i/>
          <w:w w:val="101"/>
          <w:sz w:val="24"/>
          <w:szCs w:val="24"/>
          <w:lang w:eastAsia="ru-RU"/>
        </w:rPr>
        <w:t>директора КП «Київпастранс»</w:t>
      </w:r>
      <w:r w:rsidRPr="00993ACE">
        <w:rPr>
          <w:rFonts w:eastAsia="Times New Roman" w:cs="Times New Roman"/>
          <w:i/>
          <w:w w:val="101"/>
          <w:sz w:val="24"/>
          <w:szCs w:val="24"/>
          <w:lang w:eastAsia="ru-RU"/>
        </w:rPr>
        <w:t>.</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№6/8 від 25.02.2021 – не розглянуто та перенесено.</w:t>
      </w:r>
    </w:p>
    <w:p w:rsidR="00B023D8"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№8/10 від 10.03.2021 – доручено депутатам К.Бровченку, П.Бойченку, С.Артеменку доопрацювати питання.</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Запрошений: директор КП «Київпастранс».</w:t>
      </w:r>
    </w:p>
    <w:p w:rsidR="00B023D8" w:rsidRPr="00993ACE" w:rsidRDefault="00B023D8" w:rsidP="00D92D8F">
      <w:pPr>
        <w:spacing w:after="0" w:line="240" w:lineRule="auto"/>
        <w:ind w:firstLine="720"/>
        <w:jc w:val="both"/>
        <w:rPr>
          <w:rFonts w:eastAsia="Times New Roman" w:cs="Times New Roman"/>
          <w:w w:val="101"/>
          <w:szCs w:val="28"/>
          <w:lang w:eastAsia="ru-RU"/>
        </w:rPr>
      </w:pPr>
    </w:p>
    <w:p w:rsidR="00B023D8" w:rsidRPr="00993ACE"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9</w:t>
      </w:r>
      <w:r w:rsidRPr="00993ACE">
        <w:rPr>
          <w:rFonts w:eastAsia="Times New Roman" w:cs="Times New Roman"/>
          <w:w w:val="101"/>
          <w:szCs w:val="28"/>
          <w:lang w:eastAsia="ru-RU"/>
        </w:rPr>
        <w:t xml:space="preserve">. Про розгляд звернення Голосіївської районної у місті Києві державної адміністрації </w:t>
      </w:r>
      <w:r w:rsidRPr="00993ACE">
        <w:rPr>
          <w:rFonts w:eastAsia="Times New Roman" w:cs="Times New Roman"/>
          <w:szCs w:val="28"/>
        </w:rPr>
        <w:t xml:space="preserve">щодо скасування рішення орендодавця про включення об’єкта до Переліку першого типу </w:t>
      </w:r>
      <w:r w:rsidRPr="00993ACE">
        <w:rPr>
          <w:rFonts w:eastAsia="Times New Roman" w:cs="Times New Roman"/>
          <w:w w:val="101"/>
          <w:szCs w:val="28"/>
          <w:shd w:val="clear" w:color="auto" w:fill="FFFFFF"/>
          <w:lang w:eastAsia="uk-UA"/>
        </w:rPr>
        <w:t xml:space="preserve">(у зв'язку з тим, що об'єкт є предметом судового спору) </w:t>
      </w:r>
      <w:r w:rsidRPr="00993ACE">
        <w:rPr>
          <w:rFonts w:eastAsia="Times New Roman" w:cs="Times New Roman"/>
          <w:w w:val="101"/>
          <w:szCs w:val="28"/>
          <w:lang w:eastAsia="ru-RU"/>
        </w:rPr>
        <w:t>- нежитлові приміщення загальною площею 445,70 кв.м на вул. Метрологічній, 2-А (вих. № 100-2444 від 17.02.2021; вх. №08/3752 від 17.02.2021).</w:t>
      </w:r>
    </w:p>
    <w:p w:rsidR="00B023D8" w:rsidRPr="00993AC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№6/8 від 25.02.2021 – не розглянуто та перенесено.</w:t>
      </w:r>
    </w:p>
    <w:p w:rsidR="00B023D8" w:rsidRPr="00E04F60" w:rsidRDefault="00B023D8" w:rsidP="00D92D8F">
      <w:pPr>
        <w:shd w:val="clear" w:color="auto" w:fill="FFFFFF"/>
        <w:tabs>
          <w:tab w:val="left" w:pos="180"/>
          <w:tab w:val="left" w:pos="302"/>
          <w:tab w:val="left" w:pos="709"/>
          <w:tab w:val="left" w:pos="8375"/>
        </w:tabs>
        <w:spacing w:after="0" w:line="240" w:lineRule="auto"/>
        <w:ind w:right="-57"/>
        <w:jc w:val="both"/>
        <w:rPr>
          <w:rFonts w:eastAsia="Times New Roman" w:cs="Times New Roman"/>
          <w:i/>
          <w:w w:val="101"/>
          <w:sz w:val="24"/>
          <w:szCs w:val="24"/>
          <w:lang w:eastAsia="ru-RU"/>
        </w:rPr>
      </w:pPr>
      <w:r w:rsidRPr="00E04F60">
        <w:rPr>
          <w:rFonts w:eastAsia="Times New Roman" w:cs="Times New Roman"/>
          <w:i/>
          <w:w w:val="101"/>
          <w:sz w:val="24"/>
          <w:szCs w:val="24"/>
          <w:lang w:eastAsia="ru-RU"/>
        </w:rPr>
        <w:t>Протокол №8/10 від 10.03.2021 – перенесено розгляд у зв’язку з відсутністю доповідача.</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10</w:t>
      </w:r>
      <w:r w:rsidRPr="00271013">
        <w:rPr>
          <w:rFonts w:eastAsia="Times New Roman" w:cs="Times New Roman"/>
          <w:w w:val="101"/>
          <w:szCs w:val="28"/>
          <w:lang w:eastAsia="ru-RU"/>
        </w:rPr>
        <w:t>. Про розгляд звернення Святошинської районної в місті Києві державної адміністрації щодо виключення об’єкта з Переліку першого типу (для розміщення Управління молоді та спорту Святошинської районної в місті Києві державної адміністрації) - нежитлові приміщення  загальною площею  198,0 кв. м на  просп. Перемоги, 75/2 (вих. № 107-30/1037 від 18.02.2021; вх. №08/3907 від 19.02.2021).</w:t>
      </w:r>
    </w:p>
    <w:p w:rsidR="00B023D8"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№8/10 від 10.03.2021 – доручено депутат</w:t>
      </w:r>
      <w:r>
        <w:rPr>
          <w:rFonts w:eastAsia="Times New Roman" w:cs="Times New Roman"/>
          <w:i/>
          <w:w w:val="101"/>
          <w:sz w:val="24"/>
          <w:szCs w:val="24"/>
          <w:lang w:val="ru-RU" w:eastAsia="ru-RU"/>
        </w:rPr>
        <w:t>у</w:t>
      </w:r>
      <w:r w:rsidRPr="00993ACE">
        <w:rPr>
          <w:rFonts w:eastAsia="Times New Roman" w:cs="Times New Roman"/>
          <w:i/>
          <w:w w:val="101"/>
          <w:sz w:val="24"/>
          <w:szCs w:val="24"/>
          <w:lang w:eastAsia="ru-RU"/>
        </w:rPr>
        <w:t xml:space="preserve"> С.Артеменку доопрацювати питання.</w:t>
      </w:r>
    </w:p>
    <w:p w:rsidR="00B023D8" w:rsidRPr="00271013" w:rsidRDefault="00B023D8" w:rsidP="00D92D8F">
      <w:pPr>
        <w:spacing w:after="0" w:line="240" w:lineRule="auto"/>
        <w:jc w:val="both"/>
        <w:rPr>
          <w:rFonts w:eastAsia="Times New Roman" w:cs="Times New Roman"/>
          <w:w w:val="101"/>
          <w:szCs w:val="28"/>
          <w:lang w:eastAsia="ru-RU"/>
        </w:rPr>
      </w:pPr>
      <w:r w:rsidRPr="00271013">
        <w:rPr>
          <w:rFonts w:eastAsia="Times New Roman" w:cs="Times New Roman"/>
          <w:w w:val="101"/>
          <w:szCs w:val="28"/>
          <w:lang w:eastAsia="ru-RU"/>
        </w:rPr>
        <w:t>Доповідач: представник району.</w:t>
      </w:r>
    </w:p>
    <w:p w:rsidR="00B023D8" w:rsidRPr="00D74589" w:rsidRDefault="00B023D8" w:rsidP="00D92D8F">
      <w:pPr>
        <w:spacing w:after="0" w:line="240" w:lineRule="auto"/>
        <w:jc w:val="both"/>
        <w:rPr>
          <w:rFonts w:eastAsia="Times New Roman" w:cs="Times New Roman"/>
          <w:w w:val="101"/>
          <w:szCs w:val="28"/>
          <w:lang w:eastAsia="ru-RU"/>
        </w:rPr>
      </w:pPr>
    </w:p>
    <w:p w:rsidR="00B023D8" w:rsidRPr="00D74589"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 xml:space="preserve">11. Про розгляд звернення Дарницької районної в місті Києві державної адміністрації </w:t>
      </w:r>
      <w:r w:rsidRPr="00D74589">
        <w:rPr>
          <w:rFonts w:eastAsia="Times New Roman" w:cs="Times New Roman"/>
          <w:szCs w:val="28"/>
        </w:rPr>
        <w:t xml:space="preserve">щодо </w:t>
      </w:r>
      <w:r w:rsidRPr="00D74589">
        <w:rPr>
          <w:rFonts w:eastAsia="Times New Roman" w:cs="Times New Roman"/>
          <w:w w:val="101"/>
          <w:szCs w:val="28"/>
          <w:lang w:eastAsia="ru-RU"/>
        </w:rPr>
        <w:t>включення об’єкта до Переліку другого типу</w:t>
      </w:r>
      <w:r w:rsidRPr="00D74589">
        <w:rPr>
          <w:rFonts w:eastAsia="Times New Roman" w:cs="Times New Roman"/>
          <w:w w:val="101"/>
          <w:szCs w:val="28"/>
          <w:shd w:val="clear" w:color="auto" w:fill="FFFFFF"/>
          <w:lang w:eastAsia="uk-UA"/>
        </w:rPr>
        <w:t xml:space="preserve"> (для розміщення закладу освіти, що має ліцензію на провадження освітньої діяльності Приватного вищого навчального закладу "Київський медичний університет") </w:t>
      </w:r>
      <w:r w:rsidRPr="00D74589">
        <w:rPr>
          <w:rFonts w:eastAsia="Times New Roman" w:cs="Times New Roman"/>
          <w:w w:val="101"/>
          <w:szCs w:val="28"/>
          <w:lang w:eastAsia="ru-RU"/>
        </w:rPr>
        <w:t>- нежитлові приміщення загальною площею 177,87 кв. м на вул. Заслонова Костянтина, 14 (вих. № 101-846 від 05.02.2021; вх. №08/2636 від 05.02.2021).</w:t>
      </w:r>
    </w:p>
    <w:p w:rsidR="00B023D8" w:rsidRDefault="00B023D8" w:rsidP="00D92D8F">
      <w:pPr>
        <w:spacing w:after="0" w:line="240" w:lineRule="auto"/>
        <w:jc w:val="both"/>
        <w:rPr>
          <w:rFonts w:eastAsia="Times New Roman" w:cs="Times New Roman"/>
          <w:i/>
          <w:w w:val="101"/>
          <w:sz w:val="24"/>
          <w:szCs w:val="24"/>
          <w:lang w:eastAsia="ru-RU"/>
        </w:rPr>
      </w:pPr>
      <w:r w:rsidRPr="00D74589">
        <w:rPr>
          <w:rFonts w:eastAsia="Times New Roman" w:cs="Times New Roman"/>
          <w:i/>
          <w:w w:val="101"/>
          <w:sz w:val="24"/>
          <w:szCs w:val="24"/>
          <w:lang w:eastAsia="ru-RU"/>
        </w:rPr>
        <w:t>Протокол №6/8 від 25.02.2021 – не розглянуто та перенесено.</w:t>
      </w:r>
    </w:p>
    <w:p w:rsidR="00B023D8"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№8/10 від 10.03.2021 – доручено депутатам П.Бойченку, С.Артеменку доопрацювати питання.</w:t>
      </w:r>
    </w:p>
    <w:p w:rsidR="00B023D8" w:rsidRPr="00D74589"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lastRenderedPageBreak/>
        <w:t>12</w:t>
      </w:r>
      <w:r w:rsidRPr="00993ACE">
        <w:rPr>
          <w:rFonts w:eastAsia="Times New Roman" w:cs="Times New Roman"/>
          <w:w w:val="101"/>
          <w:szCs w:val="28"/>
          <w:lang w:eastAsia="ru-RU"/>
        </w:rPr>
        <w:t>. Про розгляд звернення Департаменту комунальної власності м.Києва щодо скасування рішення орендодавця про включення об’єкта до Переліку першого типу (для власних потреб автотранспортного підприємства № 273904 КАТП-273904) - нежитлові приміщення  загальною площею 67,3 кв. м на вул. Охтирській, 8, літ. Д (вих. № 062/05-21-1080  від 23.02.2021; вх. №08/4258 від 23.02.2021).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13</w:t>
      </w:r>
      <w:r w:rsidRPr="00993ACE">
        <w:rPr>
          <w:rFonts w:eastAsia="Times New Roman" w:cs="Times New Roman"/>
          <w:w w:val="101"/>
          <w:szCs w:val="28"/>
          <w:lang w:eastAsia="ru-RU"/>
        </w:rPr>
        <w:t xml:space="preserve">. Про розгляд звернення Департаменту комунальної власності м.Києва щодо включення об’єкта до Переліку другого типу (для розміщення релігійної організації «Релігійна громада Української Православної церкви парафії на честь Святителя Миколая Чудотворця у Печерському районі м. Києва) - нежитлові приміщення загальною  площею 71,4  кв. м </w:t>
      </w:r>
      <w:r>
        <w:rPr>
          <w:rFonts w:eastAsia="Times New Roman" w:cs="Times New Roman"/>
          <w:w w:val="101"/>
          <w:szCs w:val="28"/>
          <w:lang w:eastAsia="ru-RU"/>
        </w:rPr>
        <w:t>у</w:t>
      </w:r>
      <w:r w:rsidRPr="00993ACE">
        <w:rPr>
          <w:rFonts w:eastAsia="Times New Roman" w:cs="Times New Roman"/>
          <w:w w:val="101"/>
          <w:szCs w:val="28"/>
          <w:lang w:eastAsia="ru-RU"/>
        </w:rPr>
        <w:t xml:space="preserve"> пров. Лабораторному, 18 (вих. № 062/05-15-1304 від 02.03.2021; вх. №08/4951 від 03.03.2021).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szCs w:val="28"/>
        </w:rPr>
        <w:t>1</w:t>
      </w:r>
      <w:r w:rsidRPr="00D74589">
        <w:rPr>
          <w:rFonts w:eastAsia="Times New Roman" w:cs="Times New Roman"/>
          <w:szCs w:val="28"/>
        </w:rPr>
        <w:t>4</w:t>
      </w:r>
      <w:r w:rsidRPr="00993ACE">
        <w:rPr>
          <w:rFonts w:eastAsia="Times New Roman" w:cs="Times New Roman"/>
          <w:szCs w:val="28"/>
        </w:rPr>
        <w:t xml:space="preserve">. </w:t>
      </w:r>
      <w:r w:rsidRPr="00993ACE">
        <w:rPr>
          <w:rFonts w:eastAsia="Times New Roman" w:cs="Times New Roman"/>
          <w:w w:val="101"/>
          <w:szCs w:val="28"/>
          <w:lang w:eastAsia="ru-RU"/>
        </w:rPr>
        <w:t xml:space="preserve">Про розгляд звернення Святошинської районної в місті Києві державної адміністрації </w:t>
      </w:r>
      <w:r w:rsidRPr="00993ACE">
        <w:rPr>
          <w:rFonts w:eastAsia="Times New Roman" w:cs="Times New Roman"/>
          <w:szCs w:val="28"/>
        </w:rPr>
        <w:t xml:space="preserve">щодо виключення об’єкта з Переліку першого типу та </w:t>
      </w:r>
      <w:r w:rsidRPr="00993ACE">
        <w:rPr>
          <w:rFonts w:eastAsia="Times New Roman" w:cs="Times New Roman"/>
          <w:w w:val="101"/>
          <w:szCs w:val="28"/>
          <w:lang w:eastAsia="ru-RU"/>
        </w:rPr>
        <w:t>включення до Переліку другого типу (</w:t>
      </w:r>
      <w:r w:rsidRPr="00993ACE">
        <w:rPr>
          <w:rFonts w:eastAsia="Times New Roman" w:cs="Times New Roman"/>
          <w:w w:val="101"/>
          <w:szCs w:val="28"/>
          <w:shd w:val="clear" w:color="auto" w:fill="FFFFFF"/>
          <w:lang w:eastAsia="uk-UA"/>
        </w:rPr>
        <w:t>для розміщення реабілітаційної установи для осіб з інвалідністю та дітей з інвалідністю ГО «Віра в диво»)</w:t>
      </w:r>
      <w:r w:rsidRPr="00993ACE">
        <w:rPr>
          <w:rFonts w:eastAsia="Times New Roman" w:cs="Times New Roman"/>
          <w:w w:val="101"/>
          <w:szCs w:val="28"/>
          <w:lang w:eastAsia="ru-RU"/>
        </w:rPr>
        <w:t xml:space="preserve"> - нежитлові приміщення загальною площею 100,70 кв. м на прос. Перемоги, 61/2 (вих. №107-30/1295 від  02.03.2021, вх. №08/4891 від 02.03.2021).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1</w:t>
      </w:r>
      <w:r w:rsidRPr="00D74589">
        <w:rPr>
          <w:rFonts w:eastAsia="Times New Roman" w:cs="Times New Roman"/>
          <w:w w:val="101"/>
          <w:szCs w:val="28"/>
          <w:lang w:eastAsia="ru-RU"/>
        </w:rPr>
        <w:t>5</w:t>
      </w:r>
      <w:r w:rsidRPr="00993ACE">
        <w:rPr>
          <w:rFonts w:eastAsia="Times New Roman" w:cs="Times New Roman"/>
          <w:w w:val="101"/>
          <w:szCs w:val="28"/>
          <w:lang w:eastAsia="ru-RU"/>
        </w:rPr>
        <w:t>. Про розгляд звернення Печерської районної в місті Києві державної адміністрації щодо виключення об’єкта з Переліку першого типу та включення до Переліку другого типу (для розміщення громадської приймальні Представника Уповноваженого Верховної Ради України з прав людини у північному регіоні)  – нежитлові приміщення загальною площею 88,2 кв. м на вул. Лютеранській, 3</w:t>
      </w:r>
      <w:r w:rsidR="00234A47">
        <w:rPr>
          <w:rFonts w:eastAsia="Times New Roman" w:cs="Times New Roman"/>
          <w:w w:val="101"/>
          <w:szCs w:val="28"/>
          <w:lang w:eastAsia="ru-RU"/>
        </w:rPr>
        <w:t>,</w:t>
      </w:r>
      <w:r w:rsidRPr="00993ACE">
        <w:rPr>
          <w:rFonts w:eastAsia="Times New Roman" w:cs="Times New Roman"/>
          <w:w w:val="101"/>
          <w:szCs w:val="28"/>
          <w:lang w:eastAsia="ru-RU"/>
        </w:rPr>
        <w:t xml:space="preserve"> літ.А (вих.№105/01-1581/1 від 15.03.2021; вх. № 08/5943 від 15.03.2021).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E04F60" w:rsidRDefault="00E04F60" w:rsidP="00D92D8F">
      <w:pPr>
        <w:spacing w:after="0" w:line="240" w:lineRule="auto"/>
        <w:jc w:val="both"/>
        <w:rPr>
          <w:rFonts w:cs="Times New Roman"/>
          <w:szCs w:val="28"/>
        </w:rPr>
      </w:pPr>
    </w:p>
    <w:p w:rsidR="00B023D8" w:rsidRDefault="00B023D8" w:rsidP="00D92D8F">
      <w:pPr>
        <w:spacing w:after="0" w:line="240" w:lineRule="auto"/>
        <w:jc w:val="both"/>
        <w:rPr>
          <w:rFonts w:cs="Times New Roman"/>
          <w:szCs w:val="28"/>
        </w:rPr>
      </w:pPr>
      <w:r w:rsidRPr="00993ACE">
        <w:rPr>
          <w:rFonts w:cs="Times New Roman"/>
          <w:szCs w:val="28"/>
        </w:rPr>
        <w:t>1</w:t>
      </w:r>
      <w:r w:rsidRPr="00D74589">
        <w:rPr>
          <w:rFonts w:cs="Times New Roman"/>
          <w:szCs w:val="28"/>
        </w:rPr>
        <w:t>6</w:t>
      </w:r>
      <w:r w:rsidRPr="00993ACE">
        <w:rPr>
          <w:rFonts w:cs="Times New Roman"/>
          <w:szCs w:val="28"/>
        </w:rPr>
        <w:t>. Про скасування пункту 38 протоколу №6/8 засідання постійної комісії Київради з питань власності 25.02.2021 щодо розгляду звернення Деснянської районної в м.Києві державної адміністрації про виключення об’єкта з Переліку першого типу та включення до Переліку другого типу (для розміщення установи, яка фінансується за рахунок місцевого бюджету</w:t>
      </w:r>
      <w:r>
        <w:rPr>
          <w:rFonts w:cs="Times New Roman"/>
          <w:szCs w:val="28"/>
        </w:rPr>
        <w:t>,</w:t>
      </w:r>
      <w:r w:rsidRPr="00993ACE">
        <w:rPr>
          <w:rFonts w:cs="Times New Roman"/>
          <w:szCs w:val="28"/>
        </w:rPr>
        <w:t xml:space="preserve"> КП «Центр обслуговування споживачів Шевченківського району») - нежитлові приміщення загальною площею 144,70 кв.м на вул. Волкова, 12.</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cs="Times New Roman"/>
          <w:szCs w:val="28"/>
        </w:rPr>
      </w:pPr>
      <w:r w:rsidRPr="00993ACE">
        <w:rPr>
          <w:rFonts w:cs="Times New Roman"/>
          <w:szCs w:val="28"/>
        </w:rPr>
        <w:t>Доповідач: Михайло ПРИСЯЖНЮК.</w:t>
      </w:r>
    </w:p>
    <w:p w:rsidR="00B023D8" w:rsidRPr="00993ACE" w:rsidRDefault="00B023D8" w:rsidP="00D92D8F">
      <w:pPr>
        <w:spacing w:after="0" w:line="240" w:lineRule="auto"/>
        <w:jc w:val="both"/>
        <w:rPr>
          <w:rFonts w:cs="Times New Roman"/>
          <w:szCs w:val="28"/>
        </w:rPr>
      </w:pPr>
    </w:p>
    <w:p w:rsidR="00B023D8"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1</w:t>
      </w:r>
      <w:r w:rsidRPr="00D74589">
        <w:rPr>
          <w:rFonts w:eastAsia="Times New Roman" w:cs="Times New Roman"/>
          <w:w w:val="101"/>
          <w:szCs w:val="28"/>
          <w:lang w:eastAsia="ru-RU"/>
        </w:rPr>
        <w:t>7</w:t>
      </w:r>
      <w:r w:rsidRPr="00993ACE">
        <w:rPr>
          <w:rFonts w:eastAsia="Times New Roman" w:cs="Times New Roman"/>
          <w:w w:val="101"/>
          <w:szCs w:val="28"/>
          <w:lang w:eastAsia="ru-RU"/>
        </w:rPr>
        <w:t xml:space="preserve">. Про розгляд звернення Дарницької районної в місті Києві державної адміністрації </w:t>
      </w:r>
      <w:r w:rsidRPr="00993ACE">
        <w:rPr>
          <w:rFonts w:eastAsia="Times New Roman" w:cs="Times New Roman"/>
          <w:szCs w:val="28"/>
        </w:rPr>
        <w:t xml:space="preserve">щодо </w:t>
      </w:r>
      <w:r w:rsidRPr="00993ACE">
        <w:rPr>
          <w:rFonts w:eastAsia="Times New Roman" w:cs="Times New Roman"/>
          <w:w w:val="101"/>
          <w:szCs w:val="28"/>
          <w:lang w:eastAsia="ru-RU"/>
        </w:rPr>
        <w:t>включення об’єкта до Переліку другого типу</w:t>
      </w:r>
      <w:r w:rsidRPr="00993ACE">
        <w:rPr>
          <w:rFonts w:eastAsia="Times New Roman" w:cs="Times New Roman"/>
          <w:w w:val="101"/>
          <w:szCs w:val="28"/>
          <w:shd w:val="clear" w:color="auto" w:fill="FFFFFF"/>
          <w:lang w:eastAsia="uk-UA"/>
        </w:rPr>
        <w:t xml:space="preserve"> (для розміщення закладу освіти, що має ліцензію на провадження освітньої діяльності</w:t>
      </w:r>
      <w:r>
        <w:rPr>
          <w:rFonts w:eastAsia="Times New Roman" w:cs="Times New Roman"/>
          <w:w w:val="101"/>
          <w:szCs w:val="28"/>
          <w:shd w:val="clear" w:color="auto" w:fill="FFFFFF"/>
          <w:lang w:eastAsia="uk-UA"/>
        </w:rPr>
        <w:t xml:space="preserve"> - </w:t>
      </w:r>
      <w:r w:rsidRPr="00993ACE">
        <w:rPr>
          <w:rFonts w:eastAsia="Times New Roman" w:cs="Times New Roman"/>
          <w:w w:val="101"/>
          <w:szCs w:val="28"/>
          <w:shd w:val="clear" w:color="auto" w:fill="FFFFFF"/>
          <w:lang w:eastAsia="uk-UA"/>
        </w:rPr>
        <w:t xml:space="preserve"> Приватний вищ</w:t>
      </w:r>
      <w:r>
        <w:rPr>
          <w:rFonts w:eastAsia="Times New Roman" w:cs="Times New Roman"/>
          <w:w w:val="101"/>
          <w:szCs w:val="28"/>
          <w:shd w:val="clear" w:color="auto" w:fill="FFFFFF"/>
          <w:lang w:eastAsia="uk-UA"/>
        </w:rPr>
        <w:t>и</w:t>
      </w:r>
      <w:r w:rsidRPr="00993ACE">
        <w:rPr>
          <w:rFonts w:eastAsia="Times New Roman" w:cs="Times New Roman"/>
          <w:w w:val="101"/>
          <w:szCs w:val="28"/>
          <w:shd w:val="clear" w:color="auto" w:fill="FFFFFF"/>
          <w:lang w:eastAsia="uk-UA"/>
        </w:rPr>
        <w:t xml:space="preserve">й навчальний заклад "Київський медичний університет") </w:t>
      </w:r>
      <w:r w:rsidRPr="00993ACE">
        <w:rPr>
          <w:rFonts w:eastAsia="Times New Roman" w:cs="Times New Roman"/>
          <w:w w:val="101"/>
          <w:szCs w:val="28"/>
          <w:lang w:eastAsia="ru-RU"/>
        </w:rPr>
        <w:t>- нежитлові приміщення загальною площею 265,40 кв. м на вул. Тростянецькій, 8-Д (вих. № 101-2204/02 від 30.03.2021; вх. №08/7291 від 30.03.2021).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1</w:t>
      </w:r>
      <w:r w:rsidRPr="00D74589">
        <w:rPr>
          <w:rFonts w:eastAsia="Times New Roman" w:cs="Times New Roman"/>
          <w:w w:val="101"/>
          <w:szCs w:val="28"/>
          <w:lang w:eastAsia="ru-RU"/>
        </w:rPr>
        <w:t>8</w:t>
      </w:r>
      <w:r w:rsidRPr="00993ACE">
        <w:rPr>
          <w:rFonts w:eastAsia="Times New Roman" w:cs="Times New Roman"/>
          <w:w w:val="101"/>
          <w:szCs w:val="28"/>
          <w:lang w:eastAsia="ru-RU"/>
        </w:rPr>
        <w:t xml:space="preserve">. Про розгляд звернення Департаменту комунальної власності м.Києва  щодо включення об’єкта до Переліку другого типу (для розміщення релігійної організації «Релігійна громада Української Православної церкви парафії Святого Митрополита Київського Михаїла у Печерському районі м. Києва) - нежитлові приміщення загальною  площею 163,6  кв. м на вул. Шовковичній, 39/1 (вих. № 062/05-09-1957  від 31.03.2021; вх. №08/7377 від  31.03.2021). </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1</w:t>
      </w:r>
      <w:r w:rsidRPr="00D74589">
        <w:rPr>
          <w:rFonts w:eastAsia="Times New Roman" w:cs="Times New Roman"/>
          <w:w w:val="101"/>
          <w:szCs w:val="28"/>
          <w:lang w:eastAsia="ru-RU"/>
        </w:rPr>
        <w:t>9</w:t>
      </w:r>
      <w:r w:rsidRPr="00993ACE">
        <w:rPr>
          <w:rFonts w:eastAsia="Times New Roman" w:cs="Times New Roman"/>
          <w:w w:val="101"/>
          <w:szCs w:val="28"/>
          <w:lang w:eastAsia="ru-RU"/>
        </w:rPr>
        <w:t>. Про розгляд звернення Департаменту комунальної власності м.Києва щодо скасування рішення орендодавця про включення об’єкта до Переліку першого типу (у зв’язку із уточненням загальної площі об’єкта) - нежитлові приміщення загальною площею 141,6 кв.м та 6,9 кв.м на просп. Повітрофлотському, 86-А (вих. від 26.02.2021 № 062/05-18-1234; вх. від 01.03.2021 №08/4666).</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tabs>
          <w:tab w:val="left" w:pos="-426"/>
        </w:tabs>
        <w:spacing w:after="0" w:line="240" w:lineRule="auto"/>
        <w:rPr>
          <w:rFonts w:eastAsiaTheme="minorEastAsia" w:cs="Times New Roman"/>
          <w:szCs w:val="28"/>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20</w:t>
      </w:r>
      <w:r w:rsidRPr="00993ACE">
        <w:rPr>
          <w:rFonts w:eastAsia="Times New Roman" w:cs="Times New Roman"/>
          <w:w w:val="101"/>
          <w:szCs w:val="28"/>
          <w:lang w:eastAsia="ru-RU"/>
        </w:rPr>
        <w:t>. Про розгляд звернення Голосіївської районної в місті Києві державної адміністрації  щодо включення об’єкта до Переліку другого типу (для проведення освітньої діяльності з погодинним використанням у позашкільний час (заняття з хореографії)</w:t>
      </w:r>
      <w:r w:rsidR="00FC0AE0">
        <w:rPr>
          <w:rFonts w:eastAsia="Times New Roman" w:cs="Times New Roman"/>
          <w:w w:val="101"/>
          <w:szCs w:val="28"/>
          <w:lang w:eastAsia="ru-RU"/>
        </w:rPr>
        <w:t>,</w:t>
      </w:r>
      <w:r w:rsidRPr="00993ACE">
        <w:rPr>
          <w:rFonts w:eastAsia="Times New Roman" w:cs="Times New Roman"/>
          <w:w w:val="101"/>
          <w:szCs w:val="28"/>
          <w:lang w:eastAsia="ru-RU"/>
        </w:rPr>
        <w:t xml:space="preserve"> заява від ПП «Міжнародний центр розвитку хореографічного мистецтва «Українська академія балету») - нежитлові приміщення загальною  пл</w:t>
      </w:r>
      <w:r w:rsidR="00FC0AE0">
        <w:rPr>
          <w:rFonts w:eastAsia="Times New Roman" w:cs="Times New Roman"/>
          <w:w w:val="101"/>
          <w:szCs w:val="28"/>
          <w:lang w:eastAsia="ru-RU"/>
        </w:rPr>
        <w:t xml:space="preserve">ощею 207,6  кв. м на вул. Великій </w:t>
      </w:r>
      <w:r w:rsidRPr="00993ACE">
        <w:rPr>
          <w:rFonts w:eastAsia="Times New Roman" w:cs="Times New Roman"/>
          <w:w w:val="101"/>
          <w:szCs w:val="28"/>
          <w:lang w:eastAsia="ru-RU"/>
        </w:rPr>
        <w:t>Васильківськ</w:t>
      </w:r>
      <w:r w:rsidR="00FC0AE0">
        <w:rPr>
          <w:rFonts w:eastAsia="Times New Roman" w:cs="Times New Roman"/>
          <w:w w:val="101"/>
          <w:szCs w:val="28"/>
          <w:lang w:eastAsia="ru-RU"/>
        </w:rPr>
        <w:t>ій</w:t>
      </w:r>
      <w:r w:rsidRPr="00993ACE">
        <w:rPr>
          <w:rFonts w:eastAsia="Times New Roman" w:cs="Times New Roman"/>
          <w:w w:val="101"/>
          <w:szCs w:val="28"/>
          <w:lang w:eastAsia="ru-RU"/>
        </w:rPr>
        <w:t>, 128 (вих. № 100-3236  від 03.03.2021; вх. №08/4966 від  03.03.2021).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D92D8F" w:rsidRPr="00993ACE" w:rsidRDefault="00D92D8F"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21</w:t>
      </w:r>
      <w:r w:rsidRPr="00993ACE">
        <w:rPr>
          <w:rFonts w:eastAsia="Times New Roman" w:cs="Times New Roman"/>
          <w:w w:val="101"/>
          <w:szCs w:val="28"/>
          <w:lang w:eastAsia="ru-RU"/>
        </w:rPr>
        <w:t>. Про розгляд звернення Департаменту комунальної власності м. Києва щодо скасування рішення орендодавця про включення об’єкта до Переліку першого типу (для подальшого розміщення бюджетної установи, яка повністю утримується за рахунок бюджету міст</w:t>
      </w:r>
      <w:r w:rsidRPr="00985627">
        <w:rPr>
          <w:rFonts w:eastAsia="Times New Roman" w:cs="Times New Roman"/>
          <w:w w:val="101"/>
          <w:szCs w:val="28"/>
          <w:lang w:eastAsia="ru-RU"/>
        </w:rPr>
        <w:t>а</w:t>
      </w:r>
      <w:r w:rsidRPr="00993ACE">
        <w:rPr>
          <w:rFonts w:eastAsia="Times New Roman" w:cs="Times New Roman"/>
          <w:w w:val="101"/>
          <w:szCs w:val="28"/>
          <w:lang w:eastAsia="ru-RU"/>
        </w:rPr>
        <w:t xml:space="preserve"> Києва</w:t>
      </w:r>
      <w:r>
        <w:rPr>
          <w:rFonts w:eastAsia="Times New Roman" w:cs="Times New Roman"/>
          <w:w w:val="101"/>
          <w:szCs w:val="28"/>
          <w:lang w:eastAsia="ru-RU"/>
        </w:rPr>
        <w:t>,</w:t>
      </w:r>
      <w:r w:rsidRPr="00993ACE">
        <w:rPr>
          <w:rFonts w:eastAsia="Times New Roman" w:cs="Times New Roman"/>
          <w:w w:val="101"/>
          <w:szCs w:val="28"/>
          <w:lang w:eastAsia="ru-RU"/>
        </w:rPr>
        <w:t xml:space="preserve"> Управління (інспекція) самоврядного контролю виконавчого органу Київської міської ради (Київської міської державної адміністрації) - нежитлові приміщення  загальною площею </w:t>
      </w:r>
      <w:r w:rsidRPr="00993ACE">
        <w:rPr>
          <w:rFonts w:eastAsia="Times New Roman" w:cs="Times New Roman"/>
          <w:w w:val="101"/>
          <w:szCs w:val="28"/>
          <w:lang w:eastAsia="ru-RU"/>
        </w:rPr>
        <w:lastRenderedPageBreak/>
        <w:t>105,90 кв. м на бульв. Шевченка, 4, літ.Б (вих. № 062/05-19-1893 від 29.03.2021; вх. №08/7186 від 29.03.2021).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22</w:t>
      </w:r>
      <w:r w:rsidRPr="00993ACE">
        <w:rPr>
          <w:rFonts w:eastAsia="Times New Roman" w:cs="Times New Roman"/>
          <w:w w:val="101"/>
          <w:szCs w:val="28"/>
          <w:lang w:eastAsia="ru-RU"/>
        </w:rPr>
        <w:t xml:space="preserve">. Про розгляд звернення Шевченківської районної в місті Києві державної адміністрації </w:t>
      </w:r>
      <w:r w:rsidRPr="00993ACE">
        <w:rPr>
          <w:rFonts w:eastAsia="Times New Roman" w:cs="Times New Roman"/>
          <w:szCs w:val="28"/>
        </w:rPr>
        <w:t xml:space="preserve">щодо </w:t>
      </w:r>
      <w:r w:rsidRPr="00993ACE">
        <w:rPr>
          <w:rFonts w:eastAsia="Times New Roman" w:cs="Times New Roman"/>
          <w:w w:val="101"/>
          <w:szCs w:val="28"/>
          <w:lang w:eastAsia="ru-RU"/>
        </w:rPr>
        <w:t>включення об’єкта до Переліку другого типу</w:t>
      </w:r>
      <w:r w:rsidRPr="00993ACE">
        <w:rPr>
          <w:rFonts w:eastAsia="Times New Roman" w:cs="Times New Roman"/>
          <w:w w:val="101"/>
          <w:szCs w:val="28"/>
          <w:shd w:val="clear" w:color="auto" w:fill="FFFFFF"/>
          <w:lang w:eastAsia="uk-UA"/>
        </w:rPr>
        <w:t xml:space="preserve"> (для розміщення бюджетної установи, яка утримується за рахунок державного бюджету</w:t>
      </w:r>
      <w:r>
        <w:rPr>
          <w:rFonts w:eastAsia="Times New Roman" w:cs="Times New Roman"/>
          <w:w w:val="101"/>
          <w:szCs w:val="28"/>
          <w:shd w:val="clear" w:color="auto" w:fill="FFFFFF"/>
          <w:lang w:eastAsia="uk-UA"/>
        </w:rPr>
        <w:t>,</w:t>
      </w:r>
      <w:r w:rsidRPr="00993ACE">
        <w:rPr>
          <w:rFonts w:eastAsia="Times New Roman" w:cs="Times New Roman"/>
          <w:w w:val="101"/>
          <w:szCs w:val="28"/>
          <w:shd w:val="clear" w:color="auto" w:fill="FFFFFF"/>
          <w:lang w:eastAsia="uk-UA"/>
        </w:rPr>
        <w:t xml:space="preserve"> Студії по підготовці акторських кадрів при Національній заслуженій капелі бандуристів України імені Г.І.Майбороди) </w:t>
      </w:r>
      <w:r w:rsidRPr="00993ACE">
        <w:rPr>
          <w:rFonts w:eastAsia="Times New Roman" w:cs="Times New Roman"/>
          <w:w w:val="101"/>
          <w:szCs w:val="28"/>
          <w:lang w:eastAsia="ru-RU"/>
        </w:rPr>
        <w:t>- нежитлові приміщення загальною площею 517,3 кв. м на вул. Академіка Туполєва, 16-А (вих. № 109/01/25-2356 від 06.04.2021; вх. №08/8076 від 06.04.2021).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pStyle w:val="Default"/>
        <w:jc w:val="both"/>
        <w:rPr>
          <w:rFonts w:eastAsia="Times New Roman"/>
          <w:w w:val="101"/>
          <w:sz w:val="28"/>
          <w:szCs w:val="28"/>
          <w:lang w:eastAsia="ru-RU"/>
        </w:rPr>
      </w:pPr>
      <w:r>
        <w:rPr>
          <w:rFonts w:eastAsia="Times New Roman"/>
          <w:w w:val="101"/>
          <w:sz w:val="28"/>
          <w:szCs w:val="28"/>
          <w:lang w:eastAsia="ru-RU"/>
        </w:rPr>
        <w:t>2</w:t>
      </w:r>
      <w:r w:rsidRPr="00D74589">
        <w:rPr>
          <w:rFonts w:eastAsia="Times New Roman"/>
          <w:w w:val="101"/>
          <w:sz w:val="28"/>
          <w:szCs w:val="28"/>
          <w:lang w:eastAsia="ru-RU"/>
        </w:rPr>
        <w:t>3</w:t>
      </w:r>
      <w:r w:rsidRPr="00993ACE">
        <w:rPr>
          <w:rFonts w:eastAsia="Times New Roman"/>
          <w:w w:val="101"/>
          <w:sz w:val="28"/>
          <w:szCs w:val="28"/>
          <w:lang w:eastAsia="ru-RU"/>
        </w:rPr>
        <w:t xml:space="preserve">. Про розгляд звернення Департаменту комунальної власності м. Києва щодо включення об’єкта до Переліку другого типу </w:t>
      </w:r>
      <w:r w:rsidRPr="00993ACE">
        <w:rPr>
          <w:rFonts w:eastAsia="Times New Roman"/>
          <w:w w:val="101"/>
          <w:sz w:val="28"/>
          <w:szCs w:val="28"/>
          <w:shd w:val="clear" w:color="auto" w:fill="FFFFFF"/>
          <w:lang w:eastAsia="uk-UA"/>
        </w:rPr>
        <w:t xml:space="preserve">(для розміщення державного видавництва державного підприємства «Спеціалізоване видавництво «Либідь») </w:t>
      </w:r>
      <w:r w:rsidRPr="00993ACE">
        <w:rPr>
          <w:rFonts w:eastAsia="Times New Roman"/>
          <w:w w:val="101"/>
          <w:sz w:val="28"/>
          <w:szCs w:val="28"/>
          <w:lang w:eastAsia="ru-RU"/>
        </w:rPr>
        <w:t xml:space="preserve">- нежитлові приміщення загальною площею 538,50 кв. м на </w:t>
      </w:r>
      <w:r w:rsidRPr="00993ACE">
        <w:rPr>
          <w:sz w:val="28"/>
          <w:szCs w:val="28"/>
        </w:rPr>
        <w:t xml:space="preserve">вул. Пушкінській, 32, літ.А, А' </w:t>
      </w:r>
      <w:r w:rsidRPr="00993ACE">
        <w:rPr>
          <w:rFonts w:eastAsia="Times New Roman"/>
          <w:w w:val="101"/>
          <w:sz w:val="28"/>
          <w:szCs w:val="28"/>
          <w:lang w:eastAsia="ru-RU"/>
        </w:rPr>
        <w:t>(вих. № 062/05-19-2211 від 08.04.2021; вх. №08/8263 від 08.04.2021).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2</w:t>
      </w:r>
      <w:r w:rsidRPr="00D74589">
        <w:rPr>
          <w:rFonts w:eastAsia="Times New Roman" w:cs="Times New Roman"/>
          <w:w w:val="101"/>
          <w:szCs w:val="28"/>
          <w:lang w:eastAsia="ru-RU"/>
        </w:rPr>
        <w:t>4</w:t>
      </w:r>
      <w:r w:rsidRPr="00993ACE">
        <w:rPr>
          <w:rFonts w:eastAsia="Times New Roman" w:cs="Times New Roman"/>
          <w:w w:val="101"/>
          <w:szCs w:val="28"/>
          <w:lang w:eastAsia="ru-RU"/>
        </w:rPr>
        <w:t>. Про розгляд звернення Департаменту комунальної власності м.Києва щодо скасування рішення орендодавця про включення об’єкта до Переліку першого типу (для подальшого розміщення централізованої бухгалтерії дитячо-юнацьких спортивних шкіл) – нежитлові приміщення загальною площ</w:t>
      </w:r>
      <w:r w:rsidR="00FC0AE0">
        <w:rPr>
          <w:rFonts w:eastAsia="Times New Roman" w:cs="Times New Roman"/>
          <w:w w:val="101"/>
          <w:szCs w:val="28"/>
          <w:lang w:eastAsia="ru-RU"/>
        </w:rPr>
        <w:t>ею 11,20 кв.м на вул. Оболонській,</w:t>
      </w:r>
      <w:r w:rsidRPr="00993ACE">
        <w:rPr>
          <w:rFonts w:eastAsia="Times New Roman" w:cs="Times New Roman"/>
          <w:w w:val="101"/>
          <w:szCs w:val="28"/>
          <w:lang w:eastAsia="ru-RU"/>
        </w:rPr>
        <w:t xml:space="preserve"> 21</w:t>
      </w:r>
      <w:r w:rsidR="00234A47">
        <w:rPr>
          <w:rFonts w:eastAsia="Times New Roman" w:cs="Times New Roman"/>
          <w:w w:val="101"/>
          <w:szCs w:val="28"/>
          <w:lang w:eastAsia="ru-RU"/>
        </w:rPr>
        <w:t>,</w:t>
      </w:r>
      <w:r w:rsidRPr="00993ACE">
        <w:rPr>
          <w:rFonts w:eastAsia="Times New Roman" w:cs="Times New Roman"/>
          <w:w w:val="101"/>
          <w:szCs w:val="28"/>
          <w:lang w:eastAsia="ru-RU"/>
        </w:rPr>
        <w:t xml:space="preserve"> літ.А (вих. № 062/05-16-2260  від 09.04.2021; вх. №08/8381 від  09.04.2021). </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Департаменту.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2</w:t>
      </w:r>
      <w:r w:rsidRPr="00D74589">
        <w:rPr>
          <w:rFonts w:eastAsia="Times New Roman" w:cs="Times New Roman"/>
          <w:w w:val="101"/>
          <w:szCs w:val="28"/>
          <w:lang w:eastAsia="ru-RU"/>
        </w:rPr>
        <w:t>5</w:t>
      </w:r>
      <w:r w:rsidRPr="00993ACE">
        <w:rPr>
          <w:rFonts w:eastAsia="Times New Roman" w:cs="Times New Roman"/>
          <w:w w:val="101"/>
          <w:szCs w:val="28"/>
          <w:lang w:eastAsia="ru-RU"/>
        </w:rPr>
        <w:t xml:space="preserve">. Про розгляд звернення Шевченківської районної в місті Києві державної адміністрації </w:t>
      </w:r>
      <w:r w:rsidRPr="00993ACE">
        <w:rPr>
          <w:rFonts w:eastAsia="Times New Roman" w:cs="Times New Roman"/>
          <w:szCs w:val="28"/>
        </w:rPr>
        <w:t xml:space="preserve">щодо </w:t>
      </w:r>
      <w:r w:rsidRPr="00993ACE">
        <w:rPr>
          <w:rFonts w:eastAsia="Times New Roman" w:cs="Times New Roman"/>
          <w:w w:val="101"/>
          <w:szCs w:val="28"/>
          <w:lang w:eastAsia="ru-RU"/>
        </w:rPr>
        <w:t>включення об’єкта до Переліку другого типу</w:t>
      </w:r>
      <w:r w:rsidRPr="00993ACE">
        <w:rPr>
          <w:rFonts w:eastAsia="Times New Roman" w:cs="Times New Roman"/>
          <w:w w:val="101"/>
          <w:szCs w:val="28"/>
          <w:shd w:val="clear" w:color="auto" w:fill="FFFFFF"/>
          <w:lang w:eastAsia="uk-UA"/>
        </w:rPr>
        <w:t xml:space="preserve"> (для розміщення дитячо-юнацької спортивної школи олімпійського резерву №6) </w:t>
      </w:r>
      <w:r w:rsidRPr="00993ACE">
        <w:rPr>
          <w:rFonts w:eastAsia="Times New Roman" w:cs="Times New Roman"/>
          <w:w w:val="101"/>
          <w:szCs w:val="28"/>
          <w:lang w:eastAsia="ru-RU"/>
        </w:rPr>
        <w:t>- нежитлові приміщення загальною площею 226,8 кв. м на вул. Януша Корчака, 30 (вих. № 109/01/25-2355 від 06.04.2021; вх. №08/8080 від 06.04.2021).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2</w:t>
      </w:r>
      <w:r w:rsidRPr="00D74589">
        <w:rPr>
          <w:rFonts w:eastAsia="Times New Roman" w:cs="Times New Roman"/>
          <w:w w:val="101"/>
          <w:szCs w:val="28"/>
          <w:lang w:eastAsia="ru-RU"/>
        </w:rPr>
        <w:t>6</w:t>
      </w:r>
      <w:r w:rsidRPr="00993ACE">
        <w:rPr>
          <w:rFonts w:eastAsia="Times New Roman" w:cs="Times New Roman"/>
          <w:w w:val="101"/>
          <w:szCs w:val="28"/>
          <w:lang w:eastAsia="ru-RU"/>
        </w:rPr>
        <w:t xml:space="preserve">. Про розгляд звернення Шевченківської районної в місті Києві державної адміністрації </w:t>
      </w:r>
      <w:r w:rsidRPr="00993ACE">
        <w:rPr>
          <w:rFonts w:eastAsia="Times New Roman" w:cs="Times New Roman"/>
          <w:szCs w:val="28"/>
        </w:rPr>
        <w:t xml:space="preserve">щодо </w:t>
      </w:r>
      <w:r w:rsidRPr="00993ACE">
        <w:rPr>
          <w:rFonts w:eastAsia="Times New Roman" w:cs="Times New Roman"/>
          <w:w w:val="101"/>
          <w:szCs w:val="28"/>
          <w:lang w:eastAsia="ru-RU"/>
        </w:rPr>
        <w:t>включення об’єкта до Переліку другого типу</w:t>
      </w:r>
      <w:r w:rsidRPr="00993ACE">
        <w:rPr>
          <w:rFonts w:eastAsia="Times New Roman" w:cs="Times New Roman"/>
          <w:w w:val="101"/>
          <w:szCs w:val="28"/>
          <w:shd w:val="clear" w:color="auto" w:fill="FFFFFF"/>
          <w:lang w:eastAsia="uk-UA"/>
        </w:rPr>
        <w:t xml:space="preserve"> (для розміщення дитячо-юнацької спортивної школи олімпійського резерву №6) </w:t>
      </w:r>
      <w:r w:rsidRPr="00993ACE">
        <w:rPr>
          <w:rFonts w:eastAsia="Times New Roman" w:cs="Times New Roman"/>
          <w:w w:val="101"/>
          <w:szCs w:val="28"/>
          <w:lang w:eastAsia="ru-RU"/>
        </w:rPr>
        <w:t xml:space="preserve">- нежитлові приміщення загальною площею 373,8 кв. м на вул. Данила </w:t>
      </w:r>
      <w:r w:rsidRPr="00993ACE">
        <w:rPr>
          <w:rFonts w:eastAsia="Times New Roman" w:cs="Times New Roman"/>
          <w:w w:val="101"/>
          <w:szCs w:val="28"/>
          <w:lang w:eastAsia="ru-RU"/>
        </w:rPr>
        <w:lastRenderedPageBreak/>
        <w:t>Щербаківського, 61-Е (вих. № 109/01/25-2355 від 06.04.2021; вх. №08/8080 від 06.04.2021).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2</w:t>
      </w:r>
      <w:r w:rsidRPr="00D74589">
        <w:rPr>
          <w:rFonts w:eastAsia="Times New Roman" w:cs="Times New Roman"/>
          <w:w w:val="101"/>
          <w:szCs w:val="28"/>
          <w:lang w:eastAsia="ru-RU"/>
        </w:rPr>
        <w:t>7</w:t>
      </w:r>
      <w:r w:rsidRPr="00993ACE">
        <w:rPr>
          <w:rFonts w:eastAsia="Times New Roman" w:cs="Times New Roman"/>
          <w:w w:val="101"/>
          <w:szCs w:val="28"/>
          <w:lang w:eastAsia="ru-RU"/>
        </w:rPr>
        <w:t xml:space="preserve">. Про розгляд звернення Шевченківської районної в місті Києві державної адміністрації </w:t>
      </w:r>
      <w:r w:rsidRPr="00993ACE">
        <w:rPr>
          <w:rFonts w:eastAsia="Times New Roman" w:cs="Times New Roman"/>
          <w:szCs w:val="28"/>
        </w:rPr>
        <w:t xml:space="preserve">щодо </w:t>
      </w:r>
      <w:r w:rsidRPr="00993ACE">
        <w:rPr>
          <w:rFonts w:eastAsia="Times New Roman" w:cs="Times New Roman"/>
          <w:w w:val="101"/>
          <w:szCs w:val="28"/>
          <w:lang w:eastAsia="ru-RU"/>
        </w:rPr>
        <w:t>включення об’єкта до Переліку другого типу</w:t>
      </w:r>
      <w:r w:rsidRPr="00993ACE">
        <w:rPr>
          <w:rFonts w:eastAsia="Times New Roman" w:cs="Times New Roman"/>
          <w:w w:val="101"/>
          <w:szCs w:val="28"/>
          <w:shd w:val="clear" w:color="auto" w:fill="FFFFFF"/>
          <w:lang w:eastAsia="uk-UA"/>
        </w:rPr>
        <w:t xml:space="preserve"> (для розміщення дитячо-юнацької спортивної школи олімпійського резерву №6) </w:t>
      </w:r>
      <w:r w:rsidRPr="00993ACE">
        <w:rPr>
          <w:rFonts w:eastAsia="Times New Roman" w:cs="Times New Roman"/>
          <w:w w:val="101"/>
          <w:szCs w:val="28"/>
          <w:lang w:eastAsia="ru-RU"/>
        </w:rPr>
        <w:t>- нежитлові приміщення загальною площею 373,8 кв. м на вул. Академіка Туполєва, 20-Є (вих. № 109/01/25-2355 від 06.04.2021; вх. №08/8080 від 06.04.2021).</w:t>
      </w:r>
    </w:p>
    <w:p w:rsidR="00B023D8" w:rsidRPr="0017535E" w:rsidRDefault="00B023D8" w:rsidP="00D92D8F">
      <w:pPr>
        <w:spacing w:after="0" w:line="240" w:lineRule="auto"/>
        <w:jc w:val="both"/>
        <w:rPr>
          <w:rFonts w:eastAsia="Times New Roman" w:cs="Times New Roman"/>
          <w:i/>
          <w:w w:val="101"/>
          <w:sz w:val="24"/>
          <w:szCs w:val="24"/>
          <w:lang w:eastAsia="ru-RU"/>
        </w:rPr>
      </w:pPr>
      <w:r w:rsidRPr="00993ACE">
        <w:rPr>
          <w:rFonts w:eastAsia="Times New Roman" w:cs="Times New Roman"/>
          <w:i/>
          <w:w w:val="101"/>
          <w:sz w:val="24"/>
          <w:szCs w:val="24"/>
          <w:lang w:eastAsia="ru-RU"/>
        </w:rPr>
        <w:t>Протокол №</w:t>
      </w:r>
      <w:r>
        <w:rPr>
          <w:rFonts w:eastAsia="Times New Roman" w:cs="Times New Roman"/>
          <w:i/>
          <w:w w:val="101"/>
          <w:sz w:val="24"/>
          <w:szCs w:val="24"/>
          <w:lang w:eastAsia="ru-RU"/>
        </w:rPr>
        <w:t>13</w:t>
      </w:r>
      <w:r w:rsidRPr="00993ACE">
        <w:rPr>
          <w:rFonts w:eastAsia="Times New Roman" w:cs="Times New Roman"/>
          <w:i/>
          <w:w w:val="101"/>
          <w:sz w:val="24"/>
          <w:szCs w:val="24"/>
          <w:lang w:eastAsia="ru-RU"/>
        </w:rPr>
        <w:t>/</w:t>
      </w:r>
      <w:r>
        <w:rPr>
          <w:rFonts w:eastAsia="Times New Roman" w:cs="Times New Roman"/>
          <w:i/>
          <w:w w:val="101"/>
          <w:sz w:val="24"/>
          <w:szCs w:val="24"/>
          <w:lang w:eastAsia="ru-RU"/>
        </w:rPr>
        <w:t>15</w:t>
      </w:r>
      <w:r w:rsidRPr="00993ACE">
        <w:rPr>
          <w:rFonts w:eastAsia="Times New Roman" w:cs="Times New Roman"/>
          <w:i/>
          <w:w w:val="101"/>
          <w:sz w:val="24"/>
          <w:szCs w:val="24"/>
          <w:lang w:eastAsia="ru-RU"/>
        </w:rPr>
        <w:t xml:space="preserve"> від </w:t>
      </w:r>
      <w:r>
        <w:rPr>
          <w:rFonts w:eastAsia="Times New Roman" w:cs="Times New Roman"/>
          <w:i/>
          <w:w w:val="101"/>
          <w:sz w:val="24"/>
          <w:szCs w:val="24"/>
          <w:lang w:eastAsia="ru-RU"/>
        </w:rPr>
        <w:t>20</w:t>
      </w:r>
      <w:r w:rsidRPr="00993ACE">
        <w:rPr>
          <w:rFonts w:eastAsia="Times New Roman" w:cs="Times New Roman"/>
          <w:i/>
          <w:w w:val="101"/>
          <w:sz w:val="24"/>
          <w:szCs w:val="24"/>
          <w:lang w:eastAsia="ru-RU"/>
        </w:rPr>
        <w:t>.0</w:t>
      </w:r>
      <w:r>
        <w:rPr>
          <w:rFonts w:eastAsia="Times New Roman" w:cs="Times New Roman"/>
          <w:i/>
          <w:w w:val="101"/>
          <w:sz w:val="24"/>
          <w:szCs w:val="24"/>
          <w:lang w:eastAsia="ru-RU"/>
        </w:rPr>
        <w:t>5</w:t>
      </w:r>
      <w:r w:rsidRPr="00993ACE">
        <w:rPr>
          <w:rFonts w:eastAsia="Times New Roman" w:cs="Times New Roman"/>
          <w:i/>
          <w:w w:val="101"/>
          <w:sz w:val="24"/>
          <w:szCs w:val="24"/>
          <w:lang w:eastAsia="ru-RU"/>
        </w:rPr>
        <w:t>.202</w:t>
      </w:r>
      <w:r>
        <w:rPr>
          <w:rFonts w:eastAsia="Times New Roman" w:cs="Times New Roman"/>
          <w:i/>
          <w:w w:val="101"/>
          <w:sz w:val="24"/>
          <w:szCs w:val="24"/>
          <w:lang w:eastAsia="ru-RU"/>
        </w:rPr>
        <w:t>1</w:t>
      </w:r>
      <w:r w:rsidRPr="00993ACE">
        <w:rPr>
          <w:rFonts w:eastAsia="Times New Roman" w:cs="Times New Roman"/>
          <w:i/>
          <w:w w:val="101"/>
          <w:sz w:val="24"/>
          <w:szCs w:val="24"/>
          <w:lang w:eastAsia="ru-RU"/>
        </w:rPr>
        <w:t xml:space="preserve"> - не розглянуто та перенесено.</w:t>
      </w:r>
    </w:p>
    <w:p w:rsidR="00B023D8" w:rsidRPr="00993ACE" w:rsidRDefault="00B023D8"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B023D8"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szCs w:val="28"/>
        </w:rPr>
        <w:t>2</w:t>
      </w:r>
      <w:r w:rsidRPr="00D74589">
        <w:rPr>
          <w:rFonts w:eastAsia="Times New Roman" w:cs="Times New Roman"/>
          <w:szCs w:val="28"/>
        </w:rPr>
        <w:t>8</w:t>
      </w:r>
      <w:r>
        <w:rPr>
          <w:rFonts w:eastAsia="Times New Roman" w:cs="Times New Roman"/>
          <w:szCs w:val="28"/>
        </w:rPr>
        <w:t xml:space="preserve">. </w:t>
      </w:r>
      <w:r w:rsidRPr="00013247">
        <w:rPr>
          <w:rFonts w:eastAsia="Times New Roman" w:cs="Times New Roman"/>
          <w:w w:val="101"/>
          <w:szCs w:val="28"/>
          <w:lang w:eastAsia="ru-RU"/>
        </w:rPr>
        <w:t xml:space="preserve">Про розгляд звернення </w:t>
      </w:r>
      <w:r>
        <w:rPr>
          <w:rFonts w:eastAsia="Times New Roman" w:cs="Times New Roman"/>
          <w:w w:val="101"/>
          <w:szCs w:val="28"/>
          <w:lang w:eastAsia="ru-RU"/>
        </w:rPr>
        <w:t>Деснянської</w:t>
      </w:r>
      <w:r w:rsidRPr="00B56193">
        <w:rPr>
          <w:rFonts w:eastAsia="Times New Roman" w:cs="Times New Roman"/>
          <w:w w:val="101"/>
          <w:szCs w:val="28"/>
          <w:lang w:eastAsia="ru-RU"/>
        </w:rPr>
        <w:t xml:space="preserve"> районн</w:t>
      </w:r>
      <w:r>
        <w:rPr>
          <w:rFonts w:eastAsia="Times New Roman" w:cs="Times New Roman"/>
          <w:w w:val="101"/>
          <w:szCs w:val="28"/>
          <w:lang w:eastAsia="ru-RU"/>
        </w:rPr>
        <w:t>ої</w:t>
      </w:r>
      <w:r w:rsidRPr="00B56193">
        <w:rPr>
          <w:rFonts w:eastAsia="Times New Roman" w:cs="Times New Roman"/>
          <w:w w:val="101"/>
          <w:szCs w:val="28"/>
          <w:lang w:eastAsia="ru-RU"/>
        </w:rPr>
        <w:t xml:space="preserve"> </w:t>
      </w:r>
      <w:r w:rsidRPr="00141ACF">
        <w:rPr>
          <w:rFonts w:eastAsia="Times New Roman" w:cs="Times New Roman"/>
          <w:w w:val="101"/>
          <w:szCs w:val="28"/>
          <w:lang w:eastAsia="ru-RU"/>
        </w:rPr>
        <w:t>в</w:t>
      </w:r>
      <w:r w:rsidRPr="00B56193">
        <w:rPr>
          <w:rFonts w:eastAsia="Times New Roman" w:cs="Times New Roman"/>
          <w:w w:val="101"/>
          <w:szCs w:val="28"/>
          <w:lang w:eastAsia="ru-RU"/>
        </w:rPr>
        <w:t xml:space="preserve"> місті Києві державної адміністрації </w:t>
      </w:r>
      <w:r w:rsidRPr="00B56193">
        <w:rPr>
          <w:rFonts w:eastAsia="Times New Roman" w:cs="Times New Roman"/>
          <w:szCs w:val="28"/>
        </w:rPr>
        <w:t>щодо</w:t>
      </w:r>
      <w:r>
        <w:rPr>
          <w:rFonts w:eastAsia="Times New Roman" w:cs="Times New Roman"/>
          <w:szCs w:val="28"/>
        </w:rPr>
        <w:t xml:space="preserve"> виключення об’єкта з Переліку першого типу та </w:t>
      </w:r>
      <w:r w:rsidRPr="00B56193">
        <w:rPr>
          <w:rFonts w:eastAsia="Times New Roman" w:cs="Times New Roman"/>
          <w:w w:val="101"/>
          <w:szCs w:val="28"/>
          <w:lang w:eastAsia="ru-RU"/>
        </w:rPr>
        <w:t xml:space="preserve">включення до </w:t>
      </w:r>
      <w:r>
        <w:rPr>
          <w:rFonts w:eastAsia="Times New Roman" w:cs="Times New Roman"/>
          <w:w w:val="101"/>
          <w:szCs w:val="28"/>
          <w:lang w:eastAsia="ru-RU"/>
        </w:rPr>
        <w:t xml:space="preserve">Переліку </w:t>
      </w:r>
      <w:r w:rsidRPr="00B56193">
        <w:rPr>
          <w:rFonts w:eastAsia="Times New Roman" w:cs="Times New Roman"/>
          <w:w w:val="101"/>
          <w:szCs w:val="28"/>
          <w:lang w:eastAsia="ru-RU"/>
        </w:rPr>
        <w:t>другого типу (</w:t>
      </w:r>
      <w:r w:rsidRPr="00B56193">
        <w:rPr>
          <w:rFonts w:eastAsia="Times New Roman" w:cs="Times New Roman"/>
          <w:w w:val="101"/>
          <w:szCs w:val="28"/>
          <w:shd w:val="clear" w:color="auto" w:fill="FFFFFF"/>
          <w:lang w:eastAsia="uk-UA"/>
        </w:rPr>
        <w:t xml:space="preserve">для </w:t>
      </w:r>
      <w:r>
        <w:rPr>
          <w:rFonts w:eastAsia="Times New Roman" w:cs="Times New Roman"/>
          <w:w w:val="101"/>
          <w:szCs w:val="28"/>
          <w:shd w:val="clear" w:color="auto" w:fill="FFFFFF"/>
          <w:lang w:eastAsia="uk-UA"/>
        </w:rPr>
        <w:t>виконання статутної діяльності Органу самоорганізації населення у місті Києві "Комітет мікрорайону "Радосинь-1")</w:t>
      </w:r>
      <w:r w:rsidRPr="001837AA">
        <w:rPr>
          <w:rFonts w:eastAsia="Times New Roman" w:cs="Times New Roman"/>
          <w:w w:val="101"/>
          <w:szCs w:val="28"/>
          <w:lang w:eastAsia="ru-RU"/>
        </w:rPr>
        <w:t xml:space="preserve"> </w:t>
      </w:r>
      <w:r>
        <w:rPr>
          <w:rFonts w:eastAsia="Times New Roman" w:cs="Times New Roman"/>
          <w:w w:val="101"/>
          <w:szCs w:val="28"/>
          <w:lang w:eastAsia="ru-RU"/>
        </w:rPr>
        <w:t>- нежитлові приміщення</w:t>
      </w:r>
      <w:r w:rsidRPr="00B644C8">
        <w:rPr>
          <w:rFonts w:eastAsia="Times New Roman" w:cs="Times New Roman"/>
          <w:w w:val="101"/>
          <w:szCs w:val="28"/>
          <w:lang w:eastAsia="ru-RU"/>
        </w:rPr>
        <w:t xml:space="preserve"> загальною площею </w:t>
      </w:r>
      <w:r>
        <w:rPr>
          <w:rFonts w:eastAsia="Times New Roman" w:cs="Times New Roman"/>
          <w:w w:val="101"/>
          <w:szCs w:val="28"/>
          <w:lang w:eastAsia="ru-RU"/>
        </w:rPr>
        <w:t>36,10 кв. м на</w:t>
      </w:r>
      <w:r w:rsidRPr="00B644C8">
        <w:rPr>
          <w:rFonts w:eastAsia="Times New Roman" w:cs="Times New Roman"/>
          <w:w w:val="101"/>
          <w:szCs w:val="28"/>
          <w:lang w:eastAsia="ru-RU"/>
        </w:rPr>
        <w:t xml:space="preserve"> </w:t>
      </w:r>
      <w:r>
        <w:rPr>
          <w:rFonts w:eastAsia="Times New Roman" w:cs="Times New Roman"/>
          <w:w w:val="101"/>
          <w:szCs w:val="28"/>
          <w:lang w:eastAsia="ru-RU"/>
        </w:rPr>
        <w:t>вул. Закревського, 29-А</w:t>
      </w:r>
      <w:r w:rsidRPr="004243C7">
        <w:rPr>
          <w:rFonts w:eastAsia="Times New Roman" w:cs="Times New Roman"/>
          <w:w w:val="101"/>
          <w:szCs w:val="28"/>
          <w:lang w:eastAsia="ru-RU"/>
        </w:rPr>
        <w:t xml:space="preserve"> (вих.</w:t>
      </w:r>
      <w:r>
        <w:rPr>
          <w:rFonts w:eastAsia="Times New Roman" w:cs="Times New Roman"/>
          <w:w w:val="101"/>
          <w:szCs w:val="28"/>
          <w:lang w:eastAsia="ru-RU"/>
        </w:rPr>
        <w:t xml:space="preserve"> №102/04/28-2628 від 27.04.2021, вх. №08/9866</w:t>
      </w:r>
      <w:r w:rsidRPr="002D7717">
        <w:rPr>
          <w:rFonts w:eastAsia="Times New Roman" w:cs="Times New Roman"/>
          <w:w w:val="101"/>
          <w:szCs w:val="28"/>
          <w:lang w:eastAsia="ru-RU"/>
        </w:rPr>
        <w:t xml:space="preserve"> </w:t>
      </w:r>
      <w:r>
        <w:rPr>
          <w:rFonts w:eastAsia="Times New Roman" w:cs="Times New Roman"/>
          <w:w w:val="101"/>
          <w:szCs w:val="28"/>
          <w:lang w:eastAsia="ru-RU"/>
        </w:rPr>
        <w:t>від 27.04.2021).</w:t>
      </w:r>
    </w:p>
    <w:p w:rsidR="00B023D8" w:rsidRPr="004243C7"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Доповідач: представник району.</w:t>
      </w:r>
    </w:p>
    <w:p w:rsidR="00B023D8" w:rsidRPr="00132A80" w:rsidRDefault="00B023D8" w:rsidP="00D92D8F">
      <w:pPr>
        <w:spacing w:after="0" w:line="240" w:lineRule="auto"/>
        <w:jc w:val="both"/>
        <w:rPr>
          <w:rFonts w:eastAsia="Times New Roman" w:cs="Times New Roman"/>
          <w:szCs w:val="28"/>
        </w:rPr>
      </w:pPr>
    </w:p>
    <w:p w:rsidR="00B023D8" w:rsidRPr="00132A80" w:rsidRDefault="00B023D8" w:rsidP="00D92D8F">
      <w:pPr>
        <w:spacing w:after="0" w:line="240" w:lineRule="auto"/>
        <w:jc w:val="both"/>
        <w:rPr>
          <w:rFonts w:eastAsia="Times New Roman" w:cs="Times New Roman"/>
          <w:w w:val="101"/>
          <w:szCs w:val="28"/>
          <w:lang w:eastAsia="ru-RU"/>
        </w:rPr>
      </w:pPr>
      <w:r w:rsidRPr="00132A80">
        <w:rPr>
          <w:rFonts w:eastAsia="Times New Roman" w:cs="Times New Roman"/>
          <w:w w:val="101"/>
          <w:szCs w:val="28"/>
          <w:lang w:eastAsia="ru-RU"/>
        </w:rPr>
        <w:t>2</w:t>
      </w:r>
      <w:r w:rsidRPr="00D74589">
        <w:rPr>
          <w:rFonts w:eastAsia="Times New Roman" w:cs="Times New Roman"/>
          <w:w w:val="101"/>
          <w:szCs w:val="28"/>
          <w:lang w:eastAsia="ru-RU"/>
        </w:rPr>
        <w:t>9</w:t>
      </w:r>
      <w:r w:rsidRPr="00132A80">
        <w:rPr>
          <w:rFonts w:eastAsia="Times New Roman" w:cs="Times New Roman"/>
          <w:w w:val="101"/>
          <w:szCs w:val="28"/>
          <w:lang w:eastAsia="ru-RU"/>
        </w:rPr>
        <w:t xml:space="preserve">. Про розгляд звернення Шевченківської районної у місті Києві державної адміністрації </w:t>
      </w:r>
      <w:r w:rsidRPr="00132A80">
        <w:rPr>
          <w:rFonts w:eastAsia="Times New Roman" w:cs="Times New Roman"/>
          <w:szCs w:val="28"/>
        </w:rPr>
        <w:t xml:space="preserve">щодо скасування рішення орендодавця про включення об’єкта до Переліку першого типу </w:t>
      </w:r>
      <w:r w:rsidRPr="00132A80">
        <w:rPr>
          <w:rFonts w:eastAsia="Times New Roman" w:cs="Times New Roman"/>
          <w:w w:val="101"/>
          <w:szCs w:val="28"/>
          <w:shd w:val="clear" w:color="auto" w:fill="FFFFFF"/>
          <w:lang w:eastAsia="uk-UA"/>
        </w:rPr>
        <w:t xml:space="preserve">(для власних потреб балансоутримувача) </w:t>
      </w:r>
      <w:r w:rsidRPr="00132A80">
        <w:rPr>
          <w:rFonts w:eastAsia="Times New Roman" w:cs="Times New Roman"/>
          <w:w w:val="101"/>
          <w:szCs w:val="28"/>
          <w:lang w:eastAsia="ru-RU"/>
        </w:rPr>
        <w:t>- нежитлові приміщення загальною площею 103,4 кв. м на вул. М.Пимоненка, 10 (вих. № 109/01/25-2903 від 27.04.2021; вх. №08/9899 від 27.04.2021).</w:t>
      </w:r>
    </w:p>
    <w:p w:rsidR="00B023D8" w:rsidRPr="00132A80" w:rsidRDefault="00B023D8" w:rsidP="00D92D8F">
      <w:pPr>
        <w:spacing w:after="0" w:line="240" w:lineRule="auto"/>
        <w:jc w:val="both"/>
        <w:rPr>
          <w:rFonts w:eastAsia="Times New Roman" w:cs="Times New Roman"/>
          <w:w w:val="101"/>
          <w:szCs w:val="28"/>
          <w:lang w:eastAsia="ru-RU"/>
        </w:rPr>
      </w:pPr>
      <w:r w:rsidRPr="00132A80">
        <w:rPr>
          <w:rFonts w:eastAsia="Times New Roman" w:cs="Times New Roman"/>
          <w:w w:val="101"/>
          <w:szCs w:val="28"/>
          <w:lang w:eastAsia="ru-RU"/>
        </w:rPr>
        <w:t>Доповідач: представник району.</w:t>
      </w:r>
    </w:p>
    <w:p w:rsidR="00B023D8" w:rsidRPr="00132A80" w:rsidRDefault="00B023D8" w:rsidP="00D92D8F">
      <w:pPr>
        <w:spacing w:after="0" w:line="240" w:lineRule="auto"/>
        <w:jc w:val="both"/>
        <w:rPr>
          <w:rFonts w:eastAsia="Times New Roman" w:cs="Times New Roman"/>
          <w:w w:val="101"/>
          <w:szCs w:val="28"/>
          <w:lang w:eastAsia="ru-RU"/>
        </w:rPr>
      </w:pPr>
    </w:p>
    <w:p w:rsidR="00B023D8" w:rsidRPr="00132A80"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30</w:t>
      </w:r>
      <w:r w:rsidRPr="00132A80">
        <w:rPr>
          <w:rFonts w:eastAsia="Times New Roman" w:cs="Times New Roman"/>
          <w:w w:val="101"/>
          <w:szCs w:val="28"/>
          <w:lang w:eastAsia="ru-RU"/>
        </w:rPr>
        <w:t xml:space="preserve">. Про розгляд звернення Шевченківської районної у місті Києві державної адміністрації </w:t>
      </w:r>
      <w:r w:rsidRPr="00132A80">
        <w:rPr>
          <w:rFonts w:eastAsia="Times New Roman" w:cs="Times New Roman"/>
          <w:szCs w:val="28"/>
        </w:rPr>
        <w:t xml:space="preserve">щодо скасування рішення орендодавця про включення об’єкта до Переліку першого типу </w:t>
      </w:r>
      <w:r w:rsidRPr="00132A80">
        <w:rPr>
          <w:rFonts w:eastAsia="Times New Roman" w:cs="Times New Roman"/>
          <w:w w:val="101"/>
          <w:szCs w:val="28"/>
          <w:shd w:val="clear" w:color="auto" w:fill="FFFFFF"/>
          <w:lang w:eastAsia="uk-UA"/>
        </w:rPr>
        <w:t xml:space="preserve">(для власних потреб балансоутримувача) </w:t>
      </w:r>
      <w:r w:rsidRPr="00132A80">
        <w:rPr>
          <w:rFonts w:eastAsia="Times New Roman" w:cs="Times New Roman"/>
          <w:w w:val="101"/>
          <w:szCs w:val="28"/>
          <w:lang w:eastAsia="ru-RU"/>
        </w:rPr>
        <w:t xml:space="preserve">- нежитлові приміщення загальною площею </w:t>
      </w:r>
      <w:r>
        <w:rPr>
          <w:rFonts w:eastAsia="Times New Roman" w:cs="Times New Roman"/>
          <w:w w:val="101"/>
          <w:szCs w:val="28"/>
          <w:lang w:eastAsia="ru-RU"/>
        </w:rPr>
        <w:t>6</w:t>
      </w:r>
      <w:r w:rsidRPr="00132A80">
        <w:rPr>
          <w:rFonts w:eastAsia="Times New Roman" w:cs="Times New Roman"/>
          <w:w w:val="101"/>
          <w:szCs w:val="28"/>
          <w:lang w:eastAsia="ru-RU"/>
        </w:rPr>
        <w:t xml:space="preserve"> кв. м на вул. М.Пимоненка, 10 (вих. № 109/01/25-2903 від 27.04.2021; вх. №08/9899 від 27.04.2021).</w:t>
      </w:r>
    </w:p>
    <w:p w:rsidR="00B023D8" w:rsidRPr="00132A80" w:rsidRDefault="00B023D8" w:rsidP="00D92D8F">
      <w:pPr>
        <w:spacing w:after="0" w:line="240" w:lineRule="auto"/>
        <w:jc w:val="both"/>
        <w:rPr>
          <w:rFonts w:eastAsia="Times New Roman" w:cs="Times New Roman"/>
          <w:w w:val="101"/>
          <w:szCs w:val="28"/>
          <w:lang w:eastAsia="ru-RU"/>
        </w:rPr>
      </w:pPr>
      <w:r w:rsidRPr="00132A80">
        <w:rPr>
          <w:rFonts w:eastAsia="Times New Roman" w:cs="Times New Roman"/>
          <w:w w:val="101"/>
          <w:szCs w:val="28"/>
          <w:lang w:eastAsia="ru-RU"/>
        </w:rPr>
        <w:t>Доповідач: представник району.</w:t>
      </w:r>
    </w:p>
    <w:p w:rsidR="00B023D8" w:rsidRPr="00620882" w:rsidRDefault="00B023D8" w:rsidP="00D92D8F">
      <w:pPr>
        <w:spacing w:after="0" w:line="240" w:lineRule="auto"/>
        <w:ind w:firstLine="720"/>
        <w:jc w:val="both"/>
        <w:rPr>
          <w:rFonts w:eastAsia="Times New Roman" w:cs="Times New Roman"/>
          <w:color w:val="FF0000"/>
          <w:w w:val="101"/>
          <w:szCs w:val="28"/>
          <w:lang w:eastAsia="ru-RU"/>
        </w:rPr>
      </w:pPr>
    </w:p>
    <w:p w:rsidR="00B023D8" w:rsidRPr="00132A80" w:rsidRDefault="00B023D8" w:rsidP="00D92D8F">
      <w:pPr>
        <w:spacing w:after="0" w:line="240" w:lineRule="auto"/>
        <w:jc w:val="both"/>
        <w:rPr>
          <w:rFonts w:eastAsia="Times New Roman" w:cs="Times New Roman"/>
          <w:w w:val="101"/>
          <w:szCs w:val="28"/>
          <w:lang w:eastAsia="ru-RU"/>
        </w:rPr>
      </w:pPr>
      <w:r w:rsidRPr="00D74589">
        <w:rPr>
          <w:rFonts w:eastAsia="Times New Roman" w:cs="Times New Roman"/>
          <w:w w:val="101"/>
          <w:szCs w:val="28"/>
          <w:lang w:eastAsia="ru-RU"/>
        </w:rPr>
        <w:t>31</w:t>
      </w:r>
      <w:r w:rsidRPr="00132A80">
        <w:rPr>
          <w:rFonts w:eastAsia="Times New Roman" w:cs="Times New Roman"/>
          <w:w w:val="101"/>
          <w:szCs w:val="28"/>
          <w:lang w:eastAsia="ru-RU"/>
        </w:rPr>
        <w:t xml:space="preserve">. Про розгляд звернення Шевченківської районної у місті Києві державної адміністрації </w:t>
      </w:r>
      <w:r w:rsidRPr="00132A80">
        <w:rPr>
          <w:rFonts w:eastAsia="Times New Roman" w:cs="Times New Roman"/>
          <w:szCs w:val="28"/>
        </w:rPr>
        <w:t xml:space="preserve">щодо скасування рішення орендодавця про включення об’єкта до Переліку першого типу </w:t>
      </w:r>
      <w:r w:rsidRPr="00132A80">
        <w:rPr>
          <w:rFonts w:eastAsia="Times New Roman" w:cs="Times New Roman"/>
          <w:w w:val="101"/>
          <w:szCs w:val="28"/>
          <w:shd w:val="clear" w:color="auto" w:fill="FFFFFF"/>
          <w:lang w:eastAsia="uk-UA"/>
        </w:rPr>
        <w:t xml:space="preserve">(для власних потреб балансоутримувача) </w:t>
      </w:r>
      <w:r w:rsidRPr="00132A80">
        <w:rPr>
          <w:rFonts w:eastAsia="Times New Roman" w:cs="Times New Roman"/>
          <w:w w:val="101"/>
          <w:szCs w:val="28"/>
          <w:lang w:eastAsia="ru-RU"/>
        </w:rPr>
        <w:t xml:space="preserve">- нежитлові приміщення загальною площею </w:t>
      </w:r>
      <w:r>
        <w:rPr>
          <w:rFonts w:eastAsia="Times New Roman" w:cs="Times New Roman"/>
          <w:w w:val="101"/>
          <w:szCs w:val="28"/>
          <w:lang w:eastAsia="ru-RU"/>
        </w:rPr>
        <w:t xml:space="preserve">48 </w:t>
      </w:r>
      <w:r w:rsidRPr="00132A80">
        <w:rPr>
          <w:rFonts w:eastAsia="Times New Roman" w:cs="Times New Roman"/>
          <w:w w:val="101"/>
          <w:szCs w:val="28"/>
          <w:lang w:eastAsia="ru-RU"/>
        </w:rPr>
        <w:t xml:space="preserve">кв. м на вул. </w:t>
      </w:r>
      <w:r>
        <w:rPr>
          <w:rFonts w:eastAsia="Times New Roman" w:cs="Times New Roman"/>
          <w:w w:val="101"/>
          <w:szCs w:val="28"/>
          <w:lang w:eastAsia="ru-RU"/>
        </w:rPr>
        <w:t>Білоруській, 11-Б</w:t>
      </w:r>
      <w:r w:rsidRPr="00132A80">
        <w:rPr>
          <w:rFonts w:eastAsia="Times New Roman" w:cs="Times New Roman"/>
          <w:w w:val="101"/>
          <w:szCs w:val="28"/>
          <w:lang w:eastAsia="ru-RU"/>
        </w:rPr>
        <w:t xml:space="preserve"> (вих. № 109/01/25-2903 від 27.04.2021; вх. №08/9899 від 27.04.2021).</w:t>
      </w:r>
    </w:p>
    <w:p w:rsidR="00B023D8" w:rsidRPr="00132A80" w:rsidRDefault="00B023D8" w:rsidP="00D92D8F">
      <w:pPr>
        <w:spacing w:after="0" w:line="240" w:lineRule="auto"/>
        <w:jc w:val="both"/>
        <w:rPr>
          <w:rFonts w:eastAsia="Times New Roman" w:cs="Times New Roman"/>
          <w:w w:val="101"/>
          <w:szCs w:val="28"/>
          <w:lang w:eastAsia="ru-RU"/>
        </w:rPr>
      </w:pPr>
      <w:r w:rsidRPr="00132A80">
        <w:rPr>
          <w:rFonts w:eastAsia="Times New Roman" w:cs="Times New Roman"/>
          <w:w w:val="101"/>
          <w:szCs w:val="28"/>
          <w:lang w:eastAsia="ru-RU"/>
        </w:rPr>
        <w:t>Доповідач: представник району.</w:t>
      </w:r>
    </w:p>
    <w:p w:rsidR="00B023D8" w:rsidRDefault="00B023D8" w:rsidP="00D92D8F">
      <w:pPr>
        <w:spacing w:after="0" w:line="240" w:lineRule="auto"/>
        <w:jc w:val="both"/>
        <w:rPr>
          <w:rFonts w:eastAsia="Times New Roman" w:cs="Times New Roman"/>
          <w:color w:val="FF0000"/>
          <w:w w:val="101"/>
          <w:szCs w:val="28"/>
          <w:lang w:eastAsia="ru-RU"/>
        </w:rPr>
      </w:pPr>
    </w:p>
    <w:p w:rsidR="00B023D8" w:rsidRPr="00132A80"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D74589">
        <w:rPr>
          <w:rFonts w:eastAsia="Times New Roman" w:cs="Times New Roman"/>
          <w:w w:val="101"/>
          <w:szCs w:val="28"/>
          <w:lang w:eastAsia="ru-RU"/>
        </w:rPr>
        <w:t>2</w:t>
      </w:r>
      <w:r w:rsidRPr="00132A80">
        <w:rPr>
          <w:rFonts w:eastAsia="Times New Roman" w:cs="Times New Roman"/>
          <w:w w:val="101"/>
          <w:szCs w:val="28"/>
          <w:lang w:eastAsia="ru-RU"/>
        </w:rPr>
        <w:t xml:space="preserve">. Про розгляд звернення Шевченківської районної у місті Києві державної адміністрації </w:t>
      </w:r>
      <w:r w:rsidRPr="00132A80">
        <w:rPr>
          <w:rFonts w:eastAsia="Times New Roman" w:cs="Times New Roman"/>
          <w:szCs w:val="28"/>
        </w:rPr>
        <w:t xml:space="preserve">щодо скасування рішення орендодавця про включення об’єкта до </w:t>
      </w:r>
      <w:r w:rsidRPr="00132A80">
        <w:rPr>
          <w:rFonts w:eastAsia="Times New Roman" w:cs="Times New Roman"/>
          <w:szCs w:val="28"/>
        </w:rPr>
        <w:lastRenderedPageBreak/>
        <w:t xml:space="preserve">Переліку першого типу </w:t>
      </w:r>
      <w:r w:rsidRPr="00132A80">
        <w:rPr>
          <w:rFonts w:eastAsia="Times New Roman" w:cs="Times New Roman"/>
          <w:w w:val="101"/>
          <w:szCs w:val="28"/>
          <w:shd w:val="clear" w:color="auto" w:fill="FFFFFF"/>
          <w:lang w:eastAsia="uk-UA"/>
        </w:rPr>
        <w:t xml:space="preserve">(для власних потреб балансоутримувача) </w:t>
      </w:r>
      <w:r w:rsidRPr="00132A80">
        <w:rPr>
          <w:rFonts w:eastAsia="Times New Roman" w:cs="Times New Roman"/>
          <w:w w:val="101"/>
          <w:szCs w:val="28"/>
          <w:lang w:eastAsia="ru-RU"/>
        </w:rPr>
        <w:t xml:space="preserve">- нежитлові приміщення загальною площею </w:t>
      </w:r>
      <w:r>
        <w:rPr>
          <w:rFonts w:eastAsia="Times New Roman" w:cs="Times New Roman"/>
          <w:w w:val="101"/>
          <w:szCs w:val="28"/>
          <w:lang w:eastAsia="ru-RU"/>
        </w:rPr>
        <w:t xml:space="preserve">501,2 </w:t>
      </w:r>
      <w:r w:rsidRPr="00132A80">
        <w:rPr>
          <w:rFonts w:eastAsia="Times New Roman" w:cs="Times New Roman"/>
          <w:w w:val="101"/>
          <w:szCs w:val="28"/>
          <w:lang w:eastAsia="ru-RU"/>
        </w:rPr>
        <w:t xml:space="preserve">кв. м на вул. </w:t>
      </w:r>
      <w:r>
        <w:rPr>
          <w:rFonts w:eastAsia="Times New Roman" w:cs="Times New Roman"/>
          <w:w w:val="101"/>
          <w:szCs w:val="28"/>
          <w:lang w:eastAsia="ru-RU"/>
        </w:rPr>
        <w:t>Нивській, 7-Б</w:t>
      </w:r>
      <w:r w:rsidRPr="00132A80">
        <w:rPr>
          <w:rFonts w:eastAsia="Times New Roman" w:cs="Times New Roman"/>
          <w:w w:val="101"/>
          <w:szCs w:val="28"/>
          <w:lang w:eastAsia="ru-RU"/>
        </w:rPr>
        <w:t xml:space="preserve"> (вих. № 109/01/25-2903 від 27.04.2021; вх. №08/9899 від 27.04.2021).</w:t>
      </w:r>
    </w:p>
    <w:p w:rsidR="00B023D8" w:rsidRPr="00132A80" w:rsidRDefault="00B023D8" w:rsidP="00D92D8F">
      <w:pPr>
        <w:spacing w:after="0" w:line="240" w:lineRule="auto"/>
        <w:jc w:val="both"/>
        <w:rPr>
          <w:rFonts w:eastAsia="Times New Roman" w:cs="Times New Roman"/>
          <w:w w:val="101"/>
          <w:szCs w:val="28"/>
          <w:lang w:eastAsia="ru-RU"/>
        </w:rPr>
      </w:pPr>
      <w:r w:rsidRPr="00132A80">
        <w:rPr>
          <w:rFonts w:eastAsia="Times New Roman" w:cs="Times New Roman"/>
          <w:w w:val="101"/>
          <w:szCs w:val="28"/>
          <w:lang w:eastAsia="ru-RU"/>
        </w:rPr>
        <w:t>Доповідач: представник району.</w:t>
      </w:r>
    </w:p>
    <w:p w:rsidR="00B023D8" w:rsidRPr="00620882" w:rsidRDefault="00B023D8" w:rsidP="00D92D8F">
      <w:pPr>
        <w:spacing w:after="0" w:line="240" w:lineRule="auto"/>
        <w:jc w:val="both"/>
        <w:rPr>
          <w:rFonts w:eastAsia="Times New Roman" w:cs="Times New Roman"/>
          <w:color w:val="FF0000"/>
          <w:w w:val="101"/>
          <w:szCs w:val="28"/>
          <w:lang w:eastAsia="ru-RU"/>
        </w:rPr>
      </w:pPr>
    </w:p>
    <w:p w:rsidR="00B023D8" w:rsidRPr="00132A80"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D74589">
        <w:rPr>
          <w:rFonts w:eastAsia="Times New Roman" w:cs="Times New Roman"/>
          <w:w w:val="101"/>
          <w:szCs w:val="28"/>
          <w:lang w:eastAsia="ru-RU"/>
        </w:rPr>
        <w:t>3</w:t>
      </w:r>
      <w:r w:rsidRPr="00132A80">
        <w:rPr>
          <w:rFonts w:eastAsia="Times New Roman" w:cs="Times New Roman"/>
          <w:w w:val="101"/>
          <w:szCs w:val="28"/>
          <w:lang w:eastAsia="ru-RU"/>
        </w:rPr>
        <w:t xml:space="preserve">. Про розгляд звернення </w:t>
      </w:r>
      <w:r>
        <w:rPr>
          <w:rFonts w:eastAsia="Times New Roman" w:cs="Times New Roman"/>
          <w:w w:val="101"/>
          <w:szCs w:val="28"/>
          <w:lang w:eastAsia="ru-RU"/>
        </w:rPr>
        <w:t>Департаменту комунальної власності м. Києва</w:t>
      </w:r>
      <w:r w:rsidRPr="00132A80">
        <w:rPr>
          <w:rFonts w:eastAsia="Times New Roman" w:cs="Times New Roman"/>
          <w:w w:val="101"/>
          <w:szCs w:val="28"/>
          <w:lang w:eastAsia="ru-RU"/>
        </w:rPr>
        <w:t xml:space="preserve"> </w:t>
      </w:r>
      <w:r w:rsidRPr="00132A80">
        <w:rPr>
          <w:rFonts w:eastAsia="Times New Roman" w:cs="Times New Roman"/>
          <w:szCs w:val="28"/>
        </w:rPr>
        <w:t xml:space="preserve">щодо скасування </w:t>
      </w:r>
      <w:r>
        <w:rPr>
          <w:rFonts w:eastAsia="Times New Roman" w:cs="Times New Roman"/>
          <w:szCs w:val="28"/>
        </w:rPr>
        <w:t xml:space="preserve">рішення постійної комісії з питань власності від 13.10.2020 (протокол №36/222) щодо </w:t>
      </w:r>
      <w:r w:rsidRPr="00132A80">
        <w:rPr>
          <w:rFonts w:eastAsia="Times New Roman" w:cs="Times New Roman"/>
          <w:szCs w:val="28"/>
        </w:rPr>
        <w:t xml:space="preserve">включення об’єкта до Переліку </w:t>
      </w:r>
      <w:r>
        <w:rPr>
          <w:rFonts w:eastAsia="Times New Roman" w:cs="Times New Roman"/>
          <w:szCs w:val="28"/>
        </w:rPr>
        <w:t>другого типу</w:t>
      </w:r>
      <w:r w:rsidRPr="00132A80">
        <w:rPr>
          <w:rFonts w:eastAsia="Times New Roman" w:cs="Times New Roman"/>
          <w:szCs w:val="28"/>
        </w:rPr>
        <w:t xml:space="preserve"> </w:t>
      </w:r>
      <w:r w:rsidRPr="00132A80">
        <w:rPr>
          <w:rFonts w:eastAsia="Times New Roman" w:cs="Times New Roman"/>
          <w:w w:val="101"/>
          <w:szCs w:val="28"/>
          <w:shd w:val="clear" w:color="auto" w:fill="FFFFFF"/>
          <w:lang w:eastAsia="uk-UA"/>
        </w:rPr>
        <w:t>(</w:t>
      </w:r>
      <w:r>
        <w:rPr>
          <w:rFonts w:eastAsia="Times New Roman" w:cs="Times New Roman"/>
          <w:w w:val="101"/>
          <w:szCs w:val="28"/>
          <w:shd w:val="clear" w:color="auto" w:fill="FFFFFF"/>
          <w:lang w:eastAsia="uk-UA"/>
        </w:rPr>
        <w:t>у зв'язку із не підписанням договору оренди потенційним орендарем</w:t>
      </w:r>
      <w:r w:rsidRPr="00132A80">
        <w:rPr>
          <w:rFonts w:eastAsia="Times New Roman" w:cs="Times New Roman"/>
          <w:w w:val="101"/>
          <w:szCs w:val="28"/>
          <w:shd w:val="clear" w:color="auto" w:fill="FFFFFF"/>
          <w:lang w:eastAsia="uk-UA"/>
        </w:rPr>
        <w:t xml:space="preserve">) </w:t>
      </w:r>
      <w:r w:rsidRPr="00132A80">
        <w:rPr>
          <w:rFonts w:eastAsia="Times New Roman" w:cs="Times New Roman"/>
          <w:w w:val="101"/>
          <w:szCs w:val="28"/>
          <w:lang w:eastAsia="ru-RU"/>
        </w:rPr>
        <w:t xml:space="preserve">- нежитлові приміщення загальною площею </w:t>
      </w:r>
      <w:r>
        <w:rPr>
          <w:rFonts w:eastAsia="Times New Roman" w:cs="Times New Roman"/>
          <w:w w:val="101"/>
          <w:szCs w:val="28"/>
          <w:lang w:eastAsia="ru-RU"/>
        </w:rPr>
        <w:t xml:space="preserve">202,4 </w:t>
      </w:r>
      <w:r w:rsidRPr="00132A80">
        <w:rPr>
          <w:rFonts w:eastAsia="Times New Roman" w:cs="Times New Roman"/>
          <w:w w:val="101"/>
          <w:szCs w:val="28"/>
          <w:lang w:eastAsia="ru-RU"/>
        </w:rPr>
        <w:t xml:space="preserve">кв. м на вул. </w:t>
      </w:r>
      <w:r>
        <w:rPr>
          <w:rFonts w:eastAsia="Times New Roman" w:cs="Times New Roman"/>
          <w:w w:val="101"/>
          <w:szCs w:val="28"/>
          <w:lang w:eastAsia="ru-RU"/>
        </w:rPr>
        <w:t>Ломоносова 10, літ.А</w:t>
      </w:r>
      <w:r w:rsidRPr="00132A80">
        <w:rPr>
          <w:rFonts w:eastAsia="Times New Roman" w:cs="Times New Roman"/>
          <w:w w:val="101"/>
          <w:szCs w:val="28"/>
          <w:lang w:eastAsia="ru-RU"/>
        </w:rPr>
        <w:t xml:space="preserve"> (вих. № </w:t>
      </w:r>
      <w:r>
        <w:rPr>
          <w:rFonts w:eastAsia="Times New Roman" w:cs="Times New Roman"/>
          <w:w w:val="101"/>
          <w:szCs w:val="28"/>
          <w:lang w:eastAsia="ru-RU"/>
        </w:rPr>
        <w:t>062/05-10-2680</w:t>
      </w:r>
      <w:r w:rsidRPr="00132A80">
        <w:rPr>
          <w:rFonts w:eastAsia="Times New Roman" w:cs="Times New Roman"/>
          <w:w w:val="101"/>
          <w:szCs w:val="28"/>
          <w:lang w:eastAsia="ru-RU"/>
        </w:rPr>
        <w:t xml:space="preserve"> від 27.04.2021; вх. №08/</w:t>
      </w:r>
      <w:r>
        <w:rPr>
          <w:rFonts w:eastAsia="Times New Roman" w:cs="Times New Roman"/>
          <w:w w:val="101"/>
          <w:szCs w:val="28"/>
          <w:lang w:eastAsia="ru-RU"/>
        </w:rPr>
        <w:t>9962</w:t>
      </w:r>
      <w:r w:rsidRPr="00132A80">
        <w:rPr>
          <w:rFonts w:eastAsia="Times New Roman" w:cs="Times New Roman"/>
          <w:w w:val="101"/>
          <w:szCs w:val="28"/>
          <w:lang w:eastAsia="ru-RU"/>
        </w:rPr>
        <w:t xml:space="preserve"> від 2</w:t>
      </w:r>
      <w:r>
        <w:rPr>
          <w:rFonts w:eastAsia="Times New Roman" w:cs="Times New Roman"/>
          <w:w w:val="101"/>
          <w:szCs w:val="28"/>
          <w:lang w:eastAsia="ru-RU"/>
        </w:rPr>
        <w:t>8</w:t>
      </w:r>
      <w:r w:rsidRPr="00132A80">
        <w:rPr>
          <w:rFonts w:eastAsia="Times New Roman" w:cs="Times New Roman"/>
          <w:w w:val="101"/>
          <w:szCs w:val="28"/>
          <w:lang w:eastAsia="ru-RU"/>
        </w:rPr>
        <w:t>.04.2021).</w:t>
      </w:r>
    </w:p>
    <w:p w:rsidR="00B023D8" w:rsidRPr="00132A80" w:rsidRDefault="00B023D8" w:rsidP="00D92D8F">
      <w:pPr>
        <w:spacing w:after="0" w:line="240" w:lineRule="auto"/>
        <w:jc w:val="both"/>
        <w:rPr>
          <w:rFonts w:eastAsia="Times New Roman" w:cs="Times New Roman"/>
          <w:w w:val="101"/>
          <w:szCs w:val="28"/>
          <w:lang w:eastAsia="ru-RU"/>
        </w:rPr>
      </w:pPr>
      <w:r w:rsidRPr="00132A80">
        <w:rPr>
          <w:rFonts w:eastAsia="Times New Roman" w:cs="Times New Roman"/>
          <w:w w:val="101"/>
          <w:szCs w:val="28"/>
          <w:lang w:eastAsia="ru-RU"/>
        </w:rPr>
        <w:t xml:space="preserve">Доповідач: представник </w:t>
      </w:r>
      <w:r>
        <w:rPr>
          <w:rFonts w:eastAsia="Times New Roman" w:cs="Times New Roman"/>
          <w:w w:val="101"/>
          <w:szCs w:val="28"/>
          <w:lang w:eastAsia="ru-RU"/>
        </w:rPr>
        <w:t>Департаменту</w:t>
      </w:r>
      <w:r w:rsidRPr="00132A80">
        <w:rPr>
          <w:rFonts w:eastAsia="Times New Roman" w:cs="Times New Roman"/>
          <w:w w:val="101"/>
          <w:szCs w:val="28"/>
          <w:lang w:eastAsia="ru-RU"/>
        </w:rPr>
        <w:t>.</w:t>
      </w:r>
    </w:p>
    <w:p w:rsidR="00B023D8" w:rsidRPr="002D7277" w:rsidRDefault="00B023D8" w:rsidP="00D92D8F">
      <w:pPr>
        <w:spacing w:after="0" w:line="240" w:lineRule="auto"/>
        <w:ind w:firstLine="720"/>
        <w:jc w:val="both"/>
        <w:rPr>
          <w:rFonts w:eastAsia="Times New Roman" w:cs="Times New Roman"/>
          <w:color w:val="FF0000"/>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D74589">
        <w:rPr>
          <w:rFonts w:eastAsia="Times New Roman" w:cs="Times New Roman"/>
          <w:w w:val="101"/>
          <w:szCs w:val="28"/>
          <w:lang w:eastAsia="ru-RU"/>
        </w:rPr>
        <w:t>4</w:t>
      </w:r>
      <w:r w:rsidRPr="00132A80">
        <w:rPr>
          <w:rFonts w:eastAsia="Times New Roman" w:cs="Times New Roman"/>
          <w:w w:val="101"/>
          <w:szCs w:val="28"/>
          <w:lang w:eastAsia="ru-RU"/>
        </w:rPr>
        <w:t xml:space="preserve">. Про розгляд звернення </w:t>
      </w:r>
      <w:r>
        <w:rPr>
          <w:rFonts w:eastAsia="Times New Roman" w:cs="Times New Roman"/>
          <w:w w:val="101"/>
          <w:szCs w:val="28"/>
          <w:lang w:eastAsia="ru-RU"/>
        </w:rPr>
        <w:t>Департаменту комунальної власності м. Києва</w:t>
      </w:r>
      <w:r w:rsidRPr="00132A80">
        <w:rPr>
          <w:rFonts w:eastAsia="Times New Roman" w:cs="Times New Roman"/>
          <w:w w:val="101"/>
          <w:szCs w:val="28"/>
          <w:lang w:eastAsia="ru-RU"/>
        </w:rPr>
        <w:t xml:space="preserve"> </w:t>
      </w:r>
      <w:r w:rsidRPr="00132A80">
        <w:rPr>
          <w:rFonts w:eastAsia="Times New Roman" w:cs="Times New Roman"/>
          <w:szCs w:val="28"/>
        </w:rPr>
        <w:t xml:space="preserve">щодо </w:t>
      </w:r>
      <w:r w:rsidRPr="00B56193">
        <w:rPr>
          <w:rFonts w:eastAsia="Times New Roman" w:cs="Times New Roman"/>
          <w:w w:val="101"/>
          <w:szCs w:val="28"/>
          <w:lang w:eastAsia="ru-RU"/>
        </w:rPr>
        <w:t xml:space="preserve">включення </w:t>
      </w:r>
      <w:r>
        <w:rPr>
          <w:rFonts w:eastAsia="Times New Roman" w:cs="Times New Roman"/>
          <w:w w:val="101"/>
          <w:szCs w:val="28"/>
          <w:lang w:eastAsia="ru-RU"/>
        </w:rPr>
        <w:t xml:space="preserve">об'єкта </w:t>
      </w:r>
      <w:r w:rsidRPr="00B56193">
        <w:rPr>
          <w:rFonts w:eastAsia="Times New Roman" w:cs="Times New Roman"/>
          <w:w w:val="101"/>
          <w:szCs w:val="28"/>
          <w:lang w:eastAsia="ru-RU"/>
        </w:rPr>
        <w:t xml:space="preserve">до </w:t>
      </w:r>
      <w:r>
        <w:rPr>
          <w:rFonts w:eastAsia="Times New Roman" w:cs="Times New Roman"/>
          <w:w w:val="101"/>
          <w:szCs w:val="28"/>
          <w:lang w:eastAsia="ru-RU"/>
        </w:rPr>
        <w:t xml:space="preserve">Переліку </w:t>
      </w:r>
      <w:r w:rsidRPr="00B56193">
        <w:rPr>
          <w:rFonts w:eastAsia="Times New Roman" w:cs="Times New Roman"/>
          <w:w w:val="101"/>
          <w:szCs w:val="28"/>
          <w:lang w:eastAsia="ru-RU"/>
        </w:rPr>
        <w:t>другого типу (</w:t>
      </w:r>
      <w:r w:rsidRPr="00B56193">
        <w:rPr>
          <w:rFonts w:eastAsia="Times New Roman" w:cs="Times New Roman"/>
          <w:w w:val="101"/>
          <w:szCs w:val="28"/>
          <w:shd w:val="clear" w:color="auto" w:fill="FFFFFF"/>
          <w:lang w:eastAsia="uk-UA"/>
        </w:rPr>
        <w:t xml:space="preserve">для </w:t>
      </w:r>
      <w:r>
        <w:rPr>
          <w:rFonts w:eastAsia="Times New Roman" w:cs="Times New Roman"/>
          <w:w w:val="101"/>
          <w:szCs w:val="28"/>
          <w:shd w:val="clear" w:color="auto" w:fill="FFFFFF"/>
          <w:lang w:eastAsia="uk-UA"/>
        </w:rPr>
        <w:t>розміщення загальноосвітнього навчального закладу "Хореографічна гімназія "Кияночка")</w:t>
      </w:r>
      <w:r w:rsidRPr="001837AA">
        <w:rPr>
          <w:rFonts w:eastAsia="Times New Roman" w:cs="Times New Roman"/>
          <w:w w:val="101"/>
          <w:szCs w:val="28"/>
          <w:lang w:eastAsia="ru-RU"/>
        </w:rPr>
        <w:t xml:space="preserve"> </w:t>
      </w:r>
      <w:r>
        <w:rPr>
          <w:rFonts w:eastAsia="Times New Roman" w:cs="Times New Roman"/>
          <w:w w:val="101"/>
          <w:szCs w:val="28"/>
          <w:lang w:eastAsia="ru-RU"/>
        </w:rPr>
        <w:t>- нежитлові приміщення</w:t>
      </w:r>
      <w:r w:rsidRPr="00B644C8">
        <w:rPr>
          <w:rFonts w:eastAsia="Times New Roman" w:cs="Times New Roman"/>
          <w:w w:val="101"/>
          <w:szCs w:val="28"/>
          <w:lang w:eastAsia="ru-RU"/>
        </w:rPr>
        <w:t xml:space="preserve"> загальною площею </w:t>
      </w:r>
      <w:r>
        <w:rPr>
          <w:rFonts w:eastAsia="Times New Roman" w:cs="Times New Roman"/>
          <w:w w:val="101"/>
          <w:szCs w:val="28"/>
          <w:lang w:eastAsia="ru-RU"/>
        </w:rPr>
        <w:t>308,80 кв. м на</w:t>
      </w:r>
      <w:r w:rsidRPr="00B644C8">
        <w:rPr>
          <w:rFonts w:eastAsia="Times New Roman" w:cs="Times New Roman"/>
          <w:w w:val="101"/>
          <w:szCs w:val="28"/>
          <w:lang w:eastAsia="ru-RU"/>
        </w:rPr>
        <w:t xml:space="preserve"> </w:t>
      </w:r>
      <w:r>
        <w:rPr>
          <w:rFonts w:eastAsia="Times New Roman" w:cs="Times New Roman"/>
          <w:w w:val="101"/>
          <w:szCs w:val="28"/>
          <w:lang w:eastAsia="ru-RU"/>
        </w:rPr>
        <w:t>просп. Лісовий, 39, літ.А</w:t>
      </w:r>
      <w:r w:rsidRPr="004243C7">
        <w:rPr>
          <w:rFonts w:eastAsia="Times New Roman" w:cs="Times New Roman"/>
          <w:w w:val="101"/>
          <w:szCs w:val="28"/>
          <w:lang w:eastAsia="ru-RU"/>
        </w:rPr>
        <w:t xml:space="preserve"> (вих.</w:t>
      </w:r>
      <w:r>
        <w:rPr>
          <w:rFonts w:eastAsia="Times New Roman" w:cs="Times New Roman"/>
          <w:w w:val="101"/>
          <w:szCs w:val="28"/>
          <w:lang w:eastAsia="ru-RU"/>
        </w:rPr>
        <w:t xml:space="preserve"> №062/05-12-2768 від 29.04.2021, вх. №08/10147</w:t>
      </w:r>
      <w:r w:rsidRPr="002D7717">
        <w:rPr>
          <w:rFonts w:eastAsia="Times New Roman" w:cs="Times New Roman"/>
          <w:w w:val="101"/>
          <w:szCs w:val="28"/>
          <w:lang w:eastAsia="ru-RU"/>
        </w:rPr>
        <w:t xml:space="preserve"> </w:t>
      </w:r>
      <w:r>
        <w:rPr>
          <w:rFonts w:eastAsia="Times New Roman" w:cs="Times New Roman"/>
          <w:w w:val="101"/>
          <w:szCs w:val="28"/>
          <w:lang w:eastAsia="ru-RU"/>
        </w:rPr>
        <w:t>від 29.04.2021).</w:t>
      </w:r>
    </w:p>
    <w:p w:rsidR="00B023D8" w:rsidRPr="00132A80" w:rsidRDefault="00B023D8" w:rsidP="00D92D8F">
      <w:pPr>
        <w:spacing w:after="0" w:line="240" w:lineRule="auto"/>
        <w:jc w:val="both"/>
        <w:rPr>
          <w:rFonts w:eastAsia="Times New Roman" w:cs="Times New Roman"/>
          <w:w w:val="101"/>
          <w:szCs w:val="28"/>
          <w:lang w:eastAsia="ru-RU"/>
        </w:rPr>
      </w:pPr>
      <w:r w:rsidRPr="00132A80">
        <w:rPr>
          <w:rFonts w:eastAsia="Times New Roman" w:cs="Times New Roman"/>
          <w:w w:val="101"/>
          <w:szCs w:val="28"/>
          <w:lang w:eastAsia="ru-RU"/>
        </w:rPr>
        <w:t xml:space="preserve">Доповідач: представник </w:t>
      </w:r>
      <w:r>
        <w:rPr>
          <w:rFonts w:eastAsia="Times New Roman" w:cs="Times New Roman"/>
          <w:w w:val="101"/>
          <w:szCs w:val="28"/>
          <w:lang w:eastAsia="ru-RU"/>
        </w:rPr>
        <w:t>Департаменту</w:t>
      </w:r>
      <w:r w:rsidRPr="00132A80">
        <w:rPr>
          <w:rFonts w:eastAsia="Times New Roman" w:cs="Times New Roman"/>
          <w:w w:val="101"/>
          <w:szCs w:val="28"/>
          <w:lang w:eastAsia="ru-RU"/>
        </w:rPr>
        <w:t>.</w:t>
      </w:r>
    </w:p>
    <w:p w:rsidR="00B023D8" w:rsidRPr="00993ACE" w:rsidRDefault="00B023D8" w:rsidP="00D92D8F">
      <w:pPr>
        <w:spacing w:after="0" w:line="240" w:lineRule="auto"/>
        <w:jc w:val="both"/>
        <w:rPr>
          <w:rFonts w:eastAsia="Times New Roman" w:cs="Times New Roman"/>
          <w:w w:val="101"/>
          <w:szCs w:val="28"/>
          <w:lang w:eastAsia="ru-RU"/>
        </w:rPr>
      </w:pP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D74589">
        <w:rPr>
          <w:rFonts w:eastAsia="Times New Roman" w:cs="Times New Roman"/>
          <w:w w:val="101"/>
          <w:szCs w:val="28"/>
          <w:lang w:eastAsia="ru-RU"/>
        </w:rPr>
        <w:t>5</w:t>
      </w:r>
      <w:r w:rsidRPr="00132A80">
        <w:rPr>
          <w:rFonts w:eastAsia="Times New Roman" w:cs="Times New Roman"/>
          <w:w w:val="101"/>
          <w:szCs w:val="28"/>
          <w:lang w:eastAsia="ru-RU"/>
        </w:rPr>
        <w:t xml:space="preserve">. Про розгляд звернення </w:t>
      </w:r>
      <w:r>
        <w:rPr>
          <w:rFonts w:eastAsia="Times New Roman" w:cs="Times New Roman"/>
          <w:w w:val="101"/>
          <w:szCs w:val="28"/>
          <w:lang w:eastAsia="ru-RU"/>
        </w:rPr>
        <w:t>Деснянської</w:t>
      </w:r>
      <w:r w:rsidRPr="00B56193">
        <w:rPr>
          <w:rFonts w:eastAsia="Times New Roman" w:cs="Times New Roman"/>
          <w:w w:val="101"/>
          <w:szCs w:val="28"/>
          <w:lang w:eastAsia="ru-RU"/>
        </w:rPr>
        <w:t xml:space="preserve"> районн</w:t>
      </w:r>
      <w:r>
        <w:rPr>
          <w:rFonts w:eastAsia="Times New Roman" w:cs="Times New Roman"/>
          <w:w w:val="101"/>
          <w:szCs w:val="28"/>
          <w:lang w:eastAsia="ru-RU"/>
        </w:rPr>
        <w:t>ої</w:t>
      </w:r>
      <w:r w:rsidRPr="00B56193">
        <w:rPr>
          <w:rFonts w:eastAsia="Times New Roman" w:cs="Times New Roman"/>
          <w:w w:val="101"/>
          <w:szCs w:val="28"/>
          <w:lang w:eastAsia="ru-RU"/>
        </w:rPr>
        <w:t xml:space="preserve"> </w:t>
      </w:r>
      <w:r w:rsidRPr="00141ACF">
        <w:rPr>
          <w:rFonts w:eastAsia="Times New Roman" w:cs="Times New Roman"/>
          <w:w w:val="101"/>
          <w:szCs w:val="28"/>
          <w:lang w:eastAsia="ru-RU"/>
        </w:rPr>
        <w:t>в</w:t>
      </w:r>
      <w:r w:rsidRPr="00B56193">
        <w:rPr>
          <w:rFonts w:eastAsia="Times New Roman" w:cs="Times New Roman"/>
          <w:w w:val="101"/>
          <w:szCs w:val="28"/>
          <w:lang w:eastAsia="ru-RU"/>
        </w:rPr>
        <w:t xml:space="preserve"> місті Києві державної адміністрації </w:t>
      </w:r>
      <w:r w:rsidRPr="00B56193">
        <w:rPr>
          <w:rFonts w:eastAsia="Times New Roman" w:cs="Times New Roman"/>
          <w:szCs w:val="28"/>
        </w:rPr>
        <w:t>щодо</w:t>
      </w:r>
      <w:r>
        <w:rPr>
          <w:rFonts w:eastAsia="Times New Roman" w:cs="Times New Roman"/>
          <w:szCs w:val="28"/>
        </w:rPr>
        <w:t xml:space="preserve"> виключення об’єкта з Переліку першого типу та </w:t>
      </w:r>
      <w:r w:rsidRPr="00B56193">
        <w:rPr>
          <w:rFonts w:eastAsia="Times New Roman" w:cs="Times New Roman"/>
          <w:w w:val="101"/>
          <w:szCs w:val="28"/>
          <w:lang w:eastAsia="ru-RU"/>
        </w:rPr>
        <w:t xml:space="preserve">включення до </w:t>
      </w:r>
      <w:r>
        <w:rPr>
          <w:rFonts w:eastAsia="Times New Roman" w:cs="Times New Roman"/>
          <w:w w:val="101"/>
          <w:szCs w:val="28"/>
          <w:lang w:eastAsia="ru-RU"/>
        </w:rPr>
        <w:t xml:space="preserve">Переліку </w:t>
      </w:r>
      <w:r w:rsidRPr="00B56193">
        <w:rPr>
          <w:rFonts w:eastAsia="Times New Roman" w:cs="Times New Roman"/>
          <w:w w:val="101"/>
          <w:szCs w:val="28"/>
          <w:lang w:eastAsia="ru-RU"/>
        </w:rPr>
        <w:t>другого типу (</w:t>
      </w:r>
      <w:r w:rsidRPr="00B56193">
        <w:rPr>
          <w:rFonts w:eastAsia="Times New Roman" w:cs="Times New Roman"/>
          <w:w w:val="101"/>
          <w:szCs w:val="28"/>
          <w:shd w:val="clear" w:color="auto" w:fill="FFFFFF"/>
          <w:lang w:eastAsia="uk-UA"/>
        </w:rPr>
        <w:t xml:space="preserve">для </w:t>
      </w:r>
      <w:r>
        <w:rPr>
          <w:rFonts w:eastAsia="Times New Roman" w:cs="Times New Roman"/>
          <w:w w:val="101"/>
          <w:szCs w:val="28"/>
          <w:shd w:val="clear" w:color="auto" w:fill="FFFFFF"/>
          <w:lang w:eastAsia="uk-UA"/>
        </w:rPr>
        <w:t>розміщення громадського об'єднання фізкультурно-спортивної спрямованості ГО "Динамо-Бокс")</w:t>
      </w:r>
      <w:r w:rsidRPr="001837AA">
        <w:rPr>
          <w:rFonts w:eastAsia="Times New Roman" w:cs="Times New Roman"/>
          <w:w w:val="101"/>
          <w:szCs w:val="28"/>
          <w:lang w:eastAsia="ru-RU"/>
        </w:rPr>
        <w:t xml:space="preserve"> </w:t>
      </w:r>
      <w:r>
        <w:rPr>
          <w:rFonts w:eastAsia="Times New Roman" w:cs="Times New Roman"/>
          <w:w w:val="101"/>
          <w:szCs w:val="28"/>
          <w:lang w:eastAsia="ru-RU"/>
        </w:rPr>
        <w:t>- нежитлові приміщення</w:t>
      </w:r>
      <w:r w:rsidRPr="00B644C8">
        <w:rPr>
          <w:rFonts w:eastAsia="Times New Roman" w:cs="Times New Roman"/>
          <w:w w:val="101"/>
          <w:szCs w:val="28"/>
          <w:lang w:eastAsia="ru-RU"/>
        </w:rPr>
        <w:t xml:space="preserve"> загальною площею </w:t>
      </w:r>
      <w:r>
        <w:rPr>
          <w:rFonts w:eastAsia="Times New Roman" w:cs="Times New Roman"/>
          <w:w w:val="101"/>
          <w:szCs w:val="28"/>
          <w:lang w:eastAsia="ru-RU"/>
        </w:rPr>
        <w:t>259,40 кв. м на</w:t>
      </w:r>
      <w:r w:rsidRPr="00B644C8">
        <w:rPr>
          <w:rFonts w:eastAsia="Times New Roman" w:cs="Times New Roman"/>
          <w:w w:val="101"/>
          <w:szCs w:val="28"/>
          <w:lang w:eastAsia="ru-RU"/>
        </w:rPr>
        <w:t xml:space="preserve"> </w:t>
      </w:r>
      <w:r>
        <w:rPr>
          <w:rFonts w:eastAsia="Times New Roman" w:cs="Times New Roman"/>
          <w:w w:val="101"/>
          <w:szCs w:val="28"/>
          <w:lang w:eastAsia="ru-RU"/>
        </w:rPr>
        <w:t>вул. Радистів, 73</w:t>
      </w:r>
      <w:r w:rsidRPr="004243C7">
        <w:rPr>
          <w:rFonts w:eastAsia="Times New Roman" w:cs="Times New Roman"/>
          <w:w w:val="101"/>
          <w:szCs w:val="28"/>
          <w:lang w:eastAsia="ru-RU"/>
        </w:rPr>
        <w:t xml:space="preserve"> (вих.</w:t>
      </w:r>
      <w:r>
        <w:rPr>
          <w:rFonts w:eastAsia="Times New Roman" w:cs="Times New Roman"/>
          <w:w w:val="101"/>
          <w:szCs w:val="28"/>
          <w:lang w:eastAsia="ru-RU"/>
        </w:rPr>
        <w:t xml:space="preserve"> №102/04/28-2729 від 30.04.2021, вх. №08/10185</w:t>
      </w:r>
      <w:r w:rsidRPr="002D7717">
        <w:rPr>
          <w:rFonts w:eastAsia="Times New Roman" w:cs="Times New Roman"/>
          <w:w w:val="101"/>
          <w:szCs w:val="28"/>
          <w:lang w:eastAsia="ru-RU"/>
        </w:rPr>
        <w:t xml:space="preserve"> </w:t>
      </w:r>
      <w:r>
        <w:rPr>
          <w:rFonts w:eastAsia="Times New Roman" w:cs="Times New Roman"/>
          <w:w w:val="101"/>
          <w:szCs w:val="28"/>
          <w:lang w:eastAsia="ru-RU"/>
        </w:rPr>
        <w:t>від 30.04.2021).</w:t>
      </w: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9C22D0">
        <w:rPr>
          <w:rFonts w:eastAsia="Times New Roman" w:cs="Times New Roman"/>
          <w:w w:val="101"/>
          <w:szCs w:val="28"/>
          <w:lang w:eastAsia="ru-RU"/>
        </w:rPr>
        <w:t>5</w:t>
      </w:r>
      <w:r>
        <w:rPr>
          <w:rFonts w:eastAsia="Times New Roman" w:cs="Times New Roman"/>
          <w:w w:val="101"/>
          <w:szCs w:val="28"/>
          <w:lang w:eastAsia="ru-RU"/>
        </w:rPr>
        <w:t>.1. Колективне звернення мешканців с.Биківня Деснянського району м.Києва щодо передачі в оренду нежитлових приміщень ГО «Динамо-Бокс». (вх. від 18.05.2021 №08/К-1954(е)).</w:t>
      </w: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Доповідач: представник району.</w:t>
      </w:r>
    </w:p>
    <w:p w:rsidR="00B023D8" w:rsidRDefault="00B023D8" w:rsidP="00D92D8F">
      <w:pPr>
        <w:spacing w:after="0" w:line="240" w:lineRule="auto"/>
        <w:jc w:val="both"/>
        <w:rPr>
          <w:color w:val="FF0000"/>
        </w:rPr>
      </w:pPr>
    </w:p>
    <w:p w:rsidR="00B023D8" w:rsidRPr="00205A1C"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D74589">
        <w:rPr>
          <w:rFonts w:eastAsia="Times New Roman" w:cs="Times New Roman"/>
          <w:w w:val="101"/>
          <w:szCs w:val="28"/>
          <w:lang w:eastAsia="ru-RU"/>
        </w:rPr>
        <w:t>6</w:t>
      </w:r>
      <w:r w:rsidRPr="00205A1C">
        <w:rPr>
          <w:rFonts w:eastAsia="Times New Roman" w:cs="Times New Roman"/>
          <w:w w:val="101"/>
          <w:szCs w:val="28"/>
          <w:lang w:eastAsia="ru-RU"/>
        </w:rPr>
        <w:t xml:space="preserve">. Про розгляд звернення Печерської районної в місті Києві державної адміністрації </w:t>
      </w:r>
      <w:r w:rsidRPr="00205A1C">
        <w:rPr>
          <w:rFonts w:eastAsia="Times New Roman" w:cs="Times New Roman"/>
          <w:szCs w:val="28"/>
        </w:rPr>
        <w:t xml:space="preserve">щодо </w:t>
      </w:r>
      <w:r>
        <w:rPr>
          <w:rFonts w:eastAsia="Times New Roman" w:cs="Times New Roman"/>
          <w:szCs w:val="28"/>
        </w:rPr>
        <w:t>питань оренди нежитлових приміщень</w:t>
      </w:r>
      <w:r w:rsidRPr="00205A1C">
        <w:rPr>
          <w:rFonts w:eastAsia="Times New Roman" w:cs="Times New Roman"/>
          <w:w w:val="101"/>
          <w:szCs w:val="28"/>
          <w:lang w:eastAsia="ru-RU"/>
        </w:rPr>
        <w:t xml:space="preserve"> загальною площею 56,0 кв. м та 48,1 кв. м на вул. Лютеранській, 11</w:t>
      </w:r>
      <w:r w:rsidR="00647071">
        <w:rPr>
          <w:rFonts w:eastAsia="Times New Roman" w:cs="Times New Roman"/>
          <w:w w:val="101"/>
          <w:szCs w:val="28"/>
          <w:lang w:eastAsia="ru-RU"/>
        </w:rPr>
        <w:t>,</w:t>
      </w:r>
      <w:r w:rsidRPr="00205A1C">
        <w:rPr>
          <w:rFonts w:eastAsia="Times New Roman" w:cs="Times New Roman"/>
          <w:w w:val="101"/>
          <w:szCs w:val="28"/>
          <w:lang w:eastAsia="ru-RU"/>
        </w:rPr>
        <w:t xml:space="preserve"> літ.Б (</w:t>
      </w:r>
      <w:r w:rsidRPr="00205A1C">
        <w:rPr>
          <w:rFonts w:eastAsia="Times New Roman" w:cs="Times New Roman"/>
          <w:w w:val="101"/>
          <w:szCs w:val="28"/>
          <w:shd w:val="clear" w:color="auto" w:fill="FFFFFF"/>
          <w:lang w:eastAsia="uk-UA"/>
        </w:rPr>
        <w:t xml:space="preserve">у зв'язку із зверненнями до Печерської РДА Управління освіти, культури, молоді і спорту Чопської міської ради, ФОП Назаренка </w:t>
      </w:r>
      <w:r>
        <w:rPr>
          <w:rFonts w:eastAsia="Times New Roman" w:cs="Times New Roman"/>
          <w:w w:val="101"/>
          <w:szCs w:val="28"/>
          <w:shd w:val="clear" w:color="auto" w:fill="FFFFFF"/>
          <w:lang w:eastAsia="uk-UA"/>
        </w:rPr>
        <w:t>Д.О., ДП «</w:t>
      </w:r>
      <w:r w:rsidRPr="00205A1C">
        <w:rPr>
          <w:rFonts w:eastAsia="Times New Roman" w:cs="Times New Roman"/>
          <w:w w:val="101"/>
          <w:szCs w:val="28"/>
          <w:shd w:val="clear" w:color="auto" w:fill="FFFFFF"/>
          <w:lang w:eastAsia="uk-UA"/>
        </w:rPr>
        <w:t>Укрбізнес групп</w:t>
      </w:r>
      <w:r>
        <w:rPr>
          <w:rFonts w:eastAsia="Times New Roman" w:cs="Times New Roman"/>
          <w:w w:val="101"/>
          <w:szCs w:val="28"/>
          <w:shd w:val="clear" w:color="auto" w:fill="FFFFFF"/>
          <w:lang w:eastAsia="uk-UA"/>
        </w:rPr>
        <w:t>»</w:t>
      </w:r>
      <w:r w:rsidRPr="00205A1C">
        <w:rPr>
          <w:rFonts w:eastAsia="Times New Roman" w:cs="Times New Roman"/>
          <w:w w:val="101"/>
          <w:szCs w:val="28"/>
          <w:shd w:val="clear" w:color="auto" w:fill="FFFFFF"/>
          <w:lang w:eastAsia="uk-UA"/>
        </w:rPr>
        <w:t>)</w:t>
      </w:r>
      <w:r w:rsidRPr="00205A1C">
        <w:rPr>
          <w:rFonts w:eastAsia="Times New Roman" w:cs="Times New Roman"/>
          <w:w w:val="101"/>
          <w:szCs w:val="28"/>
          <w:lang w:eastAsia="ru-RU"/>
        </w:rPr>
        <w:t xml:space="preserve"> (вих. №105/01-761/В-040 від 12.05.2021, вх. №08/10803 від 12.05.2021).</w:t>
      </w:r>
    </w:p>
    <w:p w:rsidR="00B023D8" w:rsidRPr="00205A1C" w:rsidRDefault="00B023D8" w:rsidP="00D92D8F">
      <w:pPr>
        <w:spacing w:after="0" w:line="240" w:lineRule="auto"/>
        <w:jc w:val="both"/>
        <w:rPr>
          <w:rFonts w:eastAsia="Times New Roman" w:cs="Times New Roman"/>
          <w:w w:val="101"/>
          <w:szCs w:val="28"/>
          <w:lang w:eastAsia="ru-RU"/>
        </w:rPr>
      </w:pPr>
      <w:r w:rsidRPr="00205A1C">
        <w:rPr>
          <w:rFonts w:eastAsia="Times New Roman" w:cs="Times New Roman"/>
          <w:w w:val="101"/>
          <w:szCs w:val="28"/>
          <w:lang w:eastAsia="ru-RU"/>
        </w:rPr>
        <w:t>Доповідач: представник району.</w:t>
      </w:r>
    </w:p>
    <w:p w:rsidR="00B023D8" w:rsidRDefault="00B023D8" w:rsidP="00D92D8F">
      <w:pPr>
        <w:spacing w:after="0" w:line="240" w:lineRule="auto"/>
        <w:jc w:val="both"/>
        <w:rPr>
          <w:color w:val="FF0000"/>
        </w:rPr>
      </w:pPr>
    </w:p>
    <w:p w:rsidR="00B023D8" w:rsidRPr="00205A1C"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D74589">
        <w:rPr>
          <w:rFonts w:eastAsia="Times New Roman" w:cs="Times New Roman"/>
          <w:w w:val="101"/>
          <w:szCs w:val="28"/>
          <w:lang w:eastAsia="ru-RU"/>
        </w:rPr>
        <w:t>7</w:t>
      </w:r>
      <w:r w:rsidRPr="00205A1C">
        <w:rPr>
          <w:rFonts w:eastAsia="Times New Roman" w:cs="Times New Roman"/>
          <w:w w:val="101"/>
          <w:szCs w:val="28"/>
          <w:lang w:eastAsia="ru-RU"/>
        </w:rPr>
        <w:t xml:space="preserve">. Про розгляд звернення </w:t>
      </w:r>
      <w:r>
        <w:rPr>
          <w:rFonts w:eastAsia="Times New Roman" w:cs="Times New Roman"/>
          <w:w w:val="101"/>
          <w:szCs w:val="28"/>
          <w:lang w:eastAsia="ru-RU"/>
        </w:rPr>
        <w:t xml:space="preserve">Солом'янської </w:t>
      </w:r>
      <w:r w:rsidRPr="00205A1C">
        <w:rPr>
          <w:rFonts w:eastAsia="Times New Roman" w:cs="Times New Roman"/>
          <w:w w:val="101"/>
          <w:szCs w:val="28"/>
          <w:lang w:eastAsia="ru-RU"/>
        </w:rPr>
        <w:t xml:space="preserve">районної в місті Києві державної адміністрації </w:t>
      </w:r>
      <w:r w:rsidRPr="00205A1C">
        <w:rPr>
          <w:rFonts w:eastAsia="Times New Roman" w:cs="Times New Roman"/>
          <w:szCs w:val="28"/>
        </w:rPr>
        <w:t xml:space="preserve">щодо </w:t>
      </w:r>
      <w:r>
        <w:rPr>
          <w:rFonts w:eastAsia="Times New Roman" w:cs="Times New Roman"/>
          <w:szCs w:val="28"/>
        </w:rPr>
        <w:t xml:space="preserve">скасування рішення постійної комісії з питань власності від 13.05.2019 (протокол №20/155, п.9 та п.10) щодо надання в орендне користування КП "Інформатика", як єдиному претенденту, нежитлові приміщення на вул. Єреванській, 3-А, загальною площею 12,60 та на вул. </w:t>
      </w:r>
      <w:r>
        <w:rPr>
          <w:rFonts w:eastAsia="Times New Roman" w:cs="Times New Roman"/>
          <w:szCs w:val="28"/>
        </w:rPr>
        <w:lastRenderedPageBreak/>
        <w:t>Виборзькій, 42, загальною площею 10,0 кв.м для розміщення комунального підприємства</w:t>
      </w:r>
      <w:r w:rsidRPr="00205A1C">
        <w:rPr>
          <w:rFonts w:eastAsia="Times New Roman" w:cs="Times New Roman"/>
          <w:w w:val="101"/>
          <w:szCs w:val="28"/>
          <w:lang w:eastAsia="ru-RU"/>
        </w:rPr>
        <w:t xml:space="preserve"> (вих. №</w:t>
      </w:r>
      <w:r>
        <w:rPr>
          <w:rFonts w:eastAsia="Times New Roman" w:cs="Times New Roman"/>
          <w:w w:val="101"/>
          <w:szCs w:val="28"/>
          <w:lang w:eastAsia="ru-RU"/>
        </w:rPr>
        <w:t>108-5798</w:t>
      </w:r>
      <w:r w:rsidRPr="00205A1C">
        <w:rPr>
          <w:rFonts w:eastAsia="Times New Roman" w:cs="Times New Roman"/>
          <w:w w:val="101"/>
          <w:szCs w:val="28"/>
          <w:lang w:eastAsia="ru-RU"/>
        </w:rPr>
        <w:t xml:space="preserve"> від 12.05.2021, вх. №08/10</w:t>
      </w:r>
      <w:r>
        <w:rPr>
          <w:rFonts w:eastAsia="Times New Roman" w:cs="Times New Roman"/>
          <w:w w:val="101"/>
          <w:szCs w:val="28"/>
          <w:lang w:eastAsia="ru-RU"/>
        </w:rPr>
        <w:t>904</w:t>
      </w:r>
      <w:r w:rsidRPr="00205A1C">
        <w:rPr>
          <w:rFonts w:eastAsia="Times New Roman" w:cs="Times New Roman"/>
          <w:w w:val="101"/>
          <w:szCs w:val="28"/>
          <w:lang w:eastAsia="ru-RU"/>
        </w:rPr>
        <w:t xml:space="preserve"> від </w:t>
      </w:r>
      <w:r>
        <w:rPr>
          <w:rFonts w:eastAsia="Times New Roman" w:cs="Times New Roman"/>
          <w:w w:val="101"/>
          <w:szCs w:val="28"/>
          <w:lang w:eastAsia="ru-RU"/>
        </w:rPr>
        <w:t>13</w:t>
      </w:r>
      <w:r w:rsidRPr="00205A1C">
        <w:rPr>
          <w:rFonts w:eastAsia="Times New Roman" w:cs="Times New Roman"/>
          <w:w w:val="101"/>
          <w:szCs w:val="28"/>
          <w:lang w:eastAsia="ru-RU"/>
        </w:rPr>
        <w:t>.05.2021).</w:t>
      </w:r>
    </w:p>
    <w:p w:rsidR="00B023D8" w:rsidRDefault="00B023D8" w:rsidP="00D92D8F">
      <w:pPr>
        <w:spacing w:after="0" w:line="240" w:lineRule="auto"/>
        <w:jc w:val="both"/>
        <w:rPr>
          <w:rFonts w:eastAsia="Times New Roman" w:cs="Times New Roman"/>
          <w:w w:val="101"/>
          <w:szCs w:val="28"/>
          <w:lang w:eastAsia="ru-RU"/>
        </w:rPr>
      </w:pPr>
      <w:r w:rsidRPr="00205A1C">
        <w:rPr>
          <w:rFonts w:eastAsia="Times New Roman" w:cs="Times New Roman"/>
          <w:w w:val="101"/>
          <w:szCs w:val="28"/>
          <w:lang w:eastAsia="ru-RU"/>
        </w:rPr>
        <w:t>Доповідач: представник району.</w:t>
      </w:r>
    </w:p>
    <w:p w:rsidR="00B023D8"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 xml:space="preserve"> </w:t>
      </w:r>
    </w:p>
    <w:p w:rsidR="00B023D8" w:rsidRPr="00205A1C" w:rsidRDefault="00B023D8"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3</w:t>
      </w:r>
      <w:r w:rsidRPr="00D74589">
        <w:rPr>
          <w:rFonts w:eastAsia="Times New Roman" w:cs="Times New Roman"/>
          <w:w w:val="101"/>
          <w:szCs w:val="28"/>
          <w:lang w:eastAsia="ru-RU"/>
        </w:rPr>
        <w:t>8</w:t>
      </w:r>
      <w:r w:rsidRPr="00861E72">
        <w:rPr>
          <w:rFonts w:eastAsia="Times New Roman" w:cs="Times New Roman"/>
          <w:w w:val="101"/>
          <w:szCs w:val="28"/>
          <w:lang w:eastAsia="ru-RU"/>
        </w:rPr>
        <w:t xml:space="preserve">. </w:t>
      </w:r>
      <w:r w:rsidRPr="00993ACE">
        <w:rPr>
          <w:rFonts w:eastAsia="Times New Roman" w:cs="Times New Roman"/>
          <w:w w:val="101"/>
          <w:szCs w:val="28"/>
          <w:lang w:eastAsia="ru-RU"/>
        </w:rPr>
        <w:t xml:space="preserve">Про розгляд звернення </w:t>
      </w:r>
      <w:r>
        <w:rPr>
          <w:rFonts w:eastAsia="Times New Roman" w:cs="Times New Roman"/>
          <w:w w:val="101"/>
          <w:szCs w:val="28"/>
          <w:lang w:eastAsia="ru-RU"/>
        </w:rPr>
        <w:t xml:space="preserve">Дніпровської </w:t>
      </w:r>
      <w:r w:rsidRPr="00993ACE">
        <w:rPr>
          <w:rFonts w:eastAsia="Times New Roman" w:cs="Times New Roman"/>
          <w:w w:val="101"/>
          <w:szCs w:val="28"/>
          <w:lang w:eastAsia="ru-RU"/>
        </w:rPr>
        <w:t xml:space="preserve">районної у місті Києві державної адміністрації </w:t>
      </w:r>
      <w:r w:rsidRPr="00993ACE">
        <w:rPr>
          <w:rFonts w:eastAsia="Times New Roman" w:cs="Times New Roman"/>
          <w:szCs w:val="28"/>
        </w:rPr>
        <w:t xml:space="preserve">щодо </w:t>
      </w:r>
      <w:r w:rsidRPr="00993ACE">
        <w:rPr>
          <w:rFonts w:eastAsia="Times New Roman" w:cs="Times New Roman"/>
          <w:w w:val="101"/>
          <w:szCs w:val="28"/>
          <w:lang w:eastAsia="ru-RU"/>
        </w:rPr>
        <w:t xml:space="preserve">включення </w:t>
      </w:r>
      <w:r w:rsidRPr="00993ACE">
        <w:rPr>
          <w:rFonts w:eastAsia="Times New Roman" w:cs="Times New Roman"/>
          <w:szCs w:val="28"/>
        </w:rPr>
        <w:t>об’єкта</w:t>
      </w:r>
      <w:r w:rsidRPr="00993ACE">
        <w:rPr>
          <w:rFonts w:eastAsia="Times New Roman" w:cs="Times New Roman"/>
          <w:w w:val="101"/>
          <w:szCs w:val="28"/>
          <w:lang w:eastAsia="ru-RU"/>
        </w:rPr>
        <w:t xml:space="preserve"> до Переліку другого типу</w:t>
      </w:r>
      <w:r>
        <w:rPr>
          <w:rFonts w:eastAsia="Times New Roman" w:cs="Times New Roman"/>
          <w:w w:val="101"/>
          <w:szCs w:val="28"/>
          <w:lang w:eastAsia="ru-RU"/>
        </w:rPr>
        <w:t xml:space="preserve"> (для розміщення </w:t>
      </w:r>
      <w:r w:rsidRPr="00861E72">
        <w:rPr>
          <w:rFonts w:eastAsia="Times New Roman" w:cs="Times New Roman"/>
          <w:w w:val="101"/>
          <w:szCs w:val="28"/>
          <w:lang w:eastAsia="ru-RU"/>
        </w:rPr>
        <w:t>Комунального закладу «Театрально-видовищний заклад культури «Творча майстерня «Театр маріонеток» виконавчого органу Київської міської ради (Київськ</w:t>
      </w:r>
      <w:r w:rsidRPr="00985627">
        <w:rPr>
          <w:rFonts w:eastAsia="Times New Roman" w:cs="Times New Roman"/>
          <w:w w:val="101"/>
          <w:szCs w:val="28"/>
          <w:lang w:eastAsia="ru-RU"/>
        </w:rPr>
        <w:t>о</w:t>
      </w:r>
      <w:r>
        <w:rPr>
          <w:rFonts w:eastAsia="Times New Roman" w:cs="Times New Roman"/>
          <w:w w:val="101"/>
          <w:szCs w:val="28"/>
          <w:lang w:eastAsia="ru-RU"/>
        </w:rPr>
        <w:t>ї</w:t>
      </w:r>
      <w:r w:rsidRPr="00861E72">
        <w:rPr>
          <w:rFonts w:eastAsia="Times New Roman" w:cs="Times New Roman"/>
          <w:w w:val="101"/>
          <w:szCs w:val="28"/>
          <w:lang w:eastAsia="ru-RU"/>
        </w:rPr>
        <w:t xml:space="preserve"> міськ</w:t>
      </w:r>
      <w:r>
        <w:rPr>
          <w:rFonts w:eastAsia="Times New Roman" w:cs="Times New Roman"/>
          <w:w w:val="101"/>
          <w:szCs w:val="28"/>
          <w:lang w:eastAsia="ru-RU"/>
        </w:rPr>
        <w:t>ої</w:t>
      </w:r>
      <w:r w:rsidRPr="00861E72">
        <w:rPr>
          <w:rFonts w:eastAsia="Times New Roman" w:cs="Times New Roman"/>
          <w:w w:val="101"/>
          <w:szCs w:val="28"/>
          <w:lang w:eastAsia="ru-RU"/>
        </w:rPr>
        <w:t xml:space="preserve"> державн</w:t>
      </w:r>
      <w:r>
        <w:rPr>
          <w:rFonts w:eastAsia="Times New Roman" w:cs="Times New Roman"/>
          <w:w w:val="101"/>
          <w:szCs w:val="28"/>
          <w:lang w:eastAsia="ru-RU"/>
        </w:rPr>
        <w:t>ої</w:t>
      </w:r>
      <w:r w:rsidRPr="00861E72">
        <w:rPr>
          <w:rFonts w:eastAsia="Times New Roman" w:cs="Times New Roman"/>
          <w:w w:val="101"/>
          <w:szCs w:val="28"/>
          <w:lang w:eastAsia="ru-RU"/>
        </w:rPr>
        <w:t xml:space="preserve"> адміністраці</w:t>
      </w:r>
      <w:r>
        <w:rPr>
          <w:rFonts w:eastAsia="Times New Roman" w:cs="Times New Roman"/>
          <w:w w:val="101"/>
          <w:szCs w:val="28"/>
          <w:lang w:eastAsia="ru-RU"/>
        </w:rPr>
        <w:t>ї</w:t>
      </w:r>
      <w:r w:rsidRPr="00861E72">
        <w:rPr>
          <w:rFonts w:eastAsia="Times New Roman" w:cs="Times New Roman"/>
          <w:w w:val="101"/>
          <w:szCs w:val="28"/>
          <w:lang w:eastAsia="ru-RU"/>
        </w:rPr>
        <w:t>) Департаменту культури</w:t>
      </w:r>
      <w:r>
        <w:rPr>
          <w:rFonts w:eastAsia="Times New Roman" w:cs="Times New Roman"/>
          <w:w w:val="101"/>
          <w:szCs w:val="28"/>
          <w:lang w:eastAsia="ru-RU"/>
        </w:rPr>
        <w:t xml:space="preserve">) </w:t>
      </w:r>
      <w:r w:rsidRPr="00205A1C">
        <w:rPr>
          <w:rFonts w:eastAsia="Times New Roman" w:cs="Times New Roman"/>
          <w:w w:val="101"/>
          <w:szCs w:val="28"/>
          <w:lang w:eastAsia="ru-RU"/>
        </w:rPr>
        <w:t xml:space="preserve">- нежитлові приміщення загальною площею </w:t>
      </w:r>
      <w:r>
        <w:rPr>
          <w:rFonts w:eastAsia="Times New Roman" w:cs="Times New Roman"/>
          <w:w w:val="101"/>
          <w:szCs w:val="28"/>
          <w:lang w:eastAsia="ru-RU"/>
        </w:rPr>
        <w:t>89,83</w:t>
      </w:r>
      <w:r w:rsidRPr="00205A1C">
        <w:rPr>
          <w:rFonts w:eastAsia="Times New Roman" w:cs="Times New Roman"/>
          <w:w w:val="101"/>
          <w:szCs w:val="28"/>
          <w:lang w:eastAsia="ru-RU"/>
        </w:rPr>
        <w:t xml:space="preserve"> кв. м на вул. </w:t>
      </w:r>
      <w:r>
        <w:rPr>
          <w:rFonts w:eastAsia="Times New Roman" w:cs="Times New Roman"/>
          <w:w w:val="101"/>
          <w:szCs w:val="28"/>
          <w:lang w:eastAsia="ru-RU"/>
        </w:rPr>
        <w:t>Нестайка Всеволода, 3</w:t>
      </w:r>
      <w:r w:rsidR="000554E3">
        <w:rPr>
          <w:rFonts w:eastAsia="Times New Roman" w:cs="Times New Roman"/>
          <w:w w:val="101"/>
          <w:szCs w:val="28"/>
          <w:lang w:eastAsia="ru-RU"/>
        </w:rPr>
        <w:t>-</w:t>
      </w:r>
      <w:r>
        <w:rPr>
          <w:rFonts w:eastAsia="Times New Roman" w:cs="Times New Roman"/>
          <w:w w:val="101"/>
          <w:szCs w:val="28"/>
          <w:lang w:eastAsia="ru-RU"/>
        </w:rPr>
        <w:t xml:space="preserve">А </w:t>
      </w:r>
      <w:r w:rsidRPr="00205A1C">
        <w:rPr>
          <w:rFonts w:eastAsia="Times New Roman" w:cs="Times New Roman"/>
          <w:w w:val="101"/>
          <w:szCs w:val="28"/>
          <w:lang w:eastAsia="ru-RU"/>
        </w:rPr>
        <w:t>(вих. №</w:t>
      </w:r>
      <w:r w:rsidRPr="00B96B6D">
        <w:rPr>
          <w:rFonts w:eastAsia="Times New Roman" w:cs="Times New Roman"/>
          <w:w w:val="101"/>
          <w:szCs w:val="28"/>
          <w:lang w:val="ru-RU" w:eastAsia="ru-RU"/>
        </w:rPr>
        <w:t xml:space="preserve"> </w:t>
      </w:r>
      <w:r w:rsidRPr="00B96B6D">
        <w:rPr>
          <w:rFonts w:eastAsia="Times New Roman" w:cs="Times New Roman"/>
          <w:w w:val="101"/>
          <w:szCs w:val="28"/>
          <w:lang w:eastAsia="ru-RU"/>
        </w:rPr>
        <w:t>103/3908/26/3</w:t>
      </w:r>
      <w:r w:rsidRPr="00B96B6D">
        <w:rPr>
          <w:rFonts w:eastAsia="Times New Roman" w:cs="Times New Roman"/>
          <w:w w:val="101"/>
          <w:szCs w:val="28"/>
          <w:lang w:val="ru-RU" w:eastAsia="ru-RU"/>
        </w:rPr>
        <w:t xml:space="preserve"> </w:t>
      </w:r>
      <w:r w:rsidRPr="00205A1C">
        <w:rPr>
          <w:rFonts w:eastAsia="Times New Roman" w:cs="Times New Roman"/>
          <w:w w:val="101"/>
          <w:szCs w:val="28"/>
          <w:lang w:eastAsia="ru-RU"/>
        </w:rPr>
        <w:t>від 1</w:t>
      </w:r>
      <w:r w:rsidRPr="009858DA">
        <w:rPr>
          <w:rFonts w:eastAsia="Times New Roman" w:cs="Times New Roman"/>
          <w:w w:val="101"/>
          <w:szCs w:val="28"/>
          <w:lang w:val="ru-RU" w:eastAsia="ru-RU"/>
        </w:rPr>
        <w:t>7</w:t>
      </w:r>
      <w:r w:rsidRPr="00205A1C">
        <w:rPr>
          <w:rFonts w:eastAsia="Times New Roman" w:cs="Times New Roman"/>
          <w:w w:val="101"/>
          <w:szCs w:val="28"/>
          <w:lang w:eastAsia="ru-RU"/>
        </w:rPr>
        <w:t>.05.2021, вх. №08/</w:t>
      </w:r>
      <w:r w:rsidRPr="00504190">
        <w:rPr>
          <w:rFonts w:eastAsia="Times New Roman" w:cs="Times New Roman"/>
          <w:w w:val="101"/>
          <w:szCs w:val="28"/>
          <w:lang w:eastAsia="ru-RU"/>
        </w:rPr>
        <w:t>11206</w:t>
      </w:r>
      <w:r w:rsidRPr="00205A1C">
        <w:rPr>
          <w:rFonts w:eastAsia="Times New Roman" w:cs="Times New Roman"/>
          <w:w w:val="101"/>
          <w:szCs w:val="28"/>
          <w:lang w:eastAsia="ru-RU"/>
        </w:rPr>
        <w:t xml:space="preserve"> від </w:t>
      </w:r>
      <w:r>
        <w:rPr>
          <w:rFonts w:eastAsia="Times New Roman" w:cs="Times New Roman"/>
          <w:w w:val="101"/>
          <w:szCs w:val="28"/>
          <w:lang w:eastAsia="ru-RU"/>
        </w:rPr>
        <w:t>1</w:t>
      </w:r>
      <w:r w:rsidRPr="00504190">
        <w:rPr>
          <w:rFonts w:eastAsia="Times New Roman" w:cs="Times New Roman"/>
          <w:w w:val="101"/>
          <w:szCs w:val="28"/>
          <w:lang w:eastAsia="ru-RU"/>
        </w:rPr>
        <w:t>7</w:t>
      </w:r>
      <w:r w:rsidRPr="00205A1C">
        <w:rPr>
          <w:rFonts w:eastAsia="Times New Roman" w:cs="Times New Roman"/>
          <w:w w:val="101"/>
          <w:szCs w:val="28"/>
          <w:lang w:eastAsia="ru-RU"/>
        </w:rPr>
        <w:t>.05.2021).</w:t>
      </w:r>
    </w:p>
    <w:p w:rsidR="00B023D8" w:rsidRDefault="00B023D8" w:rsidP="00D92D8F">
      <w:pPr>
        <w:spacing w:after="0" w:line="240" w:lineRule="auto"/>
        <w:jc w:val="both"/>
        <w:rPr>
          <w:rFonts w:eastAsia="Times New Roman" w:cs="Times New Roman"/>
          <w:w w:val="101"/>
          <w:szCs w:val="28"/>
          <w:lang w:eastAsia="ru-RU"/>
        </w:rPr>
      </w:pPr>
      <w:r w:rsidRPr="00205A1C">
        <w:rPr>
          <w:rFonts w:eastAsia="Times New Roman" w:cs="Times New Roman"/>
          <w:w w:val="101"/>
          <w:szCs w:val="28"/>
          <w:lang w:eastAsia="ru-RU"/>
        </w:rPr>
        <w:t>Доповідач: представник району.</w:t>
      </w:r>
    </w:p>
    <w:p w:rsidR="00B023D8" w:rsidRPr="00861E72" w:rsidRDefault="00B023D8" w:rsidP="00D92D8F">
      <w:pPr>
        <w:spacing w:after="0" w:line="240" w:lineRule="auto"/>
        <w:jc w:val="both"/>
        <w:rPr>
          <w:rFonts w:eastAsia="Times New Roman" w:cs="Times New Roman"/>
          <w:w w:val="101"/>
          <w:szCs w:val="28"/>
          <w:lang w:eastAsia="ru-RU"/>
        </w:rPr>
      </w:pPr>
    </w:p>
    <w:p w:rsidR="00B023D8" w:rsidRPr="009858DA" w:rsidRDefault="00B023D8" w:rsidP="00D92D8F">
      <w:pPr>
        <w:spacing w:after="0" w:line="240" w:lineRule="auto"/>
        <w:jc w:val="both"/>
        <w:rPr>
          <w:rFonts w:cs="Times New Roman"/>
          <w:color w:val="000000" w:themeColor="text1"/>
          <w:szCs w:val="28"/>
        </w:rPr>
      </w:pPr>
      <w:r>
        <w:rPr>
          <w:rFonts w:cs="Times New Roman"/>
          <w:color w:val="000000" w:themeColor="text1"/>
          <w:szCs w:val="28"/>
        </w:rPr>
        <w:t>3</w:t>
      </w:r>
      <w:r w:rsidRPr="00D74589">
        <w:rPr>
          <w:rFonts w:cs="Times New Roman"/>
          <w:color w:val="000000" w:themeColor="text1"/>
          <w:szCs w:val="28"/>
        </w:rPr>
        <w:t>9</w:t>
      </w:r>
      <w:r w:rsidRPr="009858DA">
        <w:rPr>
          <w:rFonts w:cs="Times New Roman"/>
          <w:color w:val="000000" w:themeColor="text1"/>
          <w:szCs w:val="28"/>
        </w:rPr>
        <w:t>. Про розгляд звернення Святошинської районної у місті Києві державної адміністрації щодо виключення з Переліку вільних приміщень (для розміщення Комунального підприємства «Керуюча компанія з обслуговування житлового фонду Святошинського району м. Києва») - нежитлові приміщення загальною площею 101,8 кв. м на проспекті Курбаса Леся, 18-Г (вих. №</w:t>
      </w:r>
      <w:r w:rsidRPr="009858DA">
        <w:rPr>
          <w:rFonts w:cs="Times New Roman"/>
          <w:color w:val="000000" w:themeColor="text1"/>
          <w:szCs w:val="28"/>
          <w:lang w:val="ru-RU"/>
        </w:rPr>
        <w:t xml:space="preserve"> </w:t>
      </w:r>
      <w:r w:rsidRPr="009858DA">
        <w:rPr>
          <w:rFonts w:cs="Times New Roman"/>
          <w:color w:val="000000" w:themeColor="text1"/>
          <w:szCs w:val="28"/>
        </w:rPr>
        <w:t>107-30/2828</w:t>
      </w:r>
      <w:r w:rsidRPr="009858DA">
        <w:rPr>
          <w:rFonts w:cs="Times New Roman"/>
          <w:color w:val="000000" w:themeColor="text1"/>
          <w:szCs w:val="28"/>
          <w:lang w:val="ru-RU"/>
        </w:rPr>
        <w:t xml:space="preserve"> </w:t>
      </w:r>
      <w:r w:rsidRPr="009858DA">
        <w:rPr>
          <w:rFonts w:cs="Times New Roman"/>
          <w:color w:val="000000" w:themeColor="text1"/>
          <w:szCs w:val="28"/>
        </w:rPr>
        <w:t>від 1</w:t>
      </w:r>
      <w:r w:rsidRPr="009858DA">
        <w:rPr>
          <w:rFonts w:cs="Times New Roman"/>
          <w:color w:val="000000" w:themeColor="text1"/>
          <w:szCs w:val="28"/>
          <w:lang w:val="ru-RU"/>
        </w:rPr>
        <w:t>7</w:t>
      </w:r>
      <w:r w:rsidRPr="009858DA">
        <w:rPr>
          <w:rFonts w:cs="Times New Roman"/>
          <w:color w:val="000000" w:themeColor="text1"/>
          <w:szCs w:val="28"/>
        </w:rPr>
        <w:t>.05.2021, вх. №08/</w:t>
      </w:r>
      <w:r w:rsidRPr="00504190">
        <w:rPr>
          <w:rFonts w:cs="Times New Roman"/>
          <w:color w:val="000000" w:themeColor="text1"/>
          <w:szCs w:val="28"/>
        </w:rPr>
        <w:t>11293</w:t>
      </w:r>
      <w:r w:rsidRPr="009858DA">
        <w:rPr>
          <w:rFonts w:cs="Times New Roman"/>
          <w:color w:val="000000" w:themeColor="text1"/>
          <w:szCs w:val="28"/>
        </w:rPr>
        <w:t xml:space="preserve"> від 1</w:t>
      </w:r>
      <w:r w:rsidRPr="00504190">
        <w:rPr>
          <w:rFonts w:cs="Times New Roman"/>
          <w:color w:val="000000" w:themeColor="text1"/>
          <w:szCs w:val="28"/>
        </w:rPr>
        <w:t>7</w:t>
      </w:r>
      <w:r w:rsidRPr="009858DA">
        <w:rPr>
          <w:rFonts w:cs="Times New Roman"/>
          <w:color w:val="000000" w:themeColor="text1"/>
          <w:szCs w:val="28"/>
        </w:rPr>
        <w:t>.05.2021).</w:t>
      </w:r>
    </w:p>
    <w:p w:rsidR="00B023D8" w:rsidRPr="009858DA" w:rsidRDefault="00B023D8" w:rsidP="00D92D8F">
      <w:pPr>
        <w:spacing w:after="0" w:line="240" w:lineRule="auto"/>
        <w:jc w:val="both"/>
        <w:rPr>
          <w:rFonts w:cs="Times New Roman"/>
          <w:color w:val="000000" w:themeColor="text1"/>
          <w:szCs w:val="28"/>
        </w:rPr>
      </w:pPr>
      <w:r w:rsidRPr="009858DA">
        <w:rPr>
          <w:rFonts w:cs="Times New Roman"/>
          <w:color w:val="000000" w:themeColor="text1"/>
          <w:szCs w:val="28"/>
        </w:rPr>
        <w:t>Доповідач: представник району.</w:t>
      </w:r>
    </w:p>
    <w:p w:rsidR="00B023D8" w:rsidRDefault="00B023D8" w:rsidP="00D92D8F">
      <w:pPr>
        <w:spacing w:after="0" w:line="240" w:lineRule="auto"/>
        <w:jc w:val="both"/>
        <w:rPr>
          <w:color w:val="FF0000"/>
        </w:rPr>
      </w:pPr>
    </w:p>
    <w:p w:rsidR="00B023D8" w:rsidRPr="00884EE6" w:rsidRDefault="00B023D8" w:rsidP="00D92D8F">
      <w:pPr>
        <w:spacing w:after="0" w:line="240" w:lineRule="auto"/>
        <w:jc w:val="both"/>
        <w:rPr>
          <w:rFonts w:eastAsia="Times New Roman" w:cs="Times New Roman"/>
          <w:w w:val="101"/>
          <w:szCs w:val="28"/>
          <w:shd w:val="clear" w:color="auto" w:fill="FFFFFF"/>
          <w:lang w:eastAsia="uk-UA"/>
        </w:rPr>
      </w:pPr>
      <w:r w:rsidRPr="00D74589">
        <w:rPr>
          <w:rFonts w:eastAsia="Times New Roman" w:cs="Times New Roman"/>
          <w:szCs w:val="28"/>
        </w:rPr>
        <w:t>40</w:t>
      </w:r>
      <w:r w:rsidRPr="00884EE6">
        <w:rPr>
          <w:rFonts w:eastAsia="Times New Roman" w:cs="Times New Roman"/>
          <w:szCs w:val="28"/>
        </w:rPr>
        <w:t xml:space="preserve">. </w:t>
      </w:r>
      <w:r w:rsidRPr="00884EE6">
        <w:rPr>
          <w:rFonts w:eastAsia="Times New Roman" w:cs="Times New Roman"/>
          <w:w w:val="101"/>
          <w:szCs w:val="28"/>
          <w:lang w:eastAsia="ru-RU"/>
        </w:rPr>
        <w:t xml:space="preserve">Про розгляд звернення Шевченківської районної у місті Києві державної адміністрації </w:t>
      </w:r>
      <w:r w:rsidRPr="00884EE6">
        <w:rPr>
          <w:rFonts w:eastAsia="Times New Roman" w:cs="Times New Roman"/>
          <w:szCs w:val="28"/>
        </w:rPr>
        <w:t xml:space="preserve">щодо </w:t>
      </w:r>
      <w:r w:rsidRPr="00884EE6">
        <w:rPr>
          <w:rFonts w:eastAsia="Times New Roman" w:cs="Times New Roman"/>
          <w:w w:val="101"/>
          <w:szCs w:val="28"/>
          <w:lang w:eastAsia="ru-RU"/>
        </w:rPr>
        <w:t xml:space="preserve">включення </w:t>
      </w:r>
      <w:r w:rsidRPr="00884EE6">
        <w:rPr>
          <w:rFonts w:eastAsia="Times New Roman" w:cs="Times New Roman"/>
          <w:szCs w:val="28"/>
        </w:rPr>
        <w:t>об’єкта</w:t>
      </w:r>
      <w:r w:rsidRPr="00884EE6">
        <w:rPr>
          <w:rFonts w:eastAsia="Times New Roman" w:cs="Times New Roman"/>
          <w:w w:val="101"/>
          <w:szCs w:val="28"/>
          <w:lang w:eastAsia="ru-RU"/>
        </w:rPr>
        <w:t xml:space="preserve"> до Переліку другого типу (</w:t>
      </w:r>
      <w:r w:rsidRPr="00884EE6">
        <w:rPr>
          <w:rFonts w:eastAsia="Times New Roman" w:cs="Times New Roman"/>
          <w:w w:val="101"/>
          <w:szCs w:val="28"/>
          <w:shd w:val="clear" w:color="auto" w:fill="FFFFFF"/>
          <w:lang w:eastAsia="uk-UA"/>
        </w:rPr>
        <w:t>для розміщення громадської приймальні депутата Київської міської ради Н. БЕРІКАШВІЛІ)</w:t>
      </w:r>
      <w:r w:rsidRPr="00884EE6">
        <w:rPr>
          <w:rFonts w:eastAsia="Times New Roman" w:cs="Times New Roman"/>
          <w:w w:val="101"/>
          <w:szCs w:val="28"/>
          <w:lang w:eastAsia="ru-RU"/>
        </w:rPr>
        <w:t xml:space="preserve"> - нежитлові</w:t>
      </w:r>
      <w:r w:rsidR="000554E3">
        <w:rPr>
          <w:rFonts w:eastAsia="Times New Roman" w:cs="Times New Roman"/>
          <w:w w:val="101"/>
          <w:szCs w:val="28"/>
          <w:lang w:eastAsia="ru-RU"/>
        </w:rPr>
        <w:t xml:space="preserve"> приміщення загальною площею 64,</w:t>
      </w:r>
      <w:r w:rsidRPr="00884EE6">
        <w:rPr>
          <w:rFonts w:eastAsia="Times New Roman" w:cs="Times New Roman"/>
          <w:w w:val="101"/>
          <w:szCs w:val="28"/>
          <w:lang w:eastAsia="ru-RU"/>
        </w:rPr>
        <w:t>4</w:t>
      </w:r>
      <w:r w:rsidRPr="00884EE6">
        <w:rPr>
          <w:rFonts w:cs="Times New Roman"/>
          <w:szCs w:val="28"/>
        </w:rPr>
        <w:t xml:space="preserve"> кв.м на вул. Білоруській, 36</w:t>
      </w:r>
      <w:r w:rsidRPr="00884EE6">
        <w:rPr>
          <w:rFonts w:eastAsia="Times New Roman" w:cs="Times New Roman"/>
          <w:w w:val="101"/>
          <w:szCs w:val="28"/>
          <w:lang w:eastAsia="ru-RU"/>
        </w:rPr>
        <w:t xml:space="preserve"> </w:t>
      </w:r>
      <w:r w:rsidRPr="00884EE6">
        <w:rPr>
          <w:rFonts w:eastAsia="Times New Roman" w:cs="Times New Roman"/>
          <w:w w:val="101"/>
          <w:szCs w:val="28"/>
          <w:shd w:val="clear" w:color="auto" w:fill="FFFFFF"/>
          <w:lang w:eastAsia="uk-UA"/>
        </w:rPr>
        <w:t>(вих. №109/01/25-3345 від 18.05.2021, вх. №08/11339 від 18.05.2021).</w:t>
      </w:r>
    </w:p>
    <w:p w:rsidR="00B023D8" w:rsidRPr="00884EE6" w:rsidRDefault="00B023D8" w:rsidP="00D92D8F">
      <w:pPr>
        <w:spacing w:after="0" w:line="240" w:lineRule="auto"/>
        <w:jc w:val="both"/>
        <w:rPr>
          <w:rFonts w:eastAsia="Times New Roman" w:cs="Times New Roman"/>
          <w:w w:val="101"/>
          <w:szCs w:val="28"/>
          <w:lang w:eastAsia="ru-RU"/>
        </w:rPr>
      </w:pPr>
      <w:r w:rsidRPr="00884EE6">
        <w:rPr>
          <w:rFonts w:eastAsia="Times New Roman" w:cs="Times New Roman"/>
          <w:w w:val="101"/>
          <w:szCs w:val="28"/>
          <w:lang w:eastAsia="ru-RU"/>
        </w:rPr>
        <w:t>Доповідач: представник району.</w:t>
      </w:r>
    </w:p>
    <w:p w:rsidR="00B023D8" w:rsidRDefault="00B023D8" w:rsidP="00D92D8F">
      <w:pPr>
        <w:spacing w:after="0" w:line="240" w:lineRule="auto"/>
        <w:jc w:val="both"/>
        <w:rPr>
          <w:rFonts w:cs="Times New Roman"/>
          <w:color w:val="FF0000"/>
          <w:szCs w:val="28"/>
        </w:rPr>
      </w:pPr>
    </w:p>
    <w:p w:rsidR="00B023D8" w:rsidRPr="00884EE6" w:rsidRDefault="00B023D8" w:rsidP="00D92D8F">
      <w:pPr>
        <w:spacing w:after="0" w:line="240" w:lineRule="auto"/>
        <w:jc w:val="both"/>
        <w:rPr>
          <w:rFonts w:eastAsia="Times New Roman" w:cs="Times New Roman"/>
          <w:w w:val="101"/>
          <w:szCs w:val="28"/>
          <w:shd w:val="clear" w:color="auto" w:fill="FFFFFF"/>
          <w:lang w:eastAsia="uk-UA"/>
        </w:rPr>
      </w:pPr>
      <w:r w:rsidRPr="00D74589">
        <w:rPr>
          <w:rFonts w:eastAsia="Times New Roman" w:cs="Times New Roman"/>
          <w:szCs w:val="28"/>
        </w:rPr>
        <w:t>41</w:t>
      </w:r>
      <w:r w:rsidRPr="00884EE6">
        <w:rPr>
          <w:rFonts w:eastAsia="Times New Roman" w:cs="Times New Roman"/>
          <w:szCs w:val="28"/>
        </w:rPr>
        <w:t xml:space="preserve">. </w:t>
      </w:r>
      <w:r w:rsidRPr="00884EE6">
        <w:rPr>
          <w:rFonts w:eastAsia="Times New Roman" w:cs="Times New Roman"/>
          <w:w w:val="101"/>
          <w:szCs w:val="28"/>
          <w:lang w:eastAsia="ru-RU"/>
        </w:rPr>
        <w:t xml:space="preserve">Про розгляд звернення </w:t>
      </w:r>
      <w:r>
        <w:rPr>
          <w:rFonts w:eastAsia="Times New Roman" w:cs="Times New Roman"/>
          <w:w w:val="101"/>
          <w:szCs w:val="28"/>
          <w:lang w:eastAsia="ru-RU"/>
        </w:rPr>
        <w:t>Департаменту комунальної власності м. Києва</w:t>
      </w:r>
      <w:r w:rsidRPr="00884EE6">
        <w:rPr>
          <w:rFonts w:eastAsia="Times New Roman" w:cs="Times New Roman"/>
          <w:w w:val="101"/>
          <w:szCs w:val="28"/>
          <w:lang w:eastAsia="ru-RU"/>
        </w:rPr>
        <w:t xml:space="preserve"> </w:t>
      </w:r>
      <w:r w:rsidRPr="00884EE6">
        <w:rPr>
          <w:rFonts w:eastAsia="Times New Roman" w:cs="Times New Roman"/>
          <w:szCs w:val="28"/>
        </w:rPr>
        <w:t xml:space="preserve">щодо </w:t>
      </w:r>
      <w:r w:rsidRPr="00884EE6">
        <w:rPr>
          <w:rFonts w:eastAsia="Times New Roman" w:cs="Times New Roman"/>
          <w:w w:val="101"/>
          <w:szCs w:val="28"/>
          <w:lang w:eastAsia="ru-RU"/>
        </w:rPr>
        <w:t xml:space="preserve">включення </w:t>
      </w:r>
      <w:r w:rsidRPr="00884EE6">
        <w:rPr>
          <w:rFonts w:eastAsia="Times New Roman" w:cs="Times New Roman"/>
          <w:szCs w:val="28"/>
        </w:rPr>
        <w:t>об’єкта</w:t>
      </w:r>
      <w:r w:rsidRPr="00884EE6">
        <w:rPr>
          <w:rFonts w:eastAsia="Times New Roman" w:cs="Times New Roman"/>
          <w:w w:val="101"/>
          <w:szCs w:val="28"/>
          <w:lang w:eastAsia="ru-RU"/>
        </w:rPr>
        <w:t xml:space="preserve"> до Переліку другого типу (</w:t>
      </w:r>
      <w:r w:rsidRPr="00884EE6">
        <w:rPr>
          <w:rFonts w:eastAsia="Times New Roman" w:cs="Times New Roman"/>
          <w:w w:val="101"/>
          <w:szCs w:val="28"/>
          <w:shd w:val="clear" w:color="auto" w:fill="FFFFFF"/>
          <w:lang w:eastAsia="uk-UA"/>
        </w:rPr>
        <w:t xml:space="preserve">для розміщення громадської приймальні депутата Київської міської ради </w:t>
      </w:r>
      <w:r>
        <w:rPr>
          <w:rFonts w:eastAsia="Times New Roman" w:cs="Times New Roman"/>
          <w:w w:val="101"/>
          <w:szCs w:val="28"/>
          <w:shd w:val="clear" w:color="auto" w:fill="FFFFFF"/>
          <w:lang w:eastAsia="uk-UA"/>
        </w:rPr>
        <w:t>І.КУШНІРА</w:t>
      </w:r>
      <w:r w:rsidRPr="00884EE6">
        <w:rPr>
          <w:rFonts w:eastAsia="Times New Roman" w:cs="Times New Roman"/>
          <w:w w:val="101"/>
          <w:szCs w:val="28"/>
          <w:shd w:val="clear" w:color="auto" w:fill="FFFFFF"/>
          <w:lang w:eastAsia="uk-UA"/>
        </w:rPr>
        <w:t>)</w:t>
      </w:r>
      <w:r w:rsidRPr="00884EE6">
        <w:rPr>
          <w:rFonts w:eastAsia="Times New Roman" w:cs="Times New Roman"/>
          <w:w w:val="101"/>
          <w:szCs w:val="28"/>
          <w:lang w:eastAsia="ru-RU"/>
        </w:rPr>
        <w:t xml:space="preserve"> - нежитлові приміщення загальною площею </w:t>
      </w:r>
      <w:r>
        <w:rPr>
          <w:rFonts w:eastAsia="Times New Roman" w:cs="Times New Roman"/>
          <w:w w:val="101"/>
          <w:szCs w:val="28"/>
          <w:lang w:eastAsia="ru-RU"/>
        </w:rPr>
        <w:t>61,7</w:t>
      </w:r>
      <w:r w:rsidRPr="00884EE6">
        <w:rPr>
          <w:rFonts w:cs="Times New Roman"/>
          <w:szCs w:val="28"/>
        </w:rPr>
        <w:t xml:space="preserve"> кв.м на вул. </w:t>
      </w:r>
      <w:r>
        <w:rPr>
          <w:rFonts w:cs="Times New Roman"/>
          <w:szCs w:val="28"/>
        </w:rPr>
        <w:t>Пушкінській, 32, літ. А, А'</w:t>
      </w:r>
      <w:r w:rsidRPr="00884EE6">
        <w:rPr>
          <w:rFonts w:eastAsia="Times New Roman" w:cs="Times New Roman"/>
          <w:w w:val="101"/>
          <w:szCs w:val="28"/>
          <w:lang w:eastAsia="ru-RU"/>
        </w:rPr>
        <w:t xml:space="preserve"> </w:t>
      </w:r>
      <w:r w:rsidRPr="00884EE6">
        <w:rPr>
          <w:rFonts w:eastAsia="Times New Roman" w:cs="Times New Roman"/>
          <w:w w:val="101"/>
          <w:szCs w:val="28"/>
          <w:shd w:val="clear" w:color="auto" w:fill="FFFFFF"/>
          <w:lang w:eastAsia="uk-UA"/>
        </w:rPr>
        <w:t>(вих. №</w:t>
      </w:r>
      <w:r>
        <w:rPr>
          <w:rFonts w:eastAsia="Times New Roman" w:cs="Times New Roman"/>
          <w:w w:val="101"/>
          <w:szCs w:val="28"/>
          <w:shd w:val="clear" w:color="auto" w:fill="FFFFFF"/>
          <w:lang w:eastAsia="uk-UA"/>
        </w:rPr>
        <w:t>062/05-19-3119</w:t>
      </w:r>
      <w:r w:rsidRPr="00884EE6">
        <w:rPr>
          <w:rFonts w:eastAsia="Times New Roman" w:cs="Times New Roman"/>
          <w:w w:val="101"/>
          <w:szCs w:val="28"/>
          <w:shd w:val="clear" w:color="auto" w:fill="FFFFFF"/>
          <w:lang w:eastAsia="uk-UA"/>
        </w:rPr>
        <w:t xml:space="preserve"> від </w:t>
      </w:r>
      <w:r>
        <w:rPr>
          <w:rFonts w:eastAsia="Times New Roman" w:cs="Times New Roman"/>
          <w:w w:val="101"/>
          <w:szCs w:val="28"/>
          <w:shd w:val="clear" w:color="auto" w:fill="FFFFFF"/>
          <w:lang w:eastAsia="uk-UA"/>
        </w:rPr>
        <w:t>21</w:t>
      </w:r>
      <w:r w:rsidRPr="00884EE6">
        <w:rPr>
          <w:rFonts w:eastAsia="Times New Roman" w:cs="Times New Roman"/>
          <w:w w:val="101"/>
          <w:szCs w:val="28"/>
          <w:shd w:val="clear" w:color="auto" w:fill="FFFFFF"/>
          <w:lang w:eastAsia="uk-UA"/>
        </w:rPr>
        <w:t>.05.2021, вх. №08/11</w:t>
      </w:r>
      <w:r>
        <w:rPr>
          <w:rFonts w:eastAsia="Times New Roman" w:cs="Times New Roman"/>
          <w:w w:val="101"/>
          <w:szCs w:val="28"/>
          <w:shd w:val="clear" w:color="auto" w:fill="FFFFFF"/>
          <w:lang w:eastAsia="uk-UA"/>
        </w:rPr>
        <w:t>707</w:t>
      </w:r>
      <w:r w:rsidRPr="00884EE6">
        <w:rPr>
          <w:rFonts w:eastAsia="Times New Roman" w:cs="Times New Roman"/>
          <w:w w:val="101"/>
          <w:szCs w:val="28"/>
          <w:shd w:val="clear" w:color="auto" w:fill="FFFFFF"/>
          <w:lang w:eastAsia="uk-UA"/>
        </w:rPr>
        <w:t xml:space="preserve"> від </w:t>
      </w:r>
      <w:r>
        <w:rPr>
          <w:rFonts w:eastAsia="Times New Roman" w:cs="Times New Roman"/>
          <w:w w:val="101"/>
          <w:szCs w:val="28"/>
          <w:shd w:val="clear" w:color="auto" w:fill="FFFFFF"/>
          <w:lang w:eastAsia="uk-UA"/>
        </w:rPr>
        <w:t>21</w:t>
      </w:r>
      <w:r w:rsidRPr="00884EE6">
        <w:rPr>
          <w:rFonts w:eastAsia="Times New Roman" w:cs="Times New Roman"/>
          <w:w w:val="101"/>
          <w:szCs w:val="28"/>
          <w:shd w:val="clear" w:color="auto" w:fill="FFFFFF"/>
          <w:lang w:eastAsia="uk-UA"/>
        </w:rPr>
        <w:t>.05.2021).</w:t>
      </w:r>
    </w:p>
    <w:p w:rsidR="00B023D8" w:rsidRPr="00884EE6" w:rsidRDefault="00B023D8" w:rsidP="00D92D8F">
      <w:pPr>
        <w:spacing w:after="0" w:line="240" w:lineRule="auto"/>
        <w:jc w:val="both"/>
        <w:rPr>
          <w:rFonts w:eastAsia="Times New Roman" w:cs="Times New Roman"/>
          <w:w w:val="101"/>
          <w:szCs w:val="28"/>
          <w:lang w:eastAsia="ru-RU"/>
        </w:rPr>
      </w:pPr>
      <w:r w:rsidRPr="00884EE6">
        <w:rPr>
          <w:rFonts w:eastAsia="Times New Roman" w:cs="Times New Roman"/>
          <w:w w:val="101"/>
          <w:szCs w:val="28"/>
          <w:lang w:eastAsia="ru-RU"/>
        </w:rPr>
        <w:t xml:space="preserve">Доповідач: представник </w:t>
      </w:r>
      <w:r>
        <w:rPr>
          <w:rFonts w:eastAsia="Times New Roman" w:cs="Times New Roman"/>
          <w:w w:val="101"/>
          <w:szCs w:val="28"/>
          <w:lang w:eastAsia="ru-RU"/>
        </w:rPr>
        <w:t>Департаменту</w:t>
      </w:r>
      <w:r w:rsidRPr="00884EE6">
        <w:rPr>
          <w:rFonts w:eastAsia="Times New Roman" w:cs="Times New Roman"/>
          <w:w w:val="101"/>
          <w:szCs w:val="28"/>
          <w:lang w:eastAsia="ru-RU"/>
        </w:rPr>
        <w:t>.</w:t>
      </w:r>
    </w:p>
    <w:p w:rsidR="00B023D8" w:rsidRDefault="00B023D8" w:rsidP="00D92D8F">
      <w:pPr>
        <w:spacing w:after="0" w:line="240" w:lineRule="auto"/>
        <w:jc w:val="both"/>
        <w:rPr>
          <w:rFonts w:cs="Times New Roman"/>
          <w:color w:val="FF0000"/>
          <w:szCs w:val="28"/>
        </w:rPr>
      </w:pPr>
    </w:p>
    <w:p w:rsidR="005679B7" w:rsidRDefault="005679B7" w:rsidP="00D92D8F">
      <w:pPr>
        <w:spacing w:after="0" w:line="240" w:lineRule="auto"/>
        <w:jc w:val="both"/>
        <w:rPr>
          <w:w w:val="101"/>
          <w:szCs w:val="28"/>
        </w:rPr>
      </w:pPr>
      <w:r>
        <w:rPr>
          <w:szCs w:val="28"/>
        </w:rPr>
        <w:t>42</w:t>
      </w:r>
      <w:r w:rsidRPr="001F0133">
        <w:rPr>
          <w:szCs w:val="28"/>
        </w:rPr>
        <w:t>.</w:t>
      </w:r>
      <w:r w:rsidRPr="001F0133">
        <w:rPr>
          <w:w w:val="101"/>
          <w:szCs w:val="28"/>
        </w:rPr>
        <w:t xml:space="preserve"> Про розгляд звернення </w:t>
      </w:r>
      <w:r>
        <w:rPr>
          <w:w w:val="101"/>
          <w:szCs w:val="28"/>
        </w:rPr>
        <w:t xml:space="preserve">Департаменту комунальної власності </w:t>
      </w:r>
      <w:r w:rsidRPr="001F0133">
        <w:rPr>
          <w:szCs w:val="28"/>
        </w:rPr>
        <w:t xml:space="preserve">щодо </w:t>
      </w:r>
      <w:r>
        <w:rPr>
          <w:szCs w:val="28"/>
        </w:rPr>
        <w:t xml:space="preserve">скасування рішення орендодавця про </w:t>
      </w:r>
      <w:r w:rsidRPr="001F0133">
        <w:rPr>
          <w:szCs w:val="28"/>
        </w:rPr>
        <w:t>включення об’єкта</w:t>
      </w:r>
      <w:r>
        <w:rPr>
          <w:szCs w:val="28"/>
        </w:rPr>
        <w:t xml:space="preserve"> до</w:t>
      </w:r>
      <w:r w:rsidRPr="001F0133">
        <w:rPr>
          <w:szCs w:val="28"/>
        </w:rPr>
        <w:t xml:space="preserve"> Переліку першого типу </w:t>
      </w:r>
      <w:r w:rsidRPr="001F0133">
        <w:rPr>
          <w:w w:val="101"/>
          <w:szCs w:val="28"/>
        </w:rPr>
        <w:t>(</w:t>
      </w:r>
      <w:r w:rsidRPr="00E55BA3">
        <w:rPr>
          <w:w w:val="101"/>
          <w:szCs w:val="28"/>
          <w:shd w:val="clear" w:color="auto" w:fill="FFFFFF"/>
          <w:lang w:eastAsia="uk-UA"/>
        </w:rPr>
        <w:t>для розміщення бюджетної установи</w:t>
      </w:r>
      <w:r w:rsidRPr="001F0133">
        <w:rPr>
          <w:w w:val="101"/>
          <w:szCs w:val="28"/>
          <w:shd w:val="clear" w:color="auto" w:fill="FFFFFF"/>
          <w:lang w:eastAsia="uk-UA"/>
        </w:rPr>
        <w:t>)</w:t>
      </w:r>
      <w:r w:rsidRPr="001F0133">
        <w:rPr>
          <w:w w:val="101"/>
          <w:szCs w:val="28"/>
        </w:rPr>
        <w:t xml:space="preserve"> - нежитлові приміщення загальною площею </w:t>
      </w:r>
      <w:r>
        <w:rPr>
          <w:w w:val="101"/>
          <w:szCs w:val="28"/>
        </w:rPr>
        <w:t>121,4</w:t>
      </w:r>
      <w:r w:rsidRPr="001F0133">
        <w:rPr>
          <w:w w:val="101"/>
          <w:szCs w:val="28"/>
        </w:rPr>
        <w:t xml:space="preserve"> кв. м на просп. </w:t>
      </w:r>
      <w:r>
        <w:rPr>
          <w:w w:val="101"/>
          <w:szCs w:val="28"/>
        </w:rPr>
        <w:t>Юрія Гагаріна, 7</w:t>
      </w:r>
      <w:r w:rsidRPr="001F0133">
        <w:rPr>
          <w:w w:val="101"/>
          <w:szCs w:val="28"/>
        </w:rPr>
        <w:t xml:space="preserve"> (вих. №</w:t>
      </w:r>
      <w:r>
        <w:rPr>
          <w:w w:val="101"/>
          <w:szCs w:val="28"/>
        </w:rPr>
        <w:t>062/05-09-3487</w:t>
      </w:r>
      <w:r w:rsidRPr="001F0133">
        <w:rPr>
          <w:w w:val="101"/>
          <w:szCs w:val="28"/>
        </w:rPr>
        <w:t xml:space="preserve"> від </w:t>
      </w:r>
      <w:r>
        <w:rPr>
          <w:w w:val="101"/>
          <w:szCs w:val="28"/>
        </w:rPr>
        <w:t>02</w:t>
      </w:r>
      <w:r w:rsidRPr="001F0133">
        <w:rPr>
          <w:w w:val="101"/>
          <w:szCs w:val="28"/>
        </w:rPr>
        <w:t>.0</w:t>
      </w:r>
      <w:r>
        <w:rPr>
          <w:w w:val="101"/>
          <w:szCs w:val="28"/>
        </w:rPr>
        <w:t>6</w:t>
      </w:r>
      <w:r w:rsidRPr="001F0133">
        <w:rPr>
          <w:w w:val="101"/>
          <w:szCs w:val="28"/>
        </w:rPr>
        <w:t>.2021, вх. №08/</w:t>
      </w:r>
      <w:r>
        <w:rPr>
          <w:w w:val="101"/>
          <w:szCs w:val="28"/>
        </w:rPr>
        <w:t>12782</w:t>
      </w:r>
      <w:r w:rsidRPr="001F0133">
        <w:rPr>
          <w:w w:val="101"/>
          <w:szCs w:val="28"/>
        </w:rPr>
        <w:t xml:space="preserve"> від </w:t>
      </w:r>
      <w:r>
        <w:rPr>
          <w:w w:val="101"/>
          <w:szCs w:val="28"/>
        </w:rPr>
        <w:t>02.06</w:t>
      </w:r>
      <w:r w:rsidRPr="001F0133">
        <w:rPr>
          <w:w w:val="101"/>
          <w:szCs w:val="28"/>
        </w:rPr>
        <w:t>.2021).</w:t>
      </w:r>
    </w:p>
    <w:p w:rsidR="00D468B8" w:rsidRPr="00884EE6" w:rsidRDefault="00D468B8" w:rsidP="00D92D8F">
      <w:pPr>
        <w:spacing w:after="0" w:line="240" w:lineRule="auto"/>
        <w:jc w:val="both"/>
        <w:rPr>
          <w:rFonts w:eastAsia="Times New Roman" w:cs="Times New Roman"/>
          <w:w w:val="101"/>
          <w:szCs w:val="28"/>
          <w:lang w:eastAsia="ru-RU"/>
        </w:rPr>
      </w:pPr>
      <w:r w:rsidRPr="00884EE6">
        <w:rPr>
          <w:rFonts w:eastAsia="Times New Roman" w:cs="Times New Roman"/>
          <w:w w:val="101"/>
          <w:szCs w:val="28"/>
          <w:lang w:eastAsia="ru-RU"/>
        </w:rPr>
        <w:t xml:space="preserve">Доповідач: представник </w:t>
      </w:r>
      <w:r>
        <w:rPr>
          <w:rFonts w:eastAsia="Times New Roman" w:cs="Times New Roman"/>
          <w:w w:val="101"/>
          <w:szCs w:val="28"/>
          <w:lang w:eastAsia="ru-RU"/>
        </w:rPr>
        <w:t>Департаменту</w:t>
      </w:r>
      <w:r w:rsidRPr="00884EE6">
        <w:rPr>
          <w:rFonts w:eastAsia="Times New Roman" w:cs="Times New Roman"/>
          <w:w w:val="101"/>
          <w:szCs w:val="28"/>
          <w:lang w:eastAsia="ru-RU"/>
        </w:rPr>
        <w:t>.</w:t>
      </w:r>
    </w:p>
    <w:p w:rsidR="005679B7" w:rsidRDefault="005679B7" w:rsidP="00D92D8F">
      <w:pPr>
        <w:spacing w:after="0" w:line="240" w:lineRule="auto"/>
        <w:jc w:val="both"/>
        <w:rPr>
          <w:rFonts w:cs="Times New Roman"/>
          <w:color w:val="FF0000"/>
          <w:szCs w:val="28"/>
        </w:rPr>
      </w:pPr>
    </w:p>
    <w:p w:rsidR="00FC0AE0" w:rsidRDefault="00FC0AE0" w:rsidP="00D92D8F">
      <w:pPr>
        <w:spacing w:after="0" w:line="240" w:lineRule="auto"/>
        <w:jc w:val="both"/>
        <w:rPr>
          <w:rFonts w:cs="Times New Roman"/>
          <w:color w:val="FF0000"/>
          <w:szCs w:val="28"/>
        </w:rPr>
      </w:pPr>
    </w:p>
    <w:p w:rsidR="00FC0AE0" w:rsidRDefault="00FC0AE0" w:rsidP="00D92D8F">
      <w:pPr>
        <w:spacing w:after="0" w:line="240" w:lineRule="auto"/>
        <w:jc w:val="center"/>
        <w:rPr>
          <w:b/>
          <w:szCs w:val="28"/>
        </w:rPr>
      </w:pPr>
    </w:p>
    <w:p w:rsidR="00826DC4" w:rsidRPr="001F0133" w:rsidRDefault="00826DC4" w:rsidP="00D92D8F">
      <w:pPr>
        <w:spacing w:after="0" w:line="240" w:lineRule="auto"/>
        <w:jc w:val="center"/>
        <w:rPr>
          <w:b/>
          <w:szCs w:val="28"/>
        </w:rPr>
      </w:pPr>
      <w:r w:rsidRPr="001F0133">
        <w:rPr>
          <w:b/>
          <w:szCs w:val="28"/>
        </w:rPr>
        <w:t>ІІ частина</w:t>
      </w:r>
    </w:p>
    <w:p w:rsidR="00826DC4" w:rsidRPr="001F0133" w:rsidRDefault="00826DC4" w:rsidP="00D92D8F">
      <w:pPr>
        <w:spacing w:after="0" w:line="240" w:lineRule="auto"/>
        <w:jc w:val="center"/>
        <w:rPr>
          <w:b/>
          <w:szCs w:val="28"/>
        </w:rPr>
      </w:pPr>
      <w:r w:rsidRPr="001F0133">
        <w:rPr>
          <w:b/>
          <w:szCs w:val="28"/>
        </w:rPr>
        <w:t>Питання оренди, які сформовані за допомогою програмного комплексу «VlasCom» 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програмного комплексу "VlasCom"</w:t>
      </w:r>
    </w:p>
    <w:p w:rsidR="00B023D8" w:rsidRDefault="00B023D8" w:rsidP="00D92D8F">
      <w:pPr>
        <w:spacing w:after="0" w:line="240" w:lineRule="auto"/>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 Про розгляд звернення Печерської районної державної адміністрації щодо питання "Зміна ІУ (зміна процентної ставки: збільшення)" - Дитячо-юнацька спортивна школа з академічного веслування "Буревісник", Лютеранська вулиця, 30/24 літ. А (Вх. № 08/5986 від 24.05.2021) (Вих. № 105/01-445/В-040 від 15.03.2021)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2. Про розгляд звернення Печерської районної державної адміністрації щодо питання "Продовження" - Дитячо-юнацька спортивна школа з академічного веслування "Буревісник", Лютеранська вулиця, 30/24 літ. А (Вх. № 08/5986 від 24.05.2021) (Вих. № 105/01-445/В-040 від 15.03.2021)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3. Про розгляд звернення Печерської районної державної адміністрації щодо питання "Продовження" - Комунальна організація (установа, заклад) Комплексна дитячо-юнацька спортивна школа "Арсенал", Мазепи Івана вулиця, 4/6 (Вх. № 08/5986 від 24.05.2021) (Вих. № 105/01-445/В-040 від 15.03.2021)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4. Про розгляд звернення Печерської районної державної адміністрації щодо питання "Зміна ІУ (зміна процентної ставки: збільшення)" - Комунальна організація (установа, заклад) Комплексна дитячо-юнацька спортивна школа "Арсенал", Мазепи Івана вулиця, 4/6 (Вх. № 08/5986 від 24.05.2021) (Вих. № 105/01-445/В-040 від 15.03.2021)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5. Про розгляд звернення Печерської районної державної адміністрації щодо питання "Продовження" - Комунальне підприємство Комунальне некомерційне підприємство "Київська стоматологія" виконавчого органу Київської міської ради (Київської міської державної адміністрації)", Руставелі Шота вулиця, 26 (Вх. № 08/3471 від 04.06.2021) (Вих. № 105/01-270/В-040 від 15.02.2021)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5679B7"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6. Про розгляд звернення Департаменту комунальної власності м. Києва щодо питання "Продовження і Зміна ІУ" - Комунальна організація (установа, заклад) Центр екстреної медичної допомоги та медицини катастроф міста Києва, </w:t>
      </w:r>
      <w:r w:rsidRPr="00D562E5">
        <w:rPr>
          <w:rFonts w:eastAsiaTheme="minorEastAsia" w:cs="Times New Roman"/>
          <w:bCs/>
          <w:szCs w:val="28"/>
          <w:lang w:eastAsia="uk-UA"/>
        </w:rPr>
        <w:lastRenderedPageBreak/>
        <w:t>Урлівська вулиця, 13 (Вх. № 08/3087 від 04.06.2021) (Вих. № 062/05-09-759 від 10.02.2021)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 xml:space="preserve">редставник </w:t>
      </w:r>
      <w:r w:rsidR="00D468B8">
        <w:rPr>
          <w:rFonts w:eastAsiaTheme="minorEastAsia" w:cs="Times New Roman"/>
          <w:szCs w:val="28"/>
          <w:lang w:eastAsia="uk-UA"/>
        </w:rPr>
        <w:t>Департаменту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7. Про розгляд звернення Дніпровської районної державної адміністрації щодо питання "Продовження" - Комунальна організація (установа, заклад) Київський міський центр медико-соціальної експертизи, Митрополита Андрея Шептицького вулиця, 5 (Вх. № 08/5062 від 04.06.2021) (Вих. № 103/1806/26/2 від 03.03.2021)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8. Про розгляд звернення Дніпровської районної державної адміністрації щодо питання "Продовження" - Організація (установа, заклад) об’єднання громадян (релігійної організації, профспілки, споживчої кооперації тощо) Дитячо- юнацька спортивна школа з танцювальних видів спорту "СУПАДАНС", Кибальчича Миколи вулиця, 5 (Вх. № 08/13174 від 04.06.2021) (Вих. № 103/4544/26/2 від 19.06.2020)</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9. Про розгляд звернення Святошинської районної державної адміністрації щодо питання "Продовження" - Фізична особа Народний депутат України Ар'єв В. І., Краснова Миколи вулиця, 8 (Вх. № 08/4544 від 04.06.2021) (Вих. № 107-30/1221 від 25.02.2021)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10. Про розгляд звернення Святошинської районної державної адміністрації щодо питання "Продовження" - Акціонерне товариство АТ "Укрпошта", Червонозаводський провулок, 2/13 (Вх. № 08/3546 від 04.06.2021) (Вих. № 107-30/954 від 16.02.2021)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11. Про розгляд звернення Дніпровської районної державної адміністрації щодо питання "Продовження" - Організація (установа, заклад) об’єднання громадян (релігійної організації, профспілки, споживчої кооперації тощо) Навчальний заклад освіти "Гімназія "Столиця", Вершигори Петра вулиця, 9Б (Вх. № 08/4051 від 17.05.2021) (Вих. № 103/1456/26/2 від 22.02.2021)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12. Про розгляд звернення Святошинської районної державної адміністрації щодо питання "Продовження" - Комунальна організація (установа, заклад) КНП ЦПМСД № 1 Святошинського району м. Києва, Наумова Генерала вулиця, 31 (Вх. № 08/9965 від 04.06.2021) (Вих. № 107-30/2530 від 27.04.2021)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lastRenderedPageBreak/>
        <w:t>13. Про розгляд звернення Святошинської районної державної адміністрації щодо питання "Продовження" - Комунальна організація (установа, заклад) КНП ЦПМСД № 1 Святошинського району м. Києва, Бударіна вулиця, 3В (Вх. № 08/9965 від 04.06.2021) (Вих. № 107-30/2530 від 27.04.2021)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14. Про розгляд звернення Голосіївської районної державної адміністрації щодо питання "Продовження" - Приватне підприємство "Навчальний заклад "Європейський колегіум", Сєченова вулиця, 9 (Вх. № 08/6380 від 04.06.2021) (Вих. № № 100-3969 від 18.03.2021)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15. Про розгляд звернення Святошинської районної державної адміністрації щодо питання "Продовження" - Комунальне підприємство "Київжитлоспецексплуатація", Стуса Василя вулиця, 26 (Вх. № 08/11076 від 04.06.2021) (Вих. № 107-30/2793 від 14.05.2021)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16. Про розгляд звернення Святошинської районної державної адміністрації щодо питання "Продовження" -  Комунальний концер</w:t>
      </w:r>
      <w:r w:rsidR="00FC0AE0">
        <w:rPr>
          <w:rFonts w:eastAsiaTheme="minorEastAsia" w:cs="Times New Roman"/>
          <w:bCs/>
          <w:szCs w:val="28"/>
          <w:lang w:eastAsia="uk-UA"/>
        </w:rPr>
        <w:t>н</w:t>
      </w:r>
      <w:r w:rsidRPr="00D562E5">
        <w:rPr>
          <w:rFonts w:eastAsiaTheme="minorEastAsia" w:cs="Times New Roman"/>
          <w:bCs/>
          <w:szCs w:val="28"/>
          <w:lang w:eastAsia="uk-UA"/>
        </w:rPr>
        <w:t xml:space="preserve"> "Центр комунального сервісу", Якуба Коласа вулиця, 15Б (Вх. № 08/9057 від 04.06.2021) (Вих. № 107-30/2326 від 16.04.2021)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17. Про розгляд звернення Святошинської районної державної адміністрації щодо питання "Продовження" - Комунальне підприємство Комунальний концерт "Центр комунального сервісу", Корольова Академіка проспект, 10А (Вх. № 08/9057 від 04.06.2021) (Вих. № 107-30/2326 від 16.04.2021)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18. Про розгляд звернення Святошинської районної державної адміністрації щодо питання "Продовження" - Акціонерне товариство </w:t>
      </w:r>
      <w:r w:rsidR="00FC0AE0">
        <w:rPr>
          <w:rFonts w:eastAsiaTheme="minorEastAsia" w:cs="Times New Roman"/>
          <w:bCs/>
          <w:szCs w:val="28"/>
          <w:lang w:eastAsia="uk-UA"/>
        </w:rPr>
        <w:t>«</w:t>
      </w:r>
      <w:r w:rsidRPr="00D562E5">
        <w:rPr>
          <w:rFonts w:eastAsiaTheme="minorEastAsia" w:cs="Times New Roman"/>
          <w:bCs/>
          <w:szCs w:val="28"/>
          <w:lang w:eastAsia="uk-UA"/>
        </w:rPr>
        <w:t>Державний ощадний банк України</w:t>
      </w:r>
      <w:r w:rsidR="00FC0AE0">
        <w:rPr>
          <w:rFonts w:eastAsiaTheme="minorEastAsia" w:cs="Times New Roman"/>
          <w:bCs/>
          <w:szCs w:val="28"/>
          <w:lang w:eastAsia="uk-UA"/>
        </w:rPr>
        <w:t>»</w:t>
      </w:r>
      <w:r w:rsidRPr="00D562E5">
        <w:rPr>
          <w:rFonts w:eastAsiaTheme="minorEastAsia" w:cs="Times New Roman"/>
          <w:bCs/>
          <w:szCs w:val="28"/>
          <w:lang w:eastAsia="uk-UA"/>
        </w:rPr>
        <w:t>, Перемоги проспект, 97 (Вх. № 08/9057 від 04.06.2021) (Вих. № 107-30/2326 від 16.04.2021)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5679B7" w:rsidRPr="00D562E5" w:rsidRDefault="005679B7"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19. Про розгляд звернення Дніпровської районної державної адміністрації щодо питання "Продовження" - Державна організація (установа, заклад) Київський регіональний центр оцінювання якості освіти, Шалетт Міста вулиця, 1А (Вх. № 08/4405 від 04.06.2021) (Вих. № 103/1563/26/2 від 24.02.2021)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20.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w:t>
      </w:r>
      <w:r w:rsidRPr="00D562E5">
        <w:rPr>
          <w:rFonts w:eastAsiaTheme="minorEastAsia" w:cs="Times New Roman"/>
          <w:bCs/>
          <w:szCs w:val="28"/>
          <w:lang w:eastAsia="uk-UA"/>
        </w:rPr>
        <w:lastRenderedPageBreak/>
        <w:t>Наук", Запорожця Петра (Дніпровський район/ 10567) вулиця, 8А (Вх. № 08/4406 від 17.05.2021) (Вих. № 103/1567/26/2 від 24.02.2021)</w:t>
      </w:r>
      <w:r w:rsidR="00D562E5" w:rsidRPr="00D562E5">
        <w:rPr>
          <w:rFonts w:eastAsiaTheme="minorEastAsia" w:cs="Times New Roman"/>
          <w:bCs/>
          <w:szCs w:val="28"/>
          <w:lang w:eastAsia="uk-UA"/>
        </w:rPr>
        <w:t>.</w:t>
      </w:r>
      <w:r w:rsidRPr="00D562E5">
        <w:rPr>
          <w:rFonts w:eastAsiaTheme="minorEastAsia" w:cs="Times New Roman"/>
          <w:bCs/>
          <w:szCs w:val="28"/>
          <w:lang w:eastAsia="uk-UA"/>
        </w:rPr>
        <w:t xml:space="preserve"> </w:t>
      </w:r>
    </w:p>
    <w:p w:rsidR="00D562E5" w:rsidRPr="00826DC4" w:rsidRDefault="00D562E5" w:rsidP="00D92D8F">
      <w:pPr>
        <w:spacing w:after="0" w:line="240" w:lineRule="auto"/>
        <w:jc w:val="both"/>
        <w:rPr>
          <w:rFonts w:eastAsiaTheme="minorEastAsia" w:cs="Times New Roman"/>
          <w:szCs w:val="28"/>
          <w:lang w:eastAsia="uk-UA"/>
        </w:rPr>
      </w:pPr>
      <w:r w:rsidRPr="00826DC4">
        <w:rPr>
          <w:rFonts w:eastAsiaTheme="minorEastAsia" w:cs="Times New Roman"/>
          <w:szCs w:val="28"/>
          <w:lang w:eastAsia="uk-UA"/>
        </w:rPr>
        <w:t xml:space="preserve">Доповідач: </w:t>
      </w:r>
      <w:r w:rsidRPr="00D562E5">
        <w:rPr>
          <w:rFonts w:eastAsiaTheme="minorEastAsia" w:cs="Times New Roman"/>
          <w:szCs w:val="28"/>
          <w:lang w:eastAsia="uk-UA"/>
        </w:rPr>
        <w:t>п</w:t>
      </w:r>
      <w:r w:rsidRPr="00826DC4">
        <w:rPr>
          <w:rFonts w:eastAsiaTheme="minorEastAsia" w:cs="Times New Roman"/>
          <w:szCs w:val="28"/>
          <w:lang w:eastAsia="uk-UA"/>
        </w:rPr>
        <w:t>редставник району</w:t>
      </w:r>
      <w:r w:rsidRPr="00D562E5">
        <w:rPr>
          <w:rFonts w:eastAsiaTheme="minorEastAsia" w:cs="Times New Roman"/>
          <w:szCs w:val="28"/>
          <w:lang w:eastAsia="uk-UA"/>
        </w:rPr>
        <w:t>.</w:t>
      </w:r>
      <w:r w:rsidRPr="00826DC4">
        <w:rPr>
          <w:rFonts w:eastAsiaTheme="minorEastAsia" w:cs="Times New Roman"/>
          <w:szCs w:val="28"/>
          <w:lang w:eastAsia="uk-UA"/>
        </w:rPr>
        <w:t xml:space="preserve">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21.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Бойченка Олександра вулиця, 16А (Вх. № 08/4406 від 17.05.2021) (Вих. № 103/1567/26/2 від 24.02.2021).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22.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Юності вулиця, 1 (Вх. № 08/4406 від 17.05.2021) (Вих. № 103/1567/26/2 від 24.02.2021).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23.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Тичини Павла проспект, 14Б (Вх. № 08/4406 від 17.05.2021) (Вих. № 103/1567/26/2 від 24.02.2021).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bCs/>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24.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Кибальчича Миколи вулиця, 17 (Вх. № 08/4406 від 17.05.2021) (Вих. № 103/1567/26/2 від 24.02.2021).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25.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Бучми Амвросія бульвар, 6/1 (Вх. № 08/4406 від 17.05.2021) (Вих. № 103/1567/26/2 від 24.03.2021)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5679B7"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26. Про розгляд звернення Дніпровської районної державної адміністрації щодо питання "Продовження і Зміна ІУ" - Приватна організація (установа, заклад) Навчально -виховний заклад освіти "Школа - ліцей "Обдаровання" Київської Академії Наук", Ватутіна Генерала проспект, 26А (Вх. № 08/4406 від 17.05.2021) (Вих. № 103/1567/26/2 від 24.02.2021).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lastRenderedPageBreak/>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27. Про розгляд звернення Дніпровської районної державної адміністрації щодо питання "Продовження" - Приватна організація (установа, заклад) Навчально -виховний заклад освіти "Школа - ліцей "Обдаровання" Київської Академії Наук", Праці бульвар, 4А (Вх. № 08/7317 від 17.05.2021) (Вих. № 103/2570/26/2 від 30.03.2021).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28. Про розгляд звернення Голосіївської районної державної адміністрації щодо питання "Продовження" - Комунальне підприємство "Фармація", Якубовського Маршала вулиця, 6 (Вх. № 08/10939 від 04.06.2021) (Вих. № № 100-6734 від 13.05.2021).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29. Про розгляд звернення Деснянської районної державної адміністрації щодо питання "Продовження" - ПРИВАТНИЙ ЗАКЛАД ЗАГАЛЬНОЇ СЕРЕДНЬОЇ ОСВІТИ І-ІІІ СТУПЕНІВ «ЛІНГВІСТИЧНА ГІМНАЗІЯ», Беретті Вікентія вулиця, 7 (Вх. № 08/11267 від 04.06.2021) (Вих. № 102/04/28-3011 від 17.05.2021).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30. Про розгляд звернення Деснянської районної державної адміністрації щодо питання "Продовження"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Закревського Миколи вулиця, 81/1 (Вх. № 08/11264 від 04.06.2021) (Вих. № 102/04/28-3014 від 17.05.2021).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31. Про розгляд звернення Деснянської районної державної адміністрації щодо питання "Продовження" - Комунальна організація (установа, заклад) КОМУНАЛЬНЕ НЕКОМЕРЦІЙНЕ ПІДПРИЄМСТВО "ЦЕНТР ПЕРВИННОЇ МЕДИКО-САНІТАРНОЇ ДОПОМОГИ № 3" ДЕСНЯНСЬКОГО РАЙОНУ М. КИЄВА (КНП "ЦПМСД № 3"), Братиславська вулиця, 18 (Вх. № 08/11264 від 04.06.2021) (Вих. № 102/04/28-3014 від 17.05.2021).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E04F60" w:rsidRDefault="00826DC4" w:rsidP="00D92D8F">
      <w:pPr>
        <w:spacing w:after="0" w:line="240" w:lineRule="auto"/>
        <w:jc w:val="both"/>
        <w:rPr>
          <w:rFonts w:eastAsiaTheme="minorEastAsia" w:cs="Times New Roman"/>
          <w:bCs/>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32. Про розгляд звернення Деснянської районної державної адміністрації щодо питання "Продовження" - Приватне підприємство "Київська загальноосвітня гімназія "Грейс", Шолом-Алейхема вулиця, 1А (Вх. № 08/11266 від 19.05.2021) (Вих. № 102/04/28-3012 від 17.05.2021).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lastRenderedPageBreak/>
        <w:t xml:space="preserve">33. Про розгляд звернення Деснянської районної державної адміністрації щодо питання "Продовження" - ПРИВАТНИЙ ЗАКЛАД ЗАГАЛЬНОЇ СЕРЕДНЬОЇ ОСВІТИ І-ІІІ СТУПЕНІВ «ЛІНГВІСТИЧНА ГІМНАЗІЯ» , Беретті Вікентія вулиця, 7 (Вх. № 08/11265 від 04.06.2021) (Вих. № 102/04/28-3013 від 17.05.2021).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34. Про розгляд звернення Святошинської районної державної адміністрації щодо питання "Продовження і Зміна ІУ" - Товариство з обмеженою відповідальністю Навчально-виховний комплекс "Святошинська гімназія", Ірпінська вулиця, 74А (Вх. № 08/11295 від 04.06.2021) (Вих. № 107-30/2829 від 17.05.2021)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35. Про розгляд звернення Святошинської районної державної адміністрації щодо питання "Продовження" - Комунальна організація (установа, заклад) КНП КДЦ Святошинського району м. Києва, Львівська вулиця, 1/9 (Вх. № 08/11394 від 04.06.2021) (Вих. № 107-30/2855 від 18.05.2021)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36.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на Печерську", Немировича-Данченка вулиця, 5 (Вх. № 08/11557 від 04.06.2021) (Вих. № 105/01-819/В-040 від 19.05.2021)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37.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"Золоті ворота", Шовковична вулиця, 7А (Вх. № 08/11557 від 04.06.2021) (Вих. № 105/01-819/В-040 від 19.05.2021).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38.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юного глядача на Липках", Липська вулиця, 15Б (Вх. № 08/11557 від 04.06.2021) (Вих. № 105/01-819/В-040 від 19.05.2021)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39.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юного </w:t>
      </w:r>
      <w:r w:rsidRPr="00D562E5">
        <w:rPr>
          <w:rFonts w:eastAsiaTheme="minorEastAsia" w:cs="Times New Roman"/>
          <w:bCs/>
          <w:szCs w:val="28"/>
          <w:lang w:eastAsia="uk-UA"/>
        </w:rPr>
        <w:lastRenderedPageBreak/>
        <w:t xml:space="preserve">глядача на Липках", Мар'яненка Івана вулиця, 13 (Вх. № 08/11557 від 04.06.2021) (Вих. № 105/01-819/В-040 від 19.05.2021).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40. Про розгляд звернення Печерської районної державної адміністрації щодо питання "Продовження" - Орган самоорганізації населення Комітет мікрорайону "Липки", Мар'яненка Івана вулиця, 9 (Вх. № 08/11557 від 04.06.2021) (Вих. № 105/01-819/В-040 від 19.05.2021).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 xml:space="preserve">41. Про розгляд звернення Дніпровської районної державної адміністрації щодо питання "Продовження" - Комунальна організація (установа, заклад) Комунальний театрально-видовищний заклад культури Дніпровського району м. Києва "Театр української традиції "Дзеркало", Алма-Атинська вулиця, 109 (Вх. № 08/5240 від 04.06.2021) (Вих. № 103/1864/26/2 від 05.03.2021)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bCs/>
          <w:szCs w:val="28"/>
          <w:lang w:eastAsia="uk-UA"/>
        </w:rPr>
        <w:t>42. Про розгляд звернення Дніпровської районної державної адміністрації щодо питання "Продовження" - Комунальна організація (установа, заклад) Комунальний театрально-видовищний заклад культури Дніпровського району м. Києва "Театр української традиції "Дзеркало", Алма-Атинська вулиця, 109 (Вх. № 08/5240 від 04.06.2021) (Вих. № 103/1864/26/2 від 05.03.2021).</w:t>
      </w:r>
    </w:p>
    <w:p w:rsidR="00826DC4" w:rsidRPr="00D562E5" w:rsidRDefault="00826DC4"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представник району. </w:t>
      </w:r>
    </w:p>
    <w:p w:rsidR="0018642A" w:rsidRDefault="00826DC4" w:rsidP="00D92D8F">
      <w:pPr>
        <w:spacing w:after="0" w:line="240" w:lineRule="auto"/>
        <w:jc w:val="both"/>
      </w:pPr>
      <w:r w:rsidRPr="00826DC4">
        <w:rPr>
          <w:rFonts w:eastAsiaTheme="minorEastAsia" w:cs="Times New Roman"/>
          <w:szCs w:val="28"/>
          <w:lang w:eastAsia="uk-UA"/>
        </w:rPr>
        <w:t> </w:t>
      </w:r>
    </w:p>
    <w:p w:rsidR="0018642A" w:rsidRPr="0018642A" w:rsidRDefault="0018642A" w:rsidP="00D92D8F">
      <w:pPr>
        <w:spacing w:after="0" w:line="240" w:lineRule="auto"/>
        <w:jc w:val="center"/>
        <w:rPr>
          <w:rFonts w:eastAsia="Times New Roman" w:cs="Times New Roman"/>
          <w:b/>
          <w:kern w:val="3"/>
          <w:szCs w:val="28"/>
          <w:lang w:eastAsia="ru-RU"/>
        </w:rPr>
      </w:pPr>
      <w:r w:rsidRPr="0018642A">
        <w:rPr>
          <w:rFonts w:eastAsia="Times New Roman" w:cs="Times New Roman"/>
          <w:b/>
          <w:kern w:val="3"/>
          <w:szCs w:val="28"/>
          <w:lang w:eastAsia="ru-RU"/>
        </w:rPr>
        <w:t>РОЗГЛЯД (ОБГОВОРЕННЯ) ПИТАНЬ ПОРЯДКУ ДЕННОГО:</w:t>
      </w:r>
    </w:p>
    <w:p w:rsidR="0018642A" w:rsidRPr="0018642A" w:rsidRDefault="0018642A" w:rsidP="00D92D8F">
      <w:pPr>
        <w:spacing w:after="0" w:line="240" w:lineRule="auto"/>
        <w:jc w:val="center"/>
        <w:rPr>
          <w:rFonts w:eastAsia="Times New Roman" w:cs="Times New Roman"/>
          <w:b/>
          <w:kern w:val="3"/>
          <w:szCs w:val="28"/>
          <w:lang w:eastAsia="ru-RU"/>
        </w:rPr>
      </w:pPr>
    </w:p>
    <w:p w:rsidR="0018642A" w:rsidRPr="0018642A" w:rsidRDefault="0018642A" w:rsidP="00D92D8F">
      <w:pPr>
        <w:spacing w:after="0" w:line="240" w:lineRule="auto"/>
        <w:jc w:val="center"/>
        <w:rPr>
          <w:rFonts w:eastAsia="Times New Roman" w:cs="Times New Roman"/>
          <w:b/>
          <w:szCs w:val="28"/>
          <w:lang w:eastAsia="ru-RU"/>
        </w:rPr>
      </w:pPr>
      <w:r w:rsidRPr="0018642A">
        <w:rPr>
          <w:rFonts w:eastAsia="Times New Roman" w:cs="Times New Roman"/>
          <w:b/>
          <w:szCs w:val="28"/>
          <w:lang w:eastAsia="ru-RU"/>
        </w:rPr>
        <w:t>І частина</w:t>
      </w:r>
    </w:p>
    <w:p w:rsidR="0018642A" w:rsidRPr="0018642A" w:rsidRDefault="0018642A" w:rsidP="00D92D8F">
      <w:pPr>
        <w:spacing w:after="0" w:line="240" w:lineRule="auto"/>
        <w:jc w:val="center"/>
        <w:rPr>
          <w:rFonts w:eastAsia="Times New Roman" w:cs="Times New Roman"/>
          <w:b/>
          <w:szCs w:val="28"/>
          <w:lang w:eastAsia="ru-RU"/>
        </w:rPr>
      </w:pPr>
      <w:r w:rsidRPr="0018642A">
        <w:rPr>
          <w:rFonts w:eastAsia="Times New Roman" w:cs="Times New Roman"/>
          <w:b/>
          <w:szCs w:val="28"/>
          <w:lang w:eastAsia="ru-RU"/>
        </w:rPr>
        <w:t>Питання щодо включення (виключення) об’єктів комунальної власності до Переліків першого або другого типу</w:t>
      </w:r>
    </w:p>
    <w:p w:rsidR="0018642A" w:rsidRPr="009C22D0" w:rsidRDefault="0018642A" w:rsidP="00D92D8F">
      <w:pPr>
        <w:spacing w:after="0" w:line="240" w:lineRule="auto"/>
        <w:jc w:val="center"/>
        <w:rPr>
          <w:rFonts w:eastAsia="Times New Roman" w:cs="Times New Roman"/>
          <w:b/>
          <w:szCs w:val="28"/>
        </w:rPr>
      </w:pPr>
    </w:p>
    <w:p w:rsidR="0018642A" w:rsidRPr="00A11BAE" w:rsidRDefault="0018642A" w:rsidP="00D92D8F">
      <w:pPr>
        <w:tabs>
          <w:tab w:val="left" w:pos="-426"/>
        </w:tabs>
        <w:spacing w:after="0" w:line="240" w:lineRule="auto"/>
        <w:jc w:val="both"/>
        <w:rPr>
          <w:rFonts w:eastAsia="Times New Roman" w:cs="Times New Roman"/>
          <w:b/>
          <w:szCs w:val="28"/>
          <w:lang w:eastAsia="ru-RU"/>
        </w:rPr>
      </w:pPr>
      <w:r w:rsidRPr="00E04F60">
        <w:rPr>
          <w:rFonts w:eastAsia="Times New Roman" w:cs="Times New Roman"/>
          <w:b/>
          <w:szCs w:val="28"/>
          <w:lang w:eastAsia="ru-RU"/>
        </w:rPr>
        <w:t>1. Про розгляд проєкту рішення Київради  «Про включення до Переліку першого типу нежитлових приміщень комунальної власності територіальної громади міста Києва»</w:t>
      </w:r>
      <w:r w:rsidR="00D92D8F" w:rsidRPr="00E04F60">
        <w:rPr>
          <w:rFonts w:cs="Times New Roman"/>
          <w:b/>
          <w:i/>
          <w:szCs w:val="28"/>
        </w:rPr>
        <w:t xml:space="preserve"> (вул. Братиславська, 3)</w:t>
      </w:r>
      <w:r w:rsidRPr="00E04F60">
        <w:rPr>
          <w:rFonts w:cs="Times New Roman"/>
          <w:b/>
          <w:i/>
          <w:szCs w:val="28"/>
        </w:rPr>
        <w:t xml:space="preserve"> </w:t>
      </w:r>
      <w:r w:rsidRPr="00E04F60">
        <w:rPr>
          <w:rFonts w:cs="Times New Roman"/>
          <w:b/>
          <w:szCs w:val="28"/>
        </w:rPr>
        <w:t xml:space="preserve">за поданням заступника голови КМДА Олександра ХАРЧЕНКА, Департаменту комунальної власності </w:t>
      </w:r>
      <w:r w:rsidR="00D468B8" w:rsidRPr="00E04F60">
        <w:rPr>
          <w:rFonts w:cs="Times New Roman"/>
          <w:b/>
          <w:szCs w:val="28"/>
        </w:rPr>
        <w:t xml:space="preserve">        </w:t>
      </w:r>
      <w:r w:rsidRPr="00E04F60">
        <w:rPr>
          <w:rFonts w:cs="Times New Roman"/>
          <w:b/>
          <w:szCs w:val="28"/>
        </w:rPr>
        <w:t>м. Києва виконавчого органу Київради (КМДА) (доручення від 20.05.2021 №08/231-1638/ПР</w:t>
      </w:r>
      <w:r w:rsidR="00647071" w:rsidRPr="00E04F60">
        <w:rPr>
          <w:rFonts w:cs="Times New Roman"/>
          <w:b/>
          <w:szCs w:val="28"/>
        </w:rPr>
        <w:t>)</w:t>
      </w:r>
      <w:r w:rsidRPr="00E04F60">
        <w:rPr>
          <w:rFonts w:cs="Times New Roman"/>
          <w:b/>
          <w:i/>
          <w:szCs w:val="28"/>
        </w:rPr>
        <w:t>.</w:t>
      </w:r>
    </w:p>
    <w:p w:rsidR="0018642A" w:rsidRPr="00E04F60" w:rsidRDefault="0018642A" w:rsidP="00D92D8F">
      <w:pPr>
        <w:spacing w:after="0" w:line="240" w:lineRule="auto"/>
        <w:jc w:val="both"/>
        <w:rPr>
          <w:rFonts w:eastAsia="Times New Roman" w:cs="Times New Roman"/>
          <w:b/>
          <w:w w:val="101"/>
          <w:szCs w:val="28"/>
          <w:lang w:eastAsia="ru-RU"/>
        </w:rPr>
      </w:pPr>
      <w:r w:rsidRPr="00E04F60">
        <w:rPr>
          <w:rFonts w:eastAsia="Times New Roman" w:cs="Times New Roman"/>
          <w:b/>
          <w:w w:val="101"/>
          <w:szCs w:val="28"/>
          <w:lang w:eastAsia="ru-RU"/>
        </w:rPr>
        <w:t>Доповідач: представник ДКВ.</w:t>
      </w:r>
    </w:p>
    <w:p w:rsidR="00FB3600" w:rsidRPr="00E04F60" w:rsidRDefault="00A11BAE" w:rsidP="00D92D8F">
      <w:pPr>
        <w:tabs>
          <w:tab w:val="left" w:pos="-426"/>
        </w:tabs>
        <w:spacing w:after="0" w:line="240" w:lineRule="auto"/>
        <w:jc w:val="both"/>
        <w:rPr>
          <w:szCs w:val="28"/>
          <w:lang w:eastAsia="uk-UA"/>
        </w:rPr>
      </w:pPr>
      <w:r w:rsidRPr="00E04F60">
        <w:rPr>
          <w:szCs w:val="28"/>
        </w:rPr>
        <w:t>СЛУХАЛИ:</w:t>
      </w:r>
      <w:r w:rsidRPr="00E04F60">
        <w:rPr>
          <w:bCs/>
          <w:szCs w:val="28"/>
        </w:rPr>
        <w:t xml:space="preserve"> (час </w:t>
      </w:r>
      <w:r w:rsidR="00BA642C" w:rsidRPr="00E04F60">
        <w:rPr>
          <w:bCs/>
          <w:szCs w:val="28"/>
        </w:rPr>
        <w:t>14:08</w:t>
      </w:r>
      <w:r w:rsidRPr="00E04F60">
        <w:rPr>
          <w:bCs/>
          <w:szCs w:val="28"/>
        </w:rPr>
        <w:t>)</w:t>
      </w:r>
      <w:r w:rsidRPr="00E04F60">
        <w:rPr>
          <w:szCs w:val="28"/>
        </w:rPr>
        <w:t xml:space="preserve"> </w:t>
      </w:r>
      <w:r w:rsidR="00B82905" w:rsidRPr="00E04F60">
        <w:rPr>
          <w:szCs w:val="28"/>
        </w:rPr>
        <w:t xml:space="preserve">Олега ШМУЛЯРА – </w:t>
      </w:r>
      <w:r w:rsidR="00513A2F" w:rsidRPr="00E04F60">
        <w:rPr>
          <w:szCs w:val="28"/>
        </w:rPr>
        <w:t xml:space="preserve">першого </w:t>
      </w:r>
      <w:r w:rsidR="00B82905" w:rsidRPr="00E04F60">
        <w:rPr>
          <w:szCs w:val="28"/>
        </w:rPr>
        <w:t xml:space="preserve">заступника </w:t>
      </w:r>
      <w:r w:rsidR="00B82905" w:rsidRPr="00E04F60">
        <w:rPr>
          <w:bCs/>
          <w:szCs w:val="28"/>
          <w:lang w:eastAsia="uk-UA"/>
        </w:rPr>
        <w:t xml:space="preserve">директора </w:t>
      </w:r>
      <w:r w:rsidR="00B82905" w:rsidRPr="00E04F60">
        <w:rPr>
          <w:szCs w:val="28"/>
          <w:lang w:eastAsia="uk-UA"/>
        </w:rPr>
        <w:t>Департаменту комунальної власності м.Києва виконавчого органу Київської міської ради (КМДА)</w:t>
      </w:r>
      <w:r w:rsidR="00FB3600" w:rsidRPr="00E04F60">
        <w:rPr>
          <w:szCs w:val="28"/>
          <w:lang w:eastAsia="uk-UA"/>
        </w:rPr>
        <w:t>.</w:t>
      </w:r>
    </w:p>
    <w:p w:rsidR="00A11BAE" w:rsidRPr="00E04F60" w:rsidRDefault="00FB3600" w:rsidP="00D92D8F">
      <w:pPr>
        <w:tabs>
          <w:tab w:val="left" w:pos="-426"/>
        </w:tabs>
        <w:spacing w:after="0" w:line="240" w:lineRule="auto"/>
        <w:jc w:val="both"/>
        <w:rPr>
          <w:rFonts w:eastAsia="Times New Roman" w:cs="Times New Roman"/>
          <w:szCs w:val="28"/>
          <w:lang w:eastAsia="ru-RU"/>
        </w:rPr>
      </w:pPr>
      <w:r w:rsidRPr="00E04F60">
        <w:rPr>
          <w:szCs w:val="28"/>
          <w:lang w:eastAsia="uk-UA"/>
        </w:rPr>
        <w:t xml:space="preserve">Олег </w:t>
      </w:r>
      <w:r w:rsidR="006F2DAF" w:rsidRPr="00E04F60">
        <w:rPr>
          <w:szCs w:val="28"/>
          <w:lang w:eastAsia="uk-UA"/>
        </w:rPr>
        <w:t>ШМУЛЯР</w:t>
      </w:r>
      <w:r w:rsidRPr="00E04F60">
        <w:rPr>
          <w:szCs w:val="28"/>
          <w:lang w:eastAsia="uk-UA"/>
        </w:rPr>
        <w:t xml:space="preserve"> зазначив, що </w:t>
      </w:r>
      <w:r w:rsidR="00BA642C" w:rsidRPr="00E04F60">
        <w:rPr>
          <w:szCs w:val="28"/>
        </w:rPr>
        <w:t xml:space="preserve"> проєкт</w:t>
      </w:r>
      <w:r w:rsidR="006F2DAF" w:rsidRPr="00E04F60">
        <w:rPr>
          <w:szCs w:val="28"/>
        </w:rPr>
        <w:t>ом</w:t>
      </w:r>
      <w:r w:rsidR="00BA642C" w:rsidRPr="00E04F60">
        <w:rPr>
          <w:szCs w:val="28"/>
        </w:rPr>
        <w:t xml:space="preserve"> рішення</w:t>
      </w:r>
      <w:r w:rsidR="006F2DAF" w:rsidRPr="00E04F60">
        <w:rPr>
          <w:szCs w:val="28"/>
        </w:rPr>
        <w:t xml:space="preserve"> передбачається </w:t>
      </w:r>
      <w:r w:rsidR="00BA642C" w:rsidRPr="00E04F60">
        <w:rPr>
          <w:rFonts w:eastAsia="Times New Roman" w:cs="Times New Roman"/>
          <w:szCs w:val="28"/>
          <w:lang w:eastAsia="ru-RU"/>
        </w:rPr>
        <w:t xml:space="preserve"> включення до Переліку </w:t>
      </w:r>
      <w:r w:rsidR="006F2DAF" w:rsidRPr="00E04F60">
        <w:rPr>
          <w:rFonts w:eastAsia="Times New Roman" w:cs="Times New Roman"/>
          <w:szCs w:val="28"/>
          <w:lang w:eastAsia="ru-RU"/>
        </w:rPr>
        <w:t xml:space="preserve"> першого типу нежитлової будівлі господарчо-харчового блоку загальною площею 1288,0 кв.м на вул. Братиславській,3 літ. «Ж»,  яка закріплена на праві оперативного управління за комунальним некомерційним підприємством «Київська міська клінічна швидкої медичного допомоги»,  з </w:t>
      </w:r>
      <w:r w:rsidR="006F2DAF" w:rsidRPr="00E04F60">
        <w:rPr>
          <w:rFonts w:eastAsia="Times New Roman" w:cs="Times New Roman"/>
          <w:szCs w:val="28"/>
          <w:lang w:eastAsia="ru-RU"/>
        </w:rPr>
        <w:lastRenderedPageBreak/>
        <w:t xml:space="preserve">метою передачі в оренду шляхом  </w:t>
      </w:r>
      <w:r w:rsidR="00BB300A" w:rsidRPr="00E04F60">
        <w:rPr>
          <w:rFonts w:eastAsia="Times New Roman" w:cs="Times New Roman"/>
          <w:szCs w:val="28"/>
          <w:lang w:eastAsia="ru-RU"/>
        </w:rPr>
        <w:t>аукціон</w:t>
      </w:r>
      <w:r w:rsidR="006F2DAF" w:rsidRPr="00E04F60">
        <w:rPr>
          <w:rFonts w:eastAsia="Times New Roman" w:cs="Times New Roman"/>
          <w:szCs w:val="28"/>
          <w:lang w:eastAsia="ru-RU"/>
        </w:rPr>
        <w:t xml:space="preserve">у для </w:t>
      </w:r>
      <w:r w:rsidR="00BB300A" w:rsidRPr="00E04F60">
        <w:rPr>
          <w:rFonts w:eastAsia="Times New Roman" w:cs="Times New Roman"/>
          <w:szCs w:val="28"/>
          <w:lang w:eastAsia="ru-RU"/>
        </w:rPr>
        <w:t xml:space="preserve"> забезпечення харчування в лікарні.</w:t>
      </w:r>
      <w:r w:rsidR="006F2DAF" w:rsidRPr="00E04F60">
        <w:rPr>
          <w:rFonts w:eastAsia="Times New Roman" w:cs="Times New Roman"/>
          <w:szCs w:val="28"/>
          <w:lang w:eastAsia="ru-RU"/>
        </w:rPr>
        <w:t xml:space="preserve"> Крім того, Олег ШМУЛЯР  повідомив, що на даний час будівля не використовується балансоутримувачем.</w:t>
      </w:r>
    </w:p>
    <w:p w:rsidR="00BB300A" w:rsidRPr="00E04F60" w:rsidRDefault="00BB300A" w:rsidP="00D92D8F">
      <w:pPr>
        <w:tabs>
          <w:tab w:val="left" w:pos="-426"/>
        </w:tabs>
        <w:spacing w:after="0" w:line="240" w:lineRule="auto"/>
        <w:jc w:val="both"/>
        <w:rPr>
          <w:szCs w:val="28"/>
        </w:rPr>
      </w:pPr>
      <w:r w:rsidRPr="00E04F60">
        <w:rPr>
          <w:bCs/>
          <w:szCs w:val="28"/>
        </w:rPr>
        <w:t xml:space="preserve">Сергій АРТЕМЕНКО звернувся </w:t>
      </w:r>
      <w:r w:rsidR="006F2DAF" w:rsidRPr="00E04F60">
        <w:rPr>
          <w:bCs/>
          <w:szCs w:val="28"/>
        </w:rPr>
        <w:t>і</w:t>
      </w:r>
      <w:r w:rsidRPr="00E04F60">
        <w:rPr>
          <w:bCs/>
          <w:szCs w:val="28"/>
        </w:rPr>
        <w:t>з запитання</w:t>
      </w:r>
      <w:r w:rsidR="006F2DAF" w:rsidRPr="00E04F60">
        <w:rPr>
          <w:bCs/>
          <w:szCs w:val="28"/>
        </w:rPr>
        <w:t xml:space="preserve">м </w:t>
      </w:r>
      <w:r w:rsidRPr="00E04F60">
        <w:rPr>
          <w:bCs/>
          <w:szCs w:val="28"/>
        </w:rPr>
        <w:t xml:space="preserve"> до</w:t>
      </w:r>
      <w:r w:rsidR="006F2DAF" w:rsidRPr="00E04F60">
        <w:rPr>
          <w:bCs/>
          <w:szCs w:val="28"/>
        </w:rPr>
        <w:t xml:space="preserve"> доповідача</w:t>
      </w:r>
      <w:r w:rsidR="00FC0AE0">
        <w:rPr>
          <w:bCs/>
          <w:szCs w:val="28"/>
        </w:rPr>
        <w:t>,</w:t>
      </w:r>
      <w:r w:rsidR="006F2DAF" w:rsidRPr="00E04F60">
        <w:rPr>
          <w:bCs/>
          <w:szCs w:val="28"/>
        </w:rPr>
        <w:t xml:space="preserve"> з</w:t>
      </w:r>
      <w:r w:rsidR="00C94F5A" w:rsidRPr="00E04F60">
        <w:rPr>
          <w:szCs w:val="28"/>
        </w:rPr>
        <w:t xml:space="preserve">а яким цільовим </w:t>
      </w:r>
      <w:r w:rsidR="006F2DAF" w:rsidRPr="00E04F60">
        <w:rPr>
          <w:szCs w:val="28"/>
        </w:rPr>
        <w:t xml:space="preserve">призначенням </w:t>
      </w:r>
      <w:r w:rsidR="00C94F5A" w:rsidRPr="00E04F60">
        <w:rPr>
          <w:szCs w:val="28"/>
        </w:rPr>
        <w:t>планується використовувати</w:t>
      </w:r>
      <w:r w:rsidR="006F2DAF" w:rsidRPr="00E04F60">
        <w:rPr>
          <w:szCs w:val="28"/>
        </w:rPr>
        <w:t xml:space="preserve"> цю </w:t>
      </w:r>
      <w:r w:rsidR="00C94F5A" w:rsidRPr="00E04F60">
        <w:rPr>
          <w:szCs w:val="28"/>
        </w:rPr>
        <w:t xml:space="preserve"> будівлю та чи був зазначений проєкт рішення на розгляді у постійній комісії Київської міської ради з питань охорони здоров’я та соціальної політики? </w:t>
      </w:r>
    </w:p>
    <w:p w:rsidR="008918B3" w:rsidRPr="00E04F60" w:rsidRDefault="00C94F5A" w:rsidP="00D92D8F">
      <w:pPr>
        <w:tabs>
          <w:tab w:val="left" w:pos="-426"/>
        </w:tabs>
        <w:spacing w:after="0" w:line="240" w:lineRule="auto"/>
        <w:jc w:val="both"/>
        <w:rPr>
          <w:szCs w:val="28"/>
        </w:rPr>
      </w:pPr>
      <w:r w:rsidRPr="00E04F60">
        <w:rPr>
          <w:szCs w:val="28"/>
        </w:rPr>
        <w:t xml:space="preserve">Олег ШМУЛЯР відповів, що </w:t>
      </w:r>
      <w:r w:rsidR="00CC2CE8" w:rsidRPr="00E04F60">
        <w:rPr>
          <w:szCs w:val="28"/>
        </w:rPr>
        <w:t xml:space="preserve"> пропозиція Департаменту охорони здоров’я та балансоутримувача була саме для розміщення закладу громадського харчування</w:t>
      </w:r>
      <w:r w:rsidR="008918B3" w:rsidRPr="00E04F60">
        <w:rPr>
          <w:szCs w:val="28"/>
        </w:rPr>
        <w:t>. Проєкт рішення  також буде розглядатись постійною комісією Київської міської ради з питань охорони здоров’я</w:t>
      </w:r>
      <w:r w:rsidR="00FC0AE0">
        <w:rPr>
          <w:szCs w:val="28"/>
        </w:rPr>
        <w:t xml:space="preserve"> та соціальної політики</w:t>
      </w:r>
      <w:r w:rsidR="008918B3" w:rsidRPr="00E04F60">
        <w:rPr>
          <w:szCs w:val="28"/>
        </w:rPr>
        <w:t>.</w:t>
      </w:r>
    </w:p>
    <w:p w:rsidR="00A11BAE" w:rsidRPr="001F0133" w:rsidRDefault="00A11BAE" w:rsidP="00D92D8F">
      <w:pPr>
        <w:spacing w:after="0" w:line="240" w:lineRule="auto"/>
        <w:jc w:val="both"/>
        <w:rPr>
          <w:szCs w:val="28"/>
        </w:rPr>
      </w:pPr>
      <w:r w:rsidRPr="001F0133">
        <w:rPr>
          <w:szCs w:val="28"/>
        </w:rPr>
        <w:t>ВИРІШИЛИ: Підтримати проєкт рішен</w:t>
      </w:r>
      <w:r>
        <w:rPr>
          <w:szCs w:val="28"/>
        </w:rPr>
        <w:t>ня</w:t>
      </w:r>
      <w:r w:rsidRPr="001F0133">
        <w:rPr>
          <w:szCs w:val="28"/>
        </w:rPr>
        <w:t xml:space="preserve"> Київради.</w:t>
      </w:r>
    </w:p>
    <w:p w:rsidR="00A11BAE" w:rsidRPr="001F0133" w:rsidRDefault="00A11BAE" w:rsidP="00D92D8F">
      <w:pPr>
        <w:spacing w:after="0" w:line="240" w:lineRule="auto"/>
        <w:jc w:val="both"/>
        <w:rPr>
          <w:i/>
          <w:szCs w:val="28"/>
        </w:rPr>
      </w:pPr>
      <w:r w:rsidRPr="001F0133">
        <w:rPr>
          <w:szCs w:val="28"/>
        </w:rPr>
        <w:t xml:space="preserve">ГОЛОСУВАЛИ: «за» - 6, «проти» - 0, «утримались» - 0, «не голосували» - </w:t>
      </w:r>
      <w:r w:rsidR="00AB56F9">
        <w:rPr>
          <w:szCs w:val="28"/>
        </w:rPr>
        <w:t>1 (Василь П</w:t>
      </w:r>
      <w:r w:rsidR="00D468B8">
        <w:rPr>
          <w:szCs w:val="28"/>
        </w:rPr>
        <w:t>О</w:t>
      </w:r>
      <w:r w:rsidR="00AB56F9">
        <w:rPr>
          <w:szCs w:val="28"/>
        </w:rPr>
        <w:t>ПАТЕНКО)</w:t>
      </w:r>
      <w:r w:rsidRPr="001F0133">
        <w:rPr>
          <w:szCs w:val="28"/>
        </w:rPr>
        <w:t>.</w:t>
      </w:r>
    </w:p>
    <w:p w:rsidR="00A11BAE" w:rsidRPr="001F0133" w:rsidRDefault="00A11BAE" w:rsidP="00D92D8F">
      <w:pPr>
        <w:tabs>
          <w:tab w:val="left" w:pos="-426"/>
        </w:tabs>
        <w:spacing w:after="0" w:line="240" w:lineRule="auto"/>
        <w:jc w:val="both"/>
        <w:rPr>
          <w:b/>
          <w:szCs w:val="28"/>
        </w:rPr>
      </w:pPr>
      <w:r w:rsidRPr="001F0133">
        <w:rPr>
          <w:b/>
          <w:i/>
          <w:szCs w:val="28"/>
        </w:rPr>
        <w:t xml:space="preserve">Рішення прийнято.  </w:t>
      </w:r>
    </w:p>
    <w:p w:rsidR="0018642A" w:rsidRPr="00826DC4" w:rsidRDefault="0018642A" w:rsidP="00D92D8F">
      <w:pPr>
        <w:pStyle w:val="Default"/>
        <w:jc w:val="both"/>
        <w:rPr>
          <w:rFonts w:eastAsia="Times New Roman"/>
          <w:w w:val="101"/>
          <w:sz w:val="28"/>
          <w:szCs w:val="28"/>
          <w:lang w:eastAsia="ru-RU"/>
        </w:rPr>
      </w:pPr>
    </w:p>
    <w:p w:rsidR="0018642A" w:rsidRPr="004B3F04" w:rsidRDefault="0018642A" w:rsidP="00D92D8F">
      <w:pPr>
        <w:spacing w:after="0" w:line="240" w:lineRule="auto"/>
        <w:jc w:val="both"/>
        <w:rPr>
          <w:rFonts w:eastAsia="Times New Roman" w:cs="Times New Roman"/>
          <w:b/>
          <w:w w:val="101"/>
          <w:szCs w:val="28"/>
          <w:shd w:val="clear" w:color="auto" w:fill="FFFFFF"/>
          <w:lang w:eastAsia="uk-UA"/>
        </w:rPr>
      </w:pPr>
      <w:r w:rsidRPr="004B3F04">
        <w:rPr>
          <w:rFonts w:eastAsia="Times New Roman" w:cs="Times New Roman"/>
          <w:b/>
          <w:szCs w:val="28"/>
        </w:rPr>
        <w:t xml:space="preserve">2. Про розгляд звернення Департаменту комунальної власності м. Києва </w:t>
      </w:r>
      <w:r w:rsidRPr="004B3F04">
        <w:rPr>
          <w:rFonts w:eastAsia="Times New Roman" w:cs="Times New Roman"/>
          <w:b/>
          <w:w w:val="101"/>
          <w:szCs w:val="28"/>
          <w:lang w:eastAsia="ru-RU"/>
        </w:rPr>
        <w:t>виконавчого органу Київради (КМДА)</w:t>
      </w:r>
      <w:r w:rsidRPr="004B3F04">
        <w:rPr>
          <w:rFonts w:eastAsia="Times New Roman" w:cs="Times New Roman"/>
          <w:b/>
          <w:w w:val="101"/>
          <w:szCs w:val="28"/>
          <w:shd w:val="clear" w:color="auto" w:fill="FFFFFF"/>
          <w:lang w:eastAsia="uk-UA"/>
        </w:rPr>
        <w:t xml:space="preserve"> щодо виключення об’єкта з Переліку першого типу (для розміщення установи, що фінансується з місцевого бюджету (КНП «Лабораторний центр») </w:t>
      </w:r>
      <w:r w:rsidRPr="004B3F04">
        <w:rPr>
          <w:rFonts w:eastAsia="Times New Roman" w:cs="Times New Roman"/>
          <w:b/>
          <w:w w:val="101"/>
          <w:szCs w:val="28"/>
          <w:lang w:eastAsia="ru-RU"/>
        </w:rPr>
        <w:t xml:space="preserve">- нежитлові приміщення загальною площею 7666,0 кв.м на вул. Данькевича, 4 </w:t>
      </w:r>
      <w:r w:rsidRPr="004B3F04">
        <w:rPr>
          <w:rFonts w:eastAsia="Times New Roman" w:cs="Times New Roman"/>
          <w:b/>
          <w:w w:val="101"/>
          <w:szCs w:val="28"/>
          <w:shd w:val="clear" w:color="auto" w:fill="FFFFFF"/>
          <w:lang w:eastAsia="uk-UA"/>
        </w:rPr>
        <w:t>(вих.№062/05/20-5876 від 17.09.2020; вх.№08/20547 від 17.09.2020).</w:t>
      </w: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t>Доповідач: представник Департаменту.</w:t>
      </w: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t>Запрошені: представник КНП «Лабораторний центр».</w:t>
      </w:r>
    </w:p>
    <w:p w:rsidR="0018642A" w:rsidRPr="00993ACE" w:rsidRDefault="004B3F04"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 xml:space="preserve">НЕ РОЗГЛЯНУТО </w:t>
      </w:r>
      <w:r w:rsidR="00D468B8">
        <w:rPr>
          <w:rFonts w:eastAsia="Times New Roman" w:cs="Times New Roman"/>
          <w:w w:val="101"/>
          <w:szCs w:val="28"/>
          <w:lang w:eastAsia="ru-RU"/>
        </w:rPr>
        <w:t>Т</w:t>
      </w:r>
      <w:r>
        <w:rPr>
          <w:rFonts w:eastAsia="Times New Roman" w:cs="Times New Roman"/>
          <w:w w:val="101"/>
          <w:szCs w:val="28"/>
          <w:lang w:eastAsia="ru-RU"/>
        </w:rPr>
        <w:t>А ПЕРЕНЕСЕНО.</w:t>
      </w:r>
    </w:p>
    <w:p w:rsidR="0018642A" w:rsidRDefault="0018642A" w:rsidP="00D92D8F">
      <w:pPr>
        <w:spacing w:after="0" w:line="240" w:lineRule="auto"/>
        <w:jc w:val="both"/>
        <w:rPr>
          <w:rFonts w:eastAsia="Times New Roman" w:cs="Times New Roman"/>
          <w:w w:val="101"/>
          <w:szCs w:val="28"/>
          <w:lang w:eastAsia="ru-RU"/>
        </w:rPr>
      </w:pPr>
    </w:p>
    <w:p w:rsidR="0018642A" w:rsidRPr="00FD0587" w:rsidRDefault="0018642A" w:rsidP="00D92D8F">
      <w:pPr>
        <w:spacing w:after="0" w:line="240" w:lineRule="auto"/>
        <w:jc w:val="both"/>
        <w:rPr>
          <w:rFonts w:eastAsia="Times New Roman" w:cs="Times New Roman"/>
          <w:b/>
          <w:w w:val="101"/>
          <w:szCs w:val="28"/>
          <w:lang w:eastAsia="ru-RU"/>
        </w:rPr>
      </w:pPr>
      <w:r w:rsidRPr="00FD0587">
        <w:rPr>
          <w:rFonts w:eastAsia="Times New Roman" w:cs="Times New Roman"/>
          <w:b/>
          <w:w w:val="101"/>
          <w:szCs w:val="28"/>
          <w:lang w:eastAsia="ru-RU"/>
        </w:rPr>
        <w:t>3. Про розгляд звернення Національного музею історії України Міністерства культури та інформаційної політики України щодо скасування рішення балансоутримувача – КП «Керуюча компанія з обслуговування житлового фонду Шевченківського району м.Києва» про відмову у включенні нежитлових приміщень загальною площею 114,6 кв.м у пров. Десятинному, 7 до Переліку другого типу та прийняття рішення про включення зазначених приміщень до Переліку другого типу (вих. від  01.04.2021 № 233; вх. від 12.04.2021 №08/8506).</w:t>
      </w:r>
    </w:p>
    <w:p w:rsidR="0018642A" w:rsidRPr="00993ACE" w:rsidRDefault="0018642A"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Доповідач: представник району.</w:t>
      </w:r>
    </w:p>
    <w:p w:rsidR="0018642A" w:rsidRPr="00993ACE" w:rsidRDefault="0018642A" w:rsidP="00D92D8F">
      <w:pPr>
        <w:spacing w:after="0" w:line="240" w:lineRule="auto"/>
        <w:jc w:val="both"/>
        <w:rPr>
          <w:rFonts w:eastAsia="Times New Roman" w:cs="Times New Roman"/>
          <w:w w:val="101"/>
          <w:szCs w:val="28"/>
          <w:lang w:eastAsia="ru-RU"/>
        </w:rPr>
      </w:pPr>
      <w:r w:rsidRPr="00993ACE">
        <w:rPr>
          <w:rFonts w:eastAsia="Times New Roman" w:cs="Times New Roman"/>
          <w:w w:val="101"/>
          <w:szCs w:val="28"/>
          <w:lang w:eastAsia="ru-RU"/>
        </w:rPr>
        <w:t>Запрошений: представник Національного музею історії України.</w:t>
      </w:r>
    </w:p>
    <w:p w:rsidR="0096132E" w:rsidRPr="00271013" w:rsidRDefault="00FD0587" w:rsidP="00D92D8F">
      <w:pPr>
        <w:tabs>
          <w:tab w:val="left" w:pos="-426"/>
        </w:tabs>
        <w:spacing w:after="0" w:line="240" w:lineRule="auto"/>
        <w:jc w:val="both"/>
        <w:rPr>
          <w:rFonts w:cs="Times New Roman"/>
          <w:bCs/>
          <w:szCs w:val="28"/>
        </w:rPr>
      </w:pPr>
      <w:r w:rsidRPr="001F0133">
        <w:rPr>
          <w:szCs w:val="28"/>
        </w:rPr>
        <w:t>СЛУХАЛИ</w:t>
      </w:r>
      <w:r>
        <w:rPr>
          <w:bCs/>
          <w:szCs w:val="28"/>
        </w:rPr>
        <w:t xml:space="preserve"> (час 14:1</w:t>
      </w:r>
      <w:r w:rsidR="00A8222C">
        <w:rPr>
          <w:bCs/>
          <w:szCs w:val="28"/>
        </w:rPr>
        <w:t>8</w:t>
      </w:r>
      <w:r w:rsidRPr="001F0133">
        <w:rPr>
          <w:bCs/>
          <w:szCs w:val="28"/>
        </w:rPr>
        <w:t>)</w:t>
      </w:r>
      <w:r w:rsidR="00A8222C">
        <w:rPr>
          <w:bCs/>
          <w:szCs w:val="28"/>
        </w:rPr>
        <w:t xml:space="preserve">: </w:t>
      </w:r>
      <w:r w:rsidRPr="001F0133">
        <w:rPr>
          <w:szCs w:val="28"/>
        </w:rPr>
        <w:t xml:space="preserve"> </w:t>
      </w:r>
      <w:r w:rsidR="00A8222C">
        <w:rPr>
          <w:w w:val="101"/>
          <w:szCs w:val="28"/>
        </w:rPr>
        <w:t xml:space="preserve">Оксану </w:t>
      </w:r>
      <w:r w:rsidR="0096132E" w:rsidRPr="001F0133">
        <w:rPr>
          <w:w w:val="101"/>
          <w:szCs w:val="28"/>
        </w:rPr>
        <w:t>РАДІОНОВ</w:t>
      </w:r>
      <w:r w:rsidR="0096132E">
        <w:rPr>
          <w:w w:val="101"/>
          <w:szCs w:val="28"/>
        </w:rPr>
        <w:t>У</w:t>
      </w:r>
      <w:r w:rsidR="0096132E" w:rsidRPr="0096132E">
        <w:rPr>
          <w:w w:val="101"/>
          <w:szCs w:val="28"/>
          <w:lang w:eastAsia="uk-UA"/>
        </w:rPr>
        <w:t xml:space="preserve"> </w:t>
      </w:r>
      <w:r w:rsidR="0096132E">
        <w:rPr>
          <w:w w:val="101"/>
          <w:szCs w:val="28"/>
          <w:lang w:eastAsia="uk-UA"/>
        </w:rPr>
        <w:t xml:space="preserve">- </w:t>
      </w:r>
      <w:r w:rsidR="0096132E" w:rsidRPr="001F0133">
        <w:rPr>
          <w:w w:val="101"/>
          <w:szCs w:val="28"/>
          <w:lang w:eastAsia="uk-UA"/>
        </w:rPr>
        <w:t>заступник</w:t>
      </w:r>
      <w:r w:rsidR="0096132E">
        <w:rPr>
          <w:w w:val="101"/>
          <w:szCs w:val="28"/>
          <w:lang w:eastAsia="uk-UA"/>
        </w:rPr>
        <w:t>а</w:t>
      </w:r>
      <w:r w:rsidR="0096132E" w:rsidRPr="001F0133">
        <w:rPr>
          <w:w w:val="101"/>
          <w:szCs w:val="28"/>
          <w:lang w:eastAsia="uk-UA"/>
        </w:rPr>
        <w:t xml:space="preserve"> начальника відділу з питань</w:t>
      </w:r>
      <w:r w:rsidR="0096132E" w:rsidRPr="001F0133">
        <w:rPr>
          <w:bCs/>
          <w:szCs w:val="28"/>
          <w:lang w:eastAsia="uk-UA"/>
        </w:rPr>
        <w:t xml:space="preserve"> майна комунальної власності Шевченківської районної в м.Києві державної адміністрації</w:t>
      </w:r>
      <w:r w:rsidR="00A8222C">
        <w:rPr>
          <w:bCs/>
          <w:szCs w:val="28"/>
          <w:lang w:eastAsia="uk-UA"/>
        </w:rPr>
        <w:t>.</w:t>
      </w:r>
    </w:p>
    <w:p w:rsidR="0096132E" w:rsidRPr="001F0133" w:rsidRDefault="0096132E" w:rsidP="00D92D8F">
      <w:pPr>
        <w:tabs>
          <w:tab w:val="left" w:pos="8850"/>
        </w:tabs>
        <w:spacing w:after="0" w:line="240" w:lineRule="auto"/>
        <w:jc w:val="both"/>
        <w:rPr>
          <w:bCs/>
          <w:szCs w:val="28"/>
        </w:rPr>
      </w:pPr>
      <w:r w:rsidRPr="001F0133">
        <w:rPr>
          <w:bCs/>
          <w:szCs w:val="28"/>
          <w:lang w:eastAsia="uk-UA"/>
        </w:rPr>
        <w:t>В ОБГОВОРЕННІ ВЗЯЛИ УЧАСТЬ:</w:t>
      </w:r>
      <w:r>
        <w:rPr>
          <w:bCs/>
          <w:szCs w:val="28"/>
          <w:lang w:eastAsia="uk-UA"/>
        </w:rPr>
        <w:t xml:space="preserve"> </w:t>
      </w:r>
      <w:r>
        <w:rPr>
          <w:rFonts w:eastAsia="Times New Roman" w:cs="Times New Roman"/>
          <w:w w:val="101"/>
          <w:szCs w:val="28"/>
          <w:lang w:eastAsia="ru-RU"/>
        </w:rPr>
        <w:t>Наталія ПАНЧЕНКО</w:t>
      </w:r>
      <w:r w:rsidR="009E7D83">
        <w:rPr>
          <w:rFonts w:eastAsia="Times New Roman" w:cs="Times New Roman"/>
          <w:w w:val="101"/>
          <w:szCs w:val="28"/>
          <w:lang w:eastAsia="ru-RU"/>
        </w:rPr>
        <w:t>,</w:t>
      </w:r>
      <w:r w:rsidRPr="001F0133">
        <w:rPr>
          <w:bCs/>
          <w:szCs w:val="28"/>
        </w:rPr>
        <w:t xml:space="preserve"> Сергій АРТЕ</w:t>
      </w:r>
      <w:r w:rsidR="009E7D83">
        <w:rPr>
          <w:bCs/>
          <w:szCs w:val="28"/>
        </w:rPr>
        <w:t>МЕНКО</w:t>
      </w:r>
      <w:r w:rsidR="00A8222C">
        <w:rPr>
          <w:bCs/>
          <w:szCs w:val="28"/>
        </w:rPr>
        <w:t>, Дмитро КАЛІНІЧЕНКО</w:t>
      </w:r>
      <w:r w:rsidRPr="001F0133">
        <w:rPr>
          <w:szCs w:val="28"/>
        </w:rPr>
        <w:t>.</w:t>
      </w:r>
      <w:r w:rsidRPr="001F0133">
        <w:rPr>
          <w:bCs/>
          <w:szCs w:val="28"/>
        </w:rPr>
        <w:t xml:space="preserve"> </w:t>
      </w:r>
    </w:p>
    <w:p w:rsidR="00A8222C" w:rsidRDefault="00D041A4" w:rsidP="00D92D8F">
      <w:pPr>
        <w:shd w:val="clear" w:color="auto" w:fill="FFFFFF"/>
        <w:tabs>
          <w:tab w:val="left" w:pos="180"/>
          <w:tab w:val="left" w:pos="302"/>
          <w:tab w:val="left" w:pos="709"/>
          <w:tab w:val="left" w:pos="8375"/>
        </w:tabs>
        <w:spacing w:after="0" w:line="240" w:lineRule="auto"/>
        <w:ind w:right="-57"/>
        <w:jc w:val="both"/>
      </w:pPr>
      <w:r w:rsidRPr="000D7351">
        <w:t xml:space="preserve">ВИРІШИЛИ:  </w:t>
      </w:r>
      <w:r w:rsidR="00A8222C">
        <w:t xml:space="preserve">1. </w:t>
      </w:r>
      <w:r w:rsidRPr="000D7351">
        <w:t>П</w:t>
      </w:r>
      <w:r w:rsidR="00A8222C">
        <w:t xml:space="preserve">еренести розгляд питання. </w:t>
      </w:r>
    </w:p>
    <w:p w:rsidR="00D041A4" w:rsidRPr="000D7351" w:rsidRDefault="00A8222C" w:rsidP="00D92D8F">
      <w:pPr>
        <w:shd w:val="clear" w:color="auto" w:fill="FFFFFF"/>
        <w:tabs>
          <w:tab w:val="left" w:pos="180"/>
          <w:tab w:val="left" w:pos="302"/>
          <w:tab w:val="left" w:pos="709"/>
          <w:tab w:val="left" w:pos="8375"/>
        </w:tabs>
        <w:spacing w:after="0" w:line="240" w:lineRule="auto"/>
        <w:ind w:right="-57"/>
        <w:jc w:val="both"/>
      </w:pPr>
      <w:r>
        <w:t xml:space="preserve">2. Доручити  </w:t>
      </w:r>
      <w:r w:rsidR="00D041A4">
        <w:t>Шевченківськ</w:t>
      </w:r>
      <w:r>
        <w:t>ій</w:t>
      </w:r>
      <w:r w:rsidR="00D041A4">
        <w:t xml:space="preserve"> районн</w:t>
      </w:r>
      <w:r>
        <w:t>ій</w:t>
      </w:r>
      <w:r w:rsidR="00D041A4">
        <w:t xml:space="preserve"> в місті Києві державн</w:t>
      </w:r>
      <w:r>
        <w:t>ій</w:t>
      </w:r>
      <w:r w:rsidR="00D041A4">
        <w:t xml:space="preserve"> адміністраці</w:t>
      </w:r>
      <w:r>
        <w:t>ї</w:t>
      </w:r>
      <w:r w:rsidR="00D041A4" w:rsidRPr="000D7351">
        <w:t xml:space="preserve"> </w:t>
      </w:r>
      <w:r>
        <w:t xml:space="preserve">додатково </w:t>
      </w:r>
      <w:r w:rsidR="00D041A4" w:rsidRPr="000D7351">
        <w:t>опрацювати питання та надати висновки і пропозиції на чергове засідання комісії.</w:t>
      </w:r>
    </w:p>
    <w:p w:rsidR="004B3F04" w:rsidRPr="00271013" w:rsidRDefault="004B3F04"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271013">
        <w:rPr>
          <w:rFonts w:cs="Times New Roman"/>
          <w:szCs w:val="28"/>
        </w:rPr>
        <w:lastRenderedPageBreak/>
        <w:t xml:space="preserve">ГОЛОСУВАЛИ: "за" –  </w:t>
      </w:r>
      <w:r>
        <w:rPr>
          <w:rFonts w:cs="Times New Roman"/>
          <w:szCs w:val="28"/>
        </w:rPr>
        <w:t>6</w:t>
      </w:r>
      <w:r w:rsidRPr="00A8222C">
        <w:rPr>
          <w:rFonts w:cs="Times New Roman"/>
          <w:szCs w:val="28"/>
        </w:rPr>
        <w:t>,</w:t>
      </w:r>
      <w:r w:rsidRPr="00271013">
        <w:rPr>
          <w:rFonts w:cs="Times New Roman"/>
          <w:szCs w:val="28"/>
        </w:rPr>
        <w:t xml:space="preserve"> "проти" – 0, "утримались" – 0, "не голосували" – </w:t>
      </w:r>
      <w:r>
        <w:rPr>
          <w:rFonts w:cs="Times New Roman"/>
          <w:szCs w:val="28"/>
        </w:rPr>
        <w:t>1 (Василь ПОПА</w:t>
      </w:r>
      <w:r w:rsidR="000552FC">
        <w:rPr>
          <w:rFonts w:cs="Times New Roman"/>
          <w:szCs w:val="28"/>
        </w:rPr>
        <w:t>Т</w:t>
      </w:r>
      <w:r>
        <w:rPr>
          <w:rFonts w:cs="Times New Roman"/>
          <w:szCs w:val="28"/>
        </w:rPr>
        <w:t>ЕНКО)</w:t>
      </w:r>
      <w:r w:rsidRPr="00271013">
        <w:rPr>
          <w:rFonts w:cs="Times New Roman"/>
          <w:szCs w:val="28"/>
        </w:rPr>
        <w:t>.</w:t>
      </w:r>
    </w:p>
    <w:p w:rsidR="009E7D83" w:rsidRDefault="00FD0587" w:rsidP="00D92D8F">
      <w:pPr>
        <w:tabs>
          <w:tab w:val="left" w:pos="-426"/>
        </w:tabs>
        <w:spacing w:after="0" w:line="240" w:lineRule="auto"/>
        <w:jc w:val="both"/>
        <w:rPr>
          <w:b/>
          <w:i/>
          <w:szCs w:val="28"/>
        </w:rPr>
      </w:pPr>
      <w:r w:rsidRPr="001F0133">
        <w:rPr>
          <w:b/>
          <w:i/>
          <w:szCs w:val="28"/>
        </w:rPr>
        <w:t xml:space="preserve">Рішення прийнято. </w:t>
      </w:r>
    </w:p>
    <w:p w:rsidR="009E7D83" w:rsidRDefault="009E7D83" w:rsidP="00D92D8F">
      <w:pPr>
        <w:tabs>
          <w:tab w:val="left" w:pos="-426"/>
        </w:tabs>
        <w:spacing w:after="0" w:line="240" w:lineRule="auto"/>
        <w:jc w:val="both"/>
        <w:rPr>
          <w:b/>
          <w:i/>
          <w:szCs w:val="28"/>
        </w:rPr>
      </w:pPr>
    </w:p>
    <w:p w:rsidR="0018642A" w:rsidRPr="004B3F04" w:rsidRDefault="00FD0587" w:rsidP="00D92D8F">
      <w:pPr>
        <w:tabs>
          <w:tab w:val="left" w:pos="-426"/>
        </w:tabs>
        <w:spacing w:after="0" w:line="240" w:lineRule="auto"/>
        <w:jc w:val="both"/>
        <w:rPr>
          <w:rFonts w:eastAsia="Times New Roman" w:cs="Times New Roman"/>
          <w:b/>
          <w:w w:val="101"/>
          <w:szCs w:val="28"/>
          <w:lang w:eastAsia="ru-RU"/>
        </w:rPr>
      </w:pPr>
      <w:r w:rsidRPr="001F0133">
        <w:rPr>
          <w:b/>
          <w:i/>
          <w:szCs w:val="28"/>
        </w:rPr>
        <w:t xml:space="preserve"> </w:t>
      </w:r>
      <w:r w:rsidR="0018642A" w:rsidRPr="004B3F04">
        <w:rPr>
          <w:rFonts w:eastAsia="Times New Roman" w:cs="Times New Roman"/>
          <w:b/>
          <w:w w:val="101"/>
          <w:szCs w:val="28"/>
          <w:lang w:eastAsia="ru-RU"/>
        </w:rPr>
        <w:t>4. Про розгляд звернення Національного музею історії України Міністерства культури та інформаційної політики України щодо скасування рішення балансоутримувача – КП «Керуюча компанія з обслуговування житлового фонду Шевченківського району м.Києва» про відмову у включенні нежитлових приміщень загальною площею 298,6 кв.м на вул. Десятинній, 1-3 до Переліку другого типу та прийняття рішення про включення зазначених приміщень до Переліку другого типу (вих. від  01.04.2021 № 232; вх. від 06.04.2021 №08/8034).</w:t>
      </w: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t>Доповідач: представник району.</w:t>
      </w: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t>Запрошений: представник Національного музею історії України.</w:t>
      </w:r>
    </w:p>
    <w:p w:rsidR="004B3F04" w:rsidRPr="00271013" w:rsidRDefault="004B3F04" w:rsidP="00D92D8F">
      <w:pPr>
        <w:tabs>
          <w:tab w:val="left" w:pos="-426"/>
        </w:tabs>
        <w:spacing w:after="0" w:line="240" w:lineRule="auto"/>
        <w:jc w:val="both"/>
        <w:rPr>
          <w:rFonts w:cs="Times New Roman"/>
          <w:bCs/>
          <w:szCs w:val="28"/>
        </w:rPr>
      </w:pPr>
      <w:r w:rsidRPr="001F0133">
        <w:rPr>
          <w:szCs w:val="28"/>
        </w:rPr>
        <w:t>СЛУХАЛИ</w:t>
      </w:r>
      <w:r>
        <w:rPr>
          <w:bCs/>
          <w:szCs w:val="28"/>
        </w:rPr>
        <w:t xml:space="preserve"> (час 14:12</w:t>
      </w:r>
      <w:r w:rsidRPr="001F0133">
        <w:rPr>
          <w:bCs/>
          <w:szCs w:val="28"/>
        </w:rPr>
        <w:t>)</w:t>
      </w:r>
      <w:r w:rsidR="00A8222C">
        <w:rPr>
          <w:bCs/>
          <w:szCs w:val="28"/>
        </w:rPr>
        <w:t>:</w:t>
      </w:r>
      <w:r w:rsidRPr="001F0133">
        <w:rPr>
          <w:szCs w:val="28"/>
        </w:rPr>
        <w:t xml:space="preserve"> </w:t>
      </w:r>
      <w:r w:rsidRPr="001F0133">
        <w:rPr>
          <w:w w:val="101"/>
          <w:szCs w:val="28"/>
        </w:rPr>
        <w:t>О</w:t>
      </w:r>
      <w:r w:rsidR="00A8222C">
        <w:rPr>
          <w:w w:val="101"/>
          <w:szCs w:val="28"/>
        </w:rPr>
        <w:t xml:space="preserve">ксану </w:t>
      </w:r>
      <w:r w:rsidRPr="001F0133">
        <w:rPr>
          <w:w w:val="101"/>
          <w:szCs w:val="28"/>
        </w:rPr>
        <w:t>РАДІОНОВ</w:t>
      </w:r>
      <w:r>
        <w:rPr>
          <w:w w:val="101"/>
          <w:szCs w:val="28"/>
        </w:rPr>
        <w:t>У</w:t>
      </w:r>
      <w:r w:rsidRPr="0096132E">
        <w:rPr>
          <w:w w:val="101"/>
          <w:szCs w:val="28"/>
          <w:lang w:eastAsia="uk-UA"/>
        </w:rPr>
        <w:t xml:space="preserve"> </w:t>
      </w:r>
      <w:r>
        <w:rPr>
          <w:w w:val="101"/>
          <w:szCs w:val="28"/>
          <w:lang w:eastAsia="uk-UA"/>
        </w:rPr>
        <w:t xml:space="preserve">- </w:t>
      </w:r>
      <w:r w:rsidRPr="001F0133">
        <w:rPr>
          <w:w w:val="101"/>
          <w:szCs w:val="28"/>
          <w:lang w:eastAsia="uk-UA"/>
        </w:rPr>
        <w:t>заступник</w:t>
      </w:r>
      <w:r>
        <w:rPr>
          <w:w w:val="101"/>
          <w:szCs w:val="28"/>
          <w:lang w:eastAsia="uk-UA"/>
        </w:rPr>
        <w:t>а</w:t>
      </w:r>
      <w:r w:rsidRPr="001F0133">
        <w:rPr>
          <w:w w:val="101"/>
          <w:szCs w:val="28"/>
          <w:lang w:eastAsia="uk-UA"/>
        </w:rPr>
        <w:t xml:space="preserve"> начальника відділу з питань</w:t>
      </w:r>
      <w:r w:rsidRPr="001F0133">
        <w:rPr>
          <w:bCs/>
          <w:szCs w:val="28"/>
          <w:lang w:eastAsia="uk-UA"/>
        </w:rPr>
        <w:t xml:space="preserve"> майна комунальної власності Шевченківської районної в м.Києві державної адміністрації</w:t>
      </w:r>
      <w:r w:rsidR="00A8222C">
        <w:rPr>
          <w:bCs/>
          <w:szCs w:val="28"/>
          <w:lang w:eastAsia="uk-UA"/>
        </w:rPr>
        <w:t>.</w:t>
      </w:r>
    </w:p>
    <w:p w:rsidR="004B3F04" w:rsidRPr="001F0133" w:rsidRDefault="004B3F04" w:rsidP="00D92D8F">
      <w:pPr>
        <w:tabs>
          <w:tab w:val="left" w:pos="8850"/>
        </w:tabs>
        <w:spacing w:after="0" w:line="240" w:lineRule="auto"/>
        <w:jc w:val="both"/>
        <w:rPr>
          <w:bCs/>
          <w:szCs w:val="28"/>
        </w:rPr>
      </w:pPr>
      <w:r w:rsidRPr="001F0133">
        <w:rPr>
          <w:bCs/>
          <w:szCs w:val="28"/>
          <w:lang w:eastAsia="uk-UA"/>
        </w:rPr>
        <w:t>В ОБГОВОРЕННІ ВЗЯЛИ УЧАСТЬ:</w:t>
      </w:r>
      <w:r>
        <w:rPr>
          <w:bCs/>
          <w:szCs w:val="28"/>
          <w:lang w:eastAsia="uk-UA"/>
        </w:rPr>
        <w:t xml:space="preserve"> </w:t>
      </w:r>
      <w:r>
        <w:rPr>
          <w:rFonts w:eastAsia="Times New Roman" w:cs="Times New Roman"/>
          <w:w w:val="101"/>
          <w:szCs w:val="28"/>
          <w:lang w:eastAsia="ru-RU"/>
        </w:rPr>
        <w:t>Наталія ПАНЧЕНКО,</w:t>
      </w:r>
      <w:r w:rsidRPr="001F0133">
        <w:rPr>
          <w:bCs/>
          <w:szCs w:val="28"/>
        </w:rPr>
        <w:t xml:space="preserve"> Сергій АРТЕ</w:t>
      </w:r>
      <w:r>
        <w:rPr>
          <w:bCs/>
          <w:szCs w:val="28"/>
        </w:rPr>
        <w:t>МЕНКО</w:t>
      </w:r>
      <w:r w:rsidRPr="001F0133">
        <w:rPr>
          <w:szCs w:val="28"/>
        </w:rPr>
        <w:t>.</w:t>
      </w:r>
      <w:r w:rsidRPr="001F0133">
        <w:rPr>
          <w:bCs/>
          <w:szCs w:val="28"/>
        </w:rPr>
        <w:t xml:space="preserve"> </w:t>
      </w:r>
    </w:p>
    <w:p w:rsidR="004B3F04" w:rsidRPr="00A8222C" w:rsidRDefault="004B3F04"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271013">
        <w:rPr>
          <w:rFonts w:cs="Times New Roman"/>
          <w:szCs w:val="28"/>
        </w:rPr>
        <w:t xml:space="preserve">ВИРІШИЛИ: </w:t>
      </w:r>
      <w:r>
        <w:rPr>
          <w:rFonts w:cs="Times New Roman"/>
          <w:szCs w:val="28"/>
        </w:rPr>
        <w:t>Скасувати рішення балансоутримувача</w:t>
      </w:r>
      <w:r w:rsidR="00A8222C" w:rsidRPr="00A8222C">
        <w:rPr>
          <w:rFonts w:eastAsia="Times New Roman" w:cs="Times New Roman"/>
          <w:b/>
          <w:w w:val="101"/>
          <w:szCs w:val="28"/>
          <w:lang w:eastAsia="ru-RU"/>
        </w:rPr>
        <w:t xml:space="preserve"> </w:t>
      </w:r>
      <w:r w:rsidR="00A8222C">
        <w:rPr>
          <w:rFonts w:eastAsia="Times New Roman" w:cs="Times New Roman"/>
          <w:b/>
          <w:w w:val="101"/>
          <w:szCs w:val="28"/>
          <w:lang w:eastAsia="ru-RU"/>
        </w:rPr>
        <w:t xml:space="preserve">- </w:t>
      </w:r>
      <w:r w:rsidR="00A8222C" w:rsidRPr="00A8222C">
        <w:rPr>
          <w:rFonts w:eastAsia="Times New Roman" w:cs="Times New Roman"/>
          <w:w w:val="101"/>
          <w:szCs w:val="28"/>
          <w:lang w:eastAsia="ru-RU"/>
        </w:rPr>
        <w:t>КП «Керуюча компанія з обслуговування житлового фонду Шевченківського району м.Києва»</w:t>
      </w:r>
      <w:r w:rsidR="00A8222C" w:rsidRPr="004B3F04">
        <w:rPr>
          <w:rFonts w:eastAsia="Times New Roman" w:cs="Times New Roman"/>
          <w:b/>
          <w:w w:val="101"/>
          <w:szCs w:val="28"/>
          <w:lang w:eastAsia="ru-RU"/>
        </w:rPr>
        <w:t xml:space="preserve"> </w:t>
      </w:r>
      <w:r w:rsidRPr="004B3F04">
        <w:rPr>
          <w:rFonts w:eastAsia="Times New Roman" w:cs="Times New Roman"/>
          <w:w w:val="101"/>
          <w:szCs w:val="28"/>
          <w:lang w:eastAsia="ru-RU"/>
        </w:rPr>
        <w:t xml:space="preserve">про відмову у включенні нежитлових приміщень загальною площею 298,6 кв.м на вул. Десятинній, 1-3 до Переліку другого </w:t>
      </w:r>
      <w:r w:rsidRPr="00A8222C">
        <w:rPr>
          <w:rFonts w:eastAsia="Times New Roman" w:cs="Times New Roman"/>
          <w:w w:val="101"/>
          <w:szCs w:val="28"/>
          <w:lang w:eastAsia="ru-RU"/>
        </w:rPr>
        <w:t>типу та включити зазначені приміщення до Переліку другого типу</w:t>
      </w:r>
      <w:r w:rsidR="00A8222C" w:rsidRPr="00A8222C">
        <w:rPr>
          <w:rFonts w:eastAsia="Times New Roman" w:cs="Times New Roman"/>
          <w:w w:val="101"/>
          <w:szCs w:val="28"/>
          <w:lang w:eastAsia="ru-RU"/>
        </w:rPr>
        <w:t xml:space="preserve"> (для розміщення музею)</w:t>
      </w:r>
      <w:r w:rsidRPr="00A8222C">
        <w:rPr>
          <w:rFonts w:eastAsia="Times New Roman" w:cs="Times New Roman"/>
          <w:w w:val="101"/>
          <w:szCs w:val="28"/>
          <w:lang w:eastAsia="ru-RU"/>
        </w:rPr>
        <w:t>.</w:t>
      </w:r>
    </w:p>
    <w:p w:rsidR="004B3F04" w:rsidRPr="00271013" w:rsidRDefault="004B3F04"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271013">
        <w:rPr>
          <w:rFonts w:cs="Times New Roman"/>
          <w:szCs w:val="28"/>
        </w:rPr>
        <w:t xml:space="preserve">ГОЛОСУВАЛИ: "за" –  </w:t>
      </w:r>
      <w:r>
        <w:rPr>
          <w:rFonts w:cs="Times New Roman"/>
          <w:szCs w:val="28"/>
        </w:rPr>
        <w:t>6</w:t>
      </w:r>
      <w:r w:rsidRPr="00271013">
        <w:rPr>
          <w:rFonts w:cs="Times New Roman"/>
          <w:szCs w:val="28"/>
          <w:lang w:val="ru-RU"/>
        </w:rPr>
        <w:t>,</w:t>
      </w:r>
      <w:r w:rsidRPr="00271013">
        <w:rPr>
          <w:rFonts w:cs="Times New Roman"/>
          <w:szCs w:val="28"/>
        </w:rPr>
        <w:t xml:space="preserve"> "проти" – 0, "утримались" – 0, "не голосували" – </w:t>
      </w:r>
      <w:r>
        <w:rPr>
          <w:rFonts w:cs="Times New Roman"/>
          <w:szCs w:val="28"/>
        </w:rPr>
        <w:t>1 (Василь ПОПА</w:t>
      </w:r>
      <w:r w:rsidR="000552FC">
        <w:rPr>
          <w:rFonts w:cs="Times New Roman"/>
          <w:szCs w:val="28"/>
        </w:rPr>
        <w:t>Т</w:t>
      </w:r>
      <w:r>
        <w:rPr>
          <w:rFonts w:cs="Times New Roman"/>
          <w:szCs w:val="28"/>
        </w:rPr>
        <w:t>ЕНКО)</w:t>
      </w:r>
      <w:r w:rsidRPr="00271013">
        <w:rPr>
          <w:rFonts w:cs="Times New Roman"/>
          <w:szCs w:val="28"/>
        </w:rPr>
        <w:t>.</w:t>
      </w:r>
    </w:p>
    <w:p w:rsidR="004B3F04" w:rsidRPr="00271013" w:rsidRDefault="004B3F04" w:rsidP="00D92D8F">
      <w:pPr>
        <w:spacing w:after="0" w:line="240" w:lineRule="auto"/>
        <w:jc w:val="both"/>
        <w:rPr>
          <w:rFonts w:cs="Times New Roman"/>
          <w:b/>
          <w:i/>
          <w:szCs w:val="28"/>
        </w:rPr>
      </w:pPr>
      <w:r w:rsidRPr="00271013">
        <w:rPr>
          <w:rFonts w:cs="Times New Roman"/>
          <w:b/>
          <w:i/>
          <w:szCs w:val="28"/>
        </w:rPr>
        <w:t>Рішення прийнято.</w:t>
      </w:r>
    </w:p>
    <w:p w:rsidR="0018642A" w:rsidRDefault="0018642A" w:rsidP="00D92D8F">
      <w:pPr>
        <w:spacing w:after="0" w:line="240" w:lineRule="auto"/>
        <w:jc w:val="both"/>
        <w:rPr>
          <w:rFonts w:eastAsia="Times New Roman" w:cs="Times New Roman"/>
          <w:w w:val="101"/>
          <w:szCs w:val="28"/>
          <w:lang w:eastAsia="ru-RU"/>
        </w:rPr>
      </w:pP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t>5. Про розгляд звернення Шевченківської районної в місті Києві державної адміністрації  щодо включення об’єкта до Переліку другого типу (для розміщення органів державної влади, діяльність яких фінансується за рахунок державного бюджету, структурний підрозділ Шевченківського районного відділу Державної виконавчої служби у м.Києві) - нежитлові приміщення загальною  площею 66,0  кв. м на вул. Саксаганського, 104 (вих. № 109/01/25-1872  від 19.03.2021; вх. №08/6885 від 25.03.2021).</w:t>
      </w: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t>Доповідач: представник району.</w:t>
      </w:r>
    </w:p>
    <w:p w:rsidR="0018642A" w:rsidRDefault="004B3F04"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ПЕРЕНЕСЕНО</w:t>
      </w:r>
      <w:r w:rsidR="000552FC">
        <w:rPr>
          <w:rFonts w:eastAsia="Times New Roman" w:cs="Times New Roman"/>
          <w:w w:val="101"/>
          <w:szCs w:val="28"/>
          <w:lang w:eastAsia="ru-RU"/>
        </w:rPr>
        <w:t>.</w:t>
      </w:r>
    </w:p>
    <w:p w:rsidR="004B3F04" w:rsidRDefault="004B3F04" w:rsidP="00D92D8F">
      <w:pPr>
        <w:spacing w:after="0" w:line="240" w:lineRule="auto"/>
        <w:jc w:val="both"/>
        <w:rPr>
          <w:rFonts w:eastAsia="Times New Roman" w:cs="Times New Roman"/>
          <w:w w:val="101"/>
          <w:szCs w:val="28"/>
          <w:lang w:eastAsia="ru-RU"/>
        </w:rPr>
      </w:pP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t>6. Про розгляд звернення Департаменту комунальної власності м.Києва щодо скасування рішення орендодавця про включення об’єкта до Переліку першого типу (звернення КО «Київмедспецтранс» використання для власних потреб) – нерухоме майно (автодром) загальною площею 10625,0  кв. м на вул. Куренівській, 16-В (вих. № 062/05-14-1984  від 31.03.2021; вх. №08/7428 від  31.03.2021).</w:t>
      </w:r>
    </w:p>
    <w:p w:rsidR="0018642A" w:rsidRPr="004B3F04" w:rsidRDefault="0018642A" w:rsidP="00D92D8F">
      <w:pPr>
        <w:spacing w:after="0" w:line="240" w:lineRule="auto"/>
        <w:jc w:val="both"/>
        <w:rPr>
          <w:rFonts w:eastAsia="Times New Roman" w:cs="Times New Roman"/>
          <w:b/>
          <w:w w:val="101"/>
          <w:szCs w:val="28"/>
          <w:lang w:eastAsia="ru-RU"/>
        </w:rPr>
      </w:pPr>
      <w:r w:rsidRPr="004B3F04">
        <w:rPr>
          <w:rFonts w:eastAsia="Times New Roman" w:cs="Times New Roman"/>
          <w:b/>
          <w:w w:val="101"/>
          <w:szCs w:val="28"/>
          <w:lang w:eastAsia="ru-RU"/>
        </w:rPr>
        <w:lastRenderedPageBreak/>
        <w:t>Доповідач: представник Департаменту.</w:t>
      </w:r>
    </w:p>
    <w:p w:rsidR="00ED2EEA" w:rsidRDefault="004B3F04" w:rsidP="00D92D8F">
      <w:pPr>
        <w:tabs>
          <w:tab w:val="left" w:pos="8850"/>
        </w:tabs>
        <w:spacing w:after="0" w:line="240" w:lineRule="auto"/>
        <w:jc w:val="both"/>
        <w:rPr>
          <w:szCs w:val="28"/>
          <w:lang w:eastAsia="uk-UA"/>
        </w:rPr>
      </w:pPr>
      <w:r w:rsidRPr="001F0133">
        <w:rPr>
          <w:szCs w:val="28"/>
        </w:rPr>
        <w:t>СЛУХАЛИ</w:t>
      </w:r>
      <w:r>
        <w:rPr>
          <w:bCs/>
          <w:szCs w:val="28"/>
        </w:rPr>
        <w:t xml:space="preserve"> (час 14:</w:t>
      </w:r>
      <w:r w:rsidR="003D5A4B">
        <w:rPr>
          <w:bCs/>
          <w:szCs w:val="28"/>
        </w:rPr>
        <w:t>28)</w:t>
      </w:r>
      <w:r w:rsidR="00A8222C">
        <w:rPr>
          <w:bCs/>
          <w:szCs w:val="28"/>
        </w:rPr>
        <w:t>:</w:t>
      </w:r>
      <w:r w:rsidRPr="001F0133">
        <w:rPr>
          <w:szCs w:val="28"/>
        </w:rPr>
        <w:t xml:space="preserve"> </w:t>
      </w:r>
      <w:r w:rsidR="003D5A4B">
        <w:rPr>
          <w:szCs w:val="28"/>
        </w:rPr>
        <w:t>І</w:t>
      </w:r>
      <w:r w:rsidR="00ED2EEA">
        <w:rPr>
          <w:bCs/>
          <w:szCs w:val="28"/>
        </w:rPr>
        <w:t xml:space="preserve">нформацію Олега ШАЛЮТИ - </w:t>
      </w:r>
      <w:r w:rsidR="00ED2EEA" w:rsidRPr="00082B38">
        <w:rPr>
          <w:szCs w:val="28"/>
          <w:shd w:val="clear" w:color="auto" w:fill="FFFFFF"/>
          <w:lang w:eastAsia="uk-UA"/>
        </w:rPr>
        <w:t>заступник</w:t>
      </w:r>
      <w:r w:rsidR="00ED2EEA">
        <w:rPr>
          <w:szCs w:val="28"/>
          <w:shd w:val="clear" w:color="auto" w:fill="FFFFFF"/>
          <w:lang w:eastAsia="uk-UA"/>
        </w:rPr>
        <w:t>а</w:t>
      </w:r>
      <w:r w:rsidR="00ED2EEA" w:rsidRPr="00082B38">
        <w:rPr>
          <w:szCs w:val="28"/>
          <w:shd w:val="clear" w:color="auto" w:fill="FFFFFF"/>
          <w:lang w:eastAsia="uk-UA"/>
        </w:rPr>
        <w:t xml:space="preserve"> начальника управління формування та використання майна – начальник</w:t>
      </w:r>
      <w:r w:rsidR="00ED2EEA">
        <w:rPr>
          <w:szCs w:val="28"/>
          <w:shd w:val="clear" w:color="auto" w:fill="FFFFFF"/>
          <w:lang w:eastAsia="uk-UA"/>
        </w:rPr>
        <w:t>а</w:t>
      </w:r>
      <w:r w:rsidR="00ED2EEA" w:rsidRPr="00082B38">
        <w:rPr>
          <w:szCs w:val="28"/>
          <w:shd w:val="clear" w:color="auto" w:fill="FFFFFF"/>
          <w:lang w:eastAsia="uk-UA"/>
        </w:rPr>
        <w:t xml:space="preserve"> відділу використання майна </w:t>
      </w:r>
      <w:r w:rsidR="00ED2EEA" w:rsidRPr="00082B38">
        <w:rPr>
          <w:szCs w:val="28"/>
          <w:lang w:eastAsia="uk-UA"/>
        </w:rPr>
        <w:t>Департаменту комунальної власності м. Києва виконавчого органу Київської міської ради (КМДА)</w:t>
      </w:r>
      <w:r w:rsidR="00ED2EEA">
        <w:rPr>
          <w:szCs w:val="28"/>
          <w:lang w:eastAsia="uk-UA"/>
        </w:rPr>
        <w:t>.</w:t>
      </w:r>
    </w:p>
    <w:p w:rsidR="004B3F04" w:rsidRDefault="004B3F04" w:rsidP="00D92D8F">
      <w:pPr>
        <w:tabs>
          <w:tab w:val="left" w:pos="8850"/>
        </w:tabs>
        <w:spacing w:after="0" w:line="240" w:lineRule="auto"/>
        <w:jc w:val="both"/>
        <w:rPr>
          <w:bCs/>
          <w:szCs w:val="28"/>
        </w:rPr>
      </w:pPr>
      <w:r w:rsidRPr="001F0133">
        <w:rPr>
          <w:bCs/>
          <w:szCs w:val="28"/>
          <w:lang w:eastAsia="uk-UA"/>
        </w:rPr>
        <w:t>В ОБГОВОРЕННІ ВЗЯЛИ УЧАСТЬ:</w:t>
      </w:r>
      <w:r>
        <w:rPr>
          <w:bCs/>
          <w:szCs w:val="28"/>
          <w:lang w:eastAsia="uk-UA"/>
        </w:rPr>
        <w:t xml:space="preserve"> </w:t>
      </w:r>
      <w:r w:rsidR="00ED2EEA">
        <w:rPr>
          <w:rFonts w:eastAsia="Times New Roman" w:cs="Times New Roman"/>
          <w:w w:val="101"/>
          <w:szCs w:val="28"/>
          <w:lang w:eastAsia="ru-RU"/>
        </w:rPr>
        <w:t>Віра БАЛКОВА</w:t>
      </w:r>
      <w:r>
        <w:rPr>
          <w:rFonts w:eastAsia="Times New Roman" w:cs="Times New Roman"/>
          <w:w w:val="101"/>
          <w:szCs w:val="28"/>
          <w:lang w:eastAsia="ru-RU"/>
        </w:rPr>
        <w:t>,</w:t>
      </w:r>
      <w:r w:rsidRPr="001F0133">
        <w:rPr>
          <w:bCs/>
          <w:szCs w:val="28"/>
        </w:rPr>
        <w:t xml:space="preserve"> </w:t>
      </w:r>
      <w:r w:rsidR="00ED2EEA">
        <w:rPr>
          <w:bCs/>
          <w:szCs w:val="28"/>
        </w:rPr>
        <w:t>Дмитро КАЛІНІЧЕНКО, Ганна СВИРИДЕНКО</w:t>
      </w:r>
      <w:r w:rsidR="003D5A4B">
        <w:rPr>
          <w:bCs/>
          <w:szCs w:val="28"/>
        </w:rPr>
        <w:t>, Олег ШМУЛЯР.</w:t>
      </w:r>
    </w:p>
    <w:p w:rsidR="00DC5675" w:rsidRDefault="00DC5675" w:rsidP="00D92D8F">
      <w:pPr>
        <w:tabs>
          <w:tab w:val="left" w:pos="8850"/>
        </w:tabs>
        <w:spacing w:after="0" w:line="240" w:lineRule="auto"/>
        <w:jc w:val="both"/>
        <w:rPr>
          <w:rFonts w:eastAsia="Times New Roman" w:cs="Times New Roman"/>
          <w:b/>
          <w:w w:val="101"/>
          <w:szCs w:val="28"/>
          <w:lang w:eastAsia="ru-RU"/>
        </w:rPr>
      </w:pPr>
      <w:r>
        <w:rPr>
          <w:rFonts w:eastAsia="Times New Roman" w:cs="Times New Roman"/>
          <w:w w:val="101"/>
          <w:szCs w:val="28"/>
          <w:lang w:eastAsia="ru-RU"/>
        </w:rPr>
        <w:t xml:space="preserve">Віра БАЛКОВА повідомила, що звернення </w:t>
      </w:r>
      <w:r w:rsidRPr="00DC5675">
        <w:rPr>
          <w:rFonts w:eastAsia="Times New Roman" w:cs="Times New Roman"/>
          <w:w w:val="101"/>
          <w:szCs w:val="28"/>
          <w:lang w:eastAsia="ru-RU"/>
        </w:rPr>
        <w:t xml:space="preserve">КО «Київмедспецтранс» </w:t>
      </w:r>
      <w:r>
        <w:rPr>
          <w:rFonts w:eastAsia="Times New Roman" w:cs="Times New Roman"/>
          <w:w w:val="101"/>
          <w:szCs w:val="28"/>
          <w:lang w:eastAsia="ru-RU"/>
        </w:rPr>
        <w:t>стосовно</w:t>
      </w:r>
      <w:r w:rsidRPr="00DC5675">
        <w:rPr>
          <w:rFonts w:eastAsia="Times New Roman" w:cs="Times New Roman"/>
          <w:w w:val="101"/>
          <w:szCs w:val="28"/>
          <w:lang w:eastAsia="ru-RU"/>
        </w:rPr>
        <w:t xml:space="preserve"> виключення навчального </w:t>
      </w:r>
      <w:r>
        <w:rPr>
          <w:rFonts w:eastAsia="Times New Roman" w:cs="Times New Roman"/>
          <w:w w:val="101"/>
          <w:szCs w:val="28"/>
          <w:lang w:eastAsia="ru-RU"/>
        </w:rPr>
        <w:t>автодрому з П</w:t>
      </w:r>
      <w:r w:rsidR="000552FC">
        <w:rPr>
          <w:rFonts w:eastAsia="Times New Roman" w:cs="Times New Roman"/>
          <w:w w:val="101"/>
          <w:szCs w:val="28"/>
          <w:lang w:eastAsia="ru-RU"/>
        </w:rPr>
        <w:t>ереліку першого</w:t>
      </w:r>
      <w:r w:rsidRPr="00DC5675">
        <w:rPr>
          <w:rFonts w:eastAsia="Times New Roman" w:cs="Times New Roman"/>
          <w:w w:val="101"/>
          <w:szCs w:val="28"/>
          <w:lang w:eastAsia="ru-RU"/>
        </w:rPr>
        <w:t xml:space="preserve"> типу зумовлено  проведенням реконструкції автозаправної станції, яка його обслуговує.</w:t>
      </w:r>
      <w:r>
        <w:rPr>
          <w:rFonts w:eastAsia="Times New Roman" w:cs="Times New Roman"/>
          <w:b/>
          <w:w w:val="101"/>
          <w:szCs w:val="28"/>
          <w:lang w:eastAsia="ru-RU"/>
        </w:rPr>
        <w:t xml:space="preserve"> </w:t>
      </w:r>
    </w:p>
    <w:p w:rsidR="00E563BE" w:rsidRPr="00E563BE" w:rsidRDefault="00E563BE" w:rsidP="00D92D8F">
      <w:pPr>
        <w:tabs>
          <w:tab w:val="left" w:pos="8850"/>
        </w:tabs>
        <w:spacing w:after="0" w:line="240" w:lineRule="auto"/>
        <w:jc w:val="both"/>
        <w:rPr>
          <w:bCs/>
          <w:szCs w:val="28"/>
        </w:rPr>
      </w:pPr>
      <w:r w:rsidRPr="00E563BE">
        <w:rPr>
          <w:rFonts w:eastAsia="Times New Roman" w:cs="Times New Roman"/>
          <w:w w:val="101"/>
          <w:szCs w:val="28"/>
          <w:lang w:eastAsia="ru-RU"/>
        </w:rPr>
        <w:t>Олег ШМУЛЯР запропонував скасува</w:t>
      </w:r>
      <w:r>
        <w:rPr>
          <w:rFonts w:eastAsia="Times New Roman" w:cs="Times New Roman"/>
          <w:w w:val="101"/>
          <w:szCs w:val="28"/>
          <w:lang w:eastAsia="ru-RU"/>
        </w:rPr>
        <w:t>ти</w:t>
      </w:r>
      <w:r w:rsidRPr="00E563BE">
        <w:rPr>
          <w:rFonts w:eastAsia="Times New Roman" w:cs="Times New Roman"/>
          <w:w w:val="101"/>
          <w:szCs w:val="28"/>
          <w:lang w:eastAsia="ru-RU"/>
        </w:rPr>
        <w:t xml:space="preserve"> рішення орендодавця </w:t>
      </w:r>
      <w:r>
        <w:rPr>
          <w:rFonts w:eastAsia="Times New Roman" w:cs="Times New Roman"/>
          <w:w w:val="101"/>
          <w:szCs w:val="28"/>
          <w:lang w:eastAsia="ru-RU"/>
        </w:rPr>
        <w:t>щодо</w:t>
      </w:r>
      <w:r w:rsidRPr="00E563BE">
        <w:rPr>
          <w:rFonts w:eastAsia="Times New Roman" w:cs="Times New Roman"/>
          <w:w w:val="101"/>
          <w:szCs w:val="28"/>
          <w:lang w:eastAsia="ru-RU"/>
        </w:rPr>
        <w:t xml:space="preserve"> включення об’єкта до Переліку першого типу </w:t>
      </w:r>
      <w:r w:rsidR="00844629">
        <w:rPr>
          <w:rFonts w:eastAsia="Times New Roman" w:cs="Times New Roman"/>
          <w:w w:val="101"/>
          <w:szCs w:val="28"/>
          <w:lang w:eastAsia="ru-RU"/>
        </w:rPr>
        <w:t xml:space="preserve">- </w:t>
      </w:r>
      <w:r w:rsidRPr="00E563BE">
        <w:rPr>
          <w:rFonts w:eastAsia="Times New Roman" w:cs="Times New Roman"/>
          <w:w w:val="101"/>
          <w:szCs w:val="28"/>
          <w:lang w:eastAsia="ru-RU"/>
        </w:rPr>
        <w:t>нерухом</w:t>
      </w:r>
      <w:r w:rsidR="00844629">
        <w:rPr>
          <w:rFonts w:eastAsia="Times New Roman" w:cs="Times New Roman"/>
          <w:w w:val="101"/>
          <w:szCs w:val="28"/>
          <w:lang w:eastAsia="ru-RU"/>
        </w:rPr>
        <w:t>ого</w:t>
      </w:r>
      <w:r w:rsidRPr="00E563BE">
        <w:rPr>
          <w:rFonts w:eastAsia="Times New Roman" w:cs="Times New Roman"/>
          <w:w w:val="101"/>
          <w:szCs w:val="28"/>
          <w:lang w:eastAsia="ru-RU"/>
        </w:rPr>
        <w:t xml:space="preserve"> майн</w:t>
      </w:r>
      <w:r w:rsidR="00844629">
        <w:rPr>
          <w:rFonts w:eastAsia="Times New Roman" w:cs="Times New Roman"/>
          <w:w w:val="101"/>
          <w:szCs w:val="28"/>
          <w:lang w:eastAsia="ru-RU"/>
        </w:rPr>
        <w:t>а</w:t>
      </w:r>
      <w:r w:rsidRPr="00E563BE">
        <w:rPr>
          <w:rFonts w:eastAsia="Times New Roman" w:cs="Times New Roman"/>
          <w:w w:val="101"/>
          <w:szCs w:val="28"/>
          <w:lang w:eastAsia="ru-RU"/>
        </w:rPr>
        <w:t xml:space="preserve"> (автодром) загальною площею 10625,0  кв. м на вул. Куренівській, 16-В до завершення реконструкції автозаправної станції</w:t>
      </w:r>
      <w:r>
        <w:rPr>
          <w:rFonts w:eastAsia="Times New Roman" w:cs="Times New Roman"/>
          <w:w w:val="101"/>
          <w:szCs w:val="28"/>
          <w:lang w:eastAsia="ru-RU"/>
        </w:rPr>
        <w:t>.</w:t>
      </w:r>
      <w:r w:rsidRPr="00E563BE">
        <w:rPr>
          <w:rFonts w:eastAsia="Times New Roman" w:cs="Times New Roman"/>
          <w:w w:val="101"/>
          <w:szCs w:val="28"/>
          <w:lang w:eastAsia="ru-RU"/>
        </w:rPr>
        <w:t xml:space="preserve"> </w:t>
      </w:r>
    </w:p>
    <w:p w:rsidR="00844629" w:rsidRPr="00E563BE" w:rsidRDefault="00AE1E55" w:rsidP="00D92D8F">
      <w:pPr>
        <w:tabs>
          <w:tab w:val="left" w:pos="8850"/>
        </w:tabs>
        <w:spacing w:after="0" w:line="240" w:lineRule="auto"/>
        <w:jc w:val="both"/>
        <w:rPr>
          <w:bCs/>
          <w:szCs w:val="28"/>
        </w:rPr>
      </w:pPr>
      <w:r w:rsidRPr="00777DE1">
        <w:rPr>
          <w:rFonts w:eastAsiaTheme="minorEastAsia"/>
          <w:bCs/>
          <w:szCs w:val="28"/>
        </w:rPr>
        <w:t>ВИРІШИЛИ:</w:t>
      </w:r>
      <w:r w:rsidRPr="00777DE1">
        <w:rPr>
          <w:szCs w:val="28"/>
        </w:rPr>
        <w:t xml:space="preserve"> </w:t>
      </w:r>
      <w:r w:rsidR="00844629">
        <w:rPr>
          <w:szCs w:val="28"/>
        </w:rPr>
        <w:t>С</w:t>
      </w:r>
      <w:r w:rsidR="00844629" w:rsidRPr="00E563BE">
        <w:rPr>
          <w:rFonts w:eastAsia="Times New Roman" w:cs="Times New Roman"/>
          <w:w w:val="101"/>
          <w:szCs w:val="28"/>
          <w:lang w:eastAsia="ru-RU"/>
        </w:rPr>
        <w:t>касува</w:t>
      </w:r>
      <w:r w:rsidR="00844629">
        <w:rPr>
          <w:rFonts w:eastAsia="Times New Roman" w:cs="Times New Roman"/>
          <w:w w:val="101"/>
          <w:szCs w:val="28"/>
          <w:lang w:eastAsia="ru-RU"/>
        </w:rPr>
        <w:t>ти</w:t>
      </w:r>
      <w:r w:rsidR="00844629" w:rsidRPr="00E563BE">
        <w:rPr>
          <w:rFonts w:eastAsia="Times New Roman" w:cs="Times New Roman"/>
          <w:w w:val="101"/>
          <w:szCs w:val="28"/>
          <w:lang w:eastAsia="ru-RU"/>
        </w:rPr>
        <w:t xml:space="preserve"> рішення орендодавця</w:t>
      </w:r>
      <w:r w:rsidR="00844629">
        <w:rPr>
          <w:rFonts w:eastAsia="Times New Roman" w:cs="Times New Roman"/>
          <w:w w:val="101"/>
          <w:szCs w:val="28"/>
          <w:lang w:eastAsia="ru-RU"/>
        </w:rPr>
        <w:t xml:space="preserve"> щодо</w:t>
      </w:r>
      <w:r w:rsidR="00844629" w:rsidRPr="00E563BE">
        <w:rPr>
          <w:rFonts w:eastAsia="Times New Roman" w:cs="Times New Roman"/>
          <w:w w:val="101"/>
          <w:szCs w:val="28"/>
          <w:lang w:eastAsia="ru-RU"/>
        </w:rPr>
        <w:t xml:space="preserve"> включення об’єкта до Переліку першого типу </w:t>
      </w:r>
      <w:r w:rsidR="00844629">
        <w:rPr>
          <w:rFonts w:eastAsia="Times New Roman" w:cs="Times New Roman"/>
          <w:w w:val="101"/>
          <w:szCs w:val="28"/>
          <w:lang w:eastAsia="ru-RU"/>
        </w:rPr>
        <w:t xml:space="preserve">- </w:t>
      </w:r>
      <w:r w:rsidR="00844629" w:rsidRPr="00E563BE">
        <w:rPr>
          <w:rFonts w:eastAsia="Times New Roman" w:cs="Times New Roman"/>
          <w:w w:val="101"/>
          <w:szCs w:val="28"/>
          <w:lang w:eastAsia="ru-RU"/>
        </w:rPr>
        <w:t>нерухом</w:t>
      </w:r>
      <w:r w:rsidR="00844629">
        <w:rPr>
          <w:rFonts w:eastAsia="Times New Roman" w:cs="Times New Roman"/>
          <w:w w:val="101"/>
          <w:szCs w:val="28"/>
          <w:lang w:eastAsia="ru-RU"/>
        </w:rPr>
        <w:t>ого</w:t>
      </w:r>
      <w:r w:rsidR="00844629" w:rsidRPr="00E563BE">
        <w:rPr>
          <w:rFonts w:eastAsia="Times New Roman" w:cs="Times New Roman"/>
          <w:w w:val="101"/>
          <w:szCs w:val="28"/>
          <w:lang w:eastAsia="ru-RU"/>
        </w:rPr>
        <w:t xml:space="preserve"> майн</w:t>
      </w:r>
      <w:r w:rsidR="00844629">
        <w:rPr>
          <w:rFonts w:eastAsia="Times New Roman" w:cs="Times New Roman"/>
          <w:w w:val="101"/>
          <w:szCs w:val="28"/>
          <w:lang w:eastAsia="ru-RU"/>
        </w:rPr>
        <w:t>а</w:t>
      </w:r>
      <w:r w:rsidR="00844629" w:rsidRPr="00E563BE">
        <w:rPr>
          <w:rFonts w:eastAsia="Times New Roman" w:cs="Times New Roman"/>
          <w:w w:val="101"/>
          <w:szCs w:val="28"/>
          <w:lang w:eastAsia="ru-RU"/>
        </w:rPr>
        <w:t xml:space="preserve"> (автодром) загальною площею 10625,0 кв. м на вул. Куренівській, 16-В до завершення реконструкції автозаправної станції</w:t>
      </w:r>
      <w:r w:rsidR="00844629">
        <w:rPr>
          <w:rFonts w:eastAsia="Times New Roman" w:cs="Times New Roman"/>
          <w:w w:val="101"/>
          <w:szCs w:val="28"/>
          <w:lang w:eastAsia="ru-RU"/>
        </w:rPr>
        <w:t>.</w:t>
      </w:r>
      <w:r w:rsidR="00844629" w:rsidRPr="00E563BE">
        <w:rPr>
          <w:rFonts w:eastAsia="Times New Roman" w:cs="Times New Roman"/>
          <w:w w:val="101"/>
          <w:szCs w:val="28"/>
          <w:lang w:eastAsia="ru-RU"/>
        </w:rPr>
        <w:t xml:space="preserve"> </w:t>
      </w:r>
    </w:p>
    <w:p w:rsidR="004B3F04" w:rsidRPr="00271013" w:rsidRDefault="004B3F04"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271013">
        <w:rPr>
          <w:rFonts w:cs="Times New Roman"/>
          <w:szCs w:val="28"/>
        </w:rPr>
        <w:t xml:space="preserve">ГОЛОСУВАЛИ: "за" –  </w:t>
      </w:r>
      <w:r w:rsidR="00ED2EEA">
        <w:rPr>
          <w:rFonts w:cs="Times New Roman"/>
          <w:szCs w:val="28"/>
        </w:rPr>
        <w:t>5</w:t>
      </w:r>
      <w:r w:rsidRPr="00271013">
        <w:rPr>
          <w:rFonts w:cs="Times New Roman"/>
          <w:szCs w:val="28"/>
          <w:lang w:val="ru-RU"/>
        </w:rPr>
        <w:t>,</w:t>
      </w:r>
      <w:r w:rsidRPr="00271013">
        <w:rPr>
          <w:rFonts w:cs="Times New Roman"/>
          <w:szCs w:val="28"/>
        </w:rPr>
        <w:t xml:space="preserve"> "проти" – 0, "утримались" – </w:t>
      </w:r>
      <w:r w:rsidR="00ED2EEA">
        <w:rPr>
          <w:rFonts w:cs="Times New Roman"/>
          <w:szCs w:val="28"/>
        </w:rPr>
        <w:t xml:space="preserve">1 </w:t>
      </w:r>
      <w:r w:rsidR="00AE1E55">
        <w:rPr>
          <w:rFonts w:cs="Times New Roman"/>
          <w:szCs w:val="28"/>
        </w:rPr>
        <w:t>(Рустем АХМЕТОВ)</w:t>
      </w:r>
      <w:r w:rsidRPr="00271013">
        <w:rPr>
          <w:rFonts w:cs="Times New Roman"/>
          <w:szCs w:val="28"/>
        </w:rPr>
        <w:t xml:space="preserve">, "не голосували" – </w:t>
      </w:r>
      <w:r w:rsidR="00ED2EEA">
        <w:rPr>
          <w:rFonts w:cs="Times New Roman"/>
          <w:szCs w:val="28"/>
        </w:rPr>
        <w:t>1</w:t>
      </w:r>
      <w:r>
        <w:rPr>
          <w:rFonts w:cs="Times New Roman"/>
          <w:szCs w:val="28"/>
        </w:rPr>
        <w:t xml:space="preserve"> (Василь ПОПА</w:t>
      </w:r>
      <w:r w:rsidR="000552FC">
        <w:rPr>
          <w:rFonts w:cs="Times New Roman"/>
          <w:szCs w:val="28"/>
        </w:rPr>
        <w:t>Т</w:t>
      </w:r>
      <w:r>
        <w:rPr>
          <w:rFonts w:cs="Times New Roman"/>
          <w:szCs w:val="28"/>
        </w:rPr>
        <w:t>ЕНКО)</w:t>
      </w:r>
      <w:r w:rsidRPr="00271013">
        <w:rPr>
          <w:rFonts w:cs="Times New Roman"/>
          <w:szCs w:val="28"/>
        </w:rPr>
        <w:t>.</w:t>
      </w:r>
    </w:p>
    <w:p w:rsidR="004B3F04" w:rsidRPr="00271013" w:rsidRDefault="004B3F04" w:rsidP="00D92D8F">
      <w:pPr>
        <w:spacing w:after="0" w:line="240" w:lineRule="auto"/>
        <w:jc w:val="both"/>
        <w:rPr>
          <w:rFonts w:cs="Times New Roman"/>
          <w:b/>
          <w:i/>
          <w:szCs w:val="28"/>
        </w:rPr>
      </w:pPr>
      <w:r w:rsidRPr="00271013">
        <w:rPr>
          <w:rFonts w:cs="Times New Roman"/>
          <w:b/>
          <w:i/>
          <w:szCs w:val="28"/>
        </w:rPr>
        <w:t>Рішення прийнято.</w:t>
      </w:r>
    </w:p>
    <w:p w:rsidR="0018642A" w:rsidRDefault="0018642A" w:rsidP="00D92D8F">
      <w:pPr>
        <w:spacing w:after="0" w:line="240" w:lineRule="auto"/>
        <w:jc w:val="both"/>
        <w:rPr>
          <w:rFonts w:eastAsia="Times New Roman" w:cs="Times New Roman"/>
          <w:w w:val="101"/>
          <w:szCs w:val="28"/>
          <w:lang w:eastAsia="ru-RU"/>
        </w:rPr>
      </w:pPr>
    </w:p>
    <w:p w:rsidR="0018642A" w:rsidRPr="00AE1E55" w:rsidRDefault="0018642A" w:rsidP="00D92D8F">
      <w:pPr>
        <w:spacing w:after="0" w:line="240" w:lineRule="auto"/>
        <w:jc w:val="both"/>
        <w:rPr>
          <w:rFonts w:eastAsia="Times New Roman" w:cs="Times New Roman"/>
          <w:b/>
          <w:w w:val="101"/>
          <w:szCs w:val="28"/>
          <w:lang w:eastAsia="ru-RU"/>
        </w:rPr>
      </w:pPr>
      <w:r w:rsidRPr="00AE1E55">
        <w:rPr>
          <w:rFonts w:eastAsia="Times New Roman" w:cs="Times New Roman"/>
          <w:b/>
          <w:w w:val="101"/>
          <w:szCs w:val="28"/>
          <w:lang w:eastAsia="ru-RU"/>
        </w:rPr>
        <w:t xml:space="preserve">7. Про розгляд звернення Дарницької районної в місті Києві державної адміністрації </w:t>
      </w:r>
      <w:r w:rsidRPr="00AE1E55">
        <w:rPr>
          <w:rFonts w:eastAsia="Times New Roman" w:cs="Times New Roman"/>
          <w:b/>
          <w:szCs w:val="28"/>
        </w:rPr>
        <w:t xml:space="preserve">щодо </w:t>
      </w:r>
      <w:r w:rsidRPr="00AE1E55">
        <w:rPr>
          <w:rFonts w:eastAsia="Times New Roman" w:cs="Times New Roman"/>
          <w:b/>
          <w:w w:val="101"/>
          <w:szCs w:val="28"/>
          <w:lang w:eastAsia="ru-RU"/>
        </w:rPr>
        <w:t>включення об’єкта до Переліку другого типу</w:t>
      </w:r>
      <w:r w:rsidRPr="00AE1E55">
        <w:rPr>
          <w:rFonts w:eastAsia="Times New Roman" w:cs="Times New Roman"/>
          <w:b/>
          <w:w w:val="101"/>
          <w:szCs w:val="28"/>
          <w:shd w:val="clear" w:color="auto" w:fill="FFFFFF"/>
          <w:lang w:eastAsia="uk-UA"/>
        </w:rPr>
        <w:t xml:space="preserve"> (для розміщення громадського об’єднання фізкультурно-спортивної спрямованості «Епіцентр дітям») </w:t>
      </w:r>
      <w:r w:rsidRPr="00AE1E55">
        <w:rPr>
          <w:rFonts w:eastAsia="Times New Roman" w:cs="Times New Roman"/>
          <w:b/>
          <w:w w:val="101"/>
          <w:szCs w:val="28"/>
          <w:lang w:eastAsia="ru-RU"/>
        </w:rPr>
        <w:t>- нежитлові приміщення загальною площею 751,41 кв. м на вул. Княжий Затон, 17-В (вих. № 101-2500/2 від 08.04.2021; вх. №08/8306 від 08.04.2021).</w:t>
      </w:r>
    </w:p>
    <w:p w:rsidR="0018642A" w:rsidRPr="00AE1E55" w:rsidRDefault="0018642A" w:rsidP="00D92D8F">
      <w:pPr>
        <w:spacing w:after="0" w:line="240" w:lineRule="auto"/>
        <w:jc w:val="both"/>
        <w:rPr>
          <w:rFonts w:eastAsia="Times New Roman" w:cs="Times New Roman"/>
          <w:b/>
          <w:i/>
          <w:w w:val="101"/>
          <w:sz w:val="24"/>
          <w:szCs w:val="24"/>
          <w:lang w:eastAsia="ru-RU"/>
        </w:rPr>
      </w:pPr>
      <w:r w:rsidRPr="00AE1E55">
        <w:rPr>
          <w:rFonts w:eastAsia="Times New Roman" w:cs="Times New Roman"/>
          <w:b/>
          <w:i/>
          <w:w w:val="101"/>
          <w:sz w:val="24"/>
          <w:szCs w:val="24"/>
          <w:lang w:eastAsia="ru-RU"/>
        </w:rPr>
        <w:t>Протокол №13/15 від 20.05.2021 - не розглянуто та перенесено.</w:t>
      </w:r>
    </w:p>
    <w:p w:rsidR="0018642A" w:rsidRPr="00AE1E55" w:rsidRDefault="0018642A" w:rsidP="00D92D8F">
      <w:pPr>
        <w:spacing w:after="0" w:line="240" w:lineRule="auto"/>
        <w:jc w:val="both"/>
        <w:rPr>
          <w:rFonts w:eastAsia="Times New Roman" w:cs="Times New Roman"/>
          <w:b/>
          <w:w w:val="101"/>
          <w:szCs w:val="28"/>
          <w:lang w:eastAsia="ru-RU"/>
        </w:rPr>
      </w:pPr>
      <w:r w:rsidRPr="00AE1E55">
        <w:rPr>
          <w:rFonts w:eastAsia="Times New Roman" w:cs="Times New Roman"/>
          <w:b/>
          <w:w w:val="101"/>
          <w:szCs w:val="28"/>
          <w:lang w:eastAsia="ru-RU"/>
        </w:rPr>
        <w:t>Доповідач: представник району.</w:t>
      </w:r>
    </w:p>
    <w:p w:rsidR="00AE1E55" w:rsidRDefault="00AE1E55" w:rsidP="00D92D8F">
      <w:pPr>
        <w:tabs>
          <w:tab w:val="left" w:pos="8850"/>
        </w:tabs>
        <w:spacing w:after="0" w:line="240" w:lineRule="auto"/>
        <w:jc w:val="both"/>
      </w:pPr>
      <w:r w:rsidRPr="00CD2105">
        <w:rPr>
          <w:bCs/>
        </w:rPr>
        <w:t>СЛУХАЛИ:</w:t>
      </w:r>
      <w:r w:rsidR="002A4CB6">
        <w:rPr>
          <w:bCs/>
        </w:rPr>
        <w:t xml:space="preserve"> (14:39)</w:t>
      </w:r>
      <w:r w:rsidRPr="00CD2105">
        <w:rPr>
          <w:bCs/>
        </w:rPr>
        <w:t xml:space="preserve"> </w:t>
      </w:r>
      <w:r w:rsidR="002A4CB6">
        <w:rPr>
          <w:bCs/>
        </w:rPr>
        <w:t xml:space="preserve">Інформацію </w:t>
      </w:r>
      <w:r w:rsidRPr="00CD2105">
        <w:rPr>
          <w:bCs/>
        </w:rPr>
        <w:t xml:space="preserve">Віталія БІГУНА - </w:t>
      </w:r>
      <w:r w:rsidRPr="00CD2105">
        <w:t>начальника відділу з питань майна комунальної власності та приватизації державного житлового фонду Дарницької районної в м.Києві державної адміністрації</w:t>
      </w:r>
      <w:r>
        <w:t>.</w:t>
      </w:r>
    </w:p>
    <w:p w:rsidR="00AE1E55" w:rsidRPr="00AE1E55" w:rsidRDefault="00AE1E55" w:rsidP="00D92D8F">
      <w:pPr>
        <w:tabs>
          <w:tab w:val="left" w:pos="8850"/>
        </w:tabs>
        <w:spacing w:after="0" w:line="240" w:lineRule="auto"/>
        <w:jc w:val="both"/>
        <w:rPr>
          <w:bCs/>
        </w:rPr>
      </w:pPr>
      <w:r w:rsidRPr="00CD2105">
        <w:rPr>
          <w:bCs/>
          <w:lang w:eastAsia="uk-UA"/>
        </w:rPr>
        <w:t>В ОБГОВОРЕННІ ВЗЯЛИ УЧАСТЬ:</w:t>
      </w:r>
      <w:r w:rsidRPr="00CD2105">
        <w:rPr>
          <w:bCs/>
        </w:rPr>
        <w:t xml:space="preserve"> Михайло ПРИСЯЖНЮК</w:t>
      </w:r>
      <w:r w:rsidRPr="00AE1E55">
        <w:rPr>
          <w:bCs/>
        </w:rPr>
        <w:t xml:space="preserve">, </w:t>
      </w:r>
      <w:r w:rsidRPr="00AE1E55">
        <w:rPr>
          <w:rFonts w:eastAsia="Times New Roman" w:cs="Times New Roman"/>
          <w:w w:val="101"/>
          <w:szCs w:val="28"/>
          <w:lang w:eastAsia="ru-RU"/>
        </w:rPr>
        <w:t>Олександр СЕМЕНЕЦЬ</w:t>
      </w:r>
      <w:r w:rsidRPr="00AE1E55">
        <w:rPr>
          <w:bCs/>
        </w:rPr>
        <w:t>.</w:t>
      </w:r>
    </w:p>
    <w:p w:rsidR="00AE1E55" w:rsidRPr="00CD2105" w:rsidRDefault="00AE1E55" w:rsidP="00D92D8F">
      <w:pPr>
        <w:shd w:val="clear" w:color="auto" w:fill="FFFFFF"/>
        <w:tabs>
          <w:tab w:val="left" w:pos="180"/>
          <w:tab w:val="left" w:pos="302"/>
          <w:tab w:val="left" w:pos="709"/>
          <w:tab w:val="left" w:pos="8375"/>
        </w:tabs>
        <w:spacing w:after="0" w:line="240" w:lineRule="auto"/>
        <w:ind w:right="-57"/>
        <w:jc w:val="both"/>
      </w:pPr>
      <w:r w:rsidRPr="00AE1E55">
        <w:rPr>
          <w:rFonts w:eastAsiaTheme="minorEastAsia"/>
          <w:bCs/>
        </w:rPr>
        <w:t>ВИРІШИЛИ:</w:t>
      </w:r>
      <w:r w:rsidRPr="00AE1E55">
        <w:t xml:space="preserve"> 1. </w:t>
      </w:r>
      <w:r w:rsidRPr="00AE1E55">
        <w:rPr>
          <w:rFonts w:eastAsiaTheme="minorEastAsia"/>
        </w:rPr>
        <w:t xml:space="preserve">Погодити питання </w:t>
      </w:r>
      <w:r w:rsidRPr="00AE1E55">
        <w:t xml:space="preserve">щодо включення об’єкта до Переліку другого </w:t>
      </w:r>
      <w:r w:rsidRPr="00CD2105">
        <w:t xml:space="preserve">типу </w:t>
      </w:r>
      <w:r w:rsidR="002A4CB6" w:rsidRPr="002A4CB6">
        <w:rPr>
          <w:rFonts w:eastAsia="Times New Roman" w:cs="Times New Roman"/>
          <w:w w:val="101"/>
          <w:szCs w:val="28"/>
          <w:shd w:val="clear" w:color="auto" w:fill="FFFFFF"/>
          <w:lang w:eastAsia="uk-UA"/>
        </w:rPr>
        <w:t>(для розміщення громадського об’єднання фізкультурно-спорти</w:t>
      </w:r>
      <w:r w:rsidR="00AC6610">
        <w:rPr>
          <w:rFonts w:eastAsia="Times New Roman" w:cs="Times New Roman"/>
          <w:w w:val="101"/>
          <w:szCs w:val="28"/>
          <w:shd w:val="clear" w:color="auto" w:fill="FFFFFF"/>
          <w:lang w:eastAsia="uk-UA"/>
        </w:rPr>
        <w:t>вної спрямованості</w:t>
      </w:r>
      <w:r w:rsidR="002A4CB6" w:rsidRPr="002A4CB6">
        <w:rPr>
          <w:rFonts w:eastAsia="Times New Roman" w:cs="Times New Roman"/>
          <w:w w:val="101"/>
          <w:szCs w:val="28"/>
          <w:shd w:val="clear" w:color="auto" w:fill="FFFFFF"/>
          <w:lang w:eastAsia="uk-UA"/>
        </w:rPr>
        <w:t xml:space="preserve">) </w:t>
      </w:r>
      <w:r w:rsidR="002A4CB6" w:rsidRPr="002A4CB6">
        <w:rPr>
          <w:rFonts w:eastAsia="Times New Roman" w:cs="Times New Roman"/>
          <w:w w:val="101"/>
          <w:szCs w:val="28"/>
          <w:lang w:eastAsia="ru-RU"/>
        </w:rPr>
        <w:t>- нежитлові приміщення загальною площею 751,41 кв. м на вул. Княжий Затон, 17-В</w:t>
      </w:r>
      <w:r w:rsidRPr="002A4CB6">
        <w:t>.</w:t>
      </w:r>
    </w:p>
    <w:p w:rsidR="00AE1E55" w:rsidRPr="00CD2105" w:rsidRDefault="00AE1E55" w:rsidP="00D92D8F">
      <w:pPr>
        <w:shd w:val="clear" w:color="auto" w:fill="FFFFFF"/>
        <w:tabs>
          <w:tab w:val="left" w:pos="180"/>
          <w:tab w:val="left" w:pos="302"/>
          <w:tab w:val="left" w:pos="709"/>
          <w:tab w:val="left" w:pos="8375"/>
        </w:tabs>
        <w:spacing w:after="0" w:line="240" w:lineRule="auto"/>
        <w:ind w:right="-57"/>
        <w:jc w:val="both"/>
      </w:pPr>
      <w:r w:rsidRPr="00CD2105">
        <w:t>2. Орендодавцю майна здійснити передбачені законодавством організаційно-правові заходи для передачі майна в оренду без проведення аукціону.</w:t>
      </w:r>
    </w:p>
    <w:p w:rsidR="002A4CB6" w:rsidRPr="00271013" w:rsidRDefault="00AE1E55"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D2105">
        <w:t xml:space="preserve">ГОЛОСУВАЛИ: "за" –  6, "проти" – 0, "утримались" – 0, "не голосували" – 1 </w:t>
      </w:r>
      <w:r w:rsidR="002A4CB6">
        <w:rPr>
          <w:rFonts w:cs="Times New Roman"/>
          <w:szCs w:val="28"/>
        </w:rPr>
        <w:t>(Василь ПОПА</w:t>
      </w:r>
      <w:r w:rsidR="00AC6610">
        <w:rPr>
          <w:rFonts w:cs="Times New Roman"/>
          <w:szCs w:val="28"/>
        </w:rPr>
        <w:t>Т</w:t>
      </w:r>
      <w:r w:rsidR="002A4CB6">
        <w:rPr>
          <w:rFonts w:cs="Times New Roman"/>
          <w:szCs w:val="28"/>
        </w:rPr>
        <w:t>ЕНКО)</w:t>
      </w:r>
      <w:r w:rsidR="002A4CB6" w:rsidRPr="00271013">
        <w:rPr>
          <w:rFonts w:cs="Times New Roman"/>
          <w:szCs w:val="28"/>
        </w:rPr>
        <w:t>.</w:t>
      </w:r>
    </w:p>
    <w:p w:rsidR="00AE1E55" w:rsidRPr="00CD2105" w:rsidRDefault="00AE1E55" w:rsidP="00D92D8F">
      <w:pPr>
        <w:spacing w:after="0" w:line="240" w:lineRule="auto"/>
        <w:jc w:val="both"/>
        <w:rPr>
          <w:b/>
          <w:i/>
        </w:rPr>
      </w:pPr>
      <w:r w:rsidRPr="00CD2105">
        <w:rPr>
          <w:b/>
          <w:i/>
        </w:rPr>
        <w:t>Рішення прийнято.</w:t>
      </w:r>
    </w:p>
    <w:p w:rsidR="0018642A" w:rsidRDefault="0018642A" w:rsidP="00D92D8F">
      <w:pPr>
        <w:spacing w:after="0" w:line="240" w:lineRule="auto"/>
        <w:jc w:val="both"/>
        <w:rPr>
          <w:rFonts w:eastAsia="Times New Roman" w:cs="Times New Roman"/>
          <w:w w:val="101"/>
          <w:szCs w:val="28"/>
          <w:lang w:eastAsia="ru-RU"/>
        </w:rPr>
      </w:pPr>
    </w:p>
    <w:p w:rsidR="00FC0AE0" w:rsidRDefault="00FC0AE0" w:rsidP="00D92D8F">
      <w:pPr>
        <w:spacing w:after="0" w:line="240" w:lineRule="auto"/>
        <w:jc w:val="both"/>
        <w:rPr>
          <w:rFonts w:eastAsia="Times New Roman" w:cs="Times New Roman"/>
          <w:b/>
          <w:w w:val="101"/>
          <w:szCs w:val="28"/>
          <w:lang w:eastAsia="ru-RU"/>
        </w:rPr>
      </w:pPr>
    </w:p>
    <w:p w:rsidR="0018642A" w:rsidRPr="002A4CB6" w:rsidRDefault="0018642A" w:rsidP="00D92D8F">
      <w:pPr>
        <w:spacing w:after="0" w:line="240" w:lineRule="auto"/>
        <w:jc w:val="both"/>
        <w:rPr>
          <w:rFonts w:eastAsia="Times New Roman" w:cs="Times New Roman"/>
          <w:b/>
          <w:w w:val="101"/>
          <w:szCs w:val="28"/>
          <w:lang w:eastAsia="ru-RU"/>
        </w:rPr>
      </w:pPr>
      <w:r w:rsidRPr="00D92D8F">
        <w:rPr>
          <w:rFonts w:eastAsia="Times New Roman" w:cs="Times New Roman"/>
          <w:b/>
          <w:w w:val="101"/>
          <w:szCs w:val="28"/>
          <w:lang w:eastAsia="ru-RU"/>
        </w:rPr>
        <w:t>8</w:t>
      </w:r>
      <w:r w:rsidRPr="002A4CB6">
        <w:rPr>
          <w:rFonts w:eastAsia="Times New Roman" w:cs="Times New Roman"/>
          <w:b/>
          <w:w w:val="101"/>
          <w:szCs w:val="28"/>
          <w:lang w:eastAsia="ru-RU"/>
        </w:rPr>
        <w:t>. Про розгляд листа Департаменту комунальної власності м. Києва виконавчого органу Київради (КМДА)</w:t>
      </w:r>
      <w:r w:rsidRPr="002A4CB6">
        <w:rPr>
          <w:rFonts w:eastAsia="Times New Roman" w:cs="Times New Roman"/>
          <w:b/>
          <w:w w:val="101"/>
          <w:szCs w:val="28"/>
          <w:shd w:val="clear" w:color="auto" w:fill="FFFFFF"/>
          <w:lang w:eastAsia="uk-UA"/>
        </w:rPr>
        <w:t xml:space="preserve"> щодо виключення </w:t>
      </w:r>
      <w:r w:rsidRPr="002A4CB6">
        <w:rPr>
          <w:rFonts w:eastAsia="Times New Roman" w:cs="Times New Roman"/>
          <w:b/>
          <w:w w:val="101"/>
          <w:szCs w:val="28"/>
          <w:lang w:eastAsia="ru-RU"/>
        </w:rPr>
        <w:t xml:space="preserve"> об’єкта з Переліку першого типу (для власних потреб КП «Київпастранс»)</w:t>
      </w:r>
      <w:r w:rsidRPr="002A4CB6">
        <w:rPr>
          <w:rFonts w:eastAsia="Times New Roman" w:cs="Times New Roman"/>
          <w:b/>
          <w:w w:val="101"/>
          <w:szCs w:val="28"/>
          <w:shd w:val="clear" w:color="auto" w:fill="FFFFFF"/>
          <w:lang w:eastAsia="uk-UA"/>
        </w:rPr>
        <w:t xml:space="preserve"> -</w:t>
      </w:r>
      <w:r w:rsidRPr="002A4CB6">
        <w:rPr>
          <w:rFonts w:eastAsia="Times New Roman" w:cs="Times New Roman"/>
          <w:b/>
          <w:w w:val="101"/>
          <w:szCs w:val="28"/>
          <w:lang w:eastAsia="ru-RU"/>
        </w:rPr>
        <w:t xml:space="preserve"> нежитлова будівля загальною площею 28,17 кв.м на вул. С. Стальського, 13 </w:t>
      </w:r>
      <w:r w:rsidRPr="002A4CB6">
        <w:rPr>
          <w:rFonts w:eastAsia="Times New Roman" w:cs="Times New Roman"/>
          <w:b/>
          <w:w w:val="101"/>
          <w:szCs w:val="28"/>
          <w:shd w:val="clear" w:color="auto" w:fill="FFFFFF"/>
          <w:lang w:eastAsia="uk-UA"/>
        </w:rPr>
        <w:t>(вих.№062/05/20-5363 від 18.08.2020; вх.№08/18115 від 18.08.2020).</w:t>
      </w: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Доповідач: представник Департаменту.</w:t>
      </w: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Запрошений: директор КП «Київпастранс».</w:t>
      </w:r>
    </w:p>
    <w:p w:rsidR="0018642A" w:rsidRDefault="00AC6610"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ПЕРЕНЕСЕ</w:t>
      </w:r>
      <w:r w:rsidR="002A4CB6">
        <w:rPr>
          <w:rFonts w:eastAsia="Times New Roman" w:cs="Times New Roman"/>
          <w:w w:val="101"/>
          <w:szCs w:val="28"/>
          <w:lang w:eastAsia="ru-RU"/>
        </w:rPr>
        <w:t>НО.</w:t>
      </w:r>
    </w:p>
    <w:p w:rsidR="002A4CB6" w:rsidRPr="00993ACE" w:rsidRDefault="002A4CB6" w:rsidP="00D92D8F">
      <w:pPr>
        <w:spacing w:after="0" w:line="240" w:lineRule="auto"/>
        <w:jc w:val="both"/>
        <w:rPr>
          <w:rFonts w:eastAsia="Times New Roman" w:cs="Times New Roman"/>
          <w:w w:val="101"/>
          <w:szCs w:val="28"/>
          <w:lang w:eastAsia="ru-RU"/>
        </w:rPr>
      </w:pP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 xml:space="preserve">9. Про розгляд звернення Голосіївської районної у місті Києві державної адміністрації </w:t>
      </w:r>
      <w:r w:rsidRPr="002A4CB6">
        <w:rPr>
          <w:rFonts w:eastAsia="Times New Roman" w:cs="Times New Roman"/>
          <w:b/>
          <w:szCs w:val="28"/>
        </w:rPr>
        <w:t xml:space="preserve">щодо скасування рішення орендодавця про включення об’єкта до Переліку першого типу </w:t>
      </w:r>
      <w:r w:rsidRPr="002A4CB6">
        <w:rPr>
          <w:rFonts w:eastAsia="Times New Roman" w:cs="Times New Roman"/>
          <w:b/>
          <w:w w:val="101"/>
          <w:szCs w:val="28"/>
          <w:shd w:val="clear" w:color="auto" w:fill="FFFFFF"/>
          <w:lang w:eastAsia="uk-UA"/>
        </w:rPr>
        <w:t xml:space="preserve">(у зв'язку з тим, що об'єкт є предметом судового спору) </w:t>
      </w:r>
      <w:r w:rsidRPr="002A4CB6">
        <w:rPr>
          <w:rFonts w:eastAsia="Times New Roman" w:cs="Times New Roman"/>
          <w:b/>
          <w:w w:val="101"/>
          <w:szCs w:val="28"/>
          <w:lang w:eastAsia="ru-RU"/>
        </w:rPr>
        <w:t>- нежитлові приміщення загальною площею 445,70 кв.м на вул. Метрологічній, 2-А (вих. № 100-2444 від 17.02.2021; вх. №08/3752 від 17.02.2021).</w:t>
      </w: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Доповідач: представник району.</w:t>
      </w:r>
    </w:p>
    <w:p w:rsidR="002A4CB6" w:rsidRDefault="002A4CB6"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993ACE" w:rsidRDefault="0018642A" w:rsidP="00D92D8F">
      <w:pPr>
        <w:spacing w:after="0" w:line="240" w:lineRule="auto"/>
        <w:jc w:val="both"/>
        <w:rPr>
          <w:rFonts w:eastAsia="Times New Roman" w:cs="Times New Roman"/>
          <w:w w:val="101"/>
          <w:szCs w:val="28"/>
          <w:lang w:eastAsia="ru-RU"/>
        </w:rPr>
      </w:pP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10. Про розгляд звернення Святошинської районної в місті Києві державної адміністрації щодо виключення об’єкта з Переліку першого типу (для розміщення Управління молоді та спорту Святошинської районної в місті Києві державної адміністрації) - нежитлові приміщення  загальною площею  198,0 кв. м на  просп. Перемоги, 75/2 (вих. № 107-30/1037 від 18.02.2021; вх. №08/3907 від 19.02.2021).</w:t>
      </w: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Доповідач: представник району.</w:t>
      </w:r>
    </w:p>
    <w:p w:rsidR="002A4CB6" w:rsidRDefault="00AC6610"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ПЕРЕНЕСЕ</w:t>
      </w:r>
      <w:r w:rsidR="002A4CB6">
        <w:rPr>
          <w:rFonts w:eastAsia="Times New Roman" w:cs="Times New Roman"/>
          <w:w w:val="101"/>
          <w:szCs w:val="28"/>
          <w:lang w:eastAsia="ru-RU"/>
        </w:rPr>
        <w:t>НО.</w:t>
      </w:r>
    </w:p>
    <w:p w:rsidR="0018642A" w:rsidRPr="00D74589" w:rsidRDefault="0018642A" w:rsidP="00D92D8F">
      <w:pPr>
        <w:spacing w:after="0" w:line="240" w:lineRule="auto"/>
        <w:jc w:val="both"/>
        <w:rPr>
          <w:rFonts w:eastAsia="Times New Roman" w:cs="Times New Roman"/>
          <w:w w:val="101"/>
          <w:szCs w:val="28"/>
          <w:lang w:eastAsia="ru-RU"/>
        </w:rPr>
      </w:pP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 xml:space="preserve">11. Про розгляд звернення Дарницької районної в місті Києві державної адміністрації </w:t>
      </w:r>
      <w:r w:rsidRPr="002A4CB6">
        <w:rPr>
          <w:rFonts w:eastAsia="Times New Roman" w:cs="Times New Roman"/>
          <w:b/>
          <w:szCs w:val="28"/>
        </w:rPr>
        <w:t xml:space="preserve">щодо </w:t>
      </w:r>
      <w:r w:rsidRPr="002A4CB6">
        <w:rPr>
          <w:rFonts w:eastAsia="Times New Roman" w:cs="Times New Roman"/>
          <w:b/>
          <w:w w:val="101"/>
          <w:szCs w:val="28"/>
          <w:lang w:eastAsia="ru-RU"/>
        </w:rPr>
        <w:t>включення об’єкта до Переліку другого типу</w:t>
      </w:r>
      <w:r w:rsidRPr="002A4CB6">
        <w:rPr>
          <w:rFonts w:eastAsia="Times New Roman" w:cs="Times New Roman"/>
          <w:b/>
          <w:w w:val="101"/>
          <w:szCs w:val="28"/>
          <w:shd w:val="clear" w:color="auto" w:fill="FFFFFF"/>
          <w:lang w:eastAsia="uk-UA"/>
        </w:rPr>
        <w:t xml:space="preserve"> (для розміщення закладу освіти, що має ліцензію на провадження освітньої діяльності Приватного вищого навчального закладу "Київський медичний університет") </w:t>
      </w:r>
      <w:r w:rsidRPr="002A4CB6">
        <w:rPr>
          <w:rFonts w:eastAsia="Times New Roman" w:cs="Times New Roman"/>
          <w:b/>
          <w:w w:val="101"/>
          <w:szCs w:val="28"/>
          <w:lang w:eastAsia="ru-RU"/>
        </w:rPr>
        <w:t>- нежитлові приміщення загальною площею 177,87 кв. м на вул. Заслонова Костянтина, 14 (вих. № 101-846 від 05.02.2021; вх. №08/2636 від 05.02.2021).</w:t>
      </w:r>
    </w:p>
    <w:p w:rsidR="0018642A" w:rsidRPr="002A4CB6" w:rsidRDefault="0018642A" w:rsidP="00D92D8F">
      <w:pPr>
        <w:spacing w:after="0" w:line="240" w:lineRule="auto"/>
        <w:jc w:val="both"/>
        <w:rPr>
          <w:rFonts w:eastAsia="Times New Roman" w:cs="Times New Roman"/>
          <w:b/>
          <w:w w:val="101"/>
          <w:szCs w:val="28"/>
          <w:lang w:eastAsia="ru-RU"/>
        </w:rPr>
      </w:pPr>
      <w:r w:rsidRPr="002A4CB6">
        <w:rPr>
          <w:rFonts w:eastAsia="Times New Roman" w:cs="Times New Roman"/>
          <w:b/>
          <w:w w:val="101"/>
          <w:szCs w:val="28"/>
          <w:lang w:eastAsia="ru-RU"/>
        </w:rPr>
        <w:t>Доповідач: представник району.</w:t>
      </w:r>
    </w:p>
    <w:p w:rsidR="002A4CB6" w:rsidRDefault="002A4CB6" w:rsidP="00D92D8F">
      <w:pPr>
        <w:tabs>
          <w:tab w:val="left" w:pos="8850"/>
        </w:tabs>
        <w:spacing w:after="0" w:line="240" w:lineRule="auto"/>
        <w:jc w:val="both"/>
      </w:pPr>
      <w:r w:rsidRPr="00CD2105">
        <w:rPr>
          <w:bCs/>
        </w:rPr>
        <w:t>СЛУХАЛИ</w:t>
      </w:r>
      <w:r>
        <w:rPr>
          <w:bCs/>
        </w:rPr>
        <w:t xml:space="preserve"> (14:41)</w:t>
      </w:r>
      <w:r w:rsidR="000A16AA">
        <w:rPr>
          <w:bCs/>
        </w:rPr>
        <w:t>:</w:t>
      </w:r>
      <w:r w:rsidRPr="00CD2105">
        <w:rPr>
          <w:bCs/>
        </w:rPr>
        <w:t xml:space="preserve"> </w:t>
      </w:r>
      <w:r>
        <w:rPr>
          <w:bCs/>
        </w:rPr>
        <w:t xml:space="preserve">Інформацію </w:t>
      </w:r>
      <w:r w:rsidRPr="00CD2105">
        <w:rPr>
          <w:bCs/>
        </w:rPr>
        <w:t xml:space="preserve">Віталія БІГУНА - </w:t>
      </w:r>
      <w:r w:rsidRPr="00CD2105">
        <w:t>начальника відділу з питань майна комунальної власності та приватизації державного житлового фонду Дарницької районної в м.Києві державної адміністрації</w:t>
      </w:r>
      <w:r>
        <w:t>.</w:t>
      </w:r>
    </w:p>
    <w:p w:rsidR="002A4CB6" w:rsidRDefault="002A4CB6" w:rsidP="00D92D8F">
      <w:pPr>
        <w:tabs>
          <w:tab w:val="left" w:pos="8850"/>
        </w:tabs>
        <w:spacing w:after="0" w:line="240" w:lineRule="auto"/>
        <w:jc w:val="both"/>
        <w:rPr>
          <w:bCs/>
        </w:rPr>
      </w:pPr>
      <w:r w:rsidRPr="00CD2105">
        <w:rPr>
          <w:bCs/>
          <w:lang w:eastAsia="uk-UA"/>
        </w:rPr>
        <w:t>В ОБГОВОРЕННІ ВЗЯЛИ УЧАСТЬ:</w:t>
      </w:r>
      <w:r w:rsidRPr="00CD2105">
        <w:rPr>
          <w:bCs/>
        </w:rPr>
        <w:t xml:space="preserve"> Михайло  ПРИСЯЖНЮК</w:t>
      </w:r>
      <w:r w:rsidRPr="00AE1E55">
        <w:rPr>
          <w:bCs/>
        </w:rPr>
        <w:t xml:space="preserve">, </w:t>
      </w:r>
      <w:r>
        <w:rPr>
          <w:rFonts w:eastAsia="Times New Roman" w:cs="Times New Roman"/>
          <w:w w:val="101"/>
          <w:szCs w:val="28"/>
          <w:lang w:eastAsia="ru-RU"/>
        </w:rPr>
        <w:t>Сергій АРТЕМЕНКО</w:t>
      </w:r>
      <w:r w:rsidRPr="00AE1E55">
        <w:rPr>
          <w:bCs/>
        </w:rPr>
        <w:t>.</w:t>
      </w:r>
    </w:p>
    <w:p w:rsidR="00E925BB" w:rsidRPr="00AE1E55" w:rsidRDefault="00E925BB" w:rsidP="00D92D8F">
      <w:pPr>
        <w:tabs>
          <w:tab w:val="left" w:pos="8850"/>
        </w:tabs>
        <w:spacing w:after="0" w:line="240" w:lineRule="auto"/>
        <w:jc w:val="both"/>
        <w:rPr>
          <w:bCs/>
        </w:rPr>
      </w:pPr>
      <w:r>
        <w:rPr>
          <w:bCs/>
        </w:rPr>
        <w:t xml:space="preserve">С.АРТЕМЕНКО запропонував перенести розгляд питання у зв’язку з відсутністю депутата Київради Костянтина БРОВЧЕНКА, який також знімав дане питання на доопрацювання. </w:t>
      </w:r>
    </w:p>
    <w:p w:rsidR="002A4CB6" w:rsidRPr="00CD2105" w:rsidRDefault="002A4CB6" w:rsidP="00D92D8F">
      <w:pPr>
        <w:spacing w:after="0" w:line="240" w:lineRule="auto"/>
        <w:jc w:val="both"/>
      </w:pPr>
      <w:r w:rsidRPr="00CD2105">
        <w:lastRenderedPageBreak/>
        <w:t xml:space="preserve">ВИРІШИЛИ: Перенести розгляд питання на наступне засідання постійної </w:t>
      </w:r>
      <w:r>
        <w:t xml:space="preserve"> к</w:t>
      </w:r>
      <w:r w:rsidRPr="00CD2105">
        <w:t>омісії.</w:t>
      </w:r>
    </w:p>
    <w:p w:rsidR="002A4CB6" w:rsidRPr="00271013" w:rsidRDefault="002A4CB6"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D2105">
        <w:t xml:space="preserve">ГОЛОСУВАЛИ: "за" –  </w:t>
      </w:r>
      <w:r w:rsidR="00E925BB">
        <w:t>6</w:t>
      </w:r>
      <w:r w:rsidRPr="00CD2105">
        <w:t xml:space="preserve">, "проти" – 0, "утримались" – 0, "не голосували" – 1 </w:t>
      </w:r>
      <w:r>
        <w:rPr>
          <w:rFonts w:cs="Times New Roman"/>
          <w:szCs w:val="28"/>
        </w:rPr>
        <w:t>(Василь ПОПА</w:t>
      </w:r>
      <w:r w:rsidR="00AC6610">
        <w:rPr>
          <w:rFonts w:cs="Times New Roman"/>
          <w:szCs w:val="28"/>
        </w:rPr>
        <w:t>Т</w:t>
      </w:r>
      <w:r>
        <w:rPr>
          <w:rFonts w:cs="Times New Roman"/>
          <w:szCs w:val="28"/>
        </w:rPr>
        <w:t>ЕНКО)</w:t>
      </w:r>
      <w:r w:rsidRPr="00271013">
        <w:rPr>
          <w:rFonts w:cs="Times New Roman"/>
          <w:szCs w:val="28"/>
        </w:rPr>
        <w:t>.</w:t>
      </w:r>
    </w:p>
    <w:p w:rsidR="002A4CB6" w:rsidRPr="00CD2105" w:rsidRDefault="002A4CB6" w:rsidP="00D92D8F">
      <w:pPr>
        <w:spacing w:after="0" w:line="240" w:lineRule="auto"/>
        <w:jc w:val="both"/>
        <w:rPr>
          <w:b/>
          <w:i/>
        </w:rPr>
      </w:pPr>
      <w:r w:rsidRPr="00CD2105">
        <w:rPr>
          <w:b/>
          <w:i/>
        </w:rPr>
        <w:t>Рішення прийнято.</w:t>
      </w:r>
    </w:p>
    <w:p w:rsidR="002A4CB6" w:rsidRPr="00AB56F9" w:rsidRDefault="002A4CB6"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12. Про розгляд звернення Департаменту комунальної власності м.Києва щодо скасування рішення орендодавця про включення об’єкта до Переліку першого типу (для власних потреб автотранспортного підприємства № 273904 КАТП-273904) - нежитлові приміщення  загальною площею 67,3 кв. м на вул. Охтирській, 8, літ. Д (вих. № 062/05-21-1080  від 23.02.2021; вх. №08/4258 від 23.02.2021).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993ACE" w:rsidRDefault="0018642A" w:rsidP="00D92D8F">
      <w:pPr>
        <w:spacing w:after="0" w:line="240" w:lineRule="auto"/>
        <w:jc w:val="both"/>
        <w:rPr>
          <w:rFonts w:eastAsia="Times New Roman" w:cs="Times New Roman"/>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13. Про розгляд звернення Департаменту комунальної власності м.Києва щодо включення об’єкта до Переліку другого типу (для розміщення релігійної організації «Релігійна громада Української Православної церкви парафії на честь Святителя Миколая Чудотворця у Печерському районі м. Києва) - нежитлові приміщення загальною  площею 71,4  кв. м у пров. Лабораторному, 18 (вих. № 062/05-15-1304 від 02.03.2021; вх. №08/4951 від 03.03.2021).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993ACE" w:rsidRDefault="0018642A" w:rsidP="00D92D8F">
      <w:pPr>
        <w:spacing w:after="0" w:line="240" w:lineRule="auto"/>
        <w:jc w:val="both"/>
        <w:rPr>
          <w:rFonts w:eastAsia="Times New Roman" w:cs="Times New Roman"/>
          <w:w w:val="101"/>
          <w:szCs w:val="28"/>
          <w:lang w:eastAsia="ru-RU"/>
        </w:rPr>
      </w:pPr>
    </w:p>
    <w:p w:rsidR="0018642A" w:rsidRPr="00043259" w:rsidRDefault="0018642A" w:rsidP="00D92D8F">
      <w:pPr>
        <w:spacing w:after="0" w:line="240" w:lineRule="auto"/>
        <w:jc w:val="both"/>
        <w:rPr>
          <w:rFonts w:eastAsia="Times New Roman" w:cs="Times New Roman"/>
          <w:b/>
          <w:w w:val="101"/>
          <w:szCs w:val="28"/>
          <w:lang w:eastAsia="ru-RU"/>
        </w:rPr>
      </w:pPr>
      <w:r w:rsidRPr="00043259">
        <w:rPr>
          <w:rFonts w:eastAsia="Times New Roman" w:cs="Times New Roman"/>
          <w:b/>
          <w:szCs w:val="28"/>
        </w:rPr>
        <w:t xml:space="preserve">14. </w:t>
      </w:r>
      <w:r w:rsidRPr="00043259">
        <w:rPr>
          <w:rFonts w:eastAsia="Times New Roman" w:cs="Times New Roman"/>
          <w:b/>
          <w:w w:val="101"/>
          <w:szCs w:val="28"/>
          <w:lang w:eastAsia="ru-RU"/>
        </w:rPr>
        <w:t xml:space="preserve">Про розгляд звернення Святошинської районної в місті Києві державної адміністрації </w:t>
      </w:r>
      <w:r w:rsidRPr="00043259">
        <w:rPr>
          <w:rFonts w:eastAsia="Times New Roman" w:cs="Times New Roman"/>
          <w:b/>
          <w:szCs w:val="28"/>
        </w:rPr>
        <w:t xml:space="preserve">щодо виключення об’єкта з Переліку першого типу та </w:t>
      </w:r>
      <w:r w:rsidRPr="00043259">
        <w:rPr>
          <w:rFonts w:eastAsia="Times New Roman" w:cs="Times New Roman"/>
          <w:b/>
          <w:w w:val="101"/>
          <w:szCs w:val="28"/>
          <w:lang w:eastAsia="ru-RU"/>
        </w:rPr>
        <w:t>включення до Переліку другого типу (</w:t>
      </w:r>
      <w:r w:rsidRPr="00043259">
        <w:rPr>
          <w:rFonts w:eastAsia="Times New Roman" w:cs="Times New Roman"/>
          <w:b/>
          <w:w w:val="101"/>
          <w:szCs w:val="28"/>
          <w:shd w:val="clear" w:color="auto" w:fill="FFFFFF"/>
          <w:lang w:eastAsia="uk-UA"/>
        </w:rPr>
        <w:t>для розміщення реабілітаційної установи для осіб з інвалідністю та дітей з інвалідністю ГО «Віра в диво»)</w:t>
      </w:r>
      <w:r w:rsidRPr="00043259">
        <w:rPr>
          <w:rFonts w:eastAsia="Times New Roman" w:cs="Times New Roman"/>
          <w:b/>
          <w:w w:val="101"/>
          <w:szCs w:val="28"/>
          <w:lang w:eastAsia="ru-RU"/>
        </w:rPr>
        <w:t xml:space="preserve"> - нежитлові приміщення загальною площею 100,70 кв. м на прос</w:t>
      </w:r>
      <w:r w:rsidR="00AC6610">
        <w:rPr>
          <w:rFonts w:eastAsia="Times New Roman" w:cs="Times New Roman"/>
          <w:b/>
          <w:w w:val="101"/>
          <w:szCs w:val="28"/>
          <w:lang w:eastAsia="ru-RU"/>
        </w:rPr>
        <w:t>п</w:t>
      </w:r>
      <w:r w:rsidRPr="00043259">
        <w:rPr>
          <w:rFonts w:eastAsia="Times New Roman" w:cs="Times New Roman"/>
          <w:b/>
          <w:w w:val="101"/>
          <w:szCs w:val="28"/>
          <w:lang w:eastAsia="ru-RU"/>
        </w:rPr>
        <w:t>. Перемоги, 61/2 (вих. №107-30/1295 від  02.03.2021, вх. №08/4891 від 02.03.2021).</w:t>
      </w:r>
    </w:p>
    <w:p w:rsidR="0018642A" w:rsidRPr="00043259" w:rsidRDefault="0018642A" w:rsidP="00D92D8F">
      <w:pPr>
        <w:spacing w:after="0" w:line="240" w:lineRule="auto"/>
        <w:jc w:val="both"/>
        <w:rPr>
          <w:rFonts w:eastAsia="Times New Roman" w:cs="Times New Roman"/>
          <w:b/>
          <w:w w:val="101"/>
          <w:szCs w:val="28"/>
          <w:lang w:eastAsia="ru-RU"/>
        </w:rPr>
      </w:pPr>
      <w:r w:rsidRPr="00043259">
        <w:rPr>
          <w:rFonts w:eastAsia="Times New Roman" w:cs="Times New Roman"/>
          <w:b/>
          <w:w w:val="101"/>
          <w:szCs w:val="28"/>
          <w:lang w:eastAsia="ru-RU"/>
        </w:rPr>
        <w:t>Доповідач: представник району.</w:t>
      </w:r>
    </w:p>
    <w:p w:rsidR="00043259" w:rsidRDefault="00043259" w:rsidP="00D92D8F">
      <w:pPr>
        <w:spacing w:after="0" w:line="240" w:lineRule="auto"/>
        <w:jc w:val="both"/>
        <w:rPr>
          <w:rFonts w:eastAsia="Times New Roman" w:cs="Times New Roman"/>
          <w:w w:val="101"/>
          <w:szCs w:val="28"/>
          <w:lang w:eastAsia="ru-RU"/>
        </w:rPr>
      </w:pPr>
      <w:r w:rsidRPr="00043259">
        <w:rPr>
          <w:rFonts w:eastAsia="Times New Roman" w:cs="Times New Roman"/>
          <w:bCs/>
          <w:w w:val="101"/>
          <w:szCs w:val="28"/>
          <w:lang w:eastAsia="ru-RU"/>
        </w:rPr>
        <w:t>СЛУХАЛИ (14:4</w:t>
      </w:r>
      <w:r>
        <w:rPr>
          <w:rFonts w:eastAsia="Times New Roman" w:cs="Times New Roman"/>
          <w:bCs/>
          <w:w w:val="101"/>
          <w:szCs w:val="28"/>
          <w:lang w:eastAsia="ru-RU"/>
        </w:rPr>
        <w:t>4</w:t>
      </w:r>
      <w:r w:rsidRPr="00043259">
        <w:rPr>
          <w:rFonts w:eastAsia="Times New Roman" w:cs="Times New Roman"/>
          <w:bCs/>
          <w:w w:val="101"/>
          <w:szCs w:val="28"/>
          <w:lang w:eastAsia="ru-RU"/>
        </w:rPr>
        <w:t>)</w:t>
      </w:r>
      <w:r w:rsidR="00E925BB">
        <w:rPr>
          <w:rFonts w:eastAsia="Times New Roman" w:cs="Times New Roman"/>
          <w:bCs/>
          <w:w w:val="101"/>
          <w:szCs w:val="28"/>
          <w:lang w:eastAsia="ru-RU"/>
        </w:rPr>
        <w:t>:</w:t>
      </w:r>
      <w:r w:rsidRPr="00043259">
        <w:rPr>
          <w:rFonts w:eastAsia="Times New Roman" w:cs="Times New Roman"/>
          <w:bCs/>
          <w:w w:val="101"/>
          <w:szCs w:val="28"/>
          <w:lang w:eastAsia="ru-RU"/>
        </w:rPr>
        <w:t xml:space="preserve"> Інформацію </w:t>
      </w:r>
      <w:r>
        <w:rPr>
          <w:rFonts w:eastAsia="Times New Roman" w:cs="Times New Roman"/>
          <w:w w:val="101"/>
          <w:szCs w:val="28"/>
          <w:lang w:eastAsia="ru-RU"/>
        </w:rPr>
        <w:t>О.КРАВЧЕНКО</w:t>
      </w:r>
      <w:r w:rsidRPr="00043259">
        <w:rPr>
          <w:rFonts w:eastAsia="Times New Roman" w:cs="Times New Roman"/>
          <w:bCs/>
          <w:w w:val="101"/>
          <w:szCs w:val="28"/>
          <w:lang w:eastAsia="ru-RU"/>
        </w:rPr>
        <w:t xml:space="preserve"> - </w:t>
      </w:r>
      <w:r w:rsidRPr="00043259">
        <w:rPr>
          <w:rFonts w:eastAsia="Times New Roman" w:cs="Times New Roman"/>
          <w:w w:val="101"/>
          <w:szCs w:val="28"/>
          <w:lang w:eastAsia="ru-RU"/>
        </w:rPr>
        <w:t xml:space="preserve">начальника </w:t>
      </w:r>
      <w:r>
        <w:rPr>
          <w:rFonts w:eastAsia="Times New Roman" w:cs="Times New Roman"/>
          <w:w w:val="101"/>
          <w:szCs w:val="28"/>
          <w:lang w:eastAsia="uk-UA"/>
        </w:rPr>
        <w:t>відділу з питань</w:t>
      </w:r>
      <w:r>
        <w:rPr>
          <w:rFonts w:eastAsia="Times New Roman" w:cs="Times New Roman"/>
          <w:bCs/>
          <w:szCs w:val="28"/>
          <w:lang w:eastAsia="uk-UA"/>
        </w:rPr>
        <w:t xml:space="preserve"> майна комунальної власності Святошинської районної в м.Києві державної адміністрації</w:t>
      </w:r>
      <w:r w:rsidRPr="00043259">
        <w:rPr>
          <w:rFonts w:eastAsia="Times New Roman" w:cs="Times New Roman"/>
          <w:w w:val="101"/>
          <w:szCs w:val="28"/>
          <w:lang w:eastAsia="ru-RU"/>
        </w:rPr>
        <w:t>.</w:t>
      </w:r>
    </w:p>
    <w:p w:rsidR="00043259" w:rsidRPr="00043259" w:rsidRDefault="00043259" w:rsidP="00D92D8F">
      <w:pPr>
        <w:spacing w:after="0" w:line="240" w:lineRule="auto"/>
        <w:jc w:val="both"/>
        <w:rPr>
          <w:rFonts w:eastAsia="Times New Roman" w:cs="Times New Roman"/>
          <w:bCs/>
          <w:w w:val="101"/>
          <w:szCs w:val="28"/>
          <w:lang w:eastAsia="ru-RU"/>
        </w:rPr>
      </w:pPr>
      <w:r w:rsidRPr="00043259">
        <w:rPr>
          <w:rFonts w:eastAsia="Times New Roman" w:cs="Times New Roman"/>
          <w:bCs/>
          <w:w w:val="101"/>
          <w:szCs w:val="28"/>
          <w:lang w:eastAsia="ru-RU"/>
        </w:rPr>
        <w:t>В ОБГОВОРЕННІ ВЗЯЛИ УЧАСТЬ: Михайло ПРИСЯЖНЮК,</w:t>
      </w:r>
      <w:r>
        <w:rPr>
          <w:rFonts w:eastAsia="Times New Roman" w:cs="Times New Roman"/>
          <w:bCs/>
          <w:w w:val="101"/>
          <w:szCs w:val="28"/>
          <w:lang w:eastAsia="ru-RU"/>
        </w:rPr>
        <w:t xml:space="preserve"> Дмитро КАЛІНІЧЕНКО,</w:t>
      </w:r>
      <w:r w:rsidRPr="00043259">
        <w:rPr>
          <w:rFonts w:eastAsia="Times New Roman" w:cs="Times New Roman"/>
          <w:bCs/>
          <w:w w:val="101"/>
          <w:szCs w:val="28"/>
          <w:lang w:eastAsia="ru-RU"/>
        </w:rPr>
        <w:t xml:space="preserve"> </w:t>
      </w:r>
      <w:r>
        <w:rPr>
          <w:rFonts w:eastAsia="Times New Roman" w:cs="Times New Roman"/>
          <w:w w:val="101"/>
          <w:szCs w:val="28"/>
          <w:lang w:eastAsia="ru-RU"/>
        </w:rPr>
        <w:t xml:space="preserve"> Ганна С</w:t>
      </w:r>
      <w:r w:rsidR="00AC6610">
        <w:rPr>
          <w:rFonts w:eastAsia="Times New Roman" w:cs="Times New Roman"/>
          <w:w w:val="101"/>
          <w:szCs w:val="28"/>
          <w:lang w:eastAsia="ru-RU"/>
        </w:rPr>
        <w:t>В</w:t>
      </w:r>
      <w:r>
        <w:rPr>
          <w:rFonts w:eastAsia="Times New Roman" w:cs="Times New Roman"/>
          <w:w w:val="101"/>
          <w:szCs w:val="28"/>
          <w:lang w:eastAsia="ru-RU"/>
        </w:rPr>
        <w:t>ИРИДЕНКО, Юлія ДМИТРЕНКО</w:t>
      </w:r>
      <w:r w:rsidRPr="00043259">
        <w:rPr>
          <w:rFonts w:eastAsia="Times New Roman" w:cs="Times New Roman"/>
          <w:bCs/>
          <w:w w:val="101"/>
          <w:szCs w:val="28"/>
          <w:lang w:eastAsia="ru-RU"/>
        </w:rPr>
        <w:t>.</w:t>
      </w:r>
    </w:p>
    <w:p w:rsidR="00043259" w:rsidRPr="00043259" w:rsidRDefault="00043259" w:rsidP="00D92D8F">
      <w:pPr>
        <w:shd w:val="clear" w:color="auto" w:fill="FFFFFF"/>
        <w:tabs>
          <w:tab w:val="left" w:pos="180"/>
          <w:tab w:val="left" w:pos="302"/>
          <w:tab w:val="left" w:pos="709"/>
          <w:tab w:val="left" w:pos="8375"/>
        </w:tabs>
        <w:spacing w:after="0" w:line="240" w:lineRule="auto"/>
        <w:ind w:right="-57"/>
        <w:jc w:val="both"/>
      </w:pPr>
      <w:r w:rsidRPr="00AE1E55">
        <w:rPr>
          <w:rFonts w:eastAsiaTheme="minorEastAsia"/>
          <w:bCs/>
        </w:rPr>
        <w:t>ВИРІШИЛИ:</w:t>
      </w:r>
      <w:r w:rsidRPr="00AE1E55">
        <w:t xml:space="preserve"> 1. </w:t>
      </w:r>
      <w:r w:rsidRPr="00AE1E55">
        <w:rPr>
          <w:rFonts w:eastAsiaTheme="minorEastAsia"/>
        </w:rPr>
        <w:t xml:space="preserve">Погодити питання </w:t>
      </w:r>
      <w:r w:rsidRPr="00043259">
        <w:t xml:space="preserve">щодо </w:t>
      </w:r>
      <w:r w:rsidRPr="00043259">
        <w:rPr>
          <w:rFonts w:eastAsia="Times New Roman" w:cs="Times New Roman"/>
          <w:szCs w:val="28"/>
        </w:rPr>
        <w:t xml:space="preserve">виключення об’єкта з Переліку першого типу та </w:t>
      </w:r>
      <w:r w:rsidRPr="00043259">
        <w:rPr>
          <w:rFonts w:eastAsia="Times New Roman" w:cs="Times New Roman"/>
          <w:w w:val="101"/>
          <w:szCs w:val="28"/>
          <w:lang w:eastAsia="ru-RU"/>
        </w:rPr>
        <w:t>включення до Переліку другого типу (</w:t>
      </w:r>
      <w:r w:rsidRPr="00043259">
        <w:rPr>
          <w:rFonts w:eastAsia="Times New Roman" w:cs="Times New Roman"/>
          <w:w w:val="101"/>
          <w:szCs w:val="28"/>
          <w:shd w:val="clear" w:color="auto" w:fill="FFFFFF"/>
          <w:lang w:eastAsia="uk-UA"/>
        </w:rPr>
        <w:t>для розміщення реабілітаційної установи для осіб з інвалідністю та дітей з інвалідністю)</w:t>
      </w:r>
      <w:r w:rsidRPr="00043259">
        <w:rPr>
          <w:rFonts w:eastAsia="Times New Roman" w:cs="Times New Roman"/>
          <w:w w:val="101"/>
          <w:szCs w:val="28"/>
          <w:lang w:eastAsia="ru-RU"/>
        </w:rPr>
        <w:t xml:space="preserve"> - нежитлові приміщення загальною площею 100,70 кв. м на прос</w:t>
      </w:r>
      <w:r w:rsidR="00AC6610">
        <w:rPr>
          <w:rFonts w:eastAsia="Times New Roman" w:cs="Times New Roman"/>
          <w:w w:val="101"/>
          <w:szCs w:val="28"/>
          <w:lang w:eastAsia="ru-RU"/>
        </w:rPr>
        <w:t>п</w:t>
      </w:r>
      <w:r w:rsidRPr="00043259">
        <w:rPr>
          <w:rFonts w:eastAsia="Times New Roman" w:cs="Times New Roman"/>
          <w:w w:val="101"/>
          <w:szCs w:val="28"/>
          <w:lang w:eastAsia="ru-RU"/>
        </w:rPr>
        <w:t>. Перемоги, 61/2</w:t>
      </w:r>
      <w:r w:rsidRPr="00043259">
        <w:t>.</w:t>
      </w:r>
    </w:p>
    <w:p w:rsidR="00043259" w:rsidRPr="00CD2105" w:rsidRDefault="00043259" w:rsidP="00D92D8F">
      <w:pPr>
        <w:shd w:val="clear" w:color="auto" w:fill="FFFFFF"/>
        <w:tabs>
          <w:tab w:val="left" w:pos="180"/>
          <w:tab w:val="left" w:pos="302"/>
          <w:tab w:val="left" w:pos="709"/>
          <w:tab w:val="left" w:pos="8375"/>
        </w:tabs>
        <w:spacing w:after="0" w:line="240" w:lineRule="auto"/>
        <w:ind w:right="-57"/>
        <w:jc w:val="both"/>
      </w:pPr>
      <w:r w:rsidRPr="00CD2105">
        <w:t>2. Орендодавцю майна здійснити передбачені законодавством організаційно-правові заходи для передачі майна в оренду без проведення аукціону.</w:t>
      </w:r>
    </w:p>
    <w:p w:rsidR="00043259" w:rsidRPr="00271013" w:rsidRDefault="00043259"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D2105">
        <w:lastRenderedPageBreak/>
        <w:t xml:space="preserve">ГОЛОСУВАЛИ: "за" –  6, "проти" – 0, "утримались" – 0, "не голосували" – 1 </w:t>
      </w:r>
      <w:r>
        <w:rPr>
          <w:rFonts w:cs="Times New Roman"/>
          <w:szCs w:val="28"/>
        </w:rPr>
        <w:t>(Василь ПОПА</w:t>
      </w:r>
      <w:r w:rsidR="00AC6610">
        <w:rPr>
          <w:rFonts w:cs="Times New Roman"/>
          <w:szCs w:val="28"/>
        </w:rPr>
        <w:t>Т</w:t>
      </w:r>
      <w:r>
        <w:rPr>
          <w:rFonts w:cs="Times New Roman"/>
          <w:szCs w:val="28"/>
        </w:rPr>
        <w:t>ЕНКО)</w:t>
      </w:r>
      <w:r w:rsidRPr="00271013">
        <w:rPr>
          <w:rFonts w:cs="Times New Roman"/>
          <w:szCs w:val="28"/>
        </w:rPr>
        <w:t>.</w:t>
      </w:r>
    </w:p>
    <w:p w:rsidR="00043259" w:rsidRDefault="00043259" w:rsidP="00D92D8F">
      <w:pPr>
        <w:spacing w:after="0" w:line="240" w:lineRule="auto"/>
        <w:jc w:val="both"/>
        <w:rPr>
          <w:b/>
          <w:i/>
        </w:rPr>
      </w:pPr>
      <w:r w:rsidRPr="00CD2105">
        <w:rPr>
          <w:b/>
          <w:i/>
        </w:rPr>
        <w:t>Рішення прийнято.</w:t>
      </w:r>
    </w:p>
    <w:p w:rsidR="00AC6610" w:rsidRPr="00CD2105" w:rsidRDefault="00AC6610" w:rsidP="00D92D8F">
      <w:pPr>
        <w:spacing w:after="0" w:line="240" w:lineRule="auto"/>
        <w:jc w:val="both"/>
        <w:rPr>
          <w:b/>
          <w:i/>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15. Про розгляд звернення Печерської районної в місті Києві державної адміністрації щодо виключення об’єкта з Переліку першого типу та включення до Переліку другого типу (для розміщення громадської приймальні Представника Уповноваженого Верховної Ради України з прав людини у північному регіоні)  – нежитлові приміщення загальною площею 88,2 кв. м на вул. Лютеранській, 3 літ.А (вих.№105/01-1581/1 від 15.03.2021; вх. № 08/5943 від 15.03.2021).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993ACE" w:rsidRDefault="0018642A" w:rsidP="00D92D8F">
      <w:pPr>
        <w:spacing w:after="0" w:line="240" w:lineRule="auto"/>
        <w:jc w:val="both"/>
        <w:rPr>
          <w:rFonts w:eastAsia="Times New Roman" w:cs="Times New Roman"/>
          <w:w w:val="101"/>
          <w:szCs w:val="28"/>
          <w:lang w:eastAsia="ru-RU"/>
        </w:rPr>
      </w:pPr>
    </w:p>
    <w:p w:rsidR="0018642A" w:rsidRPr="00AB56F9" w:rsidRDefault="0018642A" w:rsidP="00D92D8F">
      <w:pPr>
        <w:spacing w:after="0" w:line="240" w:lineRule="auto"/>
        <w:jc w:val="both"/>
        <w:rPr>
          <w:rFonts w:cs="Times New Roman"/>
          <w:b/>
          <w:szCs w:val="28"/>
        </w:rPr>
      </w:pPr>
      <w:r w:rsidRPr="00AB56F9">
        <w:rPr>
          <w:rFonts w:cs="Times New Roman"/>
          <w:b/>
          <w:szCs w:val="28"/>
        </w:rPr>
        <w:t>16. Про скасування пункту 38 протоколу №6/8 засідання постійної комісії Київради з питань власності 25.02.2021 щодо розгляду звернення Деснянської районної в м.Києві державної адміністрації про виключення об’єкта з Переліку першого типу та включення до Переліку другого типу (для розміщення установи, яка фінансується за рахунок місцевого бюджету, КП «Центр обслуговування споживачів Шевченківського району») - нежитлові приміщення загальною площею 144,70 кв.м на вул. Волкова, 12.</w:t>
      </w:r>
    </w:p>
    <w:p w:rsidR="0018642A" w:rsidRPr="00AB56F9" w:rsidRDefault="0018642A" w:rsidP="00D92D8F">
      <w:pPr>
        <w:spacing w:after="0" w:line="240" w:lineRule="auto"/>
        <w:jc w:val="both"/>
        <w:rPr>
          <w:rFonts w:cs="Times New Roman"/>
          <w:b/>
          <w:szCs w:val="28"/>
        </w:rPr>
      </w:pPr>
      <w:r w:rsidRPr="00AB56F9">
        <w:rPr>
          <w:rFonts w:cs="Times New Roman"/>
          <w:b/>
          <w:szCs w:val="28"/>
        </w:rPr>
        <w:t>Доповідач: Михайло ПРИСЯЖНЮК.</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993ACE" w:rsidRDefault="0018642A" w:rsidP="00D92D8F">
      <w:pPr>
        <w:spacing w:after="0" w:line="240" w:lineRule="auto"/>
        <w:jc w:val="both"/>
        <w:rPr>
          <w:rFonts w:cs="Times New Roman"/>
          <w:szCs w:val="28"/>
        </w:rPr>
      </w:pPr>
    </w:p>
    <w:p w:rsidR="0018642A" w:rsidRPr="00043259" w:rsidRDefault="0018642A" w:rsidP="00D92D8F">
      <w:pPr>
        <w:spacing w:after="0" w:line="240" w:lineRule="auto"/>
        <w:jc w:val="both"/>
        <w:rPr>
          <w:rFonts w:eastAsia="Times New Roman" w:cs="Times New Roman"/>
          <w:b/>
          <w:w w:val="101"/>
          <w:szCs w:val="28"/>
          <w:lang w:eastAsia="ru-RU"/>
        </w:rPr>
      </w:pPr>
      <w:r w:rsidRPr="00043259">
        <w:rPr>
          <w:rFonts w:eastAsia="Times New Roman" w:cs="Times New Roman"/>
          <w:b/>
          <w:w w:val="101"/>
          <w:szCs w:val="28"/>
          <w:lang w:eastAsia="ru-RU"/>
        </w:rPr>
        <w:t xml:space="preserve">17. Про розгляд звернення Дарницької районної в місті Києві державної адміністрації </w:t>
      </w:r>
      <w:r w:rsidRPr="00043259">
        <w:rPr>
          <w:rFonts w:eastAsia="Times New Roman" w:cs="Times New Roman"/>
          <w:b/>
          <w:szCs w:val="28"/>
        </w:rPr>
        <w:t xml:space="preserve">щодо </w:t>
      </w:r>
      <w:r w:rsidRPr="00043259">
        <w:rPr>
          <w:rFonts w:eastAsia="Times New Roman" w:cs="Times New Roman"/>
          <w:b/>
          <w:w w:val="101"/>
          <w:szCs w:val="28"/>
          <w:lang w:eastAsia="ru-RU"/>
        </w:rPr>
        <w:t>включення об’єкта до Переліку другого типу</w:t>
      </w:r>
      <w:r w:rsidRPr="00043259">
        <w:rPr>
          <w:rFonts w:eastAsia="Times New Roman" w:cs="Times New Roman"/>
          <w:b/>
          <w:w w:val="101"/>
          <w:szCs w:val="28"/>
          <w:shd w:val="clear" w:color="auto" w:fill="FFFFFF"/>
          <w:lang w:eastAsia="uk-UA"/>
        </w:rPr>
        <w:t xml:space="preserve"> (для розміщення закладу освіти, що має ліцензію на провадження освітньої діяльності -  Приватний вищий навчальний заклад "Київський медичний університет") </w:t>
      </w:r>
      <w:r w:rsidRPr="00043259">
        <w:rPr>
          <w:rFonts w:eastAsia="Times New Roman" w:cs="Times New Roman"/>
          <w:b/>
          <w:w w:val="101"/>
          <w:szCs w:val="28"/>
          <w:lang w:eastAsia="ru-RU"/>
        </w:rPr>
        <w:t>- нежитлові приміщення загальною площею 265,40 кв. м на вул. Тростянецькій, 8-Д (вих. № 101-2204/02 від 30.03.2021; вх. №08/7291 від 30.03.2021).</w:t>
      </w:r>
    </w:p>
    <w:p w:rsidR="0018642A" w:rsidRPr="00043259" w:rsidRDefault="0018642A" w:rsidP="00D92D8F">
      <w:pPr>
        <w:spacing w:after="0" w:line="240" w:lineRule="auto"/>
        <w:jc w:val="both"/>
        <w:rPr>
          <w:rFonts w:eastAsia="Times New Roman" w:cs="Times New Roman"/>
          <w:b/>
          <w:w w:val="101"/>
          <w:szCs w:val="28"/>
          <w:lang w:eastAsia="ru-RU"/>
        </w:rPr>
      </w:pPr>
      <w:r w:rsidRPr="00043259">
        <w:rPr>
          <w:rFonts w:eastAsia="Times New Roman" w:cs="Times New Roman"/>
          <w:b/>
          <w:w w:val="101"/>
          <w:szCs w:val="28"/>
          <w:lang w:eastAsia="ru-RU"/>
        </w:rPr>
        <w:t>Доповідач: представник району.</w:t>
      </w:r>
    </w:p>
    <w:p w:rsidR="00043259" w:rsidRDefault="00043259" w:rsidP="00D92D8F">
      <w:pPr>
        <w:tabs>
          <w:tab w:val="left" w:pos="8850"/>
        </w:tabs>
        <w:spacing w:after="0" w:line="240" w:lineRule="auto"/>
        <w:jc w:val="both"/>
      </w:pPr>
      <w:r w:rsidRPr="00CD2105">
        <w:rPr>
          <w:bCs/>
        </w:rPr>
        <w:t>СЛУХАЛИ:</w:t>
      </w:r>
      <w:r>
        <w:rPr>
          <w:bCs/>
        </w:rPr>
        <w:t xml:space="preserve"> (14:47)</w:t>
      </w:r>
      <w:r w:rsidRPr="00CD2105">
        <w:rPr>
          <w:bCs/>
        </w:rPr>
        <w:t xml:space="preserve"> </w:t>
      </w:r>
      <w:r>
        <w:rPr>
          <w:bCs/>
        </w:rPr>
        <w:t xml:space="preserve">Інформацію </w:t>
      </w:r>
      <w:r w:rsidRPr="00CD2105">
        <w:rPr>
          <w:bCs/>
        </w:rPr>
        <w:t xml:space="preserve">Віталія БІГУНА - </w:t>
      </w:r>
      <w:r w:rsidRPr="00CD2105">
        <w:t>начальника відділу з питань майна комунальної власності та приватизації державного житлового фонду Дарницької районної в м.Києві державної адміністрації</w:t>
      </w:r>
      <w:r>
        <w:t>.</w:t>
      </w:r>
    </w:p>
    <w:p w:rsidR="00AB56F9" w:rsidRPr="00043259" w:rsidRDefault="00AB56F9" w:rsidP="00D92D8F">
      <w:pPr>
        <w:shd w:val="clear" w:color="auto" w:fill="FFFFFF"/>
        <w:tabs>
          <w:tab w:val="left" w:pos="180"/>
          <w:tab w:val="left" w:pos="302"/>
          <w:tab w:val="left" w:pos="709"/>
          <w:tab w:val="left" w:pos="8375"/>
        </w:tabs>
        <w:spacing w:after="0" w:line="240" w:lineRule="auto"/>
        <w:ind w:right="-57"/>
        <w:jc w:val="both"/>
      </w:pPr>
      <w:r w:rsidRPr="00AE1E55">
        <w:rPr>
          <w:rFonts w:eastAsiaTheme="minorEastAsia"/>
          <w:bCs/>
        </w:rPr>
        <w:t>ВИРІШИЛИ:</w:t>
      </w:r>
      <w:r w:rsidRPr="00AE1E55">
        <w:t xml:space="preserve"> 1. </w:t>
      </w:r>
      <w:r w:rsidRPr="00AE1E55">
        <w:rPr>
          <w:rFonts w:eastAsiaTheme="minorEastAsia"/>
        </w:rPr>
        <w:t xml:space="preserve">Погодити питання </w:t>
      </w:r>
      <w:r w:rsidRPr="00043259">
        <w:t xml:space="preserve">щодо </w:t>
      </w:r>
      <w:r w:rsidRPr="00AB56F9">
        <w:rPr>
          <w:rFonts w:eastAsia="Times New Roman" w:cs="Times New Roman"/>
          <w:w w:val="101"/>
          <w:szCs w:val="28"/>
          <w:lang w:eastAsia="ru-RU"/>
        </w:rPr>
        <w:t>включення об’єкта до Переліку другого типу</w:t>
      </w:r>
      <w:r w:rsidRPr="00AB56F9">
        <w:rPr>
          <w:rFonts w:eastAsia="Times New Roman" w:cs="Times New Roman"/>
          <w:w w:val="101"/>
          <w:szCs w:val="28"/>
          <w:shd w:val="clear" w:color="auto" w:fill="FFFFFF"/>
          <w:lang w:eastAsia="uk-UA"/>
        </w:rPr>
        <w:t xml:space="preserve"> (для розміщення закладу освіти, що має ліцензію на провадження освітньої діяльності) </w:t>
      </w:r>
      <w:r w:rsidRPr="00AB56F9">
        <w:rPr>
          <w:rFonts w:eastAsia="Times New Roman" w:cs="Times New Roman"/>
          <w:w w:val="101"/>
          <w:szCs w:val="28"/>
          <w:lang w:eastAsia="ru-RU"/>
        </w:rPr>
        <w:t>- нежитлові приміщення загальною площею 265,40 кв. м на вул. Тростянецькій, 8-Д</w:t>
      </w:r>
      <w:r w:rsidRPr="00AB56F9">
        <w:t>.</w:t>
      </w:r>
    </w:p>
    <w:p w:rsidR="00AB56F9" w:rsidRPr="00CD2105" w:rsidRDefault="00AB56F9" w:rsidP="00D92D8F">
      <w:pPr>
        <w:shd w:val="clear" w:color="auto" w:fill="FFFFFF"/>
        <w:tabs>
          <w:tab w:val="left" w:pos="180"/>
          <w:tab w:val="left" w:pos="302"/>
          <w:tab w:val="left" w:pos="709"/>
          <w:tab w:val="left" w:pos="8375"/>
        </w:tabs>
        <w:spacing w:after="0" w:line="240" w:lineRule="auto"/>
        <w:ind w:right="-57"/>
        <w:jc w:val="both"/>
      </w:pPr>
      <w:r w:rsidRPr="00CD2105">
        <w:t>2. Орендодавцю майна здійснити передбачені законодавством організаційно-правові заходи для передачі майна в оренду без проведення аукціону.</w:t>
      </w:r>
    </w:p>
    <w:p w:rsidR="00AB56F9" w:rsidRPr="00271013" w:rsidRDefault="00AB56F9"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D2105">
        <w:t xml:space="preserve">ГОЛОСУВАЛИ: "за" –  6, "проти" – 0, "утримались" – 0, "не голосували" – 1 </w:t>
      </w:r>
      <w:r>
        <w:rPr>
          <w:rFonts w:cs="Times New Roman"/>
          <w:szCs w:val="28"/>
        </w:rPr>
        <w:t>(Василь ПОПА</w:t>
      </w:r>
      <w:r w:rsidR="00AC6610">
        <w:rPr>
          <w:rFonts w:cs="Times New Roman"/>
          <w:szCs w:val="28"/>
        </w:rPr>
        <w:t>Т</w:t>
      </w:r>
      <w:r>
        <w:rPr>
          <w:rFonts w:cs="Times New Roman"/>
          <w:szCs w:val="28"/>
        </w:rPr>
        <w:t>ЕНКО)</w:t>
      </w:r>
      <w:r w:rsidRPr="00271013">
        <w:rPr>
          <w:rFonts w:cs="Times New Roman"/>
          <w:szCs w:val="28"/>
        </w:rPr>
        <w:t>.</w:t>
      </w:r>
    </w:p>
    <w:p w:rsidR="00AB56F9" w:rsidRDefault="00AB56F9" w:rsidP="00D92D8F">
      <w:pPr>
        <w:spacing w:after="0" w:line="240" w:lineRule="auto"/>
        <w:jc w:val="both"/>
        <w:rPr>
          <w:b/>
          <w:i/>
        </w:rPr>
      </w:pPr>
      <w:r w:rsidRPr="00CD2105">
        <w:rPr>
          <w:b/>
          <w:i/>
        </w:rPr>
        <w:t>Рішення прийнято.</w:t>
      </w:r>
    </w:p>
    <w:p w:rsidR="00AC6610" w:rsidRPr="00CD2105" w:rsidRDefault="00AC6610" w:rsidP="00D92D8F">
      <w:pPr>
        <w:spacing w:after="0" w:line="240" w:lineRule="auto"/>
        <w:jc w:val="both"/>
        <w:rPr>
          <w:b/>
          <w:i/>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18. Про розгляд звернення Департаменту комунальної власності м.Києва  щодо включення об’єкта до Переліку другого типу (для розміщення релігійної організації «Релігійна громада Української Православної церкви парафії Святого Митрополита Київського Михаїла у Печерському районі м. Києва) - нежитлові приміщення загальною  площею 163,6  кв. м на вул. Шовковичній, 39/1 (вих. № 062/05-09-1957  від 31.03.2021; вх. №08/7377 від  31.03.2021). </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993ACE" w:rsidRDefault="0018642A" w:rsidP="00D92D8F">
      <w:pPr>
        <w:spacing w:after="0" w:line="240" w:lineRule="auto"/>
        <w:jc w:val="both"/>
        <w:rPr>
          <w:rFonts w:eastAsia="Times New Roman" w:cs="Times New Roman"/>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19. Про розгляд звернення Департаменту комунальної власності м.Києва щодо скасування рішення орендодавця про включення об’єкта до Переліку першого типу (у зв’язку із уточненням загальної площі об’єкта) - нежитлові приміщення загальною площею 141,6 кв.м та 6,9 кв.м на просп. Повітрофлотському, 86-А (вих. від 26.02.2021 № 062/05-18-1234; вх. від 01.03.2021 №08/4666).</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tabs>
          <w:tab w:val="left" w:pos="-426"/>
        </w:tabs>
        <w:spacing w:after="0" w:line="240" w:lineRule="auto"/>
        <w:rPr>
          <w:rFonts w:eastAsiaTheme="minorEastAsia" w:cs="Times New Roman"/>
          <w:b/>
          <w:szCs w:val="28"/>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20. Про розгляд звернення Голосіївської районної в місті Києві державної адміністрації  щодо включення об’єкта до Переліку другого типу (для проведення освітньої діяльності з погодинним використанням у позашкільний час (заняття з хореографії) заява від ПП «Міжнародний центр розвитку хореографічного мистецтва «Українська академія балету») - нежитлові приміщення загальною  площею 207,6  кв. м на вул. Велика Васильківська, 128 (вих. № 100-3236  від 03.03.2021; вх. №08/4966 від  03.03.2021).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ind w:firstLine="720"/>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21. Про розгляд звернення Департаменту комунальної власності м. Києва щодо скасування рішення орендодавця про включення об’єкта до Переліку першого типу (для подальшого розміщення бюджетної установи, яка повністю утримується за рахунок бюджету міста Києва, Управління (інспекція) самоврядного контролю виконавчого органу Київської міської ради (Київської міської державної адміністрації) - нежитлові приміщення  загальною площею 105,90 кв. м на бульв. Шевченка, 4, літ.Б (вих. № 062/05-19-1893 від 29.03.2021; вх. №08/7186 від 29.03.2021).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22. Про розгляд звернення Шевченківської районної в місті Києві державної адміністрації </w:t>
      </w:r>
      <w:r w:rsidRPr="00AB56F9">
        <w:rPr>
          <w:rFonts w:eastAsia="Times New Roman" w:cs="Times New Roman"/>
          <w:b/>
          <w:szCs w:val="28"/>
        </w:rPr>
        <w:t xml:space="preserve">щодо </w:t>
      </w:r>
      <w:r w:rsidRPr="00AB56F9">
        <w:rPr>
          <w:rFonts w:eastAsia="Times New Roman" w:cs="Times New Roman"/>
          <w:b/>
          <w:w w:val="101"/>
          <w:szCs w:val="28"/>
          <w:lang w:eastAsia="ru-RU"/>
        </w:rPr>
        <w:t>включення об’єкта до Переліку другого типу</w:t>
      </w:r>
      <w:r w:rsidRPr="00AB56F9">
        <w:rPr>
          <w:rFonts w:eastAsia="Times New Roman" w:cs="Times New Roman"/>
          <w:b/>
          <w:w w:val="101"/>
          <w:szCs w:val="28"/>
          <w:shd w:val="clear" w:color="auto" w:fill="FFFFFF"/>
          <w:lang w:eastAsia="uk-UA"/>
        </w:rPr>
        <w:t xml:space="preserve"> (для розміщення бюджетної установи, яка утримується за рахунок </w:t>
      </w:r>
      <w:r w:rsidRPr="00AB56F9">
        <w:rPr>
          <w:rFonts w:eastAsia="Times New Roman" w:cs="Times New Roman"/>
          <w:b/>
          <w:w w:val="101"/>
          <w:szCs w:val="28"/>
          <w:shd w:val="clear" w:color="auto" w:fill="FFFFFF"/>
          <w:lang w:eastAsia="uk-UA"/>
        </w:rPr>
        <w:lastRenderedPageBreak/>
        <w:t xml:space="preserve">державного бюджету, Студії по підготовці акторських кадрів при Національній заслуженій капелі бандуристів України імені Г.І.Майбороди) </w:t>
      </w:r>
      <w:r w:rsidRPr="00AB56F9">
        <w:rPr>
          <w:rFonts w:eastAsia="Times New Roman" w:cs="Times New Roman"/>
          <w:b/>
          <w:w w:val="101"/>
          <w:szCs w:val="28"/>
          <w:lang w:eastAsia="ru-RU"/>
        </w:rPr>
        <w:t>- нежитлові приміщення загальною площею 517,3 кв. м на вул. Академіка Туполєва, 16-А (вих. № 109/01/25-2356 від 06.04.2021; вх. №08/8076 від 06.04.2021).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D92D8F" w:rsidRPr="00AB56F9" w:rsidRDefault="00D92D8F" w:rsidP="00D92D8F">
      <w:pPr>
        <w:spacing w:after="0" w:line="240" w:lineRule="auto"/>
        <w:jc w:val="both"/>
        <w:rPr>
          <w:rFonts w:eastAsia="Times New Roman" w:cs="Times New Roman"/>
          <w:b/>
          <w:w w:val="101"/>
          <w:szCs w:val="28"/>
          <w:lang w:eastAsia="ru-RU"/>
        </w:rPr>
      </w:pPr>
    </w:p>
    <w:p w:rsidR="0018642A" w:rsidRPr="00AB56F9" w:rsidRDefault="0018642A" w:rsidP="00D92D8F">
      <w:pPr>
        <w:pStyle w:val="Default"/>
        <w:jc w:val="both"/>
        <w:rPr>
          <w:rFonts w:eastAsia="Times New Roman"/>
          <w:b/>
          <w:w w:val="101"/>
          <w:sz w:val="28"/>
          <w:szCs w:val="28"/>
          <w:lang w:eastAsia="ru-RU"/>
        </w:rPr>
      </w:pPr>
      <w:r w:rsidRPr="00AB56F9">
        <w:rPr>
          <w:rFonts w:eastAsia="Times New Roman"/>
          <w:b/>
          <w:w w:val="101"/>
          <w:sz w:val="28"/>
          <w:szCs w:val="28"/>
          <w:lang w:eastAsia="ru-RU"/>
        </w:rPr>
        <w:t xml:space="preserve">23. Про розгляд звернення Департаменту комунальної власності м. Києва щодо включення об’єкта до Переліку другого типу </w:t>
      </w:r>
      <w:r w:rsidRPr="00AB56F9">
        <w:rPr>
          <w:rFonts w:eastAsia="Times New Roman"/>
          <w:b/>
          <w:w w:val="101"/>
          <w:sz w:val="28"/>
          <w:szCs w:val="28"/>
          <w:shd w:val="clear" w:color="auto" w:fill="FFFFFF"/>
          <w:lang w:eastAsia="uk-UA"/>
        </w:rPr>
        <w:t xml:space="preserve">(для розміщення державного видавництва державного підприємства «Спеціалізоване видавництво «Либідь») </w:t>
      </w:r>
      <w:r w:rsidRPr="00AB56F9">
        <w:rPr>
          <w:rFonts w:eastAsia="Times New Roman"/>
          <w:b/>
          <w:w w:val="101"/>
          <w:sz w:val="28"/>
          <w:szCs w:val="28"/>
          <w:lang w:eastAsia="ru-RU"/>
        </w:rPr>
        <w:t xml:space="preserve">- нежитлові приміщення загальною площею 538,50 кв. м на </w:t>
      </w:r>
      <w:r w:rsidRPr="00AB56F9">
        <w:rPr>
          <w:b/>
          <w:sz w:val="28"/>
          <w:szCs w:val="28"/>
        </w:rPr>
        <w:t xml:space="preserve">вул. Пушкінській, 32, літ.А, А' </w:t>
      </w:r>
      <w:r w:rsidRPr="00AB56F9">
        <w:rPr>
          <w:rFonts w:eastAsia="Times New Roman"/>
          <w:b/>
          <w:w w:val="101"/>
          <w:sz w:val="28"/>
          <w:szCs w:val="28"/>
          <w:lang w:eastAsia="ru-RU"/>
        </w:rPr>
        <w:t>(вих. № 062/05-19-2211 від 08.04.2021; вх. №08/8263 від 08.04.2021).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24. Про розгляд звернення Департаменту комунальної власності м.Києва щодо скасування рішення орендодавця про включення об’єкта до Переліку першого типу (для подальшого розміщення централізованої бухгалтерії дитячо-юнацьких спортивних шкіл) – нежитлові приміщення загальною площею 11,20 кв.м на вул. Оболонськ</w:t>
      </w:r>
      <w:r w:rsidR="007C2112">
        <w:rPr>
          <w:rFonts w:eastAsia="Times New Roman" w:cs="Times New Roman"/>
          <w:b/>
          <w:w w:val="101"/>
          <w:szCs w:val="28"/>
          <w:lang w:eastAsia="ru-RU"/>
        </w:rPr>
        <w:t>ій</w:t>
      </w:r>
      <w:r w:rsidRPr="00AB56F9">
        <w:rPr>
          <w:rFonts w:eastAsia="Times New Roman" w:cs="Times New Roman"/>
          <w:b/>
          <w:w w:val="101"/>
          <w:szCs w:val="28"/>
          <w:lang w:eastAsia="ru-RU"/>
        </w:rPr>
        <w:t>, 21</w:t>
      </w:r>
      <w:r w:rsidR="007C2112">
        <w:rPr>
          <w:rFonts w:eastAsia="Times New Roman" w:cs="Times New Roman"/>
          <w:b/>
          <w:w w:val="101"/>
          <w:szCs w:val="28"/>
          <w:lang w:eastAsia="ru-RU"/>
        </w:rPr>
        <w:t>,</w:t>
      </w:r>
      <w:r w:rsidRPr="00AB56F9">
        <w:rPr>
          <w:rFonts w:eastAsia="Times New Roman" w:cs="Times New Roman"/>
          <w:b/>
          <w:w w:val="101"/>
          <w:szCs w:val="28"/>
          <w:lang w:eastAsia="ru-RU"/>
        </w:rPr>
        <w:t xml:space="preserve"> літ.А (вих. № 062/05-16-2260  від 09.04.2021; вх. №08/8381 від  09.04.2021). </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25. Про розгляд звернення Шевченківської районної в місті Києві державної адміністрації </w:t>
      </w:r>
      <w:r w:rsidRPr="00AB56F9">
        <w:rPr>
          <w:rFonts w:eastAsia="Times New Roman" w:cs="Times New Roman"/>
          <w:b/>
          <w:szCs w:val="28"/>
        </w:rPr>
        <w:t xml:space="preserve">щодо </w:t>
      </w:r>
      <w:r w:rsidRPr="00AB56F9">
        <w:rPr>
          <w:rFonts w:eastAsia="Times New Roman" w:cs="Times New Roman"/>
          <w:b/>
          <w:w w:val="101"/>
          <w:szCs w:val="28"/>
          <w:lang w:eastAsia="ru-RU"/>
        </w:rPr>
        <w:t>включення об’єкта до Переліку другого типу</w:t>
      </w:r>
      <w:r w:rsidRPr="00AB56F9">
        <w:rPr>
          <w:rFonts w:eastAsia="Times New Roman" w:cs="Times New Roman"/>
          <w:b/>
          <w:w w:val="101"/>
          <w:szCs w:val="28"/>
          <w:shd w:val="clear" w:color="auto" w:fill="FFFFFF"/>
          <w:lang w:eastAsia="uk-UA"/>
        </w:rPr>
        <w:t xml:space="preserve"> (для розміщення дитячо-юнацької спортивної школи олімпійського резерву №6) </w:t>
      </w:r>
      <w:r w:rsidRPr="00AB56F9">
        <w:rPr>
          <w:rFonts w:eastAsia="Times New Roman" w:cs="Times New Roman"/>
          <w:b/>
          <w:w w:val="101"/>
          <w:szCs w:val="28"/>
          <w:lang w:eastAsia="ru-RU"/>
        </w:rPr>
        <w:t>- нежитлові приміщення загальною площею 226,8 кв. м на вул. Януша Корчака, 30 (вих. № 109/01/25-2355 від 06.04.2021; вх. №08/8080 від 06.04.2021).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26. Про розгляд звернення Шевченківської районної в місті Києві державної адміністрації </w:t>
      </w:r>
      <w:r w:rsidRPr="00AB56F9">
        <w:rPr>
          <w:rFonts w:eastAsia="Times New Roman" w:cs="Times New Roman"/>
          <w:b/>
          <w:szCs w:val="28"/>
        </w:rPr>
        <w:t xml:space="preserve">щодо </w:t>
      </w:r>
      <w:r w:rsidRPr="00AB56F9">
        <w:rPr>
          <w:rFonts w:eastAsia="Times New Roman" w:cs="Times New Roman"/>
          <w:b/>
          <w:w w:val="101"/>
          <w:szCs w:val="28"/>
          <w:lang w:eastAsia="ru-RU"/>
        </w:rPr>
        <w:t>включення об’єкта до Переліку другого типу</w:t>
      </w:r>
      <w:r w:rsidRPr="00AB56F9">
        <w:rPr>
          <w:rFonts w:eastAsia="Times New Roman" w:cs="Times New Roman"/>
          <w:b/>
          <w:w w:val="101"/>
          <w:szCs w:val="28"/>
          <w:shd w:val="clear" w:color="auto" w:fill="FFFFFF"/>
          <w:lang w:eastAsia="uk-UA"/>
        </w:rPr>
        <w:t xml:space="preserve"> (для розміщення дитячо-юнацької спортивної школи олімпійського резерву №6) </w:t>
      </w:r>
      <w:r w:rsidRPr="00AB56F9">
        <w:rPr>
          <w:rFonts w:eastAsia="Times New Roman" w:cs="Times New Roman"/>
          <w:b/>
          <w:w w:val="101"/>
          <w:szCs w:val="28"/>
          <w:lang w:eastAsia="ru-RU"/>
        </w:rPr>
        <w:t>- нежитлові приміщення загальною площею 373,8 кв. м на вул. Данила Щербаківського, 61-Е (вих. № 109/01/25-2355 від 06.04.2021; вх. №08/8080 від 06.04.2021).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lastRenderedPageBreak/>
        <w:t xml:space="preserve">27. Про розгляд звернення Шевченківської районної в місті Києві державної адміністрації </w:t>
      </w:r>
      <w:r w:rsidRPr="00AB56F9">
        <w:rPr>
          <w:rFonts w:eastAsia="Times New Roman" w:cs="Times New Roman"/>
          <w:b/>
          <w:szCs w:val="28"/>
        </w:rPr>
        <w:t xml:space="preserve">щодо </w:t>
      </w:r>
      <w:r w:rsidRPr="00AB56F9">
        <w:rPr>
          <w:rFonts w:eastAsia="Times New Roman" w:cs="Times New Roman"/>
          <w:b/>
          <w:w w:val="101"/>
          <w:szCs w:val="28"/>
          <w:lang w:eastAsia="ru-RU"/>
        </w:rPr>
        <w:t>включення об’єкта до Переліку другого типу</w:t>
      </w:r>
      <w:r w:rsidRPr="00AB56F9">
        <w:rPr>
          <w:rFonts w:eastAsia="Times New Roman" w:cs="Times New Roman"/>
          <w:b/>
          <w:w w:val="101"/>
          <w:szCs w:val="28"/>
          <w:shd w:val="clear" w:color="auto" w:fill="FFFFFF"/>
          <w:lang w:eastAsia="uk-UA"/>
        </w:rPr>
        <w:t xml:space="preserve"> (для розміщення дитячо-юнацької спортивної школи олімпійського резерву №6) </w:t>
      </w:r>
      <w:r w:rsidRPr="00AB56F9">
        <w:rPr>
          <w:rFonts w:eastAsia="Times New Roman" w:cs="Times New Roman"/>
          <w:b/>
          <w:w w:val="101"/>
          <w:szCs w:val="28"/>
          <w:lang w:eastAsia="ru-RU"/>
        </w:rPr>
        <w:t>- нежитлові приміщення загальною площею 373,8 кв. м на вул. Академіка Туполєва, 20-Є (вих. № 109/01/25-2355 від 06.04.2021; вх. №08/8080 від 06.04.2021).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szCs w:val="28"/>
        </w:rPr>
        <w:t xml:space="preserve">28. </w:t>
      </w:r>
      <w:r w:rsidRPr="00AB56F9">
        <w:rPr>
          <w:rFonts w:eastAsia="Times New Roman" w:cs="Times New Roman"/>
          <w:b/>
          <w:w w:val="101"/>
          <w:szCs w:val="28"/>
          <w:lang w:eastAsia="ru-RU"/>
        </w:rPr>
        <w:t xml:space="preserve">Про розгляд звернення Деснянської районної в місті Києві державної адміністрації </w:t>
      </w:r>
      <w:r w:rsidRPr="00AB56F9">
        <w:rPr>
          <w:rFonts w:eastAsia="Times New Roman" w:cs="Times New Roman"/>
          <w:b/>
          <w:szCs w:val="28"/>
        </w:rPr>
        <w:t xml:space="preserve">щодо виключення об’єкта з Переліку першого типу та </w:t>
      </w:r>
      <w:r w:rsidRPr="00AB56F9">
        <w:rPr>
          <w:rFonts w:eastAsia="Times New Roman" w:cs="Times New Roman"/>
          <w:b/>
          <w:w w:val="101"/>
          <w:szCs w:val="28"/>
          <w:lang w:eastAsia="ru-RU"/>
        </w:rPr>
        <w:t>включення до Переліку другого типу (</w:t>
      </w:r>
      <w:r w:rsidRPr="00AB56F9">
        <w:rPr>
          <w:rFonts w:eastAsia="Times New Roman" w:cs="Times New Roman"/>
          <w:b/>
          <w:w w:val="101"/>
          <w:szCs w:val="28"/>
          <w:shd w:val="clear" w:color="auto" w:fill="FFFFFF"/>
          <w:lang w:eastAsia="uk-UA"/>
        </w:rPr>
        <w:t>для виконання статутної діяльності Органу самоорганізації населення у місті Києві "Комітет мікрорайону "Радосинь-1")</w:t>
      </w:r>
      <w:r w:rsidRPr="00AB56F9">
        <w:rPr>
          <w:rFonts w:eastAsia="Times New Roman" w:cs="Times New Roman"/>
          <w:b/>
          <w:w w:val="101"/>
          <w:szCs w:val="28"/>
          <w:lang w:eastAsia="ru-RU"/>
        </w:rPr>
        <w:t xml:space="preserve"> - нежитлові приміщення загальною площею 36,10 кв. м на вул. Закревського, 29-А (вих. №102/04/28-2628 від 27.04.2021, вх. №08/9866 від 27.04.2021).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szCs w:val="28"/>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29. Про розгляд звернення Шевченківської районної у місті Києві державної адміністрації </w:t>
      </w:r>
      <w:r w:rsidRPr="00AB56F9">
        <w:rPr>
          <w:rFonts w:eastAsia="Times New Roman" w:cs="Times New Roman"/>
          <w:b/>
          <w:szCs w:val="28"/>
        </w:rPr>
        <w:t xml:space="preserve">щодо скасування рішення орендодавця про включення об’єкта до Переліку першого типу </w:t>
      </w:r>
      <w:r w:rsidRPr="00AB56F9">
        <w:rPr>
          <w:rFonts w:eastAsia="Times New Roman" w:cs="Times New Roman"/>
          <w:b/>
          <w:w w:val="101"/>
          <w:szCs w:val="28"/>
          <w:shd w:val="clear" w:color="auto" w:fill="FFFFFF"/>
          <w:lang w:eastAsia="uk-UA"/>
        </w:rPr>
        <w:t xml:space="preserve">(для власних потреб балансоутримувача) </w:t>
      </w:r>
      <w:r w:rsidRPr="00AB56F9">
        <w:rPr>
          <w:rFonts w:eastAsia="Times New Roman" w:cs="Times New Roman"/>
          <w:b/>
          <w:w w:val="101"/>
          <w:szCs w:val="28"/>
          <w:lang w:eastAsia="ru-RU"/>
        </w:rPr>
        <w:t>- нежитлові приміщення загальною площею 103,4 кв. м на вул. М.Пимоненка, 10 (вих. № 109/01/25-2903 від 27.04.2021; вх. №08/9899 від 27.04.2021).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30. Про розгляд звернення Шевченківської районної у місті Києві державної адміністрації </w:t>
      </w:r>
      <w:r w:rsidRPr="00AB56F9">
        <w:rPr>
          <w:rFonts w:eastAsia="Times New Roman" w:cs="Times New Roman"/>
          <w:b/>
          <w:szCs w:val="28"/>
        </w:rPr>
        <w:t xml:space="preserve">щодо скасування рішення орендодавця про включення об’єкта до Переліку першого типу </w:t>
      </w:r>
      <w:r w:rsidRPr="00AB56F9">
        <w:rPr>
          <w:rFonts w:eastAsia="Times New Roman" w:cs="Times New Roman"/>
          <w:b/>
          <w:w w:val="101"/>
          <w:szCs w:val="28"/>
          <w:shd w:val="clear" w:color="auto" w:fill="FFFFFF"/>
          <w:lang w:eastAsia="uk-UA"/>
        </w:rPr>
        <w:t xml:space="preserve">(для власних потреб балансоутримувача) </w:t>
      </w:r>
      <w:r w:rsidRPr="00AB56F9">
        <w:rPr>
          <w:rFonts w:eastAsia="Times New Roman" w:cs="Times New Roman"/>
          <w:b/>
          <w:w w:val="101"/>
          <w:szCs w:val="28"/>
          <w:lang w:eastAsia="ru-RU"/>
        </w:rPr>
        <w:t>- нежитлові приміщення загальною площею 6 кв. м на вул. М.Пимоненка, 10 (вих. № 109/01/25-2903 від 27.04.2021; вх. №08/9899 від 27.04.2021).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ind w:firstLine="720"/>
        <w:jc w:val="both"/>
        <w:rPr>
          <w:rFonts w:eastAsia="Times New Roman" w:cs="Times New Roman"/>
          <w:b/>
          <w:color w:val="FF0000"/>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31. Про розгляд звернення Шевченківської районної у місті Києві державної адміністрації </w:t>
      </w:r>
      <w:r w:rsidRPr="00AB56F9">
        <w:rPr>
          <w:rFonts w:eastAsia="Times New Roman" w:cs="Times New Roman"/>
          <w:b/>
          <w:szCs w:val="28"/>
        </w:rPr>
        <w:t xml:space="preserve">щодо скасування рішення орендодавця про включення об’єкта до Переліку першого типу </w:t>
      </w:r>
      <w:r w:rsidRPr="00AB56F9">
        <w:rPr>
          <w:rFonts w:eastAsia="Times New Roman" w:cs="Times New Roman"/>
          <w:b/>
          <w:w w:val="101"/>
          <w:szCs w:val="28"/>
          <w:shd w:val="clear" w:color="auto" w:fill="FFFFFF"/>
          <w:lang w:eastAsia="uk-UA"/>
        </w:rPr>
        <w:t xml:space="preserve">(для власних потреб балансоутримувача) </w:t>
      </w:r>
      <w:r w:rsidRPr="00AB56F9">
        <w:rPr>
          <w:rFonts w:eastAsia="Times New Roman" w:cs="Times New Roman"/>
          <w:b/>
          <w:w w:val="101"/>
          <w:szCs w:val="28"/>
          <w:lang w:eastAsia="ru-RU"/>
        </w:rPr>
        <w:t>- нежитлові приміщення загальною площею 48 кв. м на вул. Білоруській, 11-Б (вих. № 109/01/25-2903 від 27.04.2021; вх. №08/9899 від 27.04.2021).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color w:val="FF0000"/>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32. Про розгляд звернення Шевченківської районної у місті Києві державної адміністрації </w:t>
      </w:r>
      <w:r w:rsidRPr="00AB56F9">
        <w:rPr>
          <w:rFonts w:eastAsia="Times New Roman" w:cs="Times New Roman"/>
          <w:b/>
          <w:szCs w:val="28"/>
        </w:rPr>
        <w:t xml:space="preserve">щодо скасування рішення орендодавця про включення об’єкта до Переліку першого типу </w:t>
      </w:r>
      <w:r w:rsidRPr="00AB56F9">
        <w:rPr>
          <w:rFonts w:eastAsia="Times New Roman" w:cs="Times New Roman"/>
          <w:b/>
          <w:w w:val="101"/>
          <w:szCs w:val="28"/>
          <w:shd w:val="clear" w:color="auto" w:fill="FFFFFF"/>
          <w:lang w:eastAsia="uk-UA"/>
        </w:rPr>
        <w:t xml:space="preserve">(для власних потреб балансоутримувача) </w:t>
      </w:r>
      <w:r w:rsidRPr="00AB56F9">
        <w:rPr>
          <w:rFonts w:eastAsia="Times New Roman" w:cs="Times New Roman"/>
          <w:b/>
          <w:w w:val="101"/>
          <w:szCs w:val="28"/>
          <w:lang w:eastAsia="ru-RU"/>
        </w:rPr>
        <w:t>- нежитлові приміщення загальною площею 501,2 кв. м на вул. Нивській, 7-Б (вих. № 109/01/25-2903 від 27.04.2021; вх. №08/9899 від 27.04.2021).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color w:val="FF0000"/>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33. Про розгляд звернення Департаменту комунальної власності м. Києва </w:t>
      </w:r>
      <w:r w:rsidRPr="00AB56F9">
        <w:rPr>
          <w:rFonts w:eastAsia="Times New Roman" w:cs="Times New Roman"/>
          <w:b/>
          <w:szCs w:val="28"/>
        </w:rPr>
        <w:t xml:space="preserve">щодо скасування рішення постійної комісії з питань власності від 13.10.2020 (протокол №36/222) щодо включення об’єкта до Переліку другого типу </w:t>
      </w:r>
      <w:r w:rsidRPr="00AB56F9">
        <w:rPr>
          <w:rFonts w:eastAsia="Times New Roman" w:cs="Times New Roman"/>
          <w:b/>
          <w:w w:val="101"/>
          <w:szCs w:val="28"/>
          <w:shd w:val="clear" w:color="auto" w:fill="FFFFFF"/>
          <w:lang w:eastAsia="uk-UA"/>
        </w:rPr>
        <w:t xml:space="preserve">(у зв'язку із не підписанням договору оренди потенційним орендарем) </w:t>
      </w:r>
      <w:r w:rsidRPr="00AB56F9">
        <w:rPr>
          <w:rFonts w:eastAsia="Times New Roman" w:cs="Times New Roman"/>
          <w:b/>
          <w:w w:val="101"/>
          <w:szCs w:val="28"/>
          <w:lang w:eastAsia="ru-RU"/>
        </w:rPr>
        <w:t>- нежитлові приміщення загальною площею 202,4 кв. м на вул. Ломоносова 10, літ.А (вих. № 062/05-10-2680 від 27.04.2021; вх. №08/9962 від 28.04.2021).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ind w:firstLine="720"/>
        <w:jc w:val="both"/>
        <w:rPr>
          <w:rFonts w:eastAsia="Times New Roman" w:cs="Times New Roman"/>
          <w:b/>
          <w:color w:val="FF0000"/>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34. Про розгляд звернення Департаменту комунальної власності м. Києва </w:t>
      </w:r>
      <w:r w:rsidRPr="00AB56F9">
        <w:rPr>
          <w:rFonts w:eastAsia="Times New Roman" w:cs="Times New Roman"/>
          <w:b/>
          <w:szCs w:val="28"/>
        </w:rPr>
        <w:t xml:space="preserve">щодо </w:t>
      </w:r>
      <w:r w:rsidRPr="00AB56F9">
        <w:rPr>
          <w:rFonts w:eastAsia="Times New Roman" w:cs="Times New Roman"/>
          <w:b/>
          <w:w w:val="101"/>
          <w:szCs w:val="28"/>
          <w:lang w:eastAsia="ru-RU"/>
        </w:rPr>
        <w:t>включення об'єкта до Переліку другого типу (</w:t>
      </w:r>
      <w:r w:rsidRPr="00AB56F9">
        <w:rPr>
          <w:rFonts w:eastAsia="Times New Roman" w:cs="Times New Roman"/>
          <w:b/>
          <w:w w:val="101"/>
          <w:szCs w:val="28"/>
          <w:shd w:val="clear" w:color="auto" w:fill="FFFFFF"/>
          <w:lang w:eastAsia="uk-UA"/>
        </w:rPr>
        <w:t>для розміщення загальноосвітнього навчального закладу "Хореографічна гімназія "Кияночка")</w:t>
      </w:r>
      <w:r w:rsidRPr="00AB56F9">
        <w:rPr>
          <w:rFonts w:eastAsia="Times New Roman" w:cs="Times New Roman"/>
          <w:b/>
          <w:w w:val="101"/>
          <w:szCs w:val="28"/>
          <w:lang w:eastAsia="ru-RU"/>
        </w:rPr>
        <w:t xml:space="preserve"> - нежитлові приміщення загальною площею 308,80 кв. м на просп. Лісовий, 39, літ.А (вих. №062/05-12-2768 від 29.04.2021, вх. №08/10147 від 29.04.2021).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35. Про розгляд звернення Деснянської районної в місті Києві державної адміністрації </w:t>
      </w:r>
      <w:r w:rsidRPr="00AB56F9">
        <w:rPr>
          <w:rFonts w:eastAsia="Times New Roman" w:cs="Times New Roman"/>
          <w:b/>
          <w:szCs w:val="28"/>
        </w:rPr>
        <w:t xml:space="preserve">щодо виключення об’єкта з Переліку першого типу та </w:t>
      </w:r>
      <w:r w:rsidRPr="00AB56F9">
        <w:rPr>
          <w:rFonts w:eastAsia="Times New Roman" w:cs="Times New Roman"/>
          <w:b/>
          <w:w w:val="101"/>
          <w:szCs w:val="28"/>
          <w:lang w:eastAsia="ru-RU"/>
        </w:rPr>
        <w:t>включення до Переліку другого типу (</w:t>
      </w:r>
      <w:r w:rsidRPr="00AB56F9">
        <w:rPr>
          <w:rFonts w:eastAsia="Times New Roman" w:cs="Times New Roman"/>
          <w:b/>
          <w:w w:val="101"/>
          <w:szCs w:val="28"/>
          <w:shd w:val="clear" w:color="auto" w:fill="FFFFFF"/>
          <w:lang w:eastAsia="uk-UA"/>
        </w:rPr>
        <w:t>для розміщення громадського об'єднання фізкультурно-спортивної спрямованості ГО "Динамо-Бокс")</w:t>
      </w:r>
      <w:r w:rsidRPr="00AB56F9">
        <w:rPr>
          <w:rFonts w:eastAsia="Times New Roman" w:cs="Times New Roman"/>
          <w:b/>
          <w:w w:val="101"/>
          <w:szCs w:val="28"/>
          <w:lang w:eastAsia="ru-RU"/>
        </w:rPr>
        <w:t xml:space="preserve"> - нежитлові приміщення загальною площею 259,40 кв. м на вул. Радистів, 73 (вих. №102/04/28-2729 від 30.04.2021, вх. №08/10185 від 30.04.2021).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35.1. Колективне звернення мешканців с.Биківня Деснянського району м.Києва щодо передачі в оренду нежитлових приміщень ГО «Динамо-Бокс». (вх. від 18.05.2021 №08/К-1954(е)).</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Default="0018642A" w:rsidP="00D92D8F">
      <w:pPr>
        <w:spacing w:after="0" w:line="240" w:lineRule="auto"/>
        <w:jc w:val="both"/>
        <w:rPr>
          <w:color w:val="FF0000"/>
        </w:rPr>
      </w:pPr>
    </w:p>
    <w:p w:rsidR="0018642A" w:rsidRPr="00701251" w:rsidRDefault="0018642A" w:rsidP="00D92D8F">
      <w:pPr>
        <w:spacing w:after="0" w:line="240" w:lineRule="auto"/>
        <w:jc w:val="both"/>
        <w:rPr>
          <w:rFonts w:eastAsia="Times New Roman" w:cs="Times New Roman"/>
          <w:b/>
          <w:w w:val="101"/>
          <w:szCs w:val="28"/>
          <w:lang w:eastAsia="ru-RU"/>
        </w:rPr>
      </w:pPr>
      <w:r w:rsidRPr="00E04F60">
        <w:rPr>
          <w:rFonts w:eastAsia="Times New Roman" w:cs="Times New Roman"/>
          <w:b/>
          <w:w w:val="101"/>
          <w:szCs w:val="28"/>
          <w:lang w:eastAsia="ru-RU"/>
        </w:rPr>
        <w:t xml:space="preserve">36. Про розгляд звернення Печерської районної в місті Києві державної адміністрації </w:t>
      </w:r>
      <w:r w:rsidRPr="00E04F60">
        <w:rPr>
          <w:rFonts w:eastAsia="Times New Roman" w:cs="Times New Roman"/>
          <w:b/>
          <w:szCs w:val="28"/>
        </w:rPr>
        <w:t>щодо питань оренди нежитлових приміщень</w:t>
      </w:r>
      <w:r w:rsidRPr="00E04F60">
        <w:rPr>
          <w:rFonts w:eastAsia="Times New Roman" w:cs="Times New Roman"/>
          <w:b/>
          <w:w w:val="101"/>
          <w:szCs w:val="28"/>
          <w:lang w:eastAsia="ru-RU"/>
        </w:rPr>
        <w:t xml:space="preserve"> загальною площею 56,0 кв. м та 48,1 кв. м на вул. Лютеранській, 11 літ.Б (</w:t>
      </w:r>
      <w:r w:rsidRPr="00E04F60">
        <w:rPr>
          <w:rFonts w:eastAsia="Times New Roman" w:cs="Times New Roman"/>
          <w:b/>
          <w:w w:val="101"/>
          <w:szCs w:val="28"/>
          <w:shd w:val="clear" w:color="auto" w:fill="FFFFFF"/>
          <w:lang w:eastAsia="uk-UA"/>
        </w:rPr>
        <w:t xml:space="preserve">у зв'язку із зверненнями до Печерської РДА Управління освіти, культури, молоді і </w:t>
      </w:r>
      <w:r w:rsidRPr="00E04F60">
        <w:rPr>
          <w:rFonts w:eastAsia="Times New Roman" w:cs="Times New Roman"/>
          <w:b/>
          <w:w w:val="101"/>
          <w:szCs w:val="28"/>
          <w:shd w:val="clear" w:color="auto" w:fill="FFFFFF"/>
          <w:lang w:eastAsia="uk-UA"/>
        </w:rPr>
        <w:lastRenderedPageBreak/>
        <w:t>спорту Чопської міської ради, ФОП Назаренка Д.О., ДП «Укрбізнес групп»)</w:t>
      </w:r>
      <w:r w:rsidRPr="00E04F60">
        <w:rPr>
          <w:rFonts w:eastAsia="Times New Roman" w:cs="Times New Roman"/>
          <w:b/>
          <w:w w:val="101"/>
          <w:szCs w:val="28"/>
          <w:lang w:eastAsia="ru-RU"/>
        </w:rPr>
        <w:t xml:space="preserve"> (вих. №105/01-761/В-040 від 12.05.2021, вх. №08/10803 від 12.05.2021).</w:t>
      </w:r>
    </w:p>
    <w:p w:rsidR="0018642A" w:rsidRPr="00701251" w:rsidRDefault="0018642A" w:rsidP="00D92D8F">
      <w:pPr>
        <w:spacing w:after="0" w:line="240" w:lineRule="auto"/>
        <w:jc w:val="both"/>
        <w:rPr>
          <w:rFonts w:eastAsia="Times New Roman" w:cs="Times New Roman"/>
          <w:b/>
          <w:w w:val="101"/>
          <w:szCs w:val="28"/>
          <w:lang w:eastAsia="ru-RU"/>
        </w:rPr>
      </w:pPr>
      <w:r w:rsidRPr="00701251">
        <w:rPr>
          <w:rFonts w:eastAsia="Times New Roman" w:cs="Times New Roman"/>
          <w:b/>
          <w:w w:val="101"/>
          <w:szCs w:val="28"/>
          <w:lang w:eastAsia="ru-RU"/>
        </w:rPr>
        <w:t>Доповідач: представник району.</w:t>
      </w:r>
    </w:p>
    <w:p w:rsidR="00701251" w:rsidRPr="00E04F60" w:rsidRDefault="00701251" w:rsidP="00D92D8F">
      <w:pPr>
        <w:tabs>
          <w:tab w:val="left" w:pos="-426"/>
        </w:tabs>
        <w:spacing w:after="0" w:line="240" w:lineRule="auto"/>
        <w:jc w:val="both"/>
        <w:rPr>
          <w:szCs w:val="28"/>
        </w:rPr>
      </w:pPr>
      <w:r w:rsidRPr="00E04F60">
        <w:rPr>
          <w:szCs w:val="28"/>
        </w:rPr>
        <w:t>СЛУХАЛИ:</w:t>
      </w:r>
      <w:r w:rsidRPr="00E04F60">
        <w:rPr>
          <w:bCs/>
          <w:szCs w:val="28"/>
        </w:rPr>
        <w:t xml:space="preserve"> (час 14:1</w:t>
      </w:r>
      <w:r w:rsidR="00647071" w:rsidRPr="00E04F60">
        <w:rPr>
          <w:bCs/>
          <w:szCs w:val="28"/>
        </w:rPr>
        <w:t>5</w:t>
      </w:r>
      <w:r w:rsidRPr="00E04F60">
        <w:rPr>
          <w:bCs/>
          <w:szCs w:val="28"/>
        </w:rPr>
        <w:t>)</w:t>
      </w:r>
      <w:r w:rsidR="00D24D0D" w:rsidRPr="00E04F60">
        <w:rPr>
          <w:bCs/>
          <w:szCs w:val="28"/>
        </w:rPr>
        <w:t xml:space="preserve"> </w:t>
      </w:r>
      <w:r w:rsidR="0003397A" w:rsidRPr="00E04F60">
        <w:rPr>
          <w:rFonts w:cs="Times New Roman"/>
          <w:bCs/>
          <w:szCs w:val="28"/>
        </w:rPr>
        <w:t>Тетян</w:t>
      </w:r>
      <w:r w:rsidR="007C2112">
        <w:rPr>
          <w:rFonts w:cs="Times New Roman"/>
          <w:bCs/>
          <w:szCs w:val="28"/>
        </w:rPr>
        <w:t>у</w:t>
      </w:r>
      <w:r w:rsidR="0003397A" w:rsidRPr="00E04F60">
        <w:rPr>
          <w:rFonts w:cs="Times New Roman"/>
          <w:bCs/>
          <w:szCs w:val="28"/>
        </w:rPr>
        <w:t xml:space="preserve"> ОНИШКО - </w:t>
      </w:r>
      <w:r w:rsidR="0003397A" w:rsidRPr="00E04F60">
        <w:rPr>
          <w:rFonts w:cs="Times New Roman"/>
          <w:szCs w:val="28"/>
        </w:rPr>
        <w:t>начальник</w:t>
      </w:r>
      <w:r w:rsidR="007C2112">
        <w:rPr>
          <w:rFonts w:cs="Times New Roman"/>
          <w:szCs w:val="28"/>
        </w:rPr>
        <w:t>а</w:t>
      </w:r>
      <w:r w:rsidR="0003397A" w:rsidRPr="00E04F60">
        <w:rPr>
          <w:rFonts w:cs="Times New Roman"/>
          <w:szCs w:val="28"/>
        </w:rPr>
        <w:t xml:space="preserve"> відділу з питань майна комунальної власності Печерської районної в м.Києві державної адміністрації</w:t>
      </w:r>
      <w:r w:rsidR="00D24D0D" w:rsidRPr="00E04F60">
        <w:rPr>
          <w:rFonts w:cs="Times New Roman"/>
          <w:szCs w:val="28"/>
        </w:rPr>
        <w:t xml:space="preserve">, </w:t>
      </w:r>
      <w:r w:rsidR="007C2112">
        <w:rPr>
          <w:rFonts w:cs="Times New Roman"/>
          <w:szCs w:val="28"/>
        </w:rPr>
        <w:t xml:space="preserve">яка </w:t>
      </w:r>
      <w:r w:rsidR="00D24D0D" w:rsidRPr="00E04F60">
        <w:rPr>
          <w:rFonts w:cs="Times New Roman"/>
          <w:szCs w:val="28"/>
        </w:rPr>
        <w:t>доповіла</w:t>
      </w:r>
      <w:r w:rsidR="00E04F60" w:rsidRPr="00E04F60">
        <w:rPr>
          <w:rFonts w:cs="Times New Roman"/>
          <w:szCs w:val="28"/>
        </w:rPr>
        <w:t xml:space="preserve"> про те</w:t>
      </w:r>
      <w:r w:rsidR="00D24D0D" w:rsidRPr="00E04F60">
        <w:rPr>
          <w:rFonts w:cs="Times New Roman"/>
          <w:szCs w:val="28"/>
        </w:rPr>
        <w:t>, що д</w:t>
      </w:r>
      <w:r w:rsidR="00D24D0D" w:rsidRPr="00E04F60">
        <w:rPr>
          <w:szCs w:val="28"/>
        </w:rPr>
        <w:t>о Печерської районної в місті Києві державної адміністрації через електронну торгову систему «Прозорро. Продажі» звернулось Управління освіти, культури, молоді і спорту Чопської міської ради  про виключення нежитлових приміщень підвального поверху площею 56,0 кв. м та 48,1 кв. м на вул. Лютеранській, 11</w:t>
      </w:r>
      <w:r w:rsidR="008918B3" w:rsidRPr="00E04F60">
        <w:rPr>
          <w:szCs w:val="28"/>
        </w:rPr>
        <w:t>,</w:t>
      </w:r>
      <w:r w:rsidR="00D24D0D" w:rsidRPr="00E04F60">
        <w:rPr>
          <w:szCs w:val="28"/>
        </w:rPr>
        <w:t xml:space="preserve"> літ. Б з Переліку першого типу та включення до Переліку другого типу з метою подальшої оренди для відкриття культурно-просвітницького центру та ознайомлення жителів та гостей столиці з традиціями та обрядами Закарпаття. Також</w:t>
      </w:r>
      <w:r w:rsidR="00CC2CE8" w:rsidRPr="00E04F60">
        <w:rPr>
          <w:szCs w:val="28"/>
        </w:rPr>
        <w:t xml:space="preserve"> доповідач </w:t>
      </w:r>
      <w:r w:rsidR="00D24D0D" w:rsidRPr="00E04F60">
        <w:rPr>
          <w:szCs w:val="28"/>
        </w:rPr>
        <w:t xml:space="preserve"> зазначила, що потенційний орендар відповідає</w:t>
      </w:r>
      <w:r w:rsidR="00CC2CE8" w:rsidRPr="00E04F60">
        <w:rPr>
          <w:szCs w:val="28"/>
        </w:rPr>
        <w:t xml:space="preserve"> вимогам  частини другої </w:t>
      </w:r>
      <w:r w:rsidR="00D24D0D" w:rsidRPr="00E04F60">
        <w:rPr>
          <w:szCs w:val="28"/>
        </w:rPr>
        <w:t xml:space="preserve"> статті 15 Закону України «Про оренду державного та комунального майна» та має право на отримання в оренду державного та комунального майна без проведення аукціону.</w:t>
      </w:r>
    </w:p>
    <w:p w:rsidR="0003397A" w:rsidRPr="00E04F60" w:rsidRDefault="0003397A" w:rsidP="00D92D8F">
      <w:pPr>
        <w:shd w:val="clear" w:color="auto" w:fill="FFFFFF"/>
        <w:tabs>
          <w:tab w:val="left" w:pos="180"/>
          <w:tab w:val="left" w:pos="302"/>
          <w:tab w:val="left" w:pos="709"/>
          <w:tab w:val="left" w:pos="8375"/>
        </w:tabs>
        <w:spacing w:after="0" w:line="240" w:lineRule="auto"/>
        <w:jc w:val="both"/>
        <w:rPr>
          <w:szCs w:val="28"/>
        </w:rPr>
      </w:pPr>
      <w:r w:rsidRPr="00E04F60">
        <w:rPr>
          <w:rFonts w:eastAsiaTheme="minorHAnsi"/>
          <w:szCs w:val="28"/>
        </w:rPr>
        <w:t xml:space="preserve">ВИРІШИЛИ: 1. Погодити питання щодо </w:t>
      </w:r>
      <w:r w:rsidR="00681D45" w:rsidRPr="00E04F60">
        <w:rPr>
          <w:rFonts w:eastAsia="Times New Roman" w:cs="Times New Roman"/>
          <w:szCs w:val="28"/>
        </w:rPr>
        <w:t xml:space="preserve">виключення об’єкта з Переліку першого типу та </w:t>
      </w:r>
      <w:r w:rsidR="00681D45" w:rsidRPr="00E04F60">
        <w:rPr>
          <w:rFonts w:eastAsia="Times New Roman" w:cs="Times New Roman"/>
          <w:w w:val="101"/>
          <w:szCs w:val="28"/>
          <w:lang w:eastAsia="ru-RU"/>
        </w:rPr>
        <w:t>включення до Переліку другого типу</w:t>
      </w:r>
      <w:r w:rsidRPr="00E04F60">
        <w:rPr>
          <w:szCs w:val="28"/>
        </w:rPr>
        <w:t xml:space="preserve"> (для розміщення </w:t>
      </w:r>
      <w:r w:rsidR="00681D45" w:rsidRPr="00E04F60">
        <w:rPr>
          <w:szCs w:val="28"/>
        </w:rPr>
        <w:t>бюджетної установи</w:t>
      </w:r>
      <w:r w:rsidRPr="00E04F60">
        <w:rPr>
          <w:szCs w:val="28"/>
        </w:rPr>
        <w:t xml:space="preserve">) - </w:t>
      </w:r>
      <w:r w:rsidR="00681D45" w:rsidRPr="00E04F60">
        <w:rPr>
          <w:rFonts w:eastAsia="Times New Roman" w:cs="Times New Roman"/>
          <w:szCs w:val="28"/>
        </w:rPr>
        <w:t>нежитлов</w:t>
      </w:r>
      <w:r w:rsidR="00AC6610" w:rsidRPr="00E04F60">
        <w:rPr>
          <w:rFonts w:eastAsia="Times New Roman" w:cs="Times New Roman"/>
          <w:szCs w:val="28"/>
        </w:rPr>
        <w:t>і</w:t>
      </w:r>
      <w:r w:rsidR="00681D45" w:rsidRPr="00E04F60">
        <w:rPr>
          <w:rFonts w:eastAsia="Times New Roman" w:cs="Times New Roman"/>
          <w:szCs w:val="28"/>
        </w:rPr>
        <w:t xml:space="preserve"> приміщен</w:t>
      </w:r>
      <w:r w:rsidR="00AC6610" w:rsidRPr="00E04F60">
        <w:rPr>
          <w:rFonts w:eastAsia="Times New Roman" w:cs="Times New Roman"/>
          <w:szCs w:val="28"/>
        </w:rPr>
        <w:t>ня</w:t>
      </w:r>
      <w:r w:rsidR="00681D45" w:rsidRPr="00E04F60">
        <w:rPr>
          <w:rFonts w:eastAsia="Times New Roman" w:cs="Times New Roman"/>
          <w:w w:val="101"/>
          <w:szCs w:val="28"/>
          <w:lang w:eastAsia="ru-RU"/>
        </w:rPr>
        <w:t xml:space="preserve"> загальною площею 56,0 кв. м та 48,1 кв. м на вул. Лютеранській, 11</w:t>
      </w:r>
      <w:r w:rsidR="00A8222C" w:rsidRPr="00E04F60">
        <w:rPr>
          <w:rFonts w:eastAsia="Times New Roman" w:cs="Times New Roman"/>
          <w:w w:val="101"/>
          <w:szCs w:val="28"/>
          <w:lang w:eastAsia="ru-RU"/>
        </w:rPr>
        <w:t>,</w:t>
      </w:r>
      <w:r w:rsidR="00681D45" w:rsidRPr="00E04F60">
        <w:rPr>
          <w:rFonts w:eastAsia="Times New Roman" w:cs="Times New Roman"/>
          <w:w w:val="101"/>
          <w:szCs w:val="28"/>
          <w:lang w:eastAsia="ru-RU"/>
        </w:rPr>
        <w:t xml:space="preserve"> літ.Б</w:t>
      </w:r>
      <w:r w:rsidRPr="00E04F60">
        <w:rPr>
          <w:rFonts w:eastAsiaTheme="minorHAnsi"/>
          <w:szCs w:val="28"/>
        </w:rPr>
        <w:t>.</w:t>
      </w:r>
    </w:p>
    <w:p w:rsidR="0003397A" w:rsidRPr="00E04F60" w:rsidRDefault="0003397A" w:rsidP="00D92D8F">
      <w:pPr>
        <w:shd w:val="clear" w:color="auto" w:fill="FFFFFF"/>
        <w:tabs>
          <w:tab w:val="left" w:pos="180"/>
          <w:tab w:val="left" w:pos="302"/>
          <w:tab w:val="left" w:pos="709"/>
          <w:tab w:val="left" w:pos="8375"/>
        </w:tabs>
        <w:spacing w:after="0" w:line="240" w:lineRule="auto"/>
        <w:jc w:val="both"/>
        <w:rPr>
          <w:szCs w:val="28"/>
        </w:rPr>
      </w:pPr>
      <w:r w:rsidRPr="00E04F60">
        <w:rPr>
          <w:szCs w:val="28"/>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AC6610" w:rsidRPr="00E04F60" w:rsidRDefault="00AC6610" w:rsidP="00D92D8F">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E04F60">
        <w:t xml:space="preserve">ГОЛОСУВАЛИ: "за" –  6, "проти" – 0, "утримались" – 0, "не голосували" – 1 </w:t>
      </w:r>
      <w:r w:rsidRPr="00E04F60">
        <w:rPr>
          <w:rFonts w:cs="Times New Roman"/>
          <w:szCs w:val="28"/>
        </w:rPr>
        <w:t>(Василь ПОПАТЕНКО).</w:t>
      </w:r>
    </w:p>
    <w:p w:rsidR="0003397A" w:rsidRPr="00E04F60" w:rsidRDefault="0003397A" w:rsidP="00D92D8F">
      <w:pPr>
        <w:tabs>
          <w:tab w:val="left" w:pos="-426"/>
        </w:tabs>
        <w:spacing w:after="0" w:line="240" w:lineRule="auto"/>
        <w:jc w:val="both"/>
        <w:rPr>
          <w:b/>
          <w:szCs w:val="28"/>
        </w:rPr>
      </w:pPr>
      <w:r w:rsidRPr="00E04F60">
        <w:rPr>
          <w:b/>
          <w:i/>
          <w:szCs w:val="28"/>
        </w:rPr>
        <w:t xml:space="preserve">Рішення прийнято.  </w:t>
      </w:r>
    </w:p>
    <w:p w:rsidR="00701251" w:rsidRDefault="00701251" w:rsidP="00D92D8F">
      <w:pPr>
        <w:spacing w:after="0" w:line="240" w:lineRule="auto"/>
        <w:jc w:val="both"/>
        <w:rPr>
          <w:color w:val="FF0000"/>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37. Про розгляд звернення Солом'янської районної в місті Києві державної адміністрації </w:t>
      </w:r>
      <w:r w:rsidRPr="00AB56F9">
        <w:rPr>
          <w:rFonts w:eastAsia="Times New Roman" w:cs="Times New Roman"/>
          <w:b/>
          <w:szCs w:val="28"/>
        </w:rPr>
        <w:t>щодо скасування рішення постійної комісії з питань власності від 13.05.2019 (протокол №20/155, п.9 та п.10) щодо надання в орендне користування КП "Інформатика", як єдиному претенденту, нежитлові приміщення на вул. Єреванській, 3-А, загальною площею 12,60 та на вул. Виборзькій, 42, загальною площею 10,0 кв.м для розміщення комунального підприємства</w:t>
      </w:r>
      <w:r w:rsidRPr="00AB56F9">
        <w:rPr>
          <w:rFonts w:eastAsia="Times New Roman" w:cs="Times New Roman"/>
          <w:b/>
          <w:w w:val="101"/>
          <w:szCs w:val="28"/>
          <w:lang w:eastAsia="ru-RU"/>
        </w:rPr>
        <w:t xml:space="preserve"> (вих. №108-5798 від 12.05.2021, вх. №08/10904 від 13.05.2021).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18642A" w:rsidP="00D92D8F">
      <w:pPr>
        <w:spacing w:after="0" w:line="240" w:lineRule="auto"/>
        <w:jc w:val="both"/>
        <w:rPr>
          <w:rFonts w:eastAsia="Times New Roman" w:cs="Times New Roman"/>
          <w:w w:val="101"/>
          <w:szCs w:val="28"/>
          <w:lang w:eastAsia="ru-RU"/>
        </w:rPr>
      </w:pPr>
      <w:r w:rsidRPr="00AB56F9">
        <w:rPr>
          <w:rFonts w:eastAsia="Times New Roman" w:cs="Times New Roman"/>
          <w:b/>
          <w:w w:val="101"/>
          <w:szCs w:val="28"/>
          <w:lang w:eastAsia="ru-RU"/>
        </w:rPr>
        <w:t xml:space="preserve"> </w:t>
      </w:r>
      <w:r w:rsidR="00AC6610">
        <w:rPr>
          <w:rFonts w:eastAsia="Times New Roman" w:cs="Times New Roman"/>
          <w:w w:val="101"/>
          <w:szCs w:val="28"/>
          <w:lang w:eastAsia="ru-RU"/>
        </w:rPr>
        <w:t>НЕ РОЗГЛЯНУТО ТА ПЕРЕНЕСЕ</w:t>
      </w:r>
      <w:r w:rsidR="00AB56F9">
        <w:rPr>
          <w:rFonts w:eastAsia="Times New Roman" w:cs="Times New Roman"/>
          <w:w w:val="101"/>
          <w:szCs w:val="28"/>
          <w:lang w:eastAsia="ru-RU"/>
        </w:rPr>
        <w:t>НО.</w:t>
      </w:r>
    </w:p>
    <w:p w:rsidR="0018642A"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 xml:space="preserve">38. Про розгляд звернення Дніпровської районної у місті Києві державної адміністрації </w:t>
      </w:r>
      <w:r w:rsidRPr="00AB56F9">
        <w:rPr>
          <w:rFonts w:eastAsia="Times New Roman" w:cs="Times New Roman"/>
          <w:b/>
          <w:szCs w:val="28"/>
        </w:rPr>
        <w:t xml:space="preserve">щодо </w:t>
      </w:r>
      <w:r w:rsidRPr="00AB56F9">
        <w:rPr>
          <w:rFonts w:eastAsia="Times New Roman" w:cs="Times New Roman"/>
          <w:b/>
          <w:w w:val="101"/>
          <w:szCs w:val="28"/>
          <w:lang w:eastAsia="ru-RU"/>
        </w:rPr>
        <w:t xml:space="preserve">включення </w:t>
      </w:r>
      <w:r w:rsidRPr="00AB56F9">
        <w:rPr>
          <w:rFonts w:eastAsia="Times New Roman" w:cs="Times New Roman"/>
          <w:b/>
          <w:szCs w:val="28"/>
        </w:rPr>
        <w:t>об’єкта</w:t>
      </w:r>
      <w:r w:rsidRPr="00AB56F9">
        <w:rPr>
          <w:rFonts w:eastAsia="Times New Roman" w:cs="Times New Roman"/>
          <w:b/>
          <w:w w:val="101"/>
          <w:szCs w:val="28"/>
          <w:lang w:eastAsia="ru-RU"/>
        </w:rPr>
        <w:t xml:space="preserve"> до Переліку другого типу (для розміщення Комунального закладу «Театрально-видовищний заклад культури «Творча майстерня «Театр маріонеток» виконавчого органу Київської міської ради (Київської міської державної адміністрації) Департаменту культури) - нежитлові приміщення загальною площею </w:t>
      </w:r>
      <w:r w:rsidRPr="00AB56F9">
        <w:rPr>
          <w:rFonts w:eastAsia="Times New Roman" w:cs="Times New Roman"/>
          <w:b/>
          <w:w w:val="101"/>
          <w:szCs w:val="28"/>
          <w:lang w:eastAsia="ru-RU"/>
        </w:rPr>
        <w:lastRenderedPageBreak/>
        <w:t>89,83 кв. м на вул. Нестайка Всеволода, 3А (вих. №</w:t>
      </w:r>
      <w:r w:rsidRPr="00AB56F9">
        <w:rPr>
          <w:rFonts w:eastAsia="Times New Roman" w:cs="Times New Roman"/>
          <w:b/>
          <w:w w:val="101"/>
          <w:szCs w:val="28"/>
          <w:lang w:val="ru-RU" w:eastAsia="ru-RU"/>
        </w:rPr>
        <w:t xml:space="preserve"> </w:t>
      </w:r>
      <w:r w:rsidRPr="00AB56F9">
        <w:rPr>
          <w:rFonts w:eastAsia="Times New Roman" w:cs="Times New Roman"/>
          <w:b/>
          <w:w w:val="101"/>
          <w:szCs w:val="28"/>
          <w:lang w:eastAsia="ru-RU"/>
        </w:rPr>
        <w:t>103/3908/26/3</w:t>
      </w:r>
      <w:r w:rsidRPr="00AB56F9">
        <w:rPr>
          <w:rFonts w:eastAsia="Times New Roman" w:cs="Times New Roman"/>
          <w:b/>
          <w:w w:val="101"/>
          <w:szCs w:val="28"/>
          <w:lang w:val="ru-RU" w:eastAsia="ru-RU"/>
        </w:rPr>
        <w:t xml:space="preserve"> </w:t>
      </w:r>
      <w:r w:rsidRPr="00AB56F9">
        <w:rPr>
          <w:rFonts w:eastAsia="Times New Roman" w:cs="Times New Roman"/>
          <w:b/>
          <w:w w:val="101"/>
          <w:szCs w:val="28"/>
          <w:lang w:eastAsia="ru-RU"/>
        </w:rPr>
        <w:t>від 1</w:t>
      </w:r>
      <w:r w:rsidRPr="00AB56F9">
        <w:rPr>
          <w:rFonts w:eastAsia="Times New Roman" w:cs="Times New Roman"/>
          <w:b/>
          <w:w w:val="101"/>
          <w:szCs w:val="28"/>
          <w:lang w:val="ru-RU" w:eastAsia="ru-RU"/>
        </w:rPr>
        <w:t>7</w:t>
      </w:r>
      <w:r w:rsidRPr="00AB56F9">
        <w:rPr>
          <w:rFonts w:eastAsia="Times New Roman" w:cs="Times New Roman"/>
          <w:b/>
          <w:w w:val="101"/>
          <w:szCs w:val="28"/>
          <w:lang w:eastAsia="ru-RU"/>
        </w:rPr>
        <w:t>.05.2021, вх. №08/11206 від 17.05.2021).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eastAsia="Times New Roman" w:cs="Times New Roman"/>
          <w:b/>
          <w:w w:val="101"/>
          <w:szCs w:val="28"/>
          <w:lang w:eastAsia="ru-RU"/>
        </w:rPr>
      </w:pPr>
    </w:p>
    <w:p w:rsidR="0018642A" w:rsidRPr="00AB56F9" w:rsidRDefault="0018642A" w:rsidP="00D92D8F">
      <w:pPr>
        <w:spacing w:after="0" w:line="240" w:lineRule="auto"/>
        <w:jc w:val="both"/>
        <w:rPr>
          <w:rFonts w:cs="Times New Roman"/>
          <w:b/>
          <w:color w:val="000000" w:themeColor="text1"/>
          <w:szCs w:val="28"/>
        </w:rPr>
      </w:pPr>
      <w:r w:rsidRPr="00AB56F9">
        <w:rPr>
          <w:rFonts w:cs="Times New Roman"/>
          <w:b/>
          <w:color w:val="000000" w:themeColor="text1"/>
          <w:szCs w:val="28"/>
        </w:rPr>
        <w:t>39. Про розгляд звернення Святошинської районної у місті Києві державної адміністрації щодо виключення з Переліку вільних приміщень (для розміщення Комунального підприємства «Керуюча компанія з обслуговування житлового фонду Святошинського району м. Києва») - нежитлові приміщення загальною площею 101,8 кв. м на проспекті Курбаса Леся, 18-Г. (вих. №</w:t>
      </w:r>
      <w:r w:rsidRPr="00AB56F9">
        <w:rPr>
          <w:rFonts w:cs="Times New Roman"/>
          <w:b/>
          <w:color w:val="000000" w:themeColor="text1"/>
          <w:szCs w:val="28"/>
          <w:lang w:val="ru-RU"/>
        </w:rPr>
        <w:t xml:space="preserve"> </w:t>
      </w:r>
      <w:r w:rsidRPr="00AB56F9">
        <w:rPr>
          <w:rFonts w:cs="Times New Roman"/>
          <w:b/>
          <w:color w:val="000000" w:themeColor="text1"/>
          <w:szCs w:val="28"/>
        </w:rPr>
        <w:t>107-30/2828</w:t>
      </w:r>
      <w:r w:rsidRPr="00AB56F9">
        <w:rPr>
          <w:rFonts w:cs="Times New Roman"/>
          <w:b/>
          <w:color w:val="000000" w:themeColor="text1"/>
          <w:szCs w:val="28"/>
          <w:lang w:val="ru-RU"/>
        </w:rPr>
        <w:t xml:space="preserve"> </w:t>
      </w:r>
      <w:r w:rsidRPr="00AB56F9">
        <w:rPr>
          <w:rFonts w:cs="Times New Roman"/>
          <w:b/>
          <w:color w:val="000000" w:themeColor="text1"/>
          <w:szCs w:val="28"/>
        </w:rPr>
        <w:t>від 1</w:t>
      </w:r>
      <w:r w:rsidRPr="00AB56F9">
        <w:rPr>
          <w:rFonts w:cs="Times New Roman"/>
          <w:b/>
          <w:color w:val="000000" w:themeColor="text1"/>
          <w:szCs w:val="28"/>
          <w:lang w:val="ru-RU"/>
        </w:rPr>
        <w:t>7</w:t>
      </w:r>
      <w:r w:rsidRPr="00AB56F9">
        <w:rPr>
          <w:rFonts w:cs="Times New Roman"/>
          <w:b/>
          <w:color w:val="000000" w:themeColor="text1"/>
          <w:szCs w:val="28"/>
        </w:rPr>
        <w:t>.05.2021, вх. №08/11293 від 17.05.2021).</w:t>
      </w:r>
    </w:p>
    <w:p w:rsidR="0018642A" w:rsidRPr="00AB56F9" w:rsidRDefault="0018642A" w:rsidP="00D92D8F">
      <w:pPr>
        <w:spacing w:after="0" w:line="240" w:lineRule="auto"/>
        <w:jc w:val="both"/>
        <w:rPr>
          <w:rFonts w:cs="Times New Roman"/>
          <w:b/>
          <w:color w:val="000000" w:themeColor="text1"/>
          <w:szCs w:val="28"/>
        </w:rPr>
      </w:pPr>
      <w:r w:rsidRPr="00AB56F9">
        <w:rPr>
          <w:rFonts w:cs="Times New Roman"/>
          <w:b/>
          <w:color w:val="000000" w:themeColor="text1"/>
          <w:szCs w:val="28"/>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b/>
          <w:color w:val="FF0000"/>
        </w:rPr>
      </w:pPr>
    </w:p>
    <w:p w:rsidR="0018642A" w:rsidRPr="00AB56F9" w:rsidRDefault="0018642A" w:rsidP="00D92D8F">
      <w:pPr>
        <w:spacing w:after="0" w:line="240" w:lineRule="auto"/>
        <w:jc w:val="both"/>
        <w:rPr>
          <w:rFonts w:eastAsia="Times New Roman" w:cs="Times New Roman"/>
          <w:b/>
          <w:w w:val="101"/>
          <w:szCs w:val="28"/>
          <w:shd w:val="clear" w:color="auto" w:fill="FFFFFF"/>
          <w:lang w:eastAsia="uk-UA"/>
        </w:rPr>
      </w:pPr>
      <w:r w:rsidRPr="00AB56F9">
        <w:rPr>
          <w:rFonts w:eastAsia="Times New Roman" w:cs="Times New Roman"/>
          <w:b/>
          <w:szCs w:val="28"/>
        </w:rPr>
        <w:t xml:space="preserve">40. </w:t>
      </w:r>
      <w:r w:rsidRPr="00AB56F9">
        <w:rPr>
          <w:rFonts w:eastAsia="Times New Roman" w:cs="Times New Roman"/>
          <w:b/>
          <w:w w:val="101"/>
          <w:szCs w:val="28"/>
          <w:lang w:eastAsia="ru-RU"/>
        </w:rPr>
        <w:t xml:space="preserve">Про розгляд звернення Шевченківської районної у місті Києві державної адміністрації </w:t>
      </w:r>
      <w:r w:rsidRPr="00AB56F9">
        <w:rPr>
          <w:rFonts w:eastAsia="Times New Roman" w:cs="Times New Roman"/>
          <w:b/>
          <w:szCs w:val="28"/>
        </w:rPr>
        <w:t xml:space="preserve">щодо </w:t>
      </w:r>
      <w:r w:rsidRPr="00AB56F9">
        <w:rPr>
          <w:rFonts w:eastAsia="Times New Roman" w:cs="Times New Roman"/>
          <w:b/>
          <w:w w:val="101"/>
          <w:szCs w:val="28"/>
          <w:lang w:eastAsia="ru-RU"/>
        </w:rPr>
        <w:t xml:space="preserve">включення </w:t>
      </w:r>
      <w:r w:rsidRPr="00AB56F9">
        <w:rPr>
          <w:rFonts w:eastAsia="Times New Roman" w:cs="Times New Roman"/>
          <w:b/>
          <w:szCs w:val="28"/>
        </w:rPr>
        <w:t>об’єкта</w:t>
      </w:r>
      <w:r w:rsidRPr="00AB56F9">
        <w:rPr>
          <w:rFonts w:eastAsia="Times New Roman" w:cs="Times New Roman"/>
          <w:b/>
          <w:w w:val="101"/>
          <w:szCs w:val="28"/>
          <w:lang w:eastAsia="ru-RU"/>
        </w:rPr>
        <w:t xml:space="preserve"> до Переліку другого типу (</w:t>
      </w:r>
      <w:r w:rsidRPr="00AB56F9">
        <w:rPr>
          <w:rFonts w:eastAsia="Times New Roman" w:cs="Times New Roman"/>
          <w:b/>
          <w:w w:val="101"/>
          <w:szCs w:val="28"/>
          <w:shd w:val="clear" w:color="auto" w:fill="FFFFFF"/>
          <w:lang w:eastAsia="uk-UA"/>
        </w:rPr>
        <w:t>для розміщення громадської приймальні депутата Київської міської ради Н. БЕРІКАШВІЛІ)</w:t>
      </w:r>
      <w:r w:rsidRPr="00AB56F9">
        <w:rPr>
          <w:rFonts w:eastAsia="Times New Roman" w:cs="Times New Roman"/>
          <w:b/>
          <w:w w:val="101"/>
          <w:szCs w:val="28"/>
          <w:lang w:eastAsia="ru-RU"/>
        </w:rPr>
        <w:t xml:space="preserve"> - нежитлові приміщення загальною площею 64.4</w:t>
      </w:r>
      <w:r w:rsidRPr="00AB56F9">
        <w:rPr>
          <w:rFonts w:cs="Times New Roman"/>
          <w:b/>
          <w:szCs w:val="28"/>
        </w:rPr>
        <w:t xml:space="preserve"> кв.м на вул. Білоруській, 36</w:t>
      </w:r>
      <w:r w:rsidRPr="00AB56F9">
        <w:rPr>
          <w:rFonts w:eastAsia="Times New Roman" w:cs="Times New Roman"/>
          <w:b/>
          <w:w w:val="101"/>
          <w:szCs w:val="28"/>
          <w:lang w:eastAsia="ru-RU"/>
        </w:rPr>
        <w:t xml:space="preserve"> </w:t>
      </w:r>
      <w:r w:rsidRPr="00AB56F9">
        <w:rPr>
          <w:rFonts w:eastAsia="Times New Roman" w:cs="Times New Roman"/>
          <w:b/>
          <w:w w:val="101"/>
          <w:szCs w:val="28"/>
          <w:shd w:val="clear" w:color="auto" w:fill="FFFFFF"/>
          <w:lang w:eastAsia="uk-UA"/>
        </w:rPr>
        <w:t>(вих. №109/01/25-3345 від 18.05.2021, вх. №08/11339 від 18.05.2021).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району.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Pr="00AB56F9" w:rsidRDefault="0018642A" w:rsidP="00D92D8F">
      <w:pPr>
        <w:spacing w:after="0" w:line="240" w:lineRule="auto"/>
        <w:jc w:val="both"/>
        <w:rPr>
          <w:rFonts w:cs="Times New Roman"/>
          <w:b/>
          <w:color w:val="FF0000"/>
          <w:szCs w:val="28"/>
        </w:rPr>
      </w:pPr>
    </w:p>
    <w:p w:rsidR="0018642A" w:rsidRPr="00AB56F9" w:rsidRDefault="0018642A" w:rsidP="00D92D8F">
      <w:pPr>
        <w:spacing w:after="0" w:line="240" w:lineRule="auto"/>
        <w:jc w:val="both"/>
        <w:rPr>
          <w:rFonts w:eastAsia="Times New Roman" w:cs="Times New Roman"/>
          <w:b/>
          <w:w w:val="101"/>
          <w:szCs w:val="28"/>
          <w:shd w:val="clear" w:color="auto" w:fill="FFFFFF"/>
          <w:lang w:eastAsia="uk-UA"/>
        </w:rPr>
      </w:pPr>
      <w:r w:rsidRPr="00AB56F9">
        <w:rPr>
          <w:rFonts w:eastAsia="Times New Roman" w:cs="Times New Roman"/>
          <w:b/>
          <w:szCs w:val="28"/>
        </w:rPr>
        <w:t xml:space="preserve">41. </w:t>
      </w:r>
      <w:r w:rsidRPr="00AB56F9">
        <w:rPr>
          <w:rFonts w:eastAsia="Times New Roman" w:cs="Times New Roman"/>
          <w:b/>
          <w:w w:val="101"/>
          <w:szCs w:val="28"/>
          <w:lang w:eastAsia="ru-RU"/>
        </w:rPr>
        <w:t xml:space="preserve">Про розгляд звернення Департаменту комунальної власності м. Києва </w:t>
      </w:r>
      <w:r w:rsidRPr="00AB56F9">
        <w:rPr>
          <w:rFonts w:eastAsia="Times New Roman" w:cs="Times New Roman"/>
          <w:b/>
          <w:szCs w:val="28"/>
        </w:rPr>
        <w:t xml:space="preserve">щодо </w:t>
      </w:r>
      <w:r w:rsidRPr="00AB56F9">
        <w:rPr>
          <w:rFonts w:eastAsia="Times New Roman" w:cs="Times New Roman"/>
          <w:b/>
          <w:w w:val="101"/>
          <w:szCs w:val="28"/>
          <w:lang w:eastAsia="ru-RU"/>
        </w:rPr>
        <w:t xml:space="preserve">включення </w:t>
      </w:r>
      <w:r w:rsidRPr="00AB56F9">
        <w:rPr>
          <w:rFonts w:eastAsia="Times New Roman" w:cs="Times New Roman"/>
          <w:b/>
          <w:szCs w:val="28"/>
        </w:rPr>
        <w:t>об’єкта</w:t>
      </w:r>
      <w:r w:rsidRPr="00AB56F9">
        <w:rPr>
          <w:rFonts w:eastAsia="Times New Roman" w:cs="Times New Roman"/>
          <w:b/>
          <w:w w:val="101"/>
          <w:szCs w:val="28"/>
          <w:lang w:eastAsia="ru-RU"/>
        </w:rPr>
        <w:t xml:space="preserve"> до Переліку другого типу (</w:t>
      </w:r>
      <w:r w:rsidRPr="00AB56F9">
        <w:rPr>
          <w:rFonts w:eastAsia="Times New Roman" w:cs="Times New Roman"/>
          <w:b/>
          <w:w w:val="101"/>
          <w:szCs w:val="28"/>
          <w:shd w:val="clear" w:color="auto" w:fill="FFFFFF"/>
          <w:lang w:eastAsia="uk-UA"/>
        </w:rPr>
        <w:t>для розміщення громадської приймальні депутата Київської міської ради І.КУШНІРА)</w:t>
      </w:r>
      <w:r w:rsidRPr="00AB56F9">
        <w:rPr>
          <w:rFonts w:eastAsia="Times New Roman" w:cs="Times New Roman"/>
          <w:b/>
          <w:w w:val="101"/>
          <w:szCs w:val="28"/>
          <w:lang w:eastAsia="ru-RU"/>
        </w:rPr>
        <w:t xml:space="preserve"> - нежитлові приміщення загальною площею 61,7</w:t>
      </w:r>
      <w:r w:rsidRPr="00AB56F9">
        <w:rPr>
          <w:rFonts w:cs="Times New Roman"/>
          <w:b/>
          <w:szCs w:val="28"/>
        </w:rPr>
        <w:t xml:space="preserve"> кв.м на вул. Пушкінській, 32, літ. А, А'</w:t>
      </w:r>
      <w:r w:rsidRPr="00AB56F9">
        <w:rPr>
          <w:rFonts w:eastAsia="Times New Roman" w:cs="Times New Roman"/>
          <w:b/>
          <w:w w:val="101"/>
          <w:szCs w:val="28"/>
          <w:lang w:eastAsia="ru-RU"/>
        </w:rPr>
        <w:t xml:space="preserve"> </w:t>
      </w:r>
      <w:r w:rsidRPr="00AB56F9">
        <w:rPr>
          <w:rFonts w:eastAsia="Times New Roman" w:cs="Times New Roman"/>
          <w:b/>
          <w:w w:val="101"/>
          <w:szCs w:val="28"/>
          <w:shd w:val="clear" w:color="auto" w:fill="FFFFFF"/>
          <w:lang w:eastAsia="uk-UA"/>
        </w:rPr>
        <w:t>(вих. №062/05-19-3119 від 21.05.2021, вх. №08/11707 від 21.05.2021).</w:t>
      </w:r>
    </w:p>
    <w:p w:rsidR="0018642A" w:rsidRPr="00AB56F9" w:rsidRDefault="0018642A" w:rsidP="00D92D8F">
      <w:pPr>
        <w:spacing w:after="0" w:line="240" w:lineRule="auto"/>
        <w:jc w:val="both"/>
        <w:rPr>
          <w:rFonts w:eastAsia="Times New Roman" w:cs="Times New Roman"/>
          <w:b/>
          <w:w w:val="101"/>
          <w:szCs w:val="28"/>
          <w:lang w:eastAsia="ru-RU"/>
        </w:rPr>
      </w:pPr>
      <w:r w:rsidRPr="00AB56F9">
        <w:rPr>
          <w:rFonts w:eastAsia="Times New Roman" w:cs="Times New Roman"/>
          <w:b/>
          <w:w w:val="101"/>
          <w:szCs w:val="28"/>
          <w:lang w:eastAsia="ru-RU"/>
        </w:rPr>
        <w:t>Доповідач: представник Департаменту.</w:t>
      </w:r>
    </w:p>
    <w:p w:rsidR="00AB56F9" w:rsidRDefault="00AB56F9" w:rsidP="00D92D8F">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НЕ РОЗГЛЯНУТО ТА ПЕРЕНЕС</w:t>
      </w:r>
      <w:r w:rsidR="00AC6610">
        <w:rPr>
          <w:rFonts w:eastAsia="Times New Roman" w:cs="Times New Roman"/>
          <w:w w:val="101"/>
          <w:szCs w:val="28"/>
          <w:lang w:eastAsia="ru-RU"/>
        </w:rPr>
        <w:t>Е</w:t>
      </w:r>
      <w:r>
        <w:rPr>
          <w:rFonts w:eastAsia="Times New Roman" w:cs="Times New Roman"/>
          <w:w w:val="101"/>
          <w:szCs w:val="28"/>
          <w:lang w:eastAsia="ru-RU"/>
        </w:rPr>
        <w:t>НО.</w:t>
      </w:r>
    </w:p>
    <w:p w:rsidR="0018642A" w:rsidRDefault="0018642A" w:rsidP="00D92D8F">
      <w:pPr>
        <w:spacing w:after="0" w:line="240" w:lineRule="auto"/>
        <w:jc w:val="both"/>
        <w:rPr>
          <w:rFonts w:cs="Times New Roman"/>
          <w:color w:val="FF0000"/>
          <w:szCs w:val="28"/>
        </w:rPr>
      </w:pPr>
    </w:p>
    <w:p w:rsidR="000554E3" w:rsidRPr="000554E3" w:rsidRDefault="000554E3" w:rsidP="00D92D8F">
      <w:pPr>
        <w:spacing w:after="0" w:line="240" w:lineRule="auto"/>
        <w:jc w:val="both"/>
        <w:rPr>
          <w:b/>
          <w:w w:val="101"/>
          <w:szCs w:val="28"/>
        </w:rPr>
      </w:pPr>
      <w:r w:rsidRPr="000554E3">
        <w:rPr>
          <w:b/>
          <w:szCs w:val="28"/>
        </w:rPr>
        <w:t>42.</w:t>
      </w:r>
      <w:r w:rsidRPr="000554E3">
        <w:rPr>
          <w:b/>
          <w:w w:val="101"/>
          <w:szCs w:val="28"/>
        </w:rPr>
        <w:t xml:space="preserve"> Про розгляд звернення Департаменту комунальної власності </w:t>
      </w:r>
      <w:r w:rsidRPr="000554E3">
        <w:rPr>
          <w:b/>
          <w:szCs w:val="28"/>
        </w:rPr>
        <w:t xml:space="preserve">щодо скасування рішення орендодавця про включення об’єкта до Переліку першого типу </w:t>
      </w:r>
      <w:r w:rsidRPr="000554E3">
        <w:rPr>
          <w:b/>
          <w:w w:val="101"/>
          <w:szCs w:val="28"/>
        </w:rPr>
        <w:t>(</w:t>
      </w:r>
      <w:r w:rsidRPr="000554E3">
        <w:rPr>
          <w:b/>
          <w:w w:val="101"/>
          <w:szCs w:val="28"/>
          <w:shd w:val="clear" w:color="auto" w:fill="FFFFFF"/>
          <w:lang w:eastAsia="uk-UA"/>
        </w:rPr>
        <w:t>для розміщення бюджетної установи)</w:t>
      </w:r>
      <w:r w:rsidRPr="000554E3">
        <w:rPr>
          <w:b/>
          <w:w w:val="101"/>
          <w:szCs w:val="28"/>
        </w:rPr>
        <w:t xml:space="preserve"> - нежитлові приміщення загальною площею 121,4 кв. м на просп. Юрія Гагаріна, 7 (вих. №062/05-09-3487 від 02.06.2021, вх. №08/12782 від 02.06.2021).</w:t>
      </w:r>
    </w:p>
    <w:p w:rsidR="000554E3" w:rsidRDefault="000554E3" w:rsidP="00D92D8F">
      <w:pPr>
        <w:tabs>
          <w:tab w:val="left" w:pos="-426"/>
        </w:tabs>
        <w:spacing w:after="0" w:line="240" w:lineRule="auto"/>
        <w:jc w:val="both"/>
        <w:rPr>
          <w:rFonts w:eastAsia="Times New Roman" w:cs="Times New Roman"/>
          <w:szCs w:val="28"/>
          <w:lang w:eastAsia="uk-UA"/>
        </w:rPr>
      </w:pPr>
      <w:r w:rsidRPr="001F0133">
        <w:rPr>
          <w:szCs w:val="28"/>
        </w:rPr>
        <w:t>СЛУХАЛИ:</w:t>
      </w:r>
      <w:r>
        <w:rPr>
          <w:bCs/>
          <w:szCs w:val="28"/>
        </w:rPr>
        <w:t xml:space="preserve"> (час 11:42</w:t>
      </w:r>
      <w:r w:rsidRPr="001F0133">
        <w:rPr>
          <w:bCs/>
          <w:szCs w:val="28"/>
        </w:rPr>
        <w:t>)</w:t>
      </w:r>
      <w:r w:rsidRPr="001F0133">
        <w:rPr>
          <w:szCs w:val="28"/>
        </w:rPr>
        <w:t xml:space="preserve"> </w:t>
      </w:r>
      <w:r>
        <w:rPr>
          <w:szCs w:val="28"/>
        </w:rPr>
        <w:t xml:space="preserve"> Олега ШМУЛЯРА </w:t>
      </w:r>
      <w:r w:rsidR="009A31CD">
        <w:rPr>
          <w:szCs w:val="28"/>
        </w:rPr>
        <w:t>–</w:t>
      </w:r>
      <w:r>
        <w:rPr>
          <w:szCs w:val="28"/>
        </w:rPr>
        <w:t xml:space="preserve"> </w:t>
      </w:r>
      <w:r w:rsidR="009A31CD">
        <w:rPr>
          <w:szCs w:val="28"/>
        </w:rPr>
        <w:t xml:space="preserve">першого </w:t>
      </w:r>
      <w:r>
        <w:rPr>
          <w:rFonts w:eastAsia="Times New Roman" w:cs="Times New Roman"/>
          <w:bCs/>
          <w:szCs w:val="28"/>
          <w:lang w:eastAsia="uk-UA"/>
        </w:rPr>
        <w:t xml:space="preserve">заступника директора </w:t>
      </w:r>
      <w:r>
        <w:rPr>
          <w:rFonts w:eastAsia="Times New Roman" w:cs="Times New Roman"/>
          <w:szCs w:val="28"/>
          <w:lang w:eastAsia="uk-UA"/>
        </w:rPr>
        <w:t>Департаменту комунальної власності м.Києва виконавчого органу Київської міської ради (КМДА).</w:t>
      </w:r>
    </w:p>
    <w:p w:rsidR="000554E3" w:rsidRDefault="000554E3" w:rsidP="00D92D8F">
      <w:pPr>
        <w:tabs>
          <w:tab w:val="left" w:pos="-426"/>
        </w:tabs>
        <w:spacing w:after="0" w:line="240" w:lineRule="auto"/>
        <w:jc w:val="both"/>
        <w:rPr>
          <w:rFonts w:eastAsia="Times New Roman" w:cs="Times New Roman"/>
          <w:szCs w:val="28"/>
          <w:lang w:eastAsia="uk-UA"/>
        </w:rPr>
      </w:pPr>
      <w:r>
        <w:rPr>
          <w:rFonts w:eastAsia="Times New Roman" w:cs="Times New Roman"/>
          <w:szCs w:val="28"/>
          <w:lang w:eastAsia="uk-UA"/>
        </w:rPr>
        <w:t>ВИСТУПИ</w:t>
      </w:r>
      <w:r w:rsidR="00F80DBF">
        <w:rPr>
          <w:rFonts w:eastAsia="Times New Roman" w:cs="Times New Roman"/>
          <w:szCs w:val="28"/>
          <w:lang w:eastAsia="uk-UA"/>
        </w:rPr>
        <w:t>В</w:t>
      </w:r>
      <w:r>
        <w:rPr>
          <w:rFonts w:eastAsia="Times New Roman" w:cs="Times New Roman"/>
          <w:szCs w:val="28"/>
          <w:lang w:eastAsia="uk-UA"/>
        </w:rPr>
        <w:t>: Дмитро КАЛІНІЧЕНКО.</w:t>
      </w:r>
    </w:p>
    <w:p w:rsidR="000554E3" w:rsidRPr="000554E3" w:rsidRDefault="000554E3" w:rsidP="00D92D8F">
      <w:pPr>
        <w:tabs>
          <w:tab w:val="left" w:pos="-426"/>
        </w:tabs>
        <w:spacing w:after="0" w:line="240" w:lineRule="auto"/>
        <w:jc w:val="both"/>
        <w:rPr>
          <w:w w:val="101"/>
          <w:szCs w:val="28"/>
        </w:rPr>
      </w:pPr>
      <w:r w:rsidRPr="001F0133">
        <w:rPr>
          <w:rFonts w:eastAsiaTheme="minorHAnsi"/>
          <w:szCs w:val="28"/>
        </w:rPr>
        <w:t xml:space="preserve">ВИРІШИЛИ: 1. Погодити питання щодо </w:t>
      </w:r>
      <w:r w:rsidRPr="000554E3">
        <w:rPr>
          <w:szCs w:val="28"/>
        </w:rPr>
        <w:t xml:space="preserve">скасування рішення орендодавця про включення об’єкта до Переліку першого типу </w:t>
      </w:r>
      <w:r w:rsidRPr="000554E3">
        <w:rPr>
          <w:w w:val="101"/>
          <w:szCs w:val="28"/>
        </w:rPr>
        <w:t>- нежитлові приміщення загальною площею 121,4 кв. м на просп. Юрія Гагаріна, 7</w:t>
      </w:r>
      <w:r>
        <w:rPr>
          <w:w w:val="101"/>
          <w:szCs w:val="28"/>
        </w:rPr>
        <w:t>.</w:t>
      </w:r>
      <w:r w:rsidRPr="000554E3">
        <w:rPr>
          <w:w w:val="101"/>
          <w:szCs w:val="28"/>
        </w:rPr>
        <w:t xml:space="preserve"> </w:t>
      </w:r>
    </w:p>
    <w:p w:rsidR="000554E3" w:rsidRPr="001F0133" w:rsidRDefault="000554E3" w:rsidP="00D92D8F">
      <w:pPr>
        <w:spacing w:after="0" w:line="240" w:lineRule="auto"/>
        <w:jc w:val="both"/>
        <w:rPr>
          <w:i/>
          <w:szCs w:val="28"/>
        </w:rPr>
      </w:pPr>
      <w:r w:rsidRPr="001F0133">
        <w:rPr>
          <w:szCs w:val="28"/>
        </w:rPr>
        <w:lastRenderedPageBreak/>
        <w:t xml:space="preserve">ГОЛОСУВАЛИ: «за» - </w:t>
      </w:r>
      <w:r>
        <w:rPr>
          <w:szCs w:val="28"/>
        </w:rPr>
        <w:t>7</w:t>
      </w:r>
      <w:r w:rsidRPr="001F0133">
        <w:rPr>
          <w:szCs w:val="28"/>
        </w:rPr>
        <w:t>, «проти» - 0, «утримались» - 0, «не голосували» - 0.</w:t>
      </w:r>
    </w:p>
    <w:p w:rsidR="000554E3" w:rsidRPr="001F0133" w:rsidRDefault="000554E3" w:rsidP="00D92D8F">
      <w:pPr>
        <w:tabs>
          <w:tab w:val="left" w:pos="-426"/>
        </w:tabs>
        <w:spacing w:after="0" w:line="240" w:lineRule="auto"/>
        <w:jc w:val="both"/>
        <w:rPr>
          <w:b/>
          <w:szCs w:val="28"/>
        </w:rPr>
      </w:pPr>
      <w:r w:rsidRPr="001F0133">
        <w:rPr>
          <w:b/>
          <w:i/>
          <w:szCs w:val="28"/>
        </w:rPr>
        <w:t xml:space="preserve">Рішення прийнято.  </w:t>
      </w:r>
    </w:p>
    <w:p w:rsidR="0018642A" w:rsidRDefault="0018642A" w:rsidP="00D92D8F">
      <w:pPr>
        <w:spacing w:after="0" w:line="240" w:lineRule="auto"/>
        <w:jc w:val="both"/>
        <w:rPr>
          <w:rFonts w:cs="Times New Roman"/>
          <w:color w:val="FF0000"/>
          <w:szCs w:val="28"/>
        </w:rPr>
      </w:pPr>
    </w:p>
    <w:p w:rsidR="00D562E5" w:rsidRPr="001F0133" w:rsidRDefault="00D562E5" w:rsidP="00D92D8F">
      <w:pPr>
        <w:spacing w:after="0" w:line="240" w:lineRule="auto"/>
        <w:jc w:val="center"/>
        <w:rPr>
          <w:b/>
          <w:szCs w:val="28"/>
        </w:rPr>
      </w:pPr>
      <w:r w:rsidRPr="001F0133">
        <w:rPr>
          <w:b/>
          <w:szCs w:val="28"/>
        </w:rPr>
        <w:t>ІІ частина</w:t>
      </w:r>
    </w:p>
    <w:p w:rsidR="00D562E5" w:rsidRDefault="00D562E5" w:rsidP="00D92D8F">
      <w:pPr>
        <w:spacing w:after="0" w:line="240" w:lineRule="auto"/>
        <w:jc w:val="center"/>
        <w:rPr>
          <w:b/>
          <w:szCs w:val="28"/>
        </w:rPr>
      </w:pPr>
      <w:r w:rsidRPr="001F0133">
        <w:rPr>
          <w:b/>
          <w:szCs w:val="28"/>
        </w:rPr>
        <w:t>Питання оренди, які сформовані за допомогою програмного комплексу «VlasCom» 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програмного комплексу "VlasCom"</w:t>
      </w:r>
    </w:p>
    <w:p w:rsidR="005679B7" w:rsidRPr="001F0133" w:rsidRDefault="005679B7" w:rsidP="00D92D8F">
      <w:pPr>
        <w:spacing w:after="0" w:line="240" w:lineRule="auto"/>
        <w:jc w:val="center"/>
        <w:rPr>
          <w:b/>
          <w:szCs w:val="28"/>
        </w:rPr>
      </w:pPr>
    </w:p>
    <w:p w:rsidR="00D562E5"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1. Про розгляд звернення Печерської районної державної адміністрації щодо питання "Зміна ІУ (зміна процентної ставки: збільшення)" - Дитячо-юнацька спортивна школа з академічного веслування "Буревісник", Лютеранська вулиця, 30/24 літ. А (Вх. № 08/5986 від 24.05.2021) (Вих. № 105/01-445/В-040 від 15.03.2021)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sidR="002926E6">
        <w:rPr>
          <w:rFonts w:eastAsiaTheme="minorEastAsia" w:cs="Times New Roman"/>
          <w:szCs w:val="28"/>
          <w:lang w:eastAsia="uk-UA"/>
        </w:rPr>
        <w:t>п</w:t>
      </w:r>
      <w:r w:rsidRPr="00D562E5">
        <w:rPr>
          <w:rFonts w:eastAsiaTheme="minorEastAsia" w:cs="Times New Roman"/>
          <w:szCs w:val="28"/>
          <w:lang w:eastAsia="uk-UA"/>
        </w:rPr>
        <w:t>редставник району</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(14:49)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ВИСТУПИЛИ: Тетяна ОНИШКО, Сергій АРТЕМЕНКО.</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ВИРІШИЛИ: Погодити питання згідно з додатком до цього протоколу.</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 Про розгляд звернення Печерської районної державної адміністрації щодо питання "Продовження" - Дитячо-юнацька спортивна школа з академічного веслування "Буревісник", Лютеранська вулиця, 30/24 літ. А (Вх. № 08/5986 від 24.05.2021) (Вих. № 105/01-445/В-040 від 15.03.2021)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(14:49)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ВИСТУПИЛИ: Тетяна ОНИШКО, Сергій АРТЕМЕНКО.</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 Ганна Свириденко ,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3. Про розгляд звернення Печерської районної державної адміністрації щодо питання "Продовження" - Комунальна організація (установа, заклад) Комплексна дитячо-юнацька спортивна школа "Арсенал", Мазепи Івана вулиця, 4/6 (Вх. № 08/5986 від 24.05.2021) (Вих. № 105/01-445/В-040 від 15.03.2021)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(11:53)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lastRenderedPageBreak/>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 xml:space="preserve">4. Про розгляд звернення Печерської районної державної адміністрації щодо питання "Зміна ІУ (зміна процентної ставки: збільшення)" - Комунальна організація (установа, заклад) </w:t>
      </w:r>
      <w:r w:rsidR="00F80DBF">
        <w:rPr>
          <w:rFonts w:eastAsiaTheme="minorEastAsia" w:cs="Times New Roman"/>
          <w:b/>
          <w:bCs/>
          <w:szCs w:val="28"/>
          <w:lang w:eastAsia="uk-UA"/>
        </w:rPr>
        <w:t xml:space="preserve">- </w:t>
      </w:r>
      <w:r w:rsidRPr="00D562E5">
        <w:rPr>
          <w:rFonts w:eastAsiaTheme="minorEastAsia" w:cs="Times New Roman"/>
          <w:b/>
          <w:bCs/>
          <w:szCs w:val="28"/>
          <w:lang w:eastAsia="uk-UA"/>
        </w:rPr>
        <w:t>Комплексна дитячо-юнацька спортивна школа "Арсенал", Мазепи Івана вулиця, 4/6 (Вх. № 08/5986 від 24.05.2021) (Вих. № 105/01-445/В-040 від 15.03.2021)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(14:53)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5. Про розгляд звернення Печерської районної державної адміністрації щодо питання "Продовження" - Комунальне підприємство Комунальне некомерційне підприємство "Київська стоматологія" виконавчого органу Київської міської ради (Київської міської державної адміністрації)", Руставелі Шота вулиця, 26 (Вх. № 08/3471 від 04.06.2021) (Вих. № 105/01-270/В-040 від 15.02.2021)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6. Про розгляд звернення Департаменту комунальної власності м. Києва щодо питання "Продовження і Зміна ІУ" - Комунальна організація (установа, заклад) Центр екстреної медичної допомоги та медицини катастроф міста Києва, Урлівська вулиця, 13 (Вх. № 08/3087 від 04.06.2021) (Вих. № 062/05-09-759 від 10.02.2021)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 xml:space="preserve">редставник </w:t>
      </w:r>
      <w:r>
        <w:rPr>
          <w:rFonts w:eastAsiaTheme="minorEastAsia" w:cs="Times New Roman"/>
          <w:szCs w:val="28"/>
          <w:lang w:eastAsia="uk-UA"/>
        </w:rPr>
        <w:t>Департаменту.</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7. Про розгляд звернення Дніпровської районної державної адміністрації щодо питання "Продовження" - Комунальна організація (установа, заклад) Київський міський центр медико-соціальної експертизи, Митрополита Андрея Шептицького вулиця, 5 (Вх. № 08/5062 від 04.06.2021) (Вих. № 103/1806/26/2 від 03.03.2021)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 xml:space="preserve">8. Про розгляд звернення Дніпровської районної державної адміністрації щодо питання "Продовження" - Організація (установа, заклад) об’єднання </w:t>
      </w:r>
      <w:r w:rsidRPr="00D562E5">
        <w:rPr>
          <w:rFonts w:eastAsiaTheme="minorEastAsia" w:cs="Times New Roman"/>
          <w:b/>
          <w:bCs/>
          <w:szCs w:val="28"/>
          <w:lang w:eastAsia="uk-UA"/>
        </w:rPr>
        <w:lastRenderedPageBreak/>
        <w:t>громадян (релігійної організації, профспілки, споживчої кооперації тощо) Дитячо- юнацька спортивна школа з танцювальних видів спорту "СУПАДАНС", Кибальчича Миколи вулиця, 5 (Вх. № 08/13174 від 04.06.2021) (Вих. № 103/4544/26/2 від 19.06.2020)</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9. Про розгляд звернення Святошинської районної державної адміністрації щодо питання "Продовження" - Фізична особа Народний депутат України Ар'єв В. І., Краснова Миколи вулиця, 8 (Вх. № 08/4544 від 04.06.2021) (Вих. № 107-30/1221 від 25.02.2021)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10. Про розгляд звернення Святошинської районної державної адміністрації щодо питання "Продовження" - Акціонерне товариство АТ "Укрпошта", Червонозаводський провулок, 2/13 (Вх. № 08/3546 від 04.06.2021) (Вих. № 107-30/954 від 16.02.2021)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11. Про розгляд звернення Дніпровської районної державної адміністрації щодо питання "Продовження" - Організація (установа, заклад) об’єднання громадян (релігійної організації, профспілки, споживчої кооперації тощо) Навчальний заклад освіти "Гімназія "Столиця", Вершигори Петра вулиця, 9Б (Вх. № 08/4051 від 17.05.2021) (Вих. № 103/1456/26/2 від 22.02.2021)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(14:53)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(5) - Сергій Артеменко, Михайло Присяжнюк, Олег Левченко, Дмитро Калініченко, Ганна Свириденко, "проти" (0), "утримались" (1) - Рустем Ахметов,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12. Про розгляд звернення Святошинської районної державної адміністрації щодо питання "Продовження" - Комунальна організація (установа, заклад) КНП ЦПМСД № 1 Святошинського району м. Києва, Наумова Генерала вулиця, 31 (Вх. № 08/9965 від 04.06.2021) (Вих. № 107-30/2530 від 27.04.2021)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 xml:space="preserve">13. Про розгляд звернення Святошинської районної державної адміністрації щодо питання "Продовження" - Комунальна організація </w:t>
      </w:r>
      <w:r w:rsidRPr="00D562E5">
        <w:rPr>
          <w:rFonts w:eastAsiaTheme="minorEastAsia" w:cs="Times New Roman"/>
          <w:b/>
          <w:bCs/>
          <w:szCs w:val="28"/>
          <w:lang w:eastAsia="uk-UA"/>
        </w:rPr>
        <w:lastRenderedPageBreak/>
        <w:t>(установа, заклад) КНП ЦПМСД № 1 Святошинського району м. Києва, Бударіна вулиця, 3В (Вх. № 08/9965 від 04.06.2021) (Вих. № 107-30/2530 від 27.04.2021)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14. Про розгляд звернення Голосіївської районної державної адміністрації щодо питання "Продовження" - Приватне підприємство "Навчальний заклад "Європейський колегіум", Сєченова вулиця, 9 (Вх. № 08/6380 від 04.06.2021) (Вих. № № 100-3969 від 18.03.2021)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15. Про розгляд звернення Святошинської районної державної адміністрації щодо питання "Продовження" - Комунальне підприємство "Київжитлоспецексплуатація", Стуса Василя вулиця, 26 (Вх. № 08/11076 від 04.06.2021) (Вих. № 107-30/2793 від 14.05.2021)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16. Про розгляд звернення Святошинської районної державної адміністрації щодо питання "Продовження" -  Комунальний концер</w:t>
      </w:r>
      <w:r w:rsidR="007C2112">
        <w:rPr>
          <w:rFonts w:eastAsiaTheme="minorEastAsia" w:cs="Times New Roman"/>
          <w:b/>
          <w:bCs/>
          <w:szCs w:val="28"/>
          <w:lang w:eastAsia="uk-UA"/>
        </w:rPr>
        <w:t>н</w:t>
      </w:r>
      <w:r w:rsidRPr="00D562E5">
        <w:rPr>
          <w:rFonts w:eastAsiaTheme="minorEastAsia" w:cs="Times New Roman"/>
          <w:b/>
          <w:bCs/>
          <w:szCs w:val="28"/>
          <w:lang w:eastAsia="uk-UA"/>
        </w:rPr>
        <w:t xml:space="preserve"> "Центр комунального сервісу", Якуба Коласа вулиця, 15Б (Вх. № 08/9057 від 04.06.2021) (Вих. № 107-30/2326 від 16.04.2021)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17. Про розгляд звернення Святошинської районної державної адміністрації щодо питання "Продовження" - Комунальне підприємство Комунальний концерт "Центр комунального сервісу", Корольова Академіка проспект, 10А (Вх. № 08/9057 від 04.06.2021) (Вих. № 107-30/2326 від 16.04.2021)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 xml:space="preserve">18. Про розгляд звернення Святошинської районної державної адміністрації щодо питання "Продовження" - Акціонерне товариство </w:t>
      </w:r>
      <w:r w:rsidR="007C2112">
        <w:rPr>
          <w:rFonts w:eastAsiaTheme="minorEastAsia" w:cs="Times New Roman"/>
          <w:b/>
          <w:bCs/>
          <w:szCs w:val="28"/>
          <w:lang w:eastAsia="uk-UA"/>
        </w:rPr>
        <w:t>«</w:t>
      </w:r>
      <w:r w:rsidRPr="00D562E5">
        <w:rPr>
          <w:rFonts w:eastAsiaTheme="minorEastAsia" w:cs="Times New Roman"/>
          <w:b/>
          <w:bCs/>
          <w:szCs w:val="28"/>
          <w:lang w:eastAsia="uk-UA"/>
        </w:rPr>
        <w:t>Державний ощадний банк України</w:t>
      </w:r>
      <w:r w:rsidR="007C2112">
        <w:rPr>
          <w:rFonts w:eastAsiaTheme="minorEastAsia" w:cs="Times New Roman"/>
          <w:b/>
          <w:bCs/>
          <w:szCs w:val="28"/>
          <w:lang w:eastAsia="uk-UA"/>
        </w:rPr>
        <w:t>»</w:t>
      </w:r>
      <w:bookmarkStart w:id="0" w:name="_GoBack"/>
      <w:bookmarkEnd w:id="0"/>
      <w:r w:rsidRPr="00D562E5">
        <w:rPr>
          <w:rFonts w:eastAsiaTheme="minorEastAsia" w:cs="Times New Roman"/>
          <w:b/>
          <w:bCs/>
          <w:szCs w:val="28"/>
          <w:lang w:eastAsia="uk-UA"/>
        </w:rPr>
        <w:t>, Перемоги проспект, 97 (Вх. № 08/9057 від 04.06.2021) (Вих. № 107-30/2326 від 16.04.2021)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 xml:space="preserve">19. Про розгляд звернення Дніпровської районної державної адміністрації щодо питання "Продовження" - Державна організація (установа, заклад) Київський регіональний центр оцінювання якості освіти, Шалетт Міста </w:t>
      </w:r>
      <w:r w:rsidRPr="00D562E5">
        <w:rPr>
          <w:rFonts w:eastAsiaTheme="minorEastAsia" w:cs="Times New Roman"/>
          <w:b/>
          <w:bCs/>
          <w:szCs w:val="28"/>
          <w:lang w:eastAsia="uk-UA"/>
        </w:rPr>
        <w:lastRenderedPageBreak/>
        <w:t>вулиця, 1А (Вх. № 08/4405 від 04.06.2021) (Вих. № 103/1563/26/2 від 24.02.2021)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20.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Запорожця Петра (Дніпровський район/ 10567) вулиця, 8А (Вх. № 08/4406 від 17.05.2021) (Вих. № 103/1567/26/2 від 24.02.2021)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(14:56)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ВИРІШИЛИ: Погодити питання згідно з додатком до цього протоколу.</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 Дмитро Калініченко, Ганна Свириденко, "проти" (0), "утримались" (0), "не гол</w:t>
      </w:r>
      <w:r w:rsidR="00E550F6">
        <w:rPr>
          <w:rFonts w:eastAsiaTheme="minorEastAsia" w:cs="Times New Roman"/>
          <w:szCs w:val="28"/>
          <w:lang w:eastAsia="uk-UA"/>
        </w:rPr>
        <w:t>осували" (1) - Василь Попатенко.</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21.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Бойченка Олександра вулиця, 16А (Вх. № 08/4406 від 17.05.2021) (Вих. № 103/1567/26/2 від 24.02.2021)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(14:56)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22.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Юності вулиця, 1 (Вх. № 08/4406 від 17.05.2021)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(Вих. № 103/1567/26/2 від 24.02.2021)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(14:56)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lastRenderedPageBreak/>
        <w:t>23.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Тичини Павла проспект, 14Б (Вх. № 08/4406 від 17.05.2021) (Вих. № 103/1567/26/2 від 24.02.2021)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(14:56)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24. Про розгляд звернення Дніпровської районної державної адміністрації щодо питання "Продовження" - Приватна організація (установа, заклад) Навчально -виховний заклад освіти "Школа - ліцей "Обдаровання" Київської Академії Наук", Кибальчича Миколи вулиця, 17 (Вх. № 08/4406 від 17.05.2021) (Вих. № 103/1567/26/2 від 24.02.2021)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(14:57)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w:t>
      </w:r>
      <w:r w:rsidR="00E550F6">
        <w:rPr>
          <w:rFonts w:eastAsiaTheme="minorEastAsia" w:cs="Times New Roman"/>
          <w:szCs w:val="28"/>
          <w:lang w:eastAsia="uk-UA"/>
        </w:rPr>
        <w:t>осували" (1) - Василь Попатенко.</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25.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Бучми Амвросія бульвар, 6/1 (Вх. № 08/4406 від 17.05.2021) (Вих. № 103/1567/26/2 від 24.03.2021)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(14:57)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ВИРІШИЛИ: Погодити питання згідно з додатком до цього протоколу.</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26. Про розгляд звернення Дніпровської районної державної адміністрації щодо питання "Продовження і Зміна ІУ" - Приватна організація (установа, заклад) Навчально -виховний заклад освіти "Школа - ліцей "Обдаровання" Київської Академії Наук", Ватутіна Генерала проспект, 26А (Вх. № 08/4406 від 17.05.2021) (Вих. № 103/1567/26/2 від 24.02.2021)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lastRenderedPageBreak/>
        <w:t>СЛУХАЛИ: (14:57) Михайло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ВИРІШИЛИ: Погодити питання згідно з додатком до цього протоколу.</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27. Про розгляд звернення Дніпровської районної державної адміністрації щодо питання "Продовження" - Приватна організація (установа, заклад) Навчально-виховний заклад освіти "Школа - ліцей "Обдаровання" Київської Академії Наук", Праці бульвар, 4А (Вх. № 08/7317 від 17.05.2021) (Вих. № 103/2570/26/2 від 30.03.2021)</w:t>
      </w:r>
      <w:r w:rsidR="002926E6">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(14:57)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ВИРІШИЛИ: Погодити питання згідно з додатком до цього протоколу.</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28. Про розгляд звернення Голосіївської районної державної адміністрації щодо питання "Продовження" - Комунальне підприємство "Фармація", Якубовського Маршала вулиця, 6 (Вх. № 08/10939 від 04.06.2021) (Вих. № № 100-6734 від 13.05.2021)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29. Про розгляд звернення Деснянської районної державної адміністрації щодо питання "Продовження" - ПРИВАТНИЙ ЗАКЛАД ЗАГАЛЬНОЇ СЕРЕДНЬОЇ ОСВІТИ І-ІІІ СТУПЕНІВ «ЛІНГВІСТИЧНА ГІМНАЗІЯ» , Беретті Вікентія вулиця, 7 (Вх. № 08/11267 від 04.06.2021) (Вих. № 102/04/28-3011 від 17.05.2021)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30. Про розгляд звернення Деснянської районної державної адміністрації щодо питання "Продовження"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Закревського Миколи вулиця, 81/1 (Вх. № 08/11264 від 04.06.2021) (Вих. № 102/04/28-3014 від 17.05.2021)</w:t>
      </w:r>
      <w:r w:rsidR="002926E6">
        <w:rPr>
          <w:rFonts w:eastAsiaTheme="minorEastAsia" w:cs="Times New Roman"/>
          <w:b/>
          <w:bCs/>
          <w:szCs w:val="28"/>
          <w:lang w:eastAsia="uk-UA"/>
        </w:rPr>
        <w:t>.</w:t>
      </w:r>
    </w:p>
    <w:p w:rsidR="002926E6"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2926E6"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lastRenderedPageBreak/>
        <w:t>31. Про розгляд звернення Деснянської районної державної адміністрації щодо питання "Продовження" - Комунальна організація (установа, заклад) КОМУНАЛЬНЕ НЕКОМЕРЦІЙНЕ ПІДПРИЄМСТВО "ЦЕНТР ПЕРВИННОЇ МЕДИКО-САНІТАРНОЇ ДОПОМОГИ № 3" ДЕСНЯНСЬКОГО РАЙОНУ М. КИЄВА (КНП "ЦПМСД № 3"), Братиславська вулиця, 18 (Вх. № 08/11264 від 04.06.2021) (Вих. № 102/04/28-3014 від 17.05.2021)</w:t>
      </w:r>
      <w:r w:rsidR="002926E6">
        <w:rPr>
          <w:rFonts w:eastAsiaTheme="minorEastAsia" w:cs="Times New Roman"/>
          <w:b/>
          <w:bCs/>
          <w:szCs w:val="28"/>
          <w:lang w:eastAsia="uk-UA"/>
        </w:rPr>
        <w:t>.</w:t>
      </w:r>
    </w:p>
    <w:p w:rsidR="00D562E5" w:rsidRPr="00D562E5" w:rsidRDefault="002926E6"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r w:rsidR="00D562E5" w:rsidRPr="00D562E5">
        <w:rPr>
          <w:rFonts w:eastAsiaTheme="minorEastAsia" w:cs="Times New Roman"/>
          <w:b/>
          <w:bCs/>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2926E6">
        <w:rPr>
          <w:rFonts w:eastAsiaTheme="minorEastAsia" w:cs="Times New Roman"/>
          <w:szCs w:val="28"/>
          <w:lang w:eastAsia="uk-UA"/>
        </w:rPr>
        <w:t>.</w:t>
      </w:r>
      <w:r w:rsidRPr="00D562E5">
        <w:rPr>
          <w:rFonts w:eastAsiaTheme="minorEastAsia" w:cs="Times New Roman"/>
          <w:szCs w:val="28"/>
          <w:lang w:eastAsia="uk-UA"/>
        </w:rPr>
        <w:t xml:space="preserve"> </w:t>
      </w:r>
    </w:p>
    <w:p w:rsid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szCs w:val="28"/>
          <w:lang w:eastAsia="uk-UA"/>
        </w:rPr>
        <w:t>32. Про розгляд звернення Деснянської районної державної адміністрації щодо питання "Продовження" - Приватне підприємство "Київська загальноосвітня гімназія "Грейс", Шолом-Алейхема вулиця, 1А (Вх. № 08/11266 від 19.05.2021) (Вих. № 102/04/28-3012 від 17.05.2021)</w:t>
      </w:r>
      <w:r w:rsidR="00AE08C8">
        <w:rPr>
          <w:rFonts w:eastAsiaTheme="minorEastAsia" w:cs="Times New Roman"/>
          <w:b/>
          <w:bCs/>
          <w:szCs w:val="28"/>
          <w:lang w:eastAsia="uk-UA"/>
        </w:rPr>
        <w:t>.</w:t>
      </w:r>
      <w:r w:rsidRPr="00D562E5">
        <w:rPr>
          <w:rFonts w:eastAsiaTheme="minorEastAsia" w:cs="Times New Roman"/>
          <w:b/>
          <w:bCs/>
          <w:szCs w:val="28"/>
          <w:lang w:eastAsia="uk-UA"/>
        </w:rPr>
        <w:t xml:space="preserve"> </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СЛУХАЛИ: (14:58) Михайла ПРИСЯЖНЮКА.</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ВИРІШИЛИ: Погодити питання згідно з додатком до цього протоколу.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ГОЛОСУВАЛИ: "за" (6) - Сергій Артеменко, Михайло Присяжнюк, Рустем Ахметов, Олег Левченко, Дмитро Калініченко, Ганна Свириденко, "проти" (0), "утримались" (0), "не голосували" (1) - Василь Попатенко</w:t>
      </w:r>
      <w:r w:rsidR="00E550F6">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b/>
          <w:bCs/>
          <w:i/>
          <w:iCs/>
          <w:szCs w:val="28"/>
          <w:lang w:eastAsia="uk-UA"/>
        </w:rPr>
        <w:t xml:space="preserve">Рішення прийнято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33. Про розгляд звернення Деснянської районної державної адміністрації щодо питання "Продовження" - ПРИВАТНИЙ ЗАКЛАД ЗАГАЛЬНОЇ СЕРЕДНЬОЇ ОСВІТИ І-ІІІ СТУПЕНІВ «ЛІНГВІСТИЧНА ГІМНАЗІЯ» , Беретті Вікентія вулиця, 7 (Вх. № 08/11265 від 04.06.2021) (Вих. № 102/04/28-3013 від 17.05.2021)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34. Про розгляд звернення Святошинської районної державної адміністрації щодо питання "Продовження і Зміна ІУ" - Товариство з обмеженою відповідальністю Навчально-виховний комплекс "Святошинська гімназія", Ірпінська вулиця, 74А (Вх. № 08/11295 від 04.06.2021) (Вих. № 107-30/2829 від 17.05.2021)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35. Про розгляд звернення Святошинської районної державної адміністрації щодо питання "Продовження" - Комунальна організація (установа, заклад) КНП КДЦ Святошинського району м. Києва, Львівська вулиця, 1/9 (Вх. № 08/11394 від 04.06.2021) (Вих. № 107-30/2855 від 18.05.2021)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lastRenderedPageBreak/>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36.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на Печерську", Немировича-Данченка вулиця, 5 (Вх. № 08/11557 від 04.06.2021) (Вих. № 105/01-819/В-040 від 19.05.2021)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92D8F"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37.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"Золоті ворота", Шовковична вулиця, 7А (Вх. № 08/11557 від 04.06.2021) (Вих. № 105/01-819/В-040 від 19.05.2021)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38.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юного глядача на Липках", Липська вулиця, 15Б (Вх. № 08/11557 від 04.06.2021) (Вих. № 105/01-819/В-040 від 19.05.2021)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39. Про розгляд звернення Печерської районної державної адміністрації щодо питання "Продовження" - Комунальна організація (установа, заклад) Театрально-видовищний заклад культури "Київський академічний театр юного глядача на Липках", Мар'яненка Івана вулиця, 13 (Вх. № 08/11557 від 04.06.2021) (Вих. № 105/01-819/В-040 від 19.05.2021)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40. Про розгляд звернення Печерської районної державної адміністрації щодо питання "Продовження" - Орган самоорганізації населення Комітет мікрорайону "Липки", Мар'яненка Івана вулиця, 9 (Вх. № 08/11557 від 04.06.2021) (Вих. № 105/01-819/В-040 від 19.05.2021)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 xml:space="preserve">41. Про розгляд звернення Дніпровської районної державної адміністрації щодо питання "Продовження" - Комунальна організація (установа, заклад) Комунальний театрально-видовищний заклад культури Дніпровського району м. Києва "Театр української традиції "Дзеркало", </w:t>
      </w:r>
      <w:r w:rsidRPr="00D562E5">
        <w:rPr>
          <w:rFonts w:eastAsiaTheme="minorEastAsia" w:cs="Times New Roman"/>
          <w:b/>
          <w:bCs/>
          <w:szCs w:val="28"/>
          <w:lang w:eastAsia="uk-UA"/>
        </w:rPr>
        <w:lastRenderedPageBreak/>
        <w:t>Алма-Атинська вулиця, 109 (Вх. № 08/5240 від 04.06.2021) (Вих. № 103/1864/26/2 від 05.03.2021)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r w:rsidRPr="00D562E5">
        <w:rPr>
          <w:rFonts w:eastAsiaTheme="minorEastAsia" w:cs="Times New Roman"/>
          <w:szCs w:val="28"/>
          <w:lang w:eastAsia="uk-UA"/>
        </w:rPr>
        <w:t xml:space="preserve"> </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AE08C8" w:rsidRDefault="00D562E5" w:rsidP="00D92D8F">
      <w:pPr>
        <w:spacing w:after="0" w:line="240" w:lineRule="auto"/>
        <w:jc w:val="both"/>
        <w:rPr>
          <w:rFonts w:eastAsiaTheme="minorEastAsia" w:cs="Times New Roman"/>
          <w:b/>
          <w:bCs/>
          <w:szCs w:val="28"/>
          <w:lang w:eastAsia="uk-UA"/>
        </w:rPr>
      </w:pPr>
      <w:r w:rsidRPr="00D562E5">
        <w:rPr>
          <w:rFonts w:eastAsiaTheme="minorEastAsia" w:cs="Times New Roman"/>
          <w:b/>
          <w:bCs/>
          <w:szCs w:val="28"/>
          <w:lang w:eastAsia="uk-UA"/>
        </w:rPr>
        <w:t>42. Про розгляд звернення Дніпровської районної державної адміністрації щодо питання "Продовження" - Комунальна організація (установа, заклад) Комунальний театрально-видовищний заклад культури Дніпровського району м. Києва "Театр української традиції "Дзеркало", Алма-Атинська вулиця, 109 (Вх. № 08/5240 від 04.06.2021) (Вих. № 103/1864/26/2 від 05.03.2021)</w:t>
      </w:r>
      <w:r w:rsidR="00AE08C8">
        <w:rPr>
          <w:rFonts w:eastAsiaTheme="minorEastAsia" w:cs="Times New Roman"/>
          <w:b/>
          <w:bCs/>
          <w:szCs w:val="28"/>
          <w:lang w:eastAsia="uk-UA"/>
        </w:rPr>
        <w:t>.</w:t>
      </w:r>
    </w:p>
    <w:p w:rsidR="00AE08C8" w:rsidRPr="00D562E5" w:rsidRDefault="00AE08C8"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xml:space="preserve">Доповідач: </w:t>
      </w:r>
      <w:r>
        <w:rPr>
          <w:rFonts w:eastAsiaTheme="minorEastAsia" w:cs="Times New Roman"/>
          <w:szCs w:val="28"/>
          <w:lang w:eastAsia="uk-UA"/>
        </w:rPr>
        <w:t>п</w:t>
      </w:r>
      <w:r w:rsidRPr="00D562E5">
        <w:rPr>
          <w:rFonts w:eastAsiaTheme="minorEastAsia" w:cs="Times New Roman"/>
          <w:szCs w:val="28"/>
          <w:lang w:eastAsia="uk-UA"/>
        </w:rPr>
        <w:t>редставник району</w:t>
      </w:r>
      <w:r>
        <w:rPr>
          <w:rFonts w:eastAsiaTheme="minorEastAsia" w:cs="Times New Roman"/>
          <w:szCs w:val="28"/>
          <w:lang w:eastAsia="uk-UA"/>
        </w:rPr>
        <w:t>.</w:t>
      </w:r>
      <w:r w:rsidRPr="00D562E5">
        <w:rPr>
          <w:rFonts w:eastAsiaTheme="minorEastAsia" w:cs="Times New Roman"/>
          <w:szCs w:val="28"/>
          <w:lang w:eastAsia="uk-UA"/>
        </w:rPr>
        <w:t xml:space="preserve"> </w:t>
      </w:r>
    </w:p>
    <w:p w:rsid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НЕ РОЗГЛЯНУТО ТА ПЕРЕНЕСЕНО</w:t>
      </w:r>
      <w:r w:rsidR="00AE08C8">
        <w:rPr>
          <w:rFonts w:eastAsiaTheme="minorEastAsia" w:cs="Times New Roman"/>
          <w:szCs w:val="28"/>
          <w:lang w:eastAsia="uk-UA"/>
        </w:rPr>
        <w:t>.</w:t>
      </w:r>
    </w:p>
    <w:p w:rsidR="00E925BB" w:rsidRDefault="00E925BB" w:rsidP="00D92D8F">
      <w:pPr>
        <w:spacing w:after="0" w:line="240" w:lineRule="auto"/>
        <w:jc w:val="both"/>
        <w:rPr>
          <w:rFonts w:eastAsiaTheme="minorEastAsia" w:cs="Times New Roman"/>
          <w:szCs w:val="28"/>
          <w:lang w:eastAsia="uk-UA"/>
        </w:rPr>
      </w:pPr>
    </w:p>
    <w:p w:rsidR="00E925BB" w:rsidRDefault="00E925BB" w:rsidP="00D92D8F">
      <w:pPr>
        <w:spacing w:after="0" w:line="240" w:lineRule="auto"/>
        <w:jc w:val="both"/>
        <w:rPr>
          <w:rFonts w:eastAsiaTheme="minorEastAsia" w:cs="Times New Roman"/>
          <w:szCs w:val="28"/>
          <w:lang w:eastAsia="uk-UA"/>
        </w:rPr>
      </w:pPr>
    </w:p>
    <w:p w:rsidR="00E925BB" w:rsidRDefault="00E925BB" w:rsidP="00D92D8F">
      <w:pPr>
        <w:spacing w:after="0" w:line="240" w:lineRule="auto"/>
        <w:jc w:val="both"/>
        <w:rPr>
          <w:rFonts w:eastAsiaTheme="minorEastAsia" w:cs="Times New Roman"/>
          <w:szCs w:val="28"/>
          <w:lang w:eastAsia="uk-UA"/>
        </w:rPr>
      </w:pPr>
    </w:p>
    <w:p w:rsidR="00E925BB" w:rsidRDefault="00E925BB" w:rsidP="00D92D8F">
      <w:pPr>
        <w:spacing w:after="0" w:line="240" w:lineRule="auto"/>
        <w:jc w:val="both"/>
        <w:rPr>
          <w:rFonts w:eastAsiaTheme="minorEastAsia" w:cs="Times New Roman"/>
          <w:szCs w:val="28"/>
          <w:lang w:eastAsia="uk-UA"/>
        </w:rPr>
      </w:pPr>
    </w:p>
    <w:p w:rsidR="00E925BB" w:rsidRDefault="00E925BB" w:rsidP="00D92D8F">
      <w:pPr>
        <w:spacing w:after="0" w:line="240" w:lineRule="auto"/>
        <w:jc w:val="both"/>
        <w:rPr>
          <w:rFonts w:eastAsiaTheme="minorEastAsia" w:cs="Times New Roman"/>
          <w:szCs w:val="28"/>
          <w:lang w:eastAsia="uk-UA"/>
        </w:rPr>
      </w:pPr>
      <w:r>
        <w:rPr>
          <w:rFonts w:eastAsiaTheme="minorEastAsia" w:cs="Times New Roman"/>
          <w:szCs w:val="28"/>
          <w:lang w:eastAsia="uk-UA"/>
        </w:rPr>
        <w:tab/>
        <w:t xml:space="preserve">Голова комісії </w:t>
      </w:r>
      <w:r>
        <w:rPr>
          <w:rFonts w:eastAsiaTheme="minorEastAsia" w:cs="Times New Roman"/>
          <w:szCs w:val="28"/>
          <w:lang w:eastAsia="uk-UA"/>
        </w:rPr>
        <w:tab/>
      </w:r>
      <w:r>
        <w:rPr>
          <w:rFonts w:eastAsiaTheme="minorEastAsia" w:cs="Times New Roman"/>
          <w:szCs w:val="28"/>
          <w:lang w:eastAsia="uk-UA"/>
        </w:rPr>
        <w:tab/>
      </w:r>
      <w:r>
        <w:rPr>
          <w:rFonts w:eastAsiaTheme="minorEastAsia" w:cs="Times New Roman"/>
          <w:szCs w:val="28"/>
          <w:lang w:eastAsia="uk-UA"/>
        </w:rPr>
        <w:tab/>
      </w:r>
      <w:r>
        <w:rPr>
          <w:rFonts w:eastAsiaTheme="minorEastAsia" w:cs="Times New Roman"/>
          <w:szCs w:val="28"/>
          <w:lang w:eastAsia="uk-UA"/>
        </w:rPr>
        <w:tab/>
      </w:r>
      <w:r>
        <w:rPr>
          <w:rFonts w:eastAsiaTheme="minorEastAsia" w:cs="Times New Roman"/>
          <w:szCs w:val="28"/>
          <w:lang w:eastAsia="uk-UA"/>
        </w:rPr>
        <w:tab/>
        <w:t>Михайло ПРИСЯЖНЮК</w:t>
      </w:r>
    </w:p>
    <w:p w:rsidR="00E925BB" w:rsidRDefault="00E925BB" w:rsidP="00D92D8F">
      <w:pPr>
        <w:spacing w:after="0" w:line="240" w:lineRule="auto"/>
        <w:jc w:val="both"/>
        <w:rPr>
          <w:rFonts w:eastAsiaTheme="minorEastAsia" w:cs="Times New Roman"/>
          <w:szCs w:val="28"/>
          <w:lang w:eastAsia="uk-UA"/>
        </w:rPr>
      </w:pPr>
    </w:p>
    <w:p w:rsidR="00E925BB" w:rsidRDefault="00E925BB" w:rsidP="00D92D8F">
      <w:pPr>
        <w:spacing w:after="0" w:line="240" w:lineRule="auto"/>
        <w:jc w:val="both"/>
        <w:rPr>
          <w:rFonts w:eastAsiaTheme="minorEastAsia" w:cs="Times New Roman"/>
          <w:szCs w:val="28"/>
          <w:lang w:eastAsia="uk-UA"/>
        </w:rPr>
      </w:pPr>
    </w:p>
    <w:p w:rsidR="00E925BB" w:rsidRDefault="00E925BB" w:rsidP="00D92D8F">
      <w:pPr>
        <w:spacing w:after="0" w:line="240" w:lineRule="auto"/>
        <w:jc w:val="both"/>
        <w:rPr>
          <w:rFonts w:eastAsiaTheme="minorEastAsia" w:cs="Times New Roman"/>
          <w:szCs w:val="28"/>
          <w:lang w:eastAsia="uk-UA"/>
        </w:rPr>
      </w:pPr>
    </w:p>
    <w:p w:rsidR="00E925BB" w:rsidRDefault="00E925BB" w:rsidP="00D92D8F">
      <w:pPr>
        <w:spacing w:after="0" w:line="240" w:lineRule="auto"/>
        <w:jc w:val="both"/>
        <w:rPr>
          <w:rFonts w:eastAsiaTheme="minorEastAsia" w:cs="Times New Roman"/>
          <w:szCs w:val="28"/>
          <w:lang w:eastAsia="uk-UA"/>
        </w:rPr>
      </w:pPr>
    </w:p>
    <w:p w:rsidR="00E925BB" w:rsidRPr="00D562E5" w:rsidRDefault="00E925BB" w:rsidP="00D92D8F">
      <w:pPr>
        <w:spacing w:after="0" w:line="240" w:lineRule="auto"/>
        <w:jc w:val="both"/>
        <w:rPr>
          <w:rFonts w:eastAsiaTheme="minorEastAsia" w:cs="Times New Roman"/>
          <w:szCs w:val="28"/>
          <w:lang w:eastAsia="uk-UA"/>
        </w:rPr>
      </w:pPr>
      <w:r>
        <w:rPr>
          <w:rFonts w:eastAsiaTheme="minorEastAsia" w:cs="Times New Roman"/>
          <w:szCs w:val="28"/>
          <w:lang w:eastAsia="uk-UA"/>
        </w:rPr>
        <w:tab/>
        <w:t xml:space="preserve">Секретар комісії </w:t>
      </w:r>
      <w:r>
        <w:rPr>
          <w:rFonts w:eastAsiaTheme="minorEastAsia" w:cs="Times New Roman"/>
          <w:szCs w:val="28"/>
          <w:lang w:eastAsia="uk-UA"/>
        </w:rPr>
        <w:tab/>
      </w:r>
      <w:r>
        <w:rPr>
          <w:rFonts w:eastAsiaTheme="minorEastAsia" w:cs="Times New Roman"/>
          <w:szCs w:val="28"/>
          <w:lang w:eastAsia="uk-UA"/>
        </w:rPr>
        <w:tab/>
      </w:r>
      <w:r>
        <w:rPr>
          <w:rFonts w:eastAsiaTheme="minorEastAsia" w:cs="Times New Roman"/>
          <w:szCs w:val="28"/>
          <w:lang w:eastAsia="uk-UA"/>
        </w:rPr>
        <w:tab/>
      </w:r>
      <w:r>
        <w:rPr>
          <w:rFonts w:eastAsiaTheme="minorEastAsia" w:cs="Times New Roman"/>
          <w:szCs w:val="28"/>
          <w:lang w:eastAsia="uk-UA"/>
        </w:rPr>
        <w:tab/>
      </w:r>
      <w:r>
        <w:rPr>
          <w:rFonts w:eastAsiaTheme="minorEastAsia" w:cs="Times New Roman"/>
          <w:szCs w:val="28"/>
          <w:lang w:eastAsia="uk-UA"/>
        </w:rPr>
        <w:tab/>
        <w:t>Сергій АРТЕМЕНКО</w:t>
      </w:r>
    </w:p>
    <w:p w:rsidR="00D562E5" w:rsidRPr="00D562E5" w:rsidRDefault="00D562E5" w:rsidP="00D92D8F">
      <w:pPr>
        <w:spacing w:after="0" w:line="240" w:lineRule="auto"/>
        <w:jc w:val="both"/>
        <w:rPr>
          <w:rFonts w:eastAsiaTheme="minorEastAsia" w:cs="Times New Roman"/>
          <w:szCs w:val="28"/>
          <w:lang w:eastAsia="uk-UA"/>
        </w:rPr>
      </w:pPr>
      <w:r w:rsidRPr="00D562E5">
        <w:rPr>
          <w:rFonts w:eastAsiaTheme="minorEastAsia" w:cs="Times New Roman"/>
          <w:szCs w:val="28"/>
          <w:lang w:eastAsia="uk-UA"/>
        </w:rPr>
        <w:t> </w:t>
      </w:r>
    </w:p>
    <w:p w:rsidR="0018642A" w:rsidRDefault="0018642A" w:rsidP="00D92D8F">
      <w:pPr>
        <w:spacing w:after="0" w:line="240" w:lineRule="auto"/>
      </w:pPr>
    </w:p>
    <w:sectPr w:rsidR="0018642A" w:rsidSect="00D468B8">
      <w:headerReference w:type="default" r:id="rId10"/>
      <w:pgSz w:w="11906" w:h="16838"/>
      <w:pgMar w:top="851"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19" w:rsidRDefault="00906519" w:rsidP="00045788">
      <w:pPr>
        <w:spacing w:after="0" w:line="240" w:lineRule="auto"/>
      </w:pPr>
      <w:r>
        <w:separator/>
      </w:r>
    </w:p>
  </w:endnote>
  <w:endnote w:type="continuationSeparator" w:id="0">
    <w:p w:rsidR="00906519" w:rsidRDefault="00906519" w:rsidP="0004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19" w:rsidRDefault="00906519" w:rsidP="00045788">
      <w:pPr>
        <w:spacing w:after="0" w:line="240" w:lineRule="auto"/>
      </w:pPr>
      <w:r>
        <w:separator/>
      </w:r>
    </w:p>
  </w:footnote>
  <w:footnote w:type="continuationSeparator" w:id="0">
    <w:p w:rsidR="00906519" w:rsidRDefault="00906519" w:rsidP="00045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11252"/>
      <w:docPartObj>
        <w:docPartGallery w:val="Page Numbers (Top of Page)"/>
        <w:docPartUnique/>
      </w:docPartObj>
    </w:sdtPr>
    <w:sdtContent>
      <w:p w:rsidR="00906519" w:rsidRDefault="00906519">
        <w:pPr>
          <w:pStyle w:val="a5"/>
          <w:jc w:val="center"/>
        </w:pPr>
        <w:r>
          <w:fldChar w:fldCharType="begin"/>
        </w:r>
        <w:r>
          <w:instrText>PAGE   \* MERGEFORMAT</w:instrText>
        </w:r>
        <w:r>
          <w:fldChar w:fldCharType="separate"/>
        </w:r>
        <w:r w:rsidR="00D142A8">
          <w:rPr>
            <w:noProof/>
          </w:rPr>
          <w:t>43</w:t>
        </w:r>
        <w:r>
          <w:fldChar w:fldCharType="end"/>
        </w:r>
      </w:p>
    </w:sdtContent>
  </w:sdt>
  <w:p w:rsidR="00906519" w:rsidRDefault="0090651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D8"/>
    <w:rsid w:val="000020B0"/>
    <w:rsid w:val="0003397A"/>
    <w:rsid w:val="00043259"/>
    <w:rsid w:val="00045788"/>
    <w:rsid w:val="000552FC"/>
    <w:rsid w:val="000554E3"/>
    <w:rsid w:val="000A16AA"/>
    <w:rsid w:val="000B4978"/>
    <w:rsid w:val="0018642A"/>
    <w:rsid w:val="00234A47"/>
    <w:rsid w:val="002926E6"/>
    <w:rsid w:val="002A2D61"/>
    <w:rsid w:val="002A4CB6"/>
    <w:rsid w:val="003132EF"/>
    <w:rsid w:val="003D5A4B"/>
    <w:rsid w:val="004B3F04"/>
    <w:rsid w:val="005001FB"/>
    <w:rsid w:val="00513A2F"/>
    <w:rsid w:val="00563A19"/>
    <w:rsid w:val="005679B7"/>
    <w:rsid w:val="00647071"/>
    <w:rsid w:val="00681D45"/>
    <w:rsid w:val="006F2DAF"/>
    <w:rsid w:val="00701251"/>
    <w:rsid w:val="007225F9"/>
    <w:rsid w:val="007C2112"/>
    <w:rsid w:val="00826DC4"/>
    <w:rsid w:val="00844629"/>
    <w:rsid w:val="008918B3"/>
    <w:rsid w:val="00906519"/>
    <w:rsid w:val="0096132E"/>
    <w:rsid w:val="009A31CD"/>
    <w:rsid w:val="009E365E"/>
    <w:rsid w:val="009E7D83"/>
    <w:rsid w:val="00A11BAE"/>
    <w:rsid w:val="00A8222C"/>
    <w:rsid w:val="00AB56F9"/>
    <w:rsid w:val="00AC6610"/>
    <w:rsid w:val="00AE08C8"/>
    <w:rsid w:val="00AE1E55"/>
    <w:rsid w:val="00B023D8"/>
    <w:rsid w:val="00B82905"/>
    <w:rsid w:val="00BA642C"/>
    <w:rsid w:val="00BB300A"/>
    <w:rsid w:val="00C92F68"/>
    <w:rsid w:val="00C94F5A"/>
    <w:rsid w:val="00CC2CE8"/>
    <w:rsid w:val="00D041A4"/>
    <w:rsid w:val="00D142A8"/>
    <w:rsid w:val="00D24D0D"/>
    <w:rsid w:val="00D468B8"/>
    <w:rsid w:val="00D562E5"/>
    <w:rsid w:val="00D92D8F"/>
    <w:rsid w:val="00DC5675"/>
    <w:rsid w:val="00E04F60"/>
    <w:rsid w:val="00E550F6"/>
    <w:rsid w:val="00E55BA3"/>
    <w:rsid w:val="00E563BE"/>
    <w:rsid w:val="00E925BB"/>
    <w:rsid w:val="00ED2EEA"/>
    <w:rsid w:val="00F80DBF"/>
    <w:rsid w:val="00FB3600"/>
    <w:rsid w:val="00FB3B06"/>
    <w:rsid w:val="00FC0AE0"/>
    <w:rsid w:val="00FD0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4E9E"/>
  <w15:docId w15:val="{1E53CB82-1B41-4E34-8DF8-F646DCDF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3D8"/>
    <w:pPr>
      <w:spacing w:after="160" w:line="254" w:lineRule="auto"/>
      <w:jc w:val="left"/>
    </w:pPr>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23D8"/>
    <w:pPr>
      <w:autoSpaceDE w:val="0"/>
      <w:autoSpaceDN w:val="0"/>
      <w:adjustRightInd w:val="0"/>
      <w:jc w:val="left"/>
    </w:pPr>
    <w:rPr>
      <w:rFonts w:ascii="Times New Roman" w:hAnsi="Times New Roman" w:cs="Times New Roman"/>
      <w:color w:val="000000"/>
      <w:sz w:val="24"/>
      <w:szCs w:val="24"/>
    </w:rPr>
  </w:style>
  <w:style w:type="character" w:styleId="a3">
    <w:name w:val="Hyperlink"/>
    <w:basedOn w:val="a0"/>
    <w:rsid w:val="00B023D8"/>
    <w:rPr>
      <w:color w:val="0000FF"/>
      <w:u w:val="single"/>
    </w:rPr>
  </w:style>
  <w:style w:type="paragraph" w:styleId="a4">
    <w:name w:val="Normal (Web)"/>
    <w:basedOn w:val="a"/>
    <w:uiPriority w:val="99"/>
    <w:unhideWhenUsed/>
    <w:rsid w:val="00B023D8"/>
    <w:pPr>
      <w:spacing w:before="100" w:beforeAutospacing="1" w:after="100" w:afterAutospacing="1" w:line="240" w:lineRule="auto"/>
    </w:pPr>
    <w:rPr>
      <w:rFonts w:eastAsia="Times New Roman" w:cs="Times New Roman"/>
      <w:sz w:val="24"/>
      <w:szCs w:val="24"/>
      <w:lang w:val="ru-RU" w:eastAsia="ru-RU"/>
    </w:rPr>
  </w:style>
  <w:style w:type="paragraph" w:styleId="a5">
    <w:name w:val="header"/>
    <w:basedOn w:val="a"/>
    <w:link w:val="a6"/>
    <w:uiPriority w:val="99"/>
    <w:unhideWhenUsed/>
    <w:rsid w:val="0004578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45788"/>
    <w:rPr>
      <w:rFonts w:ascii="Times New Roman" w:eastAsia="Calibri" w:hAnsi="Times New Roman" w:cs="Calibri"/>
      <w:sz w:val="28"/>
    </w:rPr>
  </w:style>
  <w:style w:type="paragraph" w:styleId="a7">
    <w:name w:val="footer"/>
    <w:basedOn w:val="a"/>
    <w:link w:val="a8"/>
    <w:uiPriority w:val="99"/>
    <w:unhideWhenUsed/>
    <w:rsid w:val="0004578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45788"/>
    <w:rPr>
      <w:rFonts w:ascii="Times New Roman" w:eastAsia="Calibri" w:hAnsi="Times New Roman" w:cs="Calibri"/>
      <w:sz w:val="28"/>
    </w:rPr>
  </w:style>
  <w:style w:type="paragraph" w:styleId="a9">
    <w:name w:val="List Paragraph"/>
    <w:basedOn w:val="a"/>
    <w:uiPriority w:val="34"/>
    <w:qFormat/>
    <w:rsid w:val="0090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36BA-88C3-4D97-A2A8-A9F5EACB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43</Pages>
  <Words>60126</Words>
  <Characters>34273</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Голоднік Олена Сергіївна</dc:creator>
  <cp:lastModifiedBy>Chumachenko Alla</cp:lastModifiedBy>
  <cp:revision>8</cp:revision>
  <cp:lastPrinted>2021-06-10T07:48:00Z</cp:lastPrinted>
  <dcterms:created xsi:type="dcterms:W3CDTF">2021-06-08T19:29:00Z</dcterms:created>
  <dcterms:modified xsi:type="dcterms:W3CDTF">2021-06-10T10:49:00Z</dcterms:modified>
</cp:coreProperties>
</file>