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CA" w:rsidRPr="00CA6446" w:rsidRDefault="008F7FCA" w:rsidP="008F7FCA">
      <w:pPr>
        <w:tabs>
          <w:tab w:val="left" w:pos="5670"/>
        </w:tabs>
        <w:suppressAutoHyphens/>
        <w:spacing w:after="0" w:line="240" w:lineRule="auto"/>
        <w:ind w:left="5812" w:hanging="6096"/>
        <w:textAlignment w:val="baseline"/>
        <w:rPr>
          <w:rFonts w:ascii="Times New Roman" w:eastAsia="Andale Sans UI" w:hAnsi="Times New Roman" w:cs="Times New Roman"/>
          <w:b/>
          <w:color w:val="00000A"/>
          <w:kern w:val="2"/>
          <w:sz w:val="24"/>
          <w:szCs w:val="24"/>
          <w:lang w:val="ru-RU" w:eastAsia="uk-UA" w:bidi="en-US"/>
        </w:rPr>
      </w:pPr>
      <w:r w:rsidRPr="00CA6446">
        <w:rPr>
          <w:rFonts w:ascii="Times New Roman" w:eastAsia="Andale Sans UI" w:hAnsi="Times New Roman" w:cs="Times New Roman"/>
          <w:b/>
          <w:color w:val="00000A"/>
          <w:kern w:val="2"/>
          <w:sz w:val="24"/>
          <w:szCs w:val="24"/>
          <w:lang w:val="ru-RU" w:eastAsia="uk-UA" w:bidi="en-US"/>
        </w:rPr>
        <w:t>ПРОЄКТ</w:t>
      </w:r>
    </w:p>
    <w:p w:rsidR="00267B63" w:rsidRPr="002F632E" w:rsidRDefault="00267B63" w:rsidP="002F632E">
      <w:pPr>
        <w:tabs>
          <w:tab w:val="left" w:pos="5670"/>
        </w:tabs>
        <w:suppressAutoHyphens/>
        <w:spacing w:after="0" w:line="240" w:lineRule="auto"/>
        <w:ind w:left="5812"/>
        <w:textAlignment w:val="baseline"/>
        <w:rPr>
          <w:rFonts w:ascii="Times New Roman" w:eastAsia="Andale Sans UI" w:hAnsi="Times New Roman" w:cs="Times New Roman"/>
          <w:color w:val="00000A"/>
          <w:kern w:val="2"/>
          <w:sz w:val="24"/>
          <w:szCs w:val="24"/>
          <w:lang w:val="ru-RU" w:eastAsia="uk-UA" w:bidi="en-US"/>
        </w:rPr>
      </w:pPr>
      <w:proofErr w:type="spellStart"/>
      <w:r w:rsidRPr="002F632E">
        <w:rPr>
          <w:rFonts w:ascii="Times New Roman" w:eastAsia="Andale Sans UI" w:hAnsi="Times New Roman" w:cs="Times New Roman"/>
          <w:color w:val="00000A"/>
          <w:kern w:val="2"/>
          <w:sz w:val="24"/>
          <w:szCs w:val="24"/>
          <w:lang w:val="ru-RU" w:eastAsia="uk-UA" w:bidi="en-US"/>
        </w:rPr>
        <w:t>Засідання</w:t>
      </w:r>
      <w:proofErr w:type="spellEnd"/>
      <w:r w:rsidRPr="002F632E">
        <w:rPr>
          <w:rFonts w:ascii="Times New Roman" w:eastAsia="Andale Sans UI" w:hAnsi="Times New Roman" w:cs="Times New Roman"/>
          <w:color w:val="00000A"/>
          <w:kern w:val="2"/>
          <w:sz w:val="24"/>
          <w:szCs w:val="24"/>
          <w:lang w:val="ru-RU" w:eastAsia="uk-UA" w:bidi="en-US"/>
        </w:rPr>
        <w:t xml:space="preserve"> </w:t>
      </w:r>
      <w:proofErr w:type="spellStart"/>
      <w:r w:rsidRPr="002F632E">
        <w:rPr>
          <w:rFonts w:ascii="Times New Roman" w:eastAsia="Andale Sans UI" w:hAnsi="Times New Roman" w:cs="Times New Roman"/>
          <w:color w:val="00000A"/>
          <w:kern w:val="2"/>
          <w:sz w:val="24"/>
          <w:szCs w:val="24"/>
          <w:lang w:val="ru-RU" w:eastAsia="uk-UA" w:bidi="en-US"/>
        </w:rPr>
        <w:t>відбудеться</w:t>
      </w:r>
      <w:proofErr w:type="spellEnd"/>
    </w:p>
    <w:p w:rsidR="00B50F89" w:rsidRPr="002F632E" w:rsidRDefault="002F632E" w:rsidP="002F632E">
      <w:pPr>
        <w:tabs>
          <w:tab w:val="left" w:pos="5670"/>
        </w:tabs>
        <w:suppressAutoHyphens/>
        <w:spacing w:after="0" w:line="240" w:lineRule="auto"/>
        <w:ind w:left="5812"/>
        <w:textAlignment w:val="baseline"/>
        <w:rPr>
          <w:rFonts w:ascii="Times New Roman" w:eastAsia="Andale Sans UI" w:hAnsi="Times New Roman" w:cs="Times New Roman"/>
          <w:color w:val="00000A"/>
          <w:kern w:val="2"/>
          <w:sz w:val="24"/>
          <w:szCs w:val="24"/>
          <w:lang w:val="ru-RU" w:eastAsia="uk-UA" w:bidi="en-US"/>
        </w:rPr>
      </w:pPr>
      <w:r w:rsidRPr="002F632E">
        <w:rPr>
          <w:rFonts w:ascii="Times New Roman" w:eastAsia="Andale Sans UI" w:hAnsi="Times New Roman" w:cs="Times New Roman"/>
          <w:color w:val="00000A"/>
          <w:kern w:val="2"/>
          <w:sz w:val="24"/>
          <w:szCs w:val="24"/>
          <w:lang w:val="ru-RU" w:eastAsia="uk-UA" w:bidi="en-US"/>
        </w:rPr>
        <w:t xml:space="preserve">09 </w:t>
      </w:r>
      <w:proofErr w:type="spellStart"/>
      <w:r w:rsidR="00267B63" w:rsidRPr="002F632E">
        <w:rPr>
          <w:rFonts w:ascii="Times New Roman" w:eastAsia="Andale Sans UI" w:hAnsi="Times New Roman" w:cs="Times New Roman"/>
          <w:color w:val="00000A"/>
          <w:kern w:val="2"/>
          <w:sz w:val="24"/>
          <w:szCs w:val="24"/>
          <w:lang w:val="ru-RU" w:eastAsia="uk-UA" w:bidi="en-US"/>
        </w:rPr>
        <w:t>квітня</w:t>
      </w:r>
      <w:proofErr w:type="spellEnd"/>
      <w:r w:rsidR="00267B63" w:rsidRPr="002F632E">
        <w:rPr>
          <w:rFonts w:ascii="Times New Roman" w:eastAsia="Andale Sans UI" w:hAnsi="Times New Roman" w:cs="Times New Roman"/>
          <w:color w:val="00000A"/>
          <w:kern w:val="2"/>
          <w:sz w:val="24"/>
          <w:szCs w:val="24"/>
          <w:lang w:val="ru-RU" w:eastAsia="uk-UA" w:bidi="en-US"/>
        </w:rPr>
        <w:t xml:space="preserve"> 2021 року</w:t>
      </w:r>
    </w:p>
    <w:p w:rsidR="002F632E" w:rsidRPr="002F632E" w:rsidRDefault="002F632E" w:rsidP="002F632E">
      <w:pPr>
        <w:tabs>
          <w:tab w:val="left" w:pos="5670"/>
        </w:tabs>
        <w:suppressAutoHyphens/>
        <w:spacing w:after="0" w:line="240" w:lineRule="auto"/>
        <w:ind w:left="5812"/>
        <w:textAlignment w:val="baseline"/>
        <w:rPr>
          <w:rFonts w:ascii="Times New Roman" w:eastAsia="Andale Sans UI" w:hAnsi="Times New Roman" w:cs="Times New Roman"/>
          <w:kern w:val="2"/>
          <w:sz w:val="26"/>
          <w:szCs w:val="26"/>
          <w:lang w:val="ru-RU" w:eastAsia="uk-UA" w:bidi="en-US"/>
        </w:rPr>
      </w:pPr>
      <w:r w:rsidRPr="002F632E">
        <w:rPr>
          <w:rFonts w:ascii="Times New Roman" w:eastAsia="Andale Sans UI" w:hAnsi="Times New Roman" w:cs="Times New Roman"/>
          <w:kern w:val="2"/>
          <w:sz w:val="26"/>
          <w:szCs w:val="26"/>
          <w:lang w:val="ru-RU" w:eastAsia="uk-UA" w:bidi="en-US"/>
        </w:rPr>
        <w:t xml:space="preserve">початок о 10-00 </w:t>
      </w:r>
      <w:proofErr w:type="spellStart"/>
      <w:r w:rsidRPr="002F632E">
        <w:rPr>
          <w:rFonts w:ascii="Times New Roman" w:eastAsia="Andale Sans UI" w:hAnsi="Times New Roman" w:cs="Times New Roman"/>
          <w:kern w:val="2"/>
          <w:sz w:val="26"/>
          <w:szCs w:val="26"/>
          <w:lang w:val="ru-RU" w:eastAsia="uk-UA" w:bidi="en-US"/>
        </w:rPr>
        <w:t>годині</w:t>
      </w:r>
      <w:proofErr w:type="spellEnd"/>
    </w:p>
    <w:p w:rsidR="00267B63" w:rsidRDefault="00267B63" w:rsidP="00267B63">
      <w:pPr>
        <w:suppressAutoHyphens/>
        <w:spacing w:after="0" w:line="240" w:lineRule="auto"/>
        <w:ind w:hanging="993"/>
        <w:textAlignment w:val="baseline"/>
        <w:rPr>
          <w:rFonts w:ascii="Times New Roman" w:eastAsia="Andale Sans UI" w:hAnsi="Times New Roman" w:cs="Times New Roman"/>
          <w:b/>
          <w:bCs/>
          <w:color w:val="00000A"/>
          <w:kern w:val="2"/>
          <w:sz w:val="16"/>
          <w:szCs w:val="16"/>
          <w:lang w:eastAsia="uk-UA" w:bidi="en-US"/>
        </w:rPr>
      </w:pPr>
    </w:p>
    <w:p w:rsidR="001E07F0" w:rsidRPr="002F632E" w:rsidRDefault="001E07F0" w:rsidP="00267B63">
      <w:pPr>
        <w:suppressAutoHyphens/>
        <w:spacing w:after="0" w:line="240" w:lineRule="auto"/>
        <w:ind w:hanging="993"/>
        <w:textAlignment w:val="baseline"/>
        <w:rPr>
          <w:rFonts w:ascii="Times New Roman" w:eastAsia="Andale Sans UI" w:hAnsi="Times New Roman" w:cs="Times New Roman"/>
          <w:b/>
          <w:bCs/>
          <w:color w:val="00000A"/>
          <w:kern w:val="2"/>
          <w:sz w:val="16"/>
          <w:szCs w:val="16"/>
          <w:lang w:eastAsia="uk-UA" w:bidi="en-US"/>
        </w:rPr>
      </w:pPr>
    </w:p>
    <w:p w:rsidR="00267B63" w:rsidRPr="002F632E" w:rsidRDefault="00267B63" w:rsidP="00267B63">
      <w:pPr>
        <w:suppressAutoHyphens/>
        <w:spacing w:after="0" w:line="240" w:lineRule="auto"/>
        <w:jc w:val="center"/>
        <w:textAlignment w:val="baseline"/>
        <w:rPr>
          <w:rFonts w:ascii="Times New Roman" w:eastAsia="Andale Sans UI" w:hAnsi="Times New Roman" w:cs="Times New Roman"/>
          <w:b/>
          <w:bCs/>
          <w:color w:val="00000A"/>
          <w:kern w:val="2"/>
          <w:sz w:val="28"/>
          <w:szCs w:val="28"/>
          <w:lang w:eastAsia="uk-UA" w:bidi="en-US"/>
        </w:rPr>
      </w:pPr>
      <w:r w:rsidRPr="002F632E">
        <w:rPr>
          <w:rFonts w:ascii="Times New Roman" w:eastAsia="Andale Sans UI" w:hAnsi="Times New Roman" w:cs="Times New Roman"/>
          <w:b/>
          <w:bCs/>
          <w:color w:val="00000A"/>
          <w:kern w:val="2"/>
          <w:sz w:val="28"/>
          <w:szCs w:val="28"/>
          <w:lang w:eastAsia="uk-UA" w:bidi="en-US"/>
        </w:rPr>
        <w:t>Порядок денний</w:t>
      </w:r>
    </w:p>
    <w:p w:rsidR="00267B63" w:rsidRPr="002F632E" w:rsidRDefault="00267B63" w:rsidP="00267B63">
      <w:pPr>
        <w:suppressAutoHyphens/>
        <w:spacing w:after="0" w:line="240" w:lineRule="auto"/>
        <w:jc w:val="center"/>
        <w:textAlignment w:val="baseline"/>
        <w:rPr>
          <w:rFonts w:ascii="Times New Roman" w:eastAsia="Andale Sans UI" w:hAnsi="Times New Roman" w:cs="Tahoma"/>
          <w:color w:val="00000A"/>
          <w:kern w:val="2"/>
          <w:sz w:val="28"/>
          <w:szCs w:val="28"/>
          <w:lang w:eastAsia="uk-UA" w:bidi="en-US"/>
        </w:rPr>
      </w:pPr>
      <w:r w:rsidRPr="002F632E">
        <w:rPr>
          <w:rFonts w:ascii="Times New Roman" w:eastAsia="Andale Sans UI" w:hAnsi="Times New Roman" w:cs="Times New Roman"/>
          <w:b/>
          <w:bCs/>
          <w:color w:val="00000A"/>
          <w:kern w:val="2"/>
          <w:sz w:val="28"/>
          <w:szCs w:val="28"/>
          <w:lang w:eastAsia="uk-UA" w:bidi="en-US"/>
        </w:rPr>
        <w:t>позачергового засідання постійної комісії Київської міської ради</w:t>
      </w:r>
    </w:p>
    <w:p w:rsidR="00267B63" w:rsidRPr="002F632E" w:rsidRDefault="00267B63" w:rsidP="00267B63">
      <w:pPr>
        <w:suppressAutoHyphens/>
        <w:spacing w:after="0" w:line="240" w:lineRule="auto"/>
        <w:jc w:val="center"/>
        <w:textAlignment w:val="baseline"/>
        <w:rPr>
          <w:rFonts w:ascii="Times New Roman" w:eastAsia="Andale Sans UI" w:hAnsi="Times New Roman" w:cs="Tahoma"/>
          <w:color w:val="00000A"/>
          <w:kern w:val="2"/>
          <w:sz w:val="28"/>
          <w:szCs w:val="28"/>
          <w:lang w:eastAsia="uk-UA" w:bidi="en-US"/>
        </w:rPr>
      </w:pPr>
      <w:r w:rsidRPr="002F632E">
        <w:rPr>
          <w:rFonts w:ascii="Times New Roman" w:eastAsia="Andale Sans UI" w:hAnsi="Times New Roman" w:cs="Times New Roman"/>
          <w:b/>
          <w:bCs/>
          <w:color w:val="00000A"/>
          <w:kern w:val="2"/>
          <w:sz w:val="28"/>
          <w:szCs w:val="28"/>
          <w:lang w:eastAsia="uk-UA" w:bidi="en-US"/>
        </w:rPr>
        <w:t>з питань бюджету та соціально-економічного розвитку</w:t>
      </w:r>
    </w:p>
    <w:p w:rsidR="00267B63" w:rsidRDefault="00267B63" w:rsidP="00267B63">
      <w:pPr>
        <w:spacing w:after="0" w:line="240" w:lineRule="auto"/>
        <w:jc w:val="center"/>
        <w:rPr>
          <w:rFonts w:ascii="Times New Roman" w:eastAsia="Andale Sans UI" w:hAnsi="Times New Roman" w:cs="Times New Roman"/>
          <w:b/>
          <w:bCs/>
          <w:color w:val="00000A"/>
          <w:kern w:val="2"/>
          <w:sz w:val="28"/>
          <w:szCs w:val="28"/>
          <w:lang w:eastAsia="uk-UA" w:bidi="en-US"/>
        </w:rPr>
      </w:pPr>
      <w:r w:rsidRPr="002F632E">
        <w:rPr>
          <w:rFonts w:ascii="Times New Roman" w:eastAsia="Andale Sans UI" w:hAnsi="Times New Roman" w:cs="Times New Roman"/>
          <w:b/>
          <w:bCs/>
          <w:color w:val="00000A"/>
          <w:kern w:val="2"/>
          <w:sz w:val="28"/>
          <w:szCs w:val="28"/>
          <w:lang w:eastAsia="uk-UA" w:bidi="en-US"/>
        </w:rPr>
        <w:t xml:space="preserve">від </w:t>
      </w:r>
      <w:r w:rsidR="002F632E" w:rsidRPr="002F632E">
        <w:rPr>
          <w:rFonts w:ascii="Times New Roman" w:eastAsia="Andale Sans UI" w:hAnsi="Times New Roman" w:cs="Times New Roman"/>
          <w:b/>
          <w:bCs/>
          <w:color w:val="00000A"/>
          <w:kern w:val="2"/>
          <w:sz w:val="28"/>
          <w:szCs w:val="28"/>
          <w:lang w:eastAsia="uk-UA" w:bidi="en-US"/>
        </w:rPr>
        <w:t>09</w:t>
      </w:r>
      <w:r w:rsidRPr="002F632E">
        <w:rPr>
          <w:rFonts w:ascii="Times New Roman" w:eastAsia="Andale Sans UI" w:hAnsi="Times New Roman" w:cs="Times New Roman"/>
          <w:b/>
          <w:bCs/>
          <w:color w:val="00000A"/>
          <w:kern w:val="2"/>
          <w:sz w:val="28"/>
          <w:szCs w:val="28"/>
          <w:lang w:eastAsia="uk-UA" w:bidi="en-US"/>
        </w:rPr>
        <w:t xml:space="preserve"> квітня 2021 року № 7/14</w:t>
      </w:r>
    </w:p>
    <w:p w:rsidR="00267B63" w:rsidRDefault="00267B63" w:rsidP="00267B63">
      <w:pPr>
        <w:pStyle w:val="a3"/>
        <w:tabs>
          <w:tab w:val="left" w:pos="284"/>
        </w:tabs>
        <w:ind w:left="0"/>
        <w:jc w:val="both"/>
        <w:rPr>
          <w:rFonts w:ascii="Times New Roman" w:hAnsi="Times New Roman" w:cs="Times New Roman"/>
          <w:color w:val="000000" w:themeColor="text1"/>
          <w:sz w:val="20"/>
          <w:szCs w:val="20"/>
        </w:rPr>
      </w:pPr>
    </w:p>
    <w:p w:rsidR="001E07F0" w:rsidRPr="00B6712D" w:rsidRDefault="001E07F0" w:rsidP="00267B63">
      <w:pPr>
        <w:pStyle w:val="a3"/>
        <w:tabs>
          <w:tab w:val="left" w:pos="284"/>
        </w:tabs>
        <w:ind w:left="0"/>
        <w:jc w:val="both"/>
        <w:rPr>
          <w:rFonts w:ascii="Times New Roman" w:hAnsi="Times New Roman" w:cs="Times New Roman"/>
          <w:color w:val="000000" w:themeColor="text1"/>
          <w:sz w:val="20"/>
          <w:szCs w:val="20"/>
        </w:rPr>
      </w:pPr>
      <w:bookmarkStart w:id="0" w:name="_GoBack"/>
      <w:bookmarkEnd w:id="0"/>
    </w:p>
    <w:p w:rsidR="00267B63" w:rsidRPr="005F7207" w:rsidRDefault="00267B63" w:rsidP="00267B63">
      <w:pPr>
        <w:pStyle w:val="a3"/>
        <w:numPr>
          <w:ilvl w:val="0"/>
          <w:numId w:val="1"/>
        </w:numPr>
        <w:spacing w:after="0"/>
        <w:ind w:left="0"/>
        <w:jc w:val="both"/>
        <w:rPr>
          <w:rFonts w:ascii="Times New Roman" w:hAnsi="Times New Roman" w:cs="Times New Roman"/>
          <w:sz w:val="28"/>
          <w:szCs w:val="28"/>
          <w:shd w:val="clear" w:color="auto" w:fill="FFFFFF"/>
        </w:rPr>
      </w:pPr>
      <w:r w:rsidRPr="00472398">
        <w:rPr>
          <w:rFonts w:ascii="Times New Roman" w:hAnsi="Times New Roman" w:cs="Times New Roman"/>
          <w:color w:val="000000" w:themeColor="text1"/>
          <w:sz w:val="28"/>
          <w:szCs w:val="28"/>
        </w:rPr>
        <w:t xml:space="preserve">Про розпорядження </w:t>
      </w:r>
      <w:r w:rsidRPr="00472398">
        <w:rPr>
          <w:rFonts w:ascii="Times New Roman" w:eastAsia="Calibri" w:hAnsi="Times New Roman" w:cs="Times New Roman"/>
          <w:sz w:val="28"/>
          <w:szCs w:val="28"/>
        </w:rPr>
        <w:t xml:space="preserve">виконавчого органу Київської міської ради (Київської міської державної адміністрації) від 23.03.2021 № 653 </w:t>
      </w:r>
      <w:r w:rsidRPr="00472398">
        <w:rPr>
          <w:rFonts w:ascii="Times New Roman" w:hAnsi="Times New Roman" w:cs="Times New Roman"/>
          <w:iCs/>
          <w:sz w:val="28"/>
          <w:szCs w:val="28"/>
        </w:rPr>
        <w:t xml:space="preserve"> «</w:t>
      </w:r>
      <w:r w:rsidRPr="00472398">
        <w:rPr>
          <w:rFonts w:ascii="Times New Roman" w:hAnsi="Times New Roman" w:cs="Times New Roman"/>
          <w:sz w:val="28"/>
          <w:szCs w:val="28"/>
        </w:rPr>
        <w:t>Про передачу бюджетних призначень бюджету міста Києва на 2021 рік, передбачених апарату виконавчого органу Київської міської ради (Київської міської державної адміністрації), Департаменту соціальної політики виконавчого органу Київської міської ради (Київської міської державної адміністрації)</w:t>
      </w:r>
      <w:r w:rsidRPr="00472398">
        <w:rPr>
          <w:rFonts w:ascii="Times New Roman" w:hAnsi="Times New Roman" w:cs="Times New Roman"/>
          <w:iCs/>
          <w:sz w:val="28"/>
          <w:szCs w:val="28"/>
        </w:rPr>
        <w:t>»</w:t>
      </w:r>
      <w:r>
        <w:rPr>
          <w:rFonts w:ascii="Times New Roman" w:hAnsi="Times New Roman" w:cs="Times New Roman"/>
          <w:iCs/>
          <w:sz w:val="28"/>
          <w:szCs w:val="28"/>
        </w:rPr>
        <w:t xml:space="preserve"> (лист Департаменту</w:t>
      </w:r>
      <w:r w:rsidRPr="00472398">
        <w:rPr>
          <w:rFonts w:ascii="Times New Roman" w:hAnsi="Times New Roman" w:cs="Times New Roman"/>
          <w:sz w:val="28"/>
          <w:szCs w:val="28"/>
        </w:rPr>
        <w:t xml:space="preserve"> соціальної політики виконавчого органу Київської міської ради (Київської міської державної адміністрації</w:t>
      </w:r>
      <w:r>
        <w:rPr>
          <w:rFonts w:ascii="Times New Roman" w:hAnsi="Times New Roman" w:cs="Times New Roman"/>
          <w:sz w:val="28"/>
          <w:szCs w:val="28"/>
        </w:rPr>
        <w:t>) від 31.03.2021 № 051/6578-003</w:t>
      </w:r>
      <w:r>
        <w:rPr>
          <w:rFonts w:ascii="Times New Roman" w:hAnsi="Times New Roman" w:cs="Times New Roman"/>
          <w:iCs/>
          <w:sz w:val="28"/>
          <w:szCs w:val="28"/>
        </w:rPr>
        <w:t>)</w:t>
      </w:r>
    </w:p>
    <w:p w:rsidR="00267B63" w:rsidRPr="00472398" w:rsidRDefault="00267B63" w:rsidP="00267B63">
      <w:pPr>
        <w:pStyle w:val="a3"/>
        <w:spacing w:after="0"/>
        <w:ind w:left="0"/>
        <w:jc w:val="both"/>
        <w:rPr>
          <w:rFonts w:ascii="Times New Roman" w:hAnsi="Times New Roman" w:cs="Times New Roman"/>
          <w:sz w:val="28"/>
          <w:szCs w:val="28"/>
          <w:shd w:val="clear" w:color="auto" w:fill="FFFFFF"/>
        </w:rPr>
      </w:pPr>
      <w:r w:rsidRPr="00AA0CA1">
        <w:rPr>
          <w:rFonts w:ascii="Times New Roman" w:eastAsia="Liberation Serif" w:hAnsi="Times New Roman" w:cs="Times New Roman"/>
          <w:i/>
          <w:iCs/>
          <w:color w:val="000000"/>
          <w:kern w:val="1"/>
          <w:sz w:val="26"/>
          <w:szCs w:val="26"/>
        </w:rPr>
        <w:t>Доповідач:</w:t>
      </w:r>
      <w:r w:rsidRPr="005B3E8B">
        <w:rPr>
          <w:rFonts w:eastAsia="SimSun"/>
          <w:i/>
          <w:color w:val="000000"/>
          <w:kern w:val="1"/>
          <w:u w:val="single"/>
          <w:lang w:eastAsia="zh-CN" w:bidi="hi-IN"/>
        </w:rPr>
        <w:t xml:space="preserve"> </w:t>
      </w:r>
      <w:r w:rsidRPr="005B3E8B">
        <w:rPr>
          <w:rFonts w:ascii="Times New Roman" w:eastAsia="SimSun" w:hAnsi="Times New Roman" w:cs="Times New Roman"/>
          <w:i/>
          <w:color w:val="000000"/>
          <w:kern w:val="1"/>
          <w:sz w:val="24"/>
          <w:szCs w:val="24"/>
          <w:u w:val="single"/>
          <w:lang w:eastAsia="zh-CN" w:bidi="hi-IN"/>
        </w:rPr>
        <w:t>Світлий Р.В.</w:t>
      </w:r>
      <w:r w:rsidRPr="005B3E8B">
        <w:rPr>
          <w:rFonts w:ascii="Times New Roman" w:eastAsia="SimSun" w:hAnsi="Times New Roman" w:cs="Times New Roman"/>
          <w:i/>
          <w:color w:val="000000"/>
          <w:kern w:val="1"/>
          <w:sz w:val="24"/>
          <w:szCs w:val="24"/>
          <w:lang w:eastAsia="zh-CN" w:bidi="hi-IN"/>
        </w:rPr>
        <w:t xml:space="preserve"> – </w:t>
      </w:r>
      <w:r w:rsidRPr="005B3E8B">
        <w:rPr>
          <w:rFonts w:ascii="Times New Roman" w:eastAsia="Liberation Serif" w:hAnsi="Times New Roman" w:cs="Times New Roman"/>
          <w:i/>
          <w:iCs/>
          <w:color w:val="000000"/>
          <w:kern w:val="1"/>
          <w:sz w:val="24"/>
          <w:szCs w:val="24"/>
          <w:highlight w:val="white"/>
        </w:rPr>
        <w:t>директор Департаменту соціальної політики виконавчого органу Київської міської ради (КМДА).</w:t>
      </w:r>
    </w:p>
    <w:p w:rsidR="00267B63" w:rsidRPr="00B6712D" w:rsidRDefault="00267B63" w:rsidP="00267B63">
      <w:pPr>
        <w:tabs>
          <w:tab w:val="left" w:pos="284"/>
        </w:tabs>
        <w:spacing w:after="0"/>
        <w:contextualSpacing/>
        <w:jc w:val="both"/>
        <w:rPr>
          <w:rFonts w:ascii="Times New Roman" w:hAnsi="Times New Roman" w:cs="Times New Roman"/>
          <w:color w:val="000000" w:themeColor="text1"/>
          <w:sz w:val="20"/>
          <w:szCs w:val="20"/>
          <w:shd w:val="clear" w:color="auto" w:fill="FFFFFF"/>
        </w:rPr>
      </w:pPr>
      <w:r>
        <w:rPr>
          <w:rFonts w:ascii="Times New Roman" w:hAnsi="Times New Roman" w:cs="Times New Roman"/>
          <w:sz w:val="28"/>
          <w:szCs w:val="28"/>
        </w:rPr>
        <w:t xml:space="preserve">     </w:t>
      </w:r>
    </w:p>
    <w:p w:rsidR="003E6896" w:rsidRPr="003E6896" w:rsidRDefault="003E6896" w:rsidP="003E6896">
      <w:pPr>
        <w:pStyle w:val="a3"/>
        <w:numPr>
          <w:ilvl w:val="0"/>
          <w:numId w:val="1"/>
        </w:numPr>
        <w:tabs>
          <w:tab w:val="left" w:pos="284"/>
        </w:tabs>
        <w:spacing w:after="0"/>
        <w:ind w:left="0" w:hanging="426"/>
        <w:jc w:val="both"/>
        <w:rPr>
          <w:rFonts w:ascii="Times New Roman" w:hAnsi="Times New Roman" w:cs="Times New Roman"/>
          <w:color w:val="000000" w:themeColor="text1"/>
          <w:sz w:val="28"/>
          <w:szCs w:val="28"/>
          <w:shd w:val="clear" w:color="auto" w:fill="FFFFFF"/>
        </w:rPr>
      </w:pPr>
      <w:r w:rsidRPr="003E6896">
        <w:rPr>
          <w:rFonts w:ascii="Times New Roman" w:hAnsi="Times New Roman" w:cs="Times New Roman"/>
          <w:color w:val="000000" w:themeColor="text1"/>
          <w:sz w:val="28"/>
          <w:szCs w:val="28"/>
        </w:rPr>
        <w:t xml:space="preserve">Про розгляд </w:t>
      </w:r>
      <w:proofErr w:type="spellStart"/>
      <w:r w:rsidRPr="003E6896">
        <w:rPr>
          <w:rFonts w:ascii="Times New Roman" w:hAnsi="Times New Roman" w:cs="Times New Roman"/>
          <w:color w:val="000000" w:themeColor="text1"/>
          <w:sz w:val="28"/>
          <w:szCs w:val="28"/>
        </w:rPr>
        <w:t>проєкту</w:t>
      </w:r>
      <w:proofErr w:type="spellEnd"/>
      <w:r w:rsidRPr="003E6896">
        <w:rPr>
          <w:rFonts w:ascii="Times New Roman" w:hAnsi="Times New Roman" w:cs="Times New Roman"/>
          <w:color w:val="000000" w:themeColor="text1"/>
          <w:sz w:val="28"/>
          <w:szCs w:val="28"/>
        </w:rPr>
        <w:t xml:space="preserve"> рішення Київської міської </w:t>
      </w:r>
      <w:r w:rsidRPr="003E6896">
        <w:rPr>
          <w:rFonts w:ascii="Times New Roman" w:hAnsi="Times New Roman" w:cs="Times New Roman"/>
          <w:sz w:val="28"/>
          <w:szCs w:val="28"/>
          <w:lang w:eastAsia="ru-RU"/>
        </w:rPr>
        <w:t>ради</w:t>
      </w:r>
      <w:r w:rsidRPr="003E6896">
        <w:rPr>
          <w:rFonts w:ascii="Times New Roman" w:hAnsi="Times New Roman" w:cs="Times New Roman"/>
          <w:color w:val="000000" w:themeColor="text1"/>
          <w:sz w:val="28"/>
          <w:szCs w:val="28"/>
          <w:shd w:val="clear" w:color="auto" w:fill="FFFFFF"/>
        </w:rPr>
        <w:t xml:space="preserve"> «Про виплату громадянці Петренко Валентині Іванівні одноразової матеріальної допомоги за належну для одержання земельну ділянку» (</w:t>
      </w:r>
      <w:r w:rsidRPr="003E6896">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16.03.2021 </w:t>
      </w:r>
      <w:r w:rsidRPr="003E6896">
        <w:rPr>
          <w:rFonts w:ascii="Times New Roman" w:hAnsi="Times New Roman" w:cs="Times New Roman"/>
          <w:color w:val="000000" w:themeColor="text1"/>
          <w:sz w:val="28"/>
          <w:szCs w:val="28"/>
          <w:shd w:val="clear" w:color="auto" w:fill="FFFFFF"/>
        </w:rPr>
        <w:t>№ 08/231-968/ПР).</w:t>
      </w:r>
    </w:p>
    <w:p w:rsidR="003E6896" w:rsidRDefault="003E6896" w:rsidP="003E6896">
      <w:pPr>
        <w:pStyle w:val="a3"/>
        <w:tabs>
          <w:tab w:val="left" w:pos="284"/>
        </w:tabs>
        <w:spacing w:after="0"/>
        <w:ind w:left="0"/>
        <w:jc w:val="both"/>
        <w:rPr>
          <w:rFonts w:ascii="Times New Roman" w:eastAsia="Liberation Serif" w:hAnsi="Times New Roman" w:cs="Times New Roman"/>
          <w:i/>
          <w:iCs/>
          <w:color w:val="000000"/>
          <w:kern w:val="1"/>
          <w:sz w:val="26"/>
          <w:szCs w:val="26"/>
        </w:rPr>
      </w:pPr>
      <w:r w:rsidRPr="003E6896">
        <w:rPr>
          <w:rFonts w:ascii="Times New Roman" w:eastAsia="SimSun" w:hAnsi="Times New Roman" w:cs="Times New Roman"/>
          <w:i/>
          <w:color w:val="000000"/>
          <w:kern w:val="1"/>
          <w:lang w:eastAsia="zh-CN" w:bidi="hi-IN"/>
        </w:rPr>
        <w:t xml:space="preserve">Доповідач: </w:t>
      </w:r>
      <w:r w:rsidRPr="003E6896">
        <w:rPr>
          <w:rFonts w:ascii="Times New Roman" w:eastAsia="SimSun" w:hAnsi="Times New Roman" w:cs="Times New Roman"/>
          <w:i/>
          <w:color w:val="000000"/>
          <w:kern w:val="1"/>
          <w:u w:val="single"/>
          <w:lang w:eastAsia="zh-CN" w:bidi="hi-IN"/>
        </w:rPr>
        <w:t>Світлий Р.В.</w:t>
      </w:r>
      <w:r w:rsidRPr="003E6896">
        <w:rPr>
          <w:rFonts w:ascii="Times New Roman" w:eastAsia="SimSun" w:hAnsi="Times New Roman" w:cs="Times New Roman"/>
          <w:i/>
          <w:color w:val="000000"/>
          <w:kern w:val="1"/>
          <w:lang w:eastAsia="zh-CN" w:bidi="hi-IN"/>
        </w:rPr>
        <w:t xml:space="preserve"> – </w:t>
      </w:r>
      <w:r w:rsidRPr="003E6896">
        <w:rPr>
          <w:rFonts w:ascii="Times New Roman" w:eastAsia="Liberation Serif" w:hAnsi="Times New Roman" w:cs="Times New Roman"/>
          <w:i/>
          <w:iCs/>
          <w:color w:val="000000"/>
          <w:kern w:val="1"/>
          <w:sz w:val="26"/>
          <w:szCs w:val="26"/>
          <w:highlight w:val="white"/>
        </w:rPr>
        <w:t>директор Департаменту соціальної політики виконавчого органу Київської міської ради (КМДА).</w:t>
      </w:r>
    </w:p>
    <w:p w:rsidR="003E6896" w:rsidRPr="00B6712D" w:rsidRDefault="003E6896" w:rsidP="003E6896">
      <w:pPr>
        <w:pStyle w:val="a3"/>
        <w:tabs>
          <w:tab w:val="left" w:pos="284"/>
        </w:tabs>
        <w:spacing w:after="0"/>
        <w:ind w:left="0"/>
        <w:jc w:val="both"/>
        <w:rPr>
          <w:rFonts w:ascii="Times New Roman" w:hAnsi="Times New Roman" w:cs="Times New Roman"/>
          <w:color w:val="000000" w:themeColor="text1"/>
          <w:sz w:val="20"/>
          <w:szCs w:val="20"/>
          <w:shd w:val="clear" w:color="auto" w:fill="FFFFFF"/>
        </w:rPr>
      </w:pPr>
    </w:p>
    <w:p w:rsidR="00A037DA" w:rsidRPr="00A037DA" w:rsidRDefault="00A037DA" w:rsidP="00A037DA">
      <w:pPr>
        <w:pStyle w:val="a3"/>
        <w:numPr>
          <w:ilvl w:val="0"/>
          <w:numId w:val="1"/>
        </w:numPr>
        <w:tabs>
          <w:tab w:val="left" w:pos="284"/>
        </w:tabs>
        <w:spacing w:after="0"/>
        <w:ind w:left="0" w:hanging="426"/>
        <w:jc w:val="both"/>
        <w:rPr>
          <w:rFonts w:ascii="Times New Roman" w:hAnsi="Times New Roman" w:cs="Times New Roman"/>
          <w:color w:val="000000" w:themeColor="text1"/>
          <w:sz w:val="28"/>
          <w:szCs w:val="28"/>
          <w:shd w:val="clear" w:color="auto" w:fill="FFFFFF"/>
        </w:rPr>
      </w:pPr>
      <w:r w:rsidRPr="00A037DA">
        <w:rPr>
          <w:rFonts w:ascii="Times New Roman" w:hAnsi="Times New Roman" w:cs="Times New Roman"/>
          <w:color w:val="000000" w:themeColor="text1"/>
          <w:sz w:val="28"/>
          <w:szCs w:val="28"/>
          <w:shd w:val="clear" w:color="auto" w:fill="FFFFFF"/>
        </w:rPr>
        <w:t xml:space="preserve">Про розгляд </w:t>
      </w:r>
      <w:proofErr w:type="spellStart"/>
      <w:r w:rsidRPr="00A037DA">
        <w:rPr>
          <w:rFonts w:ascii="Times New Roman" w:hAnsi="Times New Roman" w:cs="Times New Roman"/>
          <w:color w:val="000000" w:themeColor="text1"/>
          <w:sz w:val="28"/>
          <w:szCs w:val="28"/>
          <w:shd w:val="clear" w:color="auto" w:fill="FFFFFF"/>
        </w:rPr>
        <w:t>проєкту</w:t>
      </w:r>
      <w:proofErr w:type="spellEnd"/>
      <w:r w:rsidRPr="00A037DA">
        <w:rPr>
          <w:rFonts w:ascii="Times New Roman" w:hAnsi="Times New Roman" w:cs="Times New Roman"/>
          <w:color w:val="000000" w:themeColor="text1"/>
          <w:sz w:val="28"/>
          <w:szCs w:val="28"/>
          <w:shd w:val="clear" w:color="auto" w:fill="FFFFFF"/>
        </w:rPr>
        <w:t xml:space="preserve"> рішення Київської міської ради «Про виплату громадянці </w:t>
      </w:r>
      <w:proofErr w:type="spellStart"/>
      <w:r w:rsidRPr="00A037DA">
        <w:rPr>
          <w:rFonts w:ascii="Times New Roman" w:hAnsi="Times New Roman" w:cs="Times New Roman"/>
          <w:color w:val="000000" w:themeColor="text1"/>
          <w:sz w:val="28"/>
          <w:szCs w:val="28"/>
          <w:shd w:val="clear" w:color="auto" w:fill="FFFFFF"/>
        </w:rPr>
        <w:t>Годзенко</w:t>
      </w:r>
      <w:proofErr w:type="spellEnd"/>
      <w:r w:rsidRPr="00A037DA">
        <w:rPr>
          <w:rFonts w:ascii="Times New Roman" w:hAnsi="Times New Roman" w:cs="Times New Roman"/>
          <w:color w:val="000000" w:themeColor="text1"/>
          <w:sz w:val="28"/>
          <w:szCs w:val="28"/>
          <w:shd w:val="clear" w:color="auto" w:fill="FFFFFF"/>
        </w:rPr>
        <w:t xml:space="preserve"> Вікторії Борисівні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16.03.2021  № 08/231-969/ПР).</w:t>
      </w:r>
    </w:p>
    <w:p w:rsidR="00A037DA" w:rsidRPr="00225C4D" w:rsidRDefault="00A037DA" w:rsidP="00A037DA">
      <w:pPr>
        <w:pStyle w:val="a3"/>
        <w:tabs>
          <w:tab w:val="left" w:pos="284"/>
        </w:tabs>
        <w:spacing w:after="0"/>
        <w:ind w:left="0"/>
        <w:jc w:val="both"/>
        <w:rPr>
          <w:rFonts w:ascii="Times New Roman" w:hAnsi="Times New Roman" w:cs="Times New Roman"/>
          <w:color w:val="000000" w:themeColor="text1"/>
          <w:sz w:val="24"/>
          <w:szCs w:val="24"/>
          <w:shd w:val="clear" w:color="auto" w:fill="FFFFFF"/>
        </w:rPr>
      </w:pPr>
      <w:r w:rsidRPr="00225C4D">
        <w:rPr>
          <w:rFonts w:ascii="Times New Roman" w:eastAsia="SimSun" w:hAnsi="Times New Roman" w:cs="Times New Roman"/>
          <w:i/>
          <w:color w:val="000000"/>
          <w:kern w:val="1"/>
          <w:sz w:val="24"/>
          <w:szCs w:val="24"/>
          <w:lang w:eastAsia="zh-CN" w:bidi="hi-IN"/>
        </w:rPr>
        <w:t>Доповідач:</w:t>
      </w:r>
      <w:r w:rsidRPr="00225C4D">
        <w:rPr>
          <w:rFonts w:ascii="Times New Roman" w:eastAsia="SimSun" w:hAnsi="Times New Roman" w:cs="Times New Roman"/>
          <w:i/>
          <w:color w:val="000000"/>
          <w:kern w:val="1"/>
          <w:sz w:val="24"/>
          <w:szCs w:val="24"/>
          <w:u w:val="single"/>
          <w:lang w:eastAsia="zh-CN" w:bidi="hi-IN"/>
        </w:rPr>
        <w:t xml:space="preserve"> Світлий Р.В.</w:t>
      </w:r>
      <w:r w:rsidRPr="00225C4D">
        <w:rPr>
          <w:rFonts w:ascii="Times New Roman" w:eastAsia="SimSun" w:hAnsi="Times New Roman" w:cs="Times New Roman"/>
          <w:i/>
          <w:color w:val="000000"/>
          <w:kern w:val="1"/>
          <w:sz w:val="24"/>
          <w:szCs w:val="24"/>
          <w:lang w:eastAsia="zh-CN" w:bidi="hi-IN"/>
        </w:rPr>
        <w:t xml:space="preserve"> – </w:t>
      </w:r>
      <w:r w:rsidRPr="00225C4D">
        <w:rPr>
          <w:rFonts w:ascii="Times New Roman" w:eastAsia="Liberation Serif" w:hAnsi="Times New Roman" w:cs="Times New Roman"/>
          <w:i/>
          <w:iCs/>
          <w:color w:val="000000"/>
          <w:kern w:val="1"/>
          <w:sz w:val="24"/>
          <w:szCs w:val="24"/>
          <w:highlight w:val="white"/>
        </w:rPr>
        <w:t>директор Департаменту соціальної політики виконавчого органу Київської міської ради (КМДА).</w:t>
      </w:r>
    </w:p>
    <w:p w:rsidR="00A037DA" w:rsidRPr="00B6712D" w:rsidRDefault="00A037DA" w:rsidP="00A037DA">
      <w:pPr>
        <w:pStyle w:val="a3"/>
        <w:tabs>
          <w:tab w:val="left" w:pos="284"/>
        </w:tabs>
        <w:spacing w:after="0"/>
        <w:ind w:left="0"/>
        <w:jc w:val="both"/>
        <w:rPr>
          <w:rFonts w:ascii="Times New Roman" w:hAnsi="Times New Roman" w:cs="Times New Roman"/>
          <w:color w:val="000000" w:themeColor="text1"/>
          <w:sz w:val="20"/>
          <w:szCs w:val="20"/>
          <w:shd w:val="clear" w:color="auto" w:fill="FFFFFF"/>
        </w:rPr>
      </w:pPr>
    </w:p>
    <w:p w:rsidR="00267B63" w:rsidRDefault="00267B63" w:rsidP="00267B63">
      <w:pPr>
        <w:pStyle w:val="a3"/>
        <w:numPr>
          <w:ilvl w:val="0"/>
          <w:numId w:val="1"/>
        </w:numPr>
        <w:tabs>
          <w:tab w:val="left" w:pos="284"/>
        </w:tabs>
        <w:spacing w:after="0"/>
        <w:ind w:left="0" w:hanging="426"/>
        <w:jc w:val="both"/>
        <w:rPr>
          <w:rFonts w:ascii="Times New Roman" w:hAnsi="Times New Roman" w:cs="Times New Roman"/>
          <w:color w:val="000000" w:themeColor="text1"/>
          <w:sz w:val="28"/>
          <w:szCs w:val="28"/>
          <w:shd w:val="clear" w:color="auto" w:fill="FFFFFF"/>
        </w:rPr>
      </w:pPr>
      <w:r w:rsidRPr="006247D1">
        <w:rPr>
          <w:rFonts w:ascii="Times New Roman" w:hAnsi="Times New Roman" w:cs="Times New Roman"/>
          <w:color w:val="000000" w:themeColor="text1"/>
          <w:sz w:val="28"/>
          <w:szCs w:val="28"/>
        </w:rPr>
        <w:t xml:space="preserve">Про розгляд </w:t>
      </w:r>
      <w:proofErr w:type="spellStart"/>
      <w:r w:rsidRPr="006247D1">
        <w:rPr>
          <w:rFonts w:ascii="Times New Roman" w:hAnsi="Times New Roman" w:cs="Times New Roman"/>
          <w:color w:val="000000" w:themeColor="text1"/>
          <w:sz w:val="28"/>
          <w:szCs w:val="28"/>
        </w:rPr>
        <w:t>проєкту</w:t>
      </w:r>
      <w:proofErr w:type="spellEnd"/>
      <w:r w:rsidRPr="006247D1">
        <w:rPr>
          <w:rFonts w:ascii="Times New Roman" w:hAnsi="Times New Roman" w:cs="Times New Roman"/>
          <w:color w:val="000000" w:themeColor="text1"/>
          <w:sz w:val="28"/>
          <w:szCs w:val="28"/>
        </w:rPr>
        <w:t xml:space="preserve"> рішення Київської міської </w:t>
      </w:r>
      <w:r w:rsidRPr="006247D1">
        <w:rPr>
          <w:rFonts w:ascii="Times New Roman" w:hAnsi="Times New Roman" w:cs="Times New Roman"/>
          <w:sz w:val="28"/>
          <w:szCs w:val="28"/>
          <w:lang w:eastAsia="ru-RU"/>
        </w:rPr>
        <w:t>ради «</w:t>
      </w:r>
      <w:r w:rsidRPr="006247D1">
        <w:rPr>
          <w:rFonts w:ascii="Times New Roman" w:hAnsi="Times New Roman" w:cs="Times New Roman"/>
          <w:sz w:val="28"/>
          <w:szCs w:val="28"/>
          <w:shd w:val="clear" w:color="auto" w:fill="FFFFFF"/>
        </w:rPr>
        <w:t>Про внесення змін до Програми економічного і соціального розвитку м. Києва на 2021-2023 роки</w:t>
      </w:r>
      <w:r w:rsidRPr="006247D1">
        <w:rPr>
          <w:rFonts w:ascii="Times New Roman" w:hAnsi="Times New Roman" w:cs="Times New Roman"/>
          <w:sz w:val="28"/>
          <w:szCs w:val="28"/>
          <w:lang w:eastAsia="ru-RU"/>
        </w:rPr>
        <w:t xml:space="preserve">» </w:t>
      </w:r>
      <w:r w:rsidRPr="006247D1">
        <w:rPr>
          <w:rFonts w:ascii="Times New Roman" w:hAnsi="Times New Roman" w:cs="Times New Roman"/>
          <w:color w:val="000000" w:themeColor="text1"/>
          <w:sz w:val="28"/>
          <w:szCs w:val="28"/>
          <w:shd w:val="clear" w:color="auto" w:fill="FFFFFF"/>
        </w:rPr>
        <w:t>(</w:t>
      </w:r>
      <w:r w:rsidRPr="006247D1">
        <w:rPr>
          <w:rFonts w:ascii="Times New Roman" w:hAnsi="Times New Roman" w:cs="Times New Roman"/>
          <w:sz w:val="28"/>
          <w:szCs w:val="28"/>
          <w:lang w:eastAsia="ru-RU"/>
        </w:rPr>
        <w:t xml:space="preserve">доручення заступника міського голови – секретаря Київської міської ради від 22.03.2021 </w:t>
      </w:r>
      <w:r w:rsidRPr="006247D1">
        <w:rPr>
          <w:rFonts w:ascii="Times New Roman" w:hAnsi="Times New Roman" w:cs="Times New Roman"/>
          <w:color w:val="000000" w:themeColor="text1"/>
          <w:sz w:val="28"/>
          <w:szCs w:val="28"/>
          <w:shd w:val="clear" w:color="auto" w:fill="FFFFFF"/>
        </w:rPr>
        <w:t>№ 08/231-1073/ПР).</w:t>
      </w:r>
    </w:p>
    <w:p w:rsidR="00267B63" w:rsidRPr="00002D99" w:rsidRDefault="00267B63" w:rsidP="00267B63">
      <w:pPr>
        <w:tabs>
          <w:tab w:val="left" w:pos="284"/>
        </w:tabs>
        <w:spacing w:after="0"/>
        <w:jc w:val="both"/>
        <w:rPr>
          <w:rFonts w:ascii="Times New Roman" w:hAnsi="Times New Roman" w:cs="Times New Roman"/>
          <w:sz w:val="24"/>
          <w:szCs w:val="24"/>
          <w:shd w:val="clear" w:color="auto" w:fill="FFFFFF"/>
        </w:rPr>
      </w:pPr>
      <w:r w:rsidRPr="00002D99">
        <w:rPr>
          <w:rFonts w:ascii="Times New Roman" w:hAnsi="Times New Roman" w:cs="Times New Roman"/>
          <w:i/>
          <w:color w:val="000000" w:themeColor="text1"/>
          <w:sz w:val="24"/>
          <w:szCs w:val="24"/>
          <w:shd w:val="clear" w:color="auto" w:fill="FFFFFF"/>
        </w:rPr>
        <w:t xml:space="preserve">Доповідач: </w:t>
      </w:r>
      <w:r w:rsidRPr="00002D99">
        <w:rPr>
          <w:rFonts w:ascii="Times New Roman" w:eastAsia="Liberation Serif" w:hAnsi="Times New Roman" w:cs="Times New Roman"/>
          <w:i/>
          <w:iCs/>
          <w:color w:val="000000"/>
          <w:kern w:val="1"/>
          <w:sz w:val="24"/>
          <w:szCs w:val="24"/>
          <w:u w:val="single"/>
        </w:rPr>
        <w:t>Мельник Н.О.</w:t>
      </w:r>
      <w:r w:rsidRPr="00002D99">
        <w:rPr>
          <w:rFonts w:ascii="Times New Roman" w:eastAsia="Liberation Serif" w:hAnsi="Times New Roman" w:cs="Times New Roman"/>
          <w:i/>
          <w:iCs/>
          <w:color w:val="000000"/>
          <w:kern w:val="1"/>
          <w:sz w:val="24"/>
          <w:szCs w:val="24"/>
        </w:rPr>
        <w:t xml:space="preserve"> — директор Департаменту економіки та інвестицій виконавчого органу Київської міської ради (КМДА).</w:t>
      </w:r>
    </w:p>
    <w:p w:rsidR="00267B63" w:rsidRPr="00B6712D" w:rsidRDefault="00267B63" w:rsidP="00267B63">
      <w:pPr>
        <w:pStyle w:val="a3"/>
        <w:tabs>
          <w:tab w:val="left" w:pos="284"/>
        </w:tabs>
        <w:spacing w:after="0"/>
        <w:ind w:left="0"/>
        <w:jc w:val="both"/>
        <w:rPr>
          <w:rFonts w:ascii="Times New Roman" w:hAnsi="Times New Roman" w:cs="Times New Roman"/>
          <w:color w:val="000000" w:themeColor="text1"/>
          <w:sz w:val="20"/>
          <w:szCs w:val="20"/>
          <w:shd w:val="clear" w:color="auto" w:fill="FFFFFF"/>
        </w:rPr>
      </w:pPr>
    </w:p>
    <w:p w:rsidR="00573292" w:rsidRPr="00573292" w:rsidRDefault="00267B63" w:rsidP="00CE050A">
      <w:pPr>
        <w:pStyle w:val="a3"/>
        <w:numPr>
          <w:ilvl w:val="0"/>
          <w:numId w:val="1"/>
        </w:numPr>
        <w:tabs>
          <w:tab w:val="left" w:pos="284"/>
        </w:tabs>
        <w:spacing w:after="0"/>
        <w:ind w:left="0" w:hanging="426"/>
        <w:jc w:val="both"/>
        <w:rPr>
          <w:rFonts w:ascii="Times New Roman" w:hAnsi="Times New Roman" w:cs="Times New Roman"/>
          <w:sz w:val="28"/>
          <w:szCs w:val="28"/>
        </w:rPr>
      </w:pPr>
      <w:r w:rsidRPr="006247D1">
        <w:rPr>
          <w:rFonts w:ascii="Times New Roman" w:hAnsi="Times New Roman" w:cs="Times New Roman"/>
          <w:sz w:val="28"/>
          <w:szCs w:val="28"/>
        </w:rPr>
        <w:t xml:space="preserve"> </w:t>
      </w:r>
      <w:r w:rsidR="00573292" w:rsidRPr="00573292">
        <w:rPr>
          <w:rFonts w:ascii="Times New Roman" w:hAnsi="Times New Roman" w:cs="Times New Roman"/>
          <w:sz w:val="28"/>
          <w:szCs w:val="28"/>
        </w:rPr>
        <w:t xml:space="preserve">Про розгляд </w:t>
      </w:r>
      <w:proofErr w:type="spellStart"/>
      <w:r w:rsidR="00573292" w:rsidRPr="00573292">
        <w:rPr>
          <w:rFonts w:ascii="Times New Roman" w:hAnsi="Times New Roman" w:cs="Times New Roman"/>
          <w:sz w:val="28"/>
          <w:szCs w:val="28"/>
        </w:rPr>
        <w:t>проєкту</w:t>
      </w:r>
      <w:proofErr w:type="spellEnd"/>
      <w:r w:rsidR="00573292" w:rsidRPr="00573292">
        <w:rPr>
          <w:rFonts w:ascii="Times New Roman" w:hAnsi="Times New Roman" w:cs="Times New Roman"/>
          <w:sz w:val="28"/>
          <w:szCs w:val="28"/>
        </w:rPr>
        <w:t xml:space="preserve"> рішення «Про внесення змін до рішення Київської міської ради від 24 грудня 2020 року № 24/24 «Про бюджет міста Києва на 2021 рік» (доручення заступника міського голови – секретаря Київської міської ради від 22.03.2021 № 08/231-1074/ПР).</w:t>
      </w:r>
    </w:p>
    <w:p w:rsidR="00573292" w:rsidRDefault="00573292" w:rsidP="000215C9">
      <w:pPr>
        <w:pStyle w:val="a3"/>
        <w:tabs>
          <w:tab w:val="left" w:pos="284"/>
        </w:tabs>
        <w:spacing w:after="0"/>
        <w:ind w:left="0"/>
        <w:jc w:val="both"/>
        <w:rPr>
          <w:rFonts w:ascii="Times New Roman" w:hAnsi="Times New Roman" w:cs="Times New Roman"/>
          <w:i/>
          <w:sz w:val="24"/>
          <w:szCs w:val="24"/>
        </w:rPr>
      </w:pPr>
      <w:r w:rsidRPr="000215C9">
        <w:rPr>
          <w:rFonts w:ascii="Times New Roman" w:hAnsi="Times New Roman" w:cs="Times New Roman"/>
          <w:i/>
          <w:sz w:val="24"/>
          <w:szCs w:val="24"/>
        </w:rPr>
        <w:t xml:space="preserve">Доповідач: </w:t>
      </w:r>
      <w:proofErr w:type="spellStart"/>
      <w:r w:rsidRPr="000215C9">
        <w:rPr>
          <w:rFonts w:ascii="Times New Roman" w:hAnsi="Times New Roman" w:cs="Times New Roman"/>
          <w:i/>
          <w:sz w:val="24"/>
          <w:szCs w:val="24"/>
          <w:u w:val="single"/>
        </w:rPr>
        <w:t>Репік</w:t>
      </w:r>
      <w:proofErr w:type="spellEnd"/>
      <w:r w:rsidRPr="000215C9">
        <w:rPr>
          <w:rFonts w:ascii="Times New Roman" w:hAnsi="Times New Roman" w:cs="Times New Roman"/>
          <w:i/>
          <w:sz w:val="24"/>
          <w:szCs w:val="24"/>
          <w:u w:val="single"/>
        </w:rPr>
        <w:t xml:space="preserve"> В.М.</w:t>
      </w:r>
      <w:r w:rsidRPr="000215C9">
        <w:rPr>
          <w:rFonts w:ascii="Times New Roman" w:hAnsi="Times New Roman" w:cs="Times New Roman"/>
          <w:i/>
          <w:sz w:val="24"/>
          <w:szCs w:val="24"/>
        </w:rPr>
        <w:t xml:space="preserve"> — директор Департаменту фінансів виконавчого орган</w:t>
      </w:r>
      <w:r w:rsidR="000215C9" w:rsidRPr="000215C9">
        <w:rPr>
          <w:rFonts w:ascii="Times New Roman" w:hAnsi="Times New Roman" w:cs="Times New Roman"/>
          <w:i/>
          <w:sz w:val="24"/>
          <w:szCs w:val="24"/>
        </w:rPr>
        <w:t>у Київської міської ради (КМДА).</w:t>
      </w:r>
    </w:p>
    <w:p w:rsidR="001E07F0" w:rsidRPr="000215C9" w:rsidRDefault="001E07F0" w:rsidP="000215C9">
      <w:pPr>
        <w:pStyle w:val="a3"/>
        <w:tabs>
          <w:tab w:val="left" w:pos="284"/>
        </w:tabs>
        <w:spacing w:after="0"/>
        <w:ind w:left="0"/>
        <w:jc w:val="both"/>
        <w:rPr>
          <w:rFonts w:ascii="Times New Roman" w:hAnsi="Times New Roman" w:cs="Times New Roman"/>
          <w:i/>
          <w:sz w:val="24"/>
          <w:szCs w:val="24"/>
        </w:rPr>
      </w:pPr>
    </w:p>
    <w:p w:rsidR="00573292" w:rsidRPr="00573292" w:rsidRDefault="00573292" w:rsidP="00CE050A">
      <w:pPr>
        <w:pStyle w:val="a3"/>
        <w:numPr>
          <w:ilvl w:val="0"/>
          <w:numId w:val="1"/>
        </w:numPr>
        <w:tabs>
          <w:tab w:val="left" w:pos="284"/>
        </w:tabs>
        <w:spacing w:after="0"/>
        <w:ind w:left="0" w:hanging="426"/>
        <w:jc w:val="both"/>
        <w:rPr>
          <w:rFonts w:ascii="Times New Roman" w:hAnsi="Times New Roman" w:cs="Times New Roman"/>
          <w:sz w:val="28"/>
          <w:szCs w:val="28"/>
        </w:rPr>
      </w:pPr>
      <w:r w:rsidRPr="00573292">
        <w:rPr>
          <w:rFonts w:ascii="Times New Roman" w:hAnsi="Times New Roman" w:cs="Times New Roman"/>
          <w:sz w:val="28"/>
          <w:szCs w:val="28"/>
        </w:rPr>
        <w:lastRenderedPageBreak/>
        <w:t>Про розгляд протокольного доручення № 7 пленарного засідання ІІ сесії Київської міської ради ІХ скликання від 11.03.2021 щодо створення тимчасової контрольної комісії з питань ефективності діяльності комунального підприємства виконавчого органу Київської міської ради (Київської міської державної адміністрації) «Київське інвестиційне агентство».</w:t>
      </w:r>
    </w:p>
    <w:p w:rsidR="00573292" w:rsidRPr="000215C9" w:rsidRDefault="00573292" w:rsidP="00CE050A">
      <w:pPr>
        <w:tabs>
          <w:tab w:val="left" w:pos="284"/>
        </w:tabs>
        <w:spacing w:after="0"/>
        <w:jc w:val="both"/>
        <w:rPr>
          <w:rFonts w:ascii="Times New Roman" w:hAnsi="Times New Roman" w:cs="Times New Roman"/>
          <w:i/>
          <w:sz w:val="24"/>
          <w:szCs w:val="24"/>
        </w:rPr>
      </w:pPr>
      <w:r w:rsidRPr="000215C9">
        <w:rPr>
          <w:rFonts w:ascii="Times New Roman" w:hAnsi="Times New Roman" w:cs="Times New Roman"/>
          <w:i/>
          <w:sz w:val="24"/>
          <w:szCs w:val="24"/>
        </w:rPr>
        <w:t xml:space="preserve">Доповідачі: </w:t>
      </w:r>
      <w:r w:rsidRPr="000E60B4">
        <w:rPr>
          <w:rFonts w:ascii="Times New Roman" w:hAnsi="Times New Roman" w:cs="Times New Roman"/>
          <w:i/>
          <w:sz w:val="24"/>
          <w:szCs w:val="24"/>
          <w:u w:val="single"/>
        </w:rPr>
        <w:t>Вітренко А.О.</w:t>
      </w:r>
      <w:r w:rsidRPr="000215C9">
        <w:rPr>
          <w:rFonts w:ascii="Times New Roman" w:hAnsi="Times New Roman" w:cs="Times New Roman"/>
          <w:i/>
          <w:sz w:val="24"/>
          <w:szCs w:val="24"/>
        </w:rPr>
        <w:t xml:space="preserve"> – голова постійної комісії Київської міської ради з питань бюджету та соціально-економічного розвитку;</w:t>
      </w:r>
    </w:p>
    <w:p w:rsidR="00573292" w:rsidRPr="000215C9" w:rsidRDefault="00573292" w:rsidP="00CE050A">
      <w:pPr>
        <w:pStyle w:val="a3"/>
        <w:tabs>
          <w:tab w:val="left" w:pos="284"/>
        </w:tabs>
        <w:spacing w:after="0"/>
        <w:ind w:left="0"/>
        <w:jc w:val="both"/>
        <w:rPr>
          <w:rFonts w:ascii="Times New Roman" w:hAnsi="Times New Roman" w:cs="Times New Roman"/>
          <w:i/>
          <w:sz w:val="24"/>
          <w:szCs w:val="24"/>
        </w:rPr>
      </w:pPr>
      <w:r w:rsidRPr="000E60B4">
        <w:rPr>
          <w:rFonts w:ascii="Times New Roman" w:hAnsi="Times New Roman" w:cs="Times New Roman"/>
          <w:i/>
          <w:sz w:val="24"/>
          <w:szCs w:val="24"/>
          <w:u w:val="single"/>
        </w:rPr>
        <w:t>Шлапак А.В.</w:t>
      </w:r>
      <w:r w:rsidRPr="000215C9">
        <w:rPr>
          <w:rFonts w:ascii="Times New Roman" w:hAnsi="Times New Roman" w:cs="Times New Roman"/>
          <w:i/>
          <w:sz w:val="24"/>
          <w:szCs w:val="24"/>
        </w:rPr>
        <w:t xml:space="preserve"> – депутат Київської міської ради;</w:t>
      </w:r>
    </w:p>
    <w:p w:rsidR="00573292" w:rsidRPr="000215C9" w:rsidRDefault="00573292" w:rsidP="00CE050A">
      <w:pPr>
        <w:pStyle w:val="a3"/>
        <w:tabs>
          <w:tab w:val="left" w:pos="284"/>
        </w:tabs>
        <w:spacing w:after="0"/>
        <w:ind w:left="0"/>
        <w:jc w:val="both"/>
        <w:rPr>
          <w:rFonts w:ascii="Times New Roman" w:hAnsi="Times New Roman" w:cs="Times New Roman"/>
          <w:i/>
          <w:sz w:val="24"/>
          <w:szCs w:val="24"/>
        </w:rPr>
      </w:pPr>
      <w:r w:rsidRPr="000E60B4">
        <w:rPr>
          <w:rFonts w:ascii="Times New Roman" w:hAnsi="Times New Roman" w:cs="Times New Roman"/>
          <w:i/>
          <w:sz w:val="24"/>
          <w:szCs w:val="24"/>
          <w:u w:val="single"/>
        </w:rPr>
        <w:t>Мельник Н.О.</w:t>
      </w:r>
      <w:r w:rsidRPr="000215C9">
        <w:rPr>
          <w:rFonts w:ascii="Times New Roman" w:hAnsi="Times New Roman" w:cs="Times New Roman"/>
          <w:i/>
          <w:sz w:val="24"/>
          <w:szCs w:val="24"/>
        </w:rPr>
        <w:t xml:space="preserve"> — директор Департаменту економіки та інвестицій виконавчого органу Київської міської ради (КМДА).</w:t>
      </w:r>
    </w:p>
    <w:p w:rsidR="00573292" w:rsidRPr="00573292" w:rsidRDefault="00573292" w:rsidP="00573292">
      <w:pPr>
        <w:tabs>
          <w:tab w:val="left" w:pos="284"/>
        </w:tabs>
        <w:spacing w:after="0"/>
        <w:ind w:left="360"/>
        <w:jc w:val="both"/>
        <w:rPr>
          <w:rFonts w:ascii="Times New Roman" w:hAnsi="Times New Roman" w:cs="Times New Roman"/>
          <w:color w:val="000000" w:themeColor="text1"/>
          <w:sz w:val="28"/>
          <w:szCs w:val="28"/>
          <w:shd w:val="clear" w:color="auto" w:fill="FFFFFF"/>
        </w:rPr>
      </w:pPr>
    </w:p>
    <w:p w:rsidR="00573292" w:rsidRDefault="00573292" w:rsidP="00922912">
      <w:pPr>
        <w:jc w:val="both"/>
      </w:pPr>
    </w:p>
    <w:sectPr w:rsidR="00573292" w:rsidSect="006D437B">
      <w:pgSz w:w="11906" w:h="16838"/>
      <w:pgMar w:top="426"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FEB"/>
    <w:multiLevelType w:val="hybridMultilevel"/>
    <w:tmpl w:val="648CC7BE"/>
    <w:lvl w:ilvl="0" w:tplc="7AE89206">
      <w:start w:val="1"/>
      <w:numFmt w:val="decimal"/>
      <w:lvlText w:val="%1."/>
      <w:lvlJc w:val="left"/>
      <w:pPr>
        <w:ind w:left="720" w:hanging="360"/>
      </w:pPr>
      <w:rPr>
        <w:rFonts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D2063AC"/>
    <w:multiLevelType w:val="hybridMultilevel"/>
    <w:tmpl w:val="1D22E3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63"/>
    <w:rsid w:val="000215C9"/>
    <w:rsid w:val="000E60B4"/>
    <w:rsid w:val="001E07F0"/>
    <w:rsid w:val="00225C4D"/>
    <w:rsid w:val="00267B63"/>
    <w:rsid w:val="0029471D"/>
    <w:rsid w:val="002F632E"/>
    <w:rsid w:val="003E6896"/>
    <w:rsid w:val="00426BD8"/>
    <w:rsid w:val="00516D2E"/>
    <w:rsid w:val="00573292"/>
    <w:rsid w:val="005B378C"/>
    <w:rsid w:val="006D437B"/>
    <w:rsid w:val="008713FE"/>
    <w:rsid w:val="008F7FCA"/>
    <w:rsid w:val="00922912"/>
    <w:rsid w:val="00A037DA"/>
    <w:rsid w:val="00B50F89"/>
    <w:rsid w:val="00B6712D"/>
    <w:rsid w:val="00CA6446"/>
    <w:rsid w:val="00CE050A"/>
    <w:rsid w:val="00D463A3"/>
    <w:rsid w:val="00D67018"/>
    <w:rsid w:val="00DF6CC3"/>
    <w:rsid w:val="00E348A6"/>
    <w:rsid w:val="00EC1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0A02"/>
  <w15:chartTrackingRefBased/>
  <w15:docId w15:val="{66A17A70-3BC7-43B1-9D44-323C2D9D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7B63"/>
    <w:pPr>
      <w:ind w:left="720"/>
      <w:contextualSpacing/>
    </w:pPr>
  </w:style>
  <w:style w:type="character" w:customStyle="1" w:styleId="a4">
    <w:name w:val="Абзац списку Знак"/>
    <w:basedOn w:val="a0"/>
    <w:link w:val="a3"/>
    <w:uiPriority w:val="34"/>
    <w:rsid w:val="00267B63"/>
  </w:style>
  <w:style w:type="table" w:styleId="a5">
    <w:name w:val="Table Grid"/>
    <w:basedOn w:val="a1"/>
    <w:uiPriority w:val="39"/>
    <w:rsid w:val="00267B6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26BD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26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1991</Words>
  <Characters>1136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Luciv Oksana</dc:creator>
  <cp:keywords/>
  <dc:description/>
  <cp:lastModifiedBy>Luciv Oksana</cp:lastModifiedBy>
  <cp:revision>29</cp:revision>
  <cp:lastPrinted>2021-04-07T16:58:00Z</cp:lastPrinted>
  <dcterms:created xsi:type="dcterms:W3CDTF">2021-04-07T15:28:00Z</dcterms:created>
  <dcterms:modified xsi:type="dcterms:W3CDTF">2021-04-07T17:02:00Z</dcterms:modified>
</cp:coreProperties>
</file>