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F738A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1914BF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1914B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1914BF" w:rsidRDefault="00F47FD9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-й поверх, каб.</w:t>
      </w:r>
      <w:r w:rsidR="00F55B1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1017</w:t>
      </w:r>
    </w:p>
    <w:p w:rsidR="00C541EA" w:rsidRPr="001914BF" w:rsidRDefault="00F738AE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23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 w:rsidR="008424F5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 (середа) о 14.00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F738A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23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.2020 № </w:t>
      </w:r>
      <w:r w:rsidR="006F7128"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/10</w:t>
      </w:r>
      <w:r w:rsidR="008424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D005A9" w:rsidRPr="009B26BA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9B26BA">
        <w:rPr>
          <w:sz w:val="28"/>
          <w:szCs w:val="28"/>
        </w:rPr>
        <w:t xml:space="preserve">Про розгляд ініціативи (вх. від 20.07.2020 №08/С-2743(е)) </w:t>
      </w:r>
      <w:r>
        <w:rPr>
          <w:sz w:val="28"/>
          <w:szCs w:val="28"/>
        </w:rPr>
        <w:t xml:space="preserve">щодо </w:t>
      </w:r>
      <w:r w:rsidRPr="009B26BA">
        <w:rPr>
          <w:sz w:val="28"/>
          <w:szCs w:val="28"/>
        </w:rPr>
        <w:t>створення об’єкту благоустрою – скверу, орієнтовною площею 0,62 га, на земельній ділянці, яка розташована на території між житловими будинками № 16, 16-А, 18, 18-А по просп. Соборності у Дніпровському р-ні м. Києва.</w:t>
      </w:r>
    </w:p>
    <w:p w:rsidR="00D005A9" w:rsidRPr="009B26BA" w:rsidRDefault="00D005A9" w:rsidP="00D005A9">
      <w:pPr>
        <w:pStyle w:val="a3"/>
        <w:ind w:left="786" w:hanging="219"/>
        <w:jc w:val="both"/>
        <w:rPr>
          <w:i/>
          <w:sz w:val="28"/>
          <w:szCs w:val="28"/>
        </w:rPr>
      </w:pPr>
      <w:r w:rsidRPr="009B26BA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20.07.2020 №08/С-2744(е))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>створення об’єкту благоустрою – скверу, орієнтовною площею 0,7 га, на земельній ділянці, яка розташована на території між житловими будинками № 12, 14, 16, 16-А по просп. Соборності та навчально виховним комплексом  № 167, за адресою: просп. Соборності 10-А та 12-В у Дніпровському р-ні м. Києва.</w:t>
      </w:r>
    </w:p>
    <w:p w:rsidR="00D005A9" w:rsidRPr="001914BF" w:rsidRDefault="00D005A9" w:rsidP="00D005A9">
      <w:pPr>
        <w:pStyle w:val="a3"/>
        <w:ind w:left="786" w:hanging="219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D005A9" w:rsidRPr="001914BF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Pr="001914BF" w:rsidRDefault="00D005A9" w:rsidP="00D005A9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005A9" w:rsidRDefault="00D005A9" w:rsidP="00D005A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7C25C3" w:rsidRPr="001914BF" w:rsidRDefault="007C25C3" w:rsidP="007C25C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</w:t>
      </w:r>
      <w:r>
        <w:rPr>
          <w:sz w:val="28"/>
          <w:szCs w:val="28"/>
        </w:rPr>
        <w:t>31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№08/С-</w:t>
      </w:r>
      <w:r>
        <w:rPr>
          <w:sz w:val="28"/>
          <w:szCs w:val="28"/>
        </w:rPr>
        <w:t>3263</w:t>
      </w:r>
      <w:r w:rsidRPr="001914BF">
        <w:rPr>
          <w:sz w:val="28"/>
          <w:szCs w:val="28"/>
        </w:rPr>
        <w:t xml:space="preserve">(е))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об’єкту благоустрою – скверу, орієнтовною площею </w:t>
      </w:r>
      <w:r>
        <w:rPr>
          <w:sz w:val="28"/>
          <w:szCs w:val="28"/>
        </w:rPr>
        <w:t>1</w:t>
      </w:r>
      <w:r w:rsidRPr="001914BF">
        <w:rPr>
          <w:sz w:val="28"/>
          <w:szCs w:val="28"/>
        </w:rPr>
        <w:t>0,</w:t>
      </w:r>
      <w:r>
        <w:rPr>
          <w:sz w:val="28"/>
          <w:szCs w:val="28"/>
        </w:rPr>
        <w:t>2 га,</w:t>
      </w:r>
      <w:r w:rsidRPr="001914BF">
        <w:rPr>
          <w:sz w:val="28"/>
          <w:szCs w:val="28"/>
        </w:rPr>
        <w:t xml:space="preserve"> на земельній ділянці, яка розташована на території між житловими будинками № 1</w:t>
      </w:r>
      <w:r>
        <w:rPr>
          <w:sz w:val="28"/>
          <w:szCs w:val="28"/>
        </w:rPr>
        <w:t>3-А</w:t>
      </w:r>
      <w:r w:rsidRPr="001914BF">
        <w:rPr>
          <w:sz w:val="28"/>
          <w:szCs w:val="28"/>
        </w:rPr>
        <w:t xml:space="preserve">, </w:t>
      </w:r>
      <w:r>
        <w:rPr>
          <w:sz w:val="28"/>
          <w:szCs w:val="28"/>
        </w:rPr>
        <w:t>13-Б</w:t>
      </w:r>
      <w:r w:rsidRPr="001914BF">
        <w:rPr>
          <w:sz w:val="28"/>
          <w:szCs w:val="28"/>
        </w:rPr>
        <w:t>, 1</w:t>
      </w:r>
      <w:r>
        <w:rPr>
          <w:sz w:val="28"/>
          <w:szCs w:val="28"/>
        </w:rPr>
        <w:t>3-В</w:t>
      </w:r>
      <w:r w:rsidRPr="001914BF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1914BF">
        <w:rPr>
          <w:sz w:val="28"/>
          <w:szCs w:val="28"/>
        </w:rPr>
        <w:t xml:space="preserve"> по просп. </w:t>
      </w:r>
      <w:r>
        <w:rPr>
          <w:sz w:val="28"/>
          <w:szCs w:val="28"/>
        </w:rPr>
        <w:t xml:space="preserve">Миру між житловими будинками № 12-Б, 14-А вул. Тампере </w:t>
      </w:r>
      <w:r w:rsidR="00822DC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Дніпровському </w:t>
      </w:r>
      <w:r w:rsidRPr="001914BF">
        <w:rPr>
          <w:sz w:val="28"/>
          <w:szCs w:val="28"/>
        </w:rPr>
        <w:t xml:space="preserve">р-ні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>м. Києва.</w:t>
      </w:r>
    </w:p>
    <w:p w:rsidR="007C25C3" w:rsidRPr="001914BF" w:rsidRDefault="007C25C3" w:rsidP="007C25C3">
      <w:pPr>
        <w:pStyle w:val="a3"/>
        <w:ind w:left="786" w:hanging="219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7C25C3" w:rsidRPr="001914BF" w:rsidRDefault="007C25C3" w:rsidP="007C25C3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7C25C3" w:rsidRPr="001914BF" w:rsidRDefault="007C25C3" w:rsidP="007C25C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C25C3" w:rsidRDefault="007C25C3" w:rsidP="007C25C3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7C25C3" w:rsidRPr="001914BF" w:rsidRDefault="007C25C3" w:rsidP="007C25C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</w:t>
      </w:r>
      <w:r>
        <w:rPr>
          <w:sz w:val="28"/>
          <w:szCs w:val="28"/>
        </w:rPr>
        <w:t>31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№08/С-</w:t>
      </w:r>
      <w:r>
        <w:rPr>
          <w:sz w:val="28"/>
          <w:szCs w:val="28"/>
        </w:rPr>
        <w:t>326</w:t>
      </w:r>
      <w:r w:rsidR="00C56AD1">
        <w:rPr>
          <w:sz w:val="28"/>
          <w:szCs w:val="28"/>
        </w:rPr>
        <w:t>4</w:t>
      </w:r>
      <w:r w:rsidRPr="001914BF">
        <w:rPr>
          <w:sz w:val="28"/>
          <w:szCs w:val="28"/>
        </w:rPr>
        <w:t xml:space="preserve">(е))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об’єкту благоустрою – скверу, орієнтовною площею </w:t>
      </w:r>
      <w:r>
        <w:rPr>
          <w:sz w:val="28"/>
          <w:szCs w:val="28"/>
        </w:rPr>
        <w:t>1,07 га,</w:t>
      </w:r>
      <w:r w:rsidRPr="001914BF">
        <w:rPr>
          <w:sz w:val="28"/>
          <w:szCs w:val="28"/>
        </w:rPr>
        <w:t xml:space="preserve"> на земельній ділянці, яка розташована на території між житловими будинками № </w:t>
      </w:r>
      <w:r w:rsidR="00822DCE">
        <w:rPr>
          <w:sz w:val="28"/>
          <w:szCs w:val="28"/>
        </w:rPr>
        <w:t>4, 6, 8/2</w:t>
      </w:r>
      <w:r w:rsidRPr="001914BF">
        <w:rPr>
          <w:sz w:val="28"/>
          <w:szCs w:val="28"/>
        </w:rPr>
        <w:t xml:space="preserve"> по просп. </w:t>
      </w:r>
      <w:r w:rsidR="00822DCE">
        <w:rPr>
          <w:sz w:val="28"/>
          <w:szCs w:val="28"/>
        </w:rPr>
        <w:t>Соборності, житловими будинками № 2/8, 2-А, 4, 4-А по вул. Григорія Чупринки та житловими будинками № 3, 5, 7</w:t>
      </w:r>
      <w:r>
        <w:rPr>
          <w:sz w:val="28"/>
          <w:szCs w:val="28"/>
        </w:rPr>
        <w:t xml:space="preserve"> </w:t>
      </w:r>
      <w:r w:rsidR="00822DCE">
        <w:rPr>
          <w:sz w:val="28"/>
          <w:szCs w:val="28"/>
        </w:rPr>
        <w:t xml:space="preserve">по просп. Миру у </w:t>
      </w:r>
      <w:r>
        <w:rPr>
          <w:sz w:val="28"/>
          <w:szCs w:val="28"/>
        </w:rPr>
        <w:t xml:space="preserve">Дніпровському </w:t>
      </w:r>
      <w:r w:rsidRPr="001914BF">
        <w:rPr>
          <w:sz w:val="28"/>
          <w:szCs w:val="28"/>
        </w:rPr>
        <w:t>р-ні м. Києва.</w:t>
      </w:r>
    </w:p>
    <w:p w:rsidR="007C25C3" w:rsidRPr="001914BF" w:rsidRDefault="007C25C3" w:rsidP="007C25C3">
      <w:pPr>
        <w:pStyle w:val="a3"/>
        <w:ind w:left="786" w:hanging="219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7C25C3" w:rsidRPr="001914BF" w:rsidRDefault="007C25C3" w:rsidP="007C25C3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7C25C3" w:rsidRPr="001914BF" w:rsidRDefault="007C25C3" w:rsidP="007C25C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7C25C3" w:rsidRDefault="007C25C3" w:rsidP="007C25C3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Мухи В.В. від 22.07.2020 № 08/279-068-255 (вх. від 22.07.2020 № 08/КО-2799) щодо створення об’єкту благоустрою зеленого господарства – скверу на земельній ділянці між середньою загальноосвітньою школою № 72 </w:t>
      </w:r>
      <w:r>
        <w:rPr>
          <w:sz w:val="28"/>
          <w:szCs w:val="28"/>
        </w:rPr>
        <w:t xml:space="preserve">на </w:t>
      </w:r>
      <w:r w:rsidRPr="001914BF">
        <w:rPr>
          <w:sz w:val="28"/>
          <w:szCs w:val="28"/>
        </w:rPr>
        <w:t xml:space="preserve">вул. Генерала Наумова, 35-А, дошкільним навчальним закладом № 587 </w:t>
      </w:r>
      <w:r>
        <w:rPr>
          <w:sz w:val="28"/>
          <w:szCs w:val="28"/>
        </w:rPr>
        <w:t xml:space="preserve">на </w:t>
      </w:r>
      <w:r w:rsidRPr="001914BF">
        <w:rPr>
          <w:sz w:val="28"/>
          <w:szCs w:val="28"/>
        </w:rPr>
        <w:t>вул. Академіка Булаховського, 32-А та житловим будинком № 30-Б на вул. Академіка Булаховського в Святошинському р</w:t>
      </w:r>
      <w:r>
        <w:rPr>
          <w:sz w:val="28"/>
          <w:szCs w:val="28"/>
        </w:rPr>
        <w:t>-</w:t>
      </w:r>
      <w:r w:rsidRPr="001914BF">
        <w:rPr>
          <w:sz w:val="28"/>
          <w:szCs w:val="28"/>
        </w:rPr>
        <w:t>ні м. Києва.</w:t>
      </w:r>
    </w:p>
    <w:p w:rsidR="00CD5F28" w:rsidRPr="001914BF" w:rsidRDefault="00CD5F28" w:rsidP="00CD5F28">
      <w:pPr>
        <w:spacing w:after="0"/>
        <w:ind w:left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Муха Вікторія Вячеславівна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Pr="001914BF" w:rsidRDefault="00CD5F28" w:rsidP="00C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424F5" w:rsidRPr="001914BF" w:rsidRDefault="008424F5" w:rsidP="008424F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Сандалової Г.О</w:t>
      </w:r>
      <w:r w:rsidRPr="001914BF">
        <w:rPr>
          <w:sz w:val="28"/>
          <w:szCs w:val="28"/>
        </w:rPr>
        <w:t xml:space="preserve">. від </w:t>
      </w:r>
      <w:r>
        <w:rPr>
          <w:sz w:val="28"/>
          <w:szCs w:val="28"/>
        </w:rPr>
        <w:t>24</w:t>
      </w:r>
      <w:r w:rsidRPr="001914BF">
        <w:rPr>
          <w:sz w:val="28"/>
          <w:szCs w:val="28"/>
        </w:rPr>
        <w:t>.07.2020 № 08/279/08/</w:t>
      </w:r>
      <w:r>
        <w:rPr>
          <w:sz w:val="28"/>
          <w:szCs w:val="28"/>
        </w:rPr>
        <w:t>169-1630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08/1</w:t>
      </w:r>
      <w:r>
        <w:rPr>
          <w:sz w:val="28"/>
          <w:szCs w:val="28"/>
        </w:rPr>
        <w:t>8016</w:t>
      </w:r>
      <w:r w:rsidRPr="001914BF">
        <w:rPr>
          <w:sz w:val="28"/>
          <w:szCs w:val="28"/>
        </w:rPr>
        <w:t>) щодо створення об’єкту благоустрою зеленого господарства – парку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земельній ділянці</w:t>
      </w:r>
      <w:r w:rsidR="00913D35">
        <w:rPr>
          <w:sz w:val="28"/>
          <w:szCs w:val="28"/>
        </w:rPr>
        <w:t>, яка знаходиться біля регіонального ландшафтного парку «Партизанська слава»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>в Дарницькому р</w:t>
      </w:r>
      <w:r w:rsidR="00913D35">
        <w:rPr>
          <w:sz w:val="28"/>
          <w:szCs w:val="28"/>
        </w:rPr>
        <w:t>айо</w:t>
      </w:r>
      <w:r>
        <w:rPr>
          <w:sz w:val="28"/>
          <w:szCs w:val="28"/>
        </w:rPr>
        <w:t xml:space="preserve">ні м. Києва. </w:t>
      </w:r>
      <w:r w:rsidRPr="001914BF">
        <w:rPr>
          <w:sz w:val="28"/>
          <w:szCs w:val="28"/>
        </w:rPr>
        <w:t xml:space="preserve"> </w:t>
      </w:r>
    </w:p>
    <w:p w:rsidR="008424F5" w:rsidRPr="001914BF" w:rsidRDefault="008424F5" w:rsidP="008424F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Сандалова  Ганна Олександрівна;</w:t>
      </w:r>
      <w:r w:rsidRPr="001914BF">
        <w:rPr>
          <w:i/>
          <w:sz w:val="28"/>
          <w:szCs w:val="28"/>
        </w:rPr>
        <w:t xml:space="preserve">  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8424F5" w:rsidRPr="001914BF" w:rsidRDefault="008424F5" w:rsidP="008424F5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8424F5" w:rsidRPr="001914BF" w:rsidRDefault="008424F5" w:rsidP="008424F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Сандалової Г.О</w:t>
      </w:r>
      <w:r w:rsidRPr="001914BF">
        <w:rPr>
          <w:sz w:val="28"/>
          <w:szCs w:val="28"/>
        </w:rPr>
        <w:t xml:space="preserve">. від </w:t>
      </w:r>
      <w:r>
        <w:rPr>
          <w:sz w:val="28"/>
          <w:szCs w:val="28"/>
        </w:rPr>
        <w:t>24</w:t>
      </w:r>
      <w:r w:rsidRPr="001914BF">
        <w:rPr>
          <w:sz w:val="28"/>
          <w:szCs w:val="28"/>
        </w:rPr>
        <w:t>.07.2020 № 08/279/08/</w:t>
      </w:r>
      <w:r>
        <w:rPr>
          <w:sz w:val="28"/>
          <w:szCs w:val="28"/>
        </w:rPr>
        <w:t>169-1631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08/1</w:t>
      </w:r>
      <w:r>
        <w:rPr>
          <w:sz w:val="28"/>
          <w:szCs w:val="28"/>
        </w:rPr>
        <w:t>8012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</w:t>
      </w:r>
      <w:r w:rsidR="00B55BD7">
        <w:rPr>
          <w:sz w:val="28"/>
          <w:szCs w:val="28"/>
        </w:rPr>
        <w:t xml:space="preserve">, що </w:t>
      </w:r>
      <w:r w:rsidR="00B55BD7">
        <w:rPr>
          <w:sz w:val="28"/>
          <w:szCs w:val="28"/>
        </w:rPr>
        <w:lastRenderedPageBreak/>
        <w:t>знаходиться навпроти житлового будинку по вул. Ревуцького, 7-А</w:t>
      </w:r>
      <w:r w:rsidRPr="001914BF">
        <w:rPr>
          <w:sz w:val="28"/>
          <w:szCs w:val="28"/>
        </w:rPr>
        <w:t xml:space="preserve"> </w:t>
      </w:r>
      <w:r>
        <w:rPr>
          <w:sz w:val="28"/>
          <w:szCs w:val="28"/>
        </w:rPr>
        <w:t>в Дарницькому р</w:t>
      </w:r>
      <w:r w:rsidR="00B55BD7">
        <w:rPr>
          <w:sz w:val="28"/>
          <w:szCs w:val="28"/>
        </w:rPr>
        <w:t>айо</w:t>
      </w:r>
      <w:r>
        <w:rPr>
          <w:sz w:val="28"/>
          <w:szCs w:val="28"/>
        </w:rPr>
        <w:t xml:space="preserve">ні м. Києва.   </w:t>
      </w:r>
      <w:r w:rsidRPr="001914BF">
        <w:rPr>
          <w:sz w:val="28"/>
          <w:szCs w:val="28"/>
        </w:rPr>
        <w:t xml:space="preserve"> </w:t>
      </w:r>
    </w:p>
    <w:p w:rsidR="008424F5" w:rsidRPr="001914BF" w:rsidRDefault="008424F5" w:rsidP="008424F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Сандалова  Ганна Олександрівна;</w:t>
      </w:r>
      <w:r w:rsidRPr="001914BF">
        <w:rPr>
          <w:i/>
          <w:sz w:val="28"/>
          <w:szCs w:val="28"/>
        </w:rPr>
        <w:t xml:space="preserve">  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8424F5" w:rsidRPr="001914BF" w:rsidRDefault="008424F5" w:rsidP="0084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8424F5" w:rsidRPr="008424F5" w:rsidRDefault="008424F5" w:rsidP="009465D6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Балицької О.С. від 10.07.2020 № 08/279/08/005-2486 (вх. від 10.07.2020 № 08/14958) щодо створення об’єкту благоустрою зеленого господарства – скверу на земельній ділянці за адресою: вул. Бульварно-Кудрявська, 29  Шевченківського р-ну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Балицька Ольга Станіславівна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E4B59" w:rsidRPr="001914BF" w:rsidRDefault="00DE4B59" w:rsidP="00DE4B5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Балицької О.С. від 1</w:t>
      </w:r>
      <w:r>
        <w:rPr>
          <w:sz w:val="28"/>
          <w:szCs w:val="28"/>
        </w:rPr>
        <w:t>4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9.2020 № 08/279/08/005-2617</w:t>
      </w:r>
      <w:r w:rsidRPr="001914BF">
        <w:rPr>
          <w:sz w:val="28"/>
          <w:szCs w:val="28"/>
        </w:rPr>
        <w:t xml:space="preserve"> (вх. від 1</w:t>
      </w:r>
      <w:r>
        <w:rPr>
          <w:sz w:val="28"/>
          <w:szCs w:val="28"/>
        </w:rPr>
        <w:t>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20318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на земельній ділянці за адресою: вул. </w:t>
      </w:r>
      <w:r>
        <w:rPr>
          <w:sz w:val="28"/>
          <w:szCs w:val="28"/>
        </w:rPr>
        <w:t xml:space="preserve">Петрівська (між вул. Кудрявською та вул. Вознесенський узвіз) </w:t>
      </w:r>
      <w:r w:rsidRPr="001914BF">
        <w:rPr>
          <w:sz w:val="28"/>
          <w:szCs w:val="28"/>
        </w:rPr>
        <w:t xml:space="preserve">Шевченківського р-ну м. Києва. </w:t>
      </w:r>
    </w:p>
    <w:p w:rsidR="00DE4B59" w:rsidRPr="001914BF" w:rsidRDefault="00DE4B59" w:rsidP="00DE4B5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Балицька Ольга Станіславівна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E4B59" w:rsidRPr="001914BF" w:rsidRDefault="00DE4B59" w:rsidP="00DE4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E4B59" w:rsidRPr="001914BF" w:rsidRDefault="00DE4B59" w:rsidP="00DE4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E4B59" w:rsidRPr="001914BF" w:rsidRDefault="00DE4B59" w:rsidP="00DE4B59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Прокопіва В.В. від 10.07.2020 № 08/279/8/082-150 (вх. від 15.07.2020 № 08/15271)</w:t>
      </w:r>
      <w:r>
        <w:rPr>
          <w:sz w:val="28"/>
          <w:szCs w:val="28"/>
        </w:rPr>
        <w:t xml:space="preserve"> </w:t>
      </w:r>
      <w:r w:rsidRPr="00E4721B">
        <w:rPr>
          <w:sz w:val="28"/>
          <w:szCs w:val="28"/>
        </w:rPr>
        <w:t xml:space="preserve">та </w:t>
      </w:r>
      <w:r>
        <w:rPr>
          <w:sz w:val="28"/>
          <w:szCs w:val="28"/>
        </w:rPr>
        <w:t>звернення депутата Київської міської ради Прокопіва В.В. від 20.07.2020 № 08/279/8/082-153 (вх. від 04.08.2020 №08/16914)</w:t>
      </w:r>
      <w:r w:rsidRPr="001914BF">
        <w:rPr>
          <w:sz w:val="28"/>
          <w:szCs w:val="28"/>
        </w:rPr>
        <w:t xml:space="preserve"> щодо створення об’єкту благоустрою зеленого господарства – скверу на земельній ділянці яка розташована в межах провул. Моторного у Голосіївському р-ні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Прокопів Володимир Володимирович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.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 xml:space="preserve">Про розгляд ініціативи депутата Київської міської ради Пинзеник О.О. від 20.07.2020 № 08/279/051-1343 (вх. від 21.07.2020 № 08/Б-2766) щодо створення об’єкту благоустрою зеленого господарства – скверу на земельній ділянці площею 0,0435 га по вул. Моторній, 11 Голосіївського р-ну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0C5C78" w:rsidRPr="001914BF" w:rsidRDefault="000C5C78" w:rsidP="000C5C7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bookmarkStart w:id="0" w:name="_GoBack"/>
      <w:r w:rsidRPr="001914BF">
        <w:rPr>
          <w:sz w:val="28"/>
          <w:szCs w:val="28"/>
        </w:rPr>
        <w:t>Про розгляд ініціативи депутата Київської м</w:t>
      </w:r>
      <w:r>
        <w:rPr>
          <w:sz w:val="28"/>
          <w:szCs w:val="28"/>
        </w:rPr>
        <w:t>іської ради Пинзеник О.О. від 10.09</w:t>
      </w:r>
      <w:r w:rsidRPr="001914BF">
        <w:rPr>
          <w:sz w:val="28"/>
          <w:szCs w:val="28"/>
        </w:rPr>
        <w:t>.2020 № 08/279/</w:t>
      </w:r>
      <w:r>
        <w:rPr>
          <w:sz w:val="28"/>
          <w:szCs w:val="28"/>
        </w:rPr>
        <w:t>08/</w:t>
      </w:r>
      <w:r w:rsidRPr="001914BF">
        <w:rPr>
          <w:sz w:val="28"/>
          <w:szCs w:val="28"/>
        </w:rPr>
        <w:t>051-1</w:t>
      </w:r>
      <w:r>
        <w:rPr>
          <w:sz w:val="28"/>
          <w:szCs w:val="28"/>
        </w:rPr>
        <w:t>454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</w:t>
      </w:r>
      <w:r w:rsidRPr="001914BF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20001</w:t>
      </w:r>
      <w:r w:rsidRPr="001914BF">
        <w:rPr>
          <w:sz w:val="28"/>
          <w:szCs w:val="28"/>
        </w:rPr>
        <w:t>) щодо створення об’єкту благо</w:t>
      </w:r>
      <w:r w:rsidR="00F47ED3">
        <w:rPr>
          <w:sz w:val="28"/>
          <w:szCs w:val="28"/>
        </w:rPr>
        <w:t>устрою зеленого господарства – парку на земельній ділянці площею 5,0275</w:t>
      </w:r>
      <w:r w:rsidRPr="001914BF">
        <w:rPr>
          <w:sz w:val="28"/>
          <w:szCs w:val="28"/>
        </w:rPr>
        <w:t xml:space="preserve"> га</w:t>
      </w:r>
      <w:r w:rsidR="00F47ED3">
        <w:rPr>
          <w:sz w:val="28"/>
          <w:szCs w:val="28"/>
        </w:rPr>
        <w:t xml:space="preserve"> (кадастровий номер 82:414:0452)</w:t>
      </w:r>
      <w:r w:rsidRPr="001914BF">
        <w:rPr>
          <w:sz w:val="28"/>
          <w:szCs w:val="28"/>
        </w:rPr>
        <w:t xml:space="preserve"> по вул. Моторній, 11 Голосіївського р-ну </w:t>
      </w:r>
      <w:r w:rsidR="00F47ED3"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м. Києва. </w:t>
      </w:r>
    </w:p>
    <w:bookmarkEnd w:id="0"/>
    <w:p w:rsidR="000C5C78" w:rsidRPr="001914BF" w:rsidRDefault="000C5C78" w:rsidP="000C5C7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</w:t>
      </w:r>
    </w:p>
    <w:p w:rsidR="000C5C78" w:rsidRPr="001914BF" w:rsidRDefault="000C5C78" w:rsidP="000C5C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0C5C78" w:rsidRPr="001914BF" w:rsidRDefault="000C5C78" w:rsidP="000C5C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C5C78" w:rsidRDefault="000C5C78" w:rsidP="000C5C7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Пинзеник О.О. від 30.07.2020 № 08/279/08/051-1394 (вх. від 31.07.2020 № 08/16702) щодо створення об’єкту благоустрою зеленого господарства – скверу на земельній ділянці площею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0,33 га, на перетині вулиць Антоновича та вул. Німецької Голосіївського р-ну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Андрєєва А.С. від 20.07.2020 № 08/279-002-584 (вх. від 22.07.2020 № 08/15884) щодо створення об’єкту благоустрою зеленого господарства – скверу на земельній ділянці площею 0,74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розташованій на вул. Михайла Донця, 9, 11, 13-А, 13-Б та просп. Відрадний, 10-А,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12-А, 12-Б у Солом’янському р-ні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 xml:space="preserve">Про розгляд ініціативи депутата Київської міської ради Андрєєва А.С. від </w:t>
      </w:r>
      <w:r>
        <w:rPr>
          <w:sz w:val="28"/>
          <w:szCs w:val="28"/>
        </w:rPr>
        <w:t>06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08/279-002-</w:t>
      </w:r>
      <w:r>
        <w:rPr>
          <w:sz w:val="28"/>
          <w:szCs w:val="28"/>
        </w:rPr>
        <w:t>644 (вх. від 07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17342</w:t>
      </w:r>
      <w:r w:rsidRPr="001914BF">
        <w:rPr>
          <w:sz w:val="28"/>
          <w:szCs w:val="28"/>
        </w:rPr>
        <w:t>) щодо створення об’єкту благоустрою зеленого господарства – скверу на земельній ділянці площею 0,</w:t>
      </w:r>
      <w:r>
        <w:rPr>
          <w:sz w:val="28"/>
          <w:szCs w:val="28"/>
        </w:rPr>
        <w:t>40</w:t>
      </w:r>
      <w:r w:rsidRPr="001914BF">
        <w:rPr>
          <w:sz w:val="28"/>
          <w:szCs w:val="28"/>
        </w:rPr>
        <w:t xml:space="preserve">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розташованій на </w:t>
      </w:r>
      <w:r>
        <w:rPr>
          <w:sz w:val="28"/>
          <w:szCs w:val="28"/>
        </w:rPr>
        <w:t xml:space="preserve">прибудинковій території будинків № 38-В, 38-Г, 40-В на бульв. Вацлава Гавела </w:t>
      </w:r>
      <w:r w:rsidRPr="001914BF">
        <w:rPr>
          <w:sz w:val="28"/>
          <w:szCs w:val="28"/>
        </w:rPr>
        <w:t xml:space="preserve">у Солом’янському р-ні м. Києва. </w:t>
      </w:r>
    </w:p>
    <w:p w:rsidR="00CD5F28" w:rsidRPr="001914BF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CD5F28" w:rsidP="00C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05738F" w:rsidRPr="001914BF" w:rsidRDefault="0005738F" w:rsidP="0005738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Андрєєва А.С. від </w:t>
      </w:r>
      <w:r w:rsidR="00C16ABE">
        <w:rPr>
          <w:sz w:val="28"/>
          <w:szCs w:val="28"/>
        </w:rPr>
        <w:t>27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08/279-002-</w:t>
      </w:r>
      <w:r>
        <w:rPr>
          <w:sz w:val="28"/>
          <w:szCs w:val="28"/>
        </w:rPr>
        <w:t>6</w:t>
      </w:r>
      <w:r w:rsidR="00C16ABE">
        <w:rPr>
          <w:sz w:val="28"/>
          <w:szCs w:val="28"/>
        </w:rPr>
        <w:t>67</w:t>
      </w:r>
      <w:r>
        <w:rPr>
          <w:sz w:val="28"/>
          <w:szCs w:val="28"/>
        </w:rPr>
        <w:t xml:space="preserve"> (вх. від </w:t>
      </w:r>
      <w:r w:rsidR="00C16ABE">
        <w:rPr>
          <w:sz w:val="28"/>
          <w:szCs w:val="28"/>
        </w:rPr>
        <w:t>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</w:t>
      </w:r>
      <w:r w:rsidR="00C16ABE">
        <w:rPr>
          <w:sz w:val="28"/>
          <w:szCs w:val="28"/>
        </w:rPr>
        <w:t>8752</w:t>
      </w:r>
      <w:r w:rsidRPr="001914BF">
        <w:rPr>
          <w:sz w:val="28"/>
          <w:szCs w:val="28"/>
        </w:rPr>
        <w:t>) щодо створення об’єкту благоустрою зеленого господарства – скверу на земельній ділянці</w:t>
      </w:r>
      <w:r w:rsidR="00C16ABE">
        <w:rPr>
          <w:sz w:val="28"/>
          <w:szCs w:val="28"/>
        </w:rPr>
        <w:t xml:space="preserve"> між будинками за адресою: вул. Авіаконструктора Антонова, 15-А, 15, 17, вул. Чоколівській, 18, 20, 22</w:t>
      </w:r>
      <w:r w:rsidRPr="001914BF">
        <w:rPr>
          <w:sz w:val="28"/>
          <w:szCs w:val="28"/>
        </w:rPr>
        <w:t xml:space="preserve"> у Солом’янському р-ні м. Києва. </w:t>
      </w:r>
    </w:p>
    <w:p w:rsidR="0005738F" w:rsidRPr="001914BF" w:rsidRDefault="0005738F" w:rsidP="0005738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738F" w:rsidRPr="001914BF" w:rsidRDefault="0005738F" w:rsidP="00057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F75A59" w:rsidRPr="001914BF" w:rsidRDefault="00F75A59" w:rsidP="00F75A5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/114-3074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18769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будинків 53-Д, 55-А по вул. Данила Щербаківського у Шевченківському р-ні м. Києва. </w:t>
      </w:r>
    </w:p>
    <w:p w:rsidR="00F75A59" w:rsidRPr="001914BF" w:rsidRDefault="00F75A59" w:rsidP="00F75A5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 xml:space="preserve">Яловий Костянтин </w:t>
      </w:r>
      <w:r w:rsidR="00645D4F">
        <w:rPr>
          <w:i/>
          <w:sz w:val="28"/>
          <w:szCs w:val="28"/>
        </w:rPr>
        <w:t>Володимирович;</w:t>
      </w:r>
      <w:r w:rsidRPr="001914BF">
        <w:rPr>
          <w:i/>
          <w:sz w:val="28"/>
          <w:szCs w:val="28"/>
        </w:rPr>
        <w:t xml:space="preserve">  </w:t>
      </w:r>
    </w:p>
    <w:p w:rsidR="00F75A59" w:rsidRPr="001914BF" w:rsidRDefault="00F75A59" w:rsidP="00F7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75A59" w:rsidRPr="001914BF" w:rsidRDefault="00F75A59" w:rsidP="00F75A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D5F28" w:rsidRDefault="00F75A59" w:rsidP="00F75A5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45D4F" w:rsidRPr="001914BF" w:rsidRDefault="00645D4F" w:rsidP="00645D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/114-3073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18767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будинків 45 по вул. Краснодарська та 10-А по вул. Саратовській у Шевченківському р-ні м. Києва. </w:t>
      </w:r>
    </w:p>
    <w:p w:rsidR="00645D4F" w:rsidRPr="001914B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5D4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645D4F" w:rsidRPr="001914BF" w:rsidRDefault="00645D4F" w:rsidP="00645D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/114-3072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18766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будинку 5 по вул. Естонська у Шевченківському р-ні м. Києва. </w:t>
      </w:r>
    </w:p>
    <w:p w:rsidR="00645D4F" w:rsidRPr="001914B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5D4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45D4F" w:rsidRPr="001914BF" w:rsidRDefault="00645D4F" w:rsidP="00645D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/114-3071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1876</w:t>
      </w:r>
      <w:r w:rsidR="0005738F">
        <w:rPr>
          <w:sz w:val="28"/>
          <w:szCs w:val="28"/>
        </w:rPr>
        <w:t>3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будинку </w:t>
      </w:r>
      <w:r w:rsidR="0005738F">
        <w:rPr>
          <w:sz w:val="28"/>
          <w:szCs w:val="28"/>
        </w:rPr>
        <w:t>6/42</w:t>
      </w:r>
      <w:r>
        <w:rPr>
          <w:sz w:val="28"/>
          <w:szCs w:val="28"/>
        </w:rPr>
        <w:t xml:space="preserve"> по вул. </w:t>
      </w:r>
      <w:r w:rsidR="0005738F">
        <w:rPr>
          <w:sz w:val="28"/>
          <w:szCs w:val="28"/>
        </w:rPr>
        <w:t>Саратовській</w:t>
      </w:r>
      <w:r>
        <w:rPr>
          <w:sz w:val="28"/>
          <w:szCs w:val="28"/>
        </w:rPr>
        <w:t xml:space="preserve"> у Шевченківському р-ні м. Києва. </w:t>
      </w:r>
    </w:p>
    <w:p w:rsidR="00645D4F" w:rsidRPr="001914B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45D4F" w:rsidRPr="001914BF" w:rsidRDefault="00645D4F" w:rsidP="00645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5D4F" w:rsidRDefault="00645D4F" w:rsidP="00645D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05738F" w:rsidRPr="001914BF" w:rsidRDefault="0005738F" w:rsidP="0005738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Ялового К.В.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/114-3070 (вх. від 28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18741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 xml:space="preserve">біля будинків 10, 12, 12-а, 12-В, 12-Г по вул. Ігоря Турчина у Шевченківському р-ні м. Києва. </w:t>
      </w:r>
    </w:p>
    <w:p w:rsidR="0005738F" w:rsidRPr="001914BF" w:rsidRDefault="0005738F" w:rsidP="0005738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Яловий Костянтин Володимирович;</w:t>
      </w:r>
      <w:r w:rsidRPr="001914BF">
        <w:rPr>
          <w:i/>
          <w:sz w:val="28"/>
          <w:szCs w:val="28"/>
        </w:rPr>
        <w:t xml:space="preserve">  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05738F" w:rsidRPr="001914BF" w:rsidRDefault="0005738F" w:rsidP="000573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738F" w:rsidRDefault="0005738F" w:rsidP="0005738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6115" w:rsidRPr="001914BF" w:rsidRDefault="00D06115" w:rsidP="00D0611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Дідовця Ю.В.</w:t>
      </w:r>
      <w:r w:rsidRPr="001914BF">
        <w:rPr>
          <w:sz w:val="28"/>
          <w:szCs w:val="28"/>
        </w:rPr>
        <w:t xml:space="preserve"> від </w:t>
      </w:r>
      <w:r>
        <w:rPr>
          <w:sz w:val="28"/>
          <w:szCs w:val="28"/>
        </w:rPr>
        <w:t>10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.2020 № 08/279</w:t>
      </w:r>
      <w:r>
        <w:rPr>
          <w:sz w:val="28"/>
          <w:szCs w:val="28"/>
        </w:rPr>
        <w:t>/08/027-579 (вх. від 10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19992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</w:t>
      </w:r>
      <w:r>
        <w:rPr>
          <w:sz w:val="28"/>
          <w:szCs w:val="28"/>
        </w:rPr>
        <w:t>біля</w:t>
      </w:r>
      <w:r w:rsidR="000C5C78">
        <w:rPr>
          <w:sz w:val="28"/>
          <w:szCs w:val="28"/>
        </w:rPr>
        <w:t xml:space="preserve"> житлового </w:t>
      </w:r>
      <w:r>
        <w:rPr>
          <w:sz w:val="28"/>
          <w:szCs w:val="28"/>
        </w:rPr>
        <w:t>будинк</w:t>
      </w:r>
      <w:r w:rsidR="000C5C78">
        <w:rPr>
          <w:sz w:val="28"/>
          <w:szCs w:val="28"/>
        </w:rPr>
        <w:t>у № 6 по вул</w:t>
      </w:r>
      <w:r w:rsidR="00F47ED3">
        <w:rPr>
          <w:sz w:val="28"/>
          <w:szCs w:val="28"/>
        </w:rPr>
        <w:t>.</w:t>
      </w:r>
      <w:r w:rsidR="000C5C78">
        <w:rPr>
          <w:sz w:val="28"/>
          <w:szCs w:val="28"/>
        </w:rPr>
        <w:t xml:space="preserve"> Наталії Ужвій </w:t>
      </w:r>
      <w:r>
        <w:rPr>
          <w:sz w:val="28"/>
          <w:szCs w:val="28"/>
        </w:rPr>
        <w:t xml:space="preserve">у </w:t>
      </w:r>
      <w:r w:rsidR="000C5C78">
        <w:rPr>
          <w:sz w:val="28"/>
          <w:szCs w:val="28"/>
        </w:rPr>
        <w:t>Подільськом</w:t>
      </w:r>
      <w:r>
        <w:rPr>
          <w:sz w:val="28"/>
          <w:szCs w:val="28"/>
        </w:rPr>
        <w:t xml:space="preserve">у р-ні м. Києва. </w:t>
      </w:r>
    </w:p>
    <w:p w:rsidR="00D06115" w:rsidRPr="001914BF" w:rsidRDefault="00D06115" w:rsidP="00D0611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 w:rsidR="000C5C78">
        <w:rPr>
          <w:i/>
          <w:sz w:val="28"/>
          <w:szCs w:val="28"/>
        </w:rPr>
        <w:t>Дідовець Юрій Вікторович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06115" w:rsidRPr="001914BF" w:rsidRDefault="00D06115" w:rsidP="00D061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6115" w:rsidRPr="001914BF" w:rsidRDefault="00D06115" w:rsidP="00D061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06115" w:rsidRDefault="00D06115" w:rsidP="00D0611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CD5F28" w:rsidRPr="001914BF" w:rsidRDefault="00CD5F28" w:rsidP="00CD5F2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 xml:space="preserve">Про розгляд ініціативи Департаменту земельних ресурсів </w:t>
      </w:r>
      <w:r w:rsidRPr="00D61CA3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i/>
          <w:sz w:val="28"/>
          <w:szCs w:val="28"/>
        </w:rPr>
        <w:t xml:space="preserve"> </w:t>
      </w:r>
      <w:r w:rsidRPr="001914BF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 xml:space="preserve">.2020 № </w:t>
      </w:r>
      <w:r>
        <w:rPr>
          <w:sz w:val="28"/>
          <w:szCs w:val="28"/>
        </w:rPr>
        <w:t>0570202/3-14839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</w:t>
      </w:r>
      <w:r>
        <w:rPr>
          <w:sz w:val="28"/>
          <w:szCs w:val="28"/>
        </w:rPr>
        <w:t>17922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в Дарницькому р-ні м. Києва.   </w:t>
      </w:r>
      <w:r w:rsidRPr="001914BF">
        <w:rPr>
          <w:sz w:val="28"/>
          <w:szCs w:val="28"/>
        </w:rPr>
        <w:t xml:space="preserve"> </w:t>
      </w:r>
    </w:p>
    <w:p w:rsidR="00CD5F28" w:rsidRPr="001914BF" w:rsidRDefault="00CD5F28" w:rsidP="00CD5F28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D5F28" w:rsidRPr="001914BF" w:rsidRDefault="00CD5F28" w:rsidP="00CD5F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CD5F28" w:rsidRDefault="00CD5F28" w:rsidP="00CD5F2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Римаренка С.Г. від 09.06.2020 № 08/279/08/055-108 (вх. від 12.06.2020 № 08/12608) щодо створення об’єкту благоустрою зеленого господарства – скверу з майданчиком для вигулу тварин на земельній ділянці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площею 0,14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біля будинку 34-А по вул. Симиренка у Святошинському р-ні м. Києва. 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Римаренко Сергій Григорович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005A9" w:rsidRPr="001914BF" w:rsidRDefault="00D005A9" w:rsidP="00D005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Новікова О.О. від 03.07.2020 № 08/279/8/167-3550 (вх. від 06.07.2020 № 08/14239) щодо створення об’єкту благоустрою зеленого господарства – скверу на земельній ділянці яка розташована на </w:t>
      </w:r>
      <w:r>
        <w:rPr>
          <w:sz w:val="28"/>
          <w:szCs w:val="28"/>
        </w:rPr>
        <w:t xml:space="preserve">прибудинковій </w:t>
      </w:r>
      <w:r w:rsidRPr="001914BF">
        <w:rPr>
          <w:sz w:val="28"/>
          <w:szCs w:val="28"/>
        </w:rPr>
        <w:t xml:space="preserve">території будинків за адресою: вул. Олександра Бойченка, 11, 13 Дніпровського р-ну м. Києва. </w:t>
      </w:r>
    </w:p>
    <w:p w:rsidR="00D005A9" w:rsidRPr="001914BF" w:rsidRDefault="00D005A9" w:rsidP="00D005A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Новіков Олексій Олександрович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005A9" w:rsidRPr="001914BF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005A9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D005A9" w:rsidRDefault="00D005A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A9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F75A59" w:rsidRPr="00F75A59" w:rsidRDefault="00F75A59" w:rsidP="00F75A5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F75A59">
        <w:rPr>
          <w:sz w:val="28"/>
          <w:szCs w:val="28"/>
        </w:rPr>
        <w:t>Про розгляд проєкту рішення Київської міської ради «</w:t>
      </w:r>
      <w:r w:rsidRPr="00F75A59">
        <w:rPr>
          <w:sz w:val="28"/>
          <w:szCs w:val="28"/>
          <w:shd w:val="clear" w:color="auto" w:fill="FFFFFF"/>
        </w:rPr>
        <w:t>Про стандарти садивного матеріалу»</w:t>
      </w:r>
      <w:r w:rsidRPr="00F75A59">
        <w:rPr>
          <w:sz w:val="28"/>
          <w:szCs w:val="28"/>
        </w:rPr>
        <w:t xml:space="preserve"> (доручення заступника міського голови – секретаря Київської міської ради від 21.08.2020 № 08/231-2156/ПР).</w:t>
      </w:r>
    </w:p>
    <w:p w:rsidR="00F75A59" w:rsidRPr="00F75A59" w:rsidRDefault="00F75A5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59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F75A59" w:rsidRPr="00F75A59" w:rsidRDefault="00F75A5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59">
        <w:rPr>
          <w:rFonts w:ascii="Times New Roman" w:hAnsi="Times New Roman" w:cs="Times New Roman"/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F75A59" w:rsidRPr="00F75A59" w:rsidRDefault="00F75A59" w:rsidP="00D005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59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Pr="001914BF">
        <w:rPr>
          <w:sz w:val="28"/>
          <w:szCs w:val="28"/>
        </w:rPr>
        <w:t>» (доручення заступника міського голови – секретаря Київської міської ради від 21.07.2020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08/231-1825/ПР).</w:t>
      </w:r>
    </w:p>
    <w:p w:rsidR="00D005A9" w:rsidRPr="001914BF" w:rsidRDefault="00D005A9" w:rsidP="00D005A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D005A9" w:rsidRPr="001914BF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005A9" w:rsidRPr="001914BF" w:rsidRDefault="00D005A9" w:rsidP="00D005A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1914BF" w:rsidRDefault="00D005A9" w:rsidP="00D005A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«Божків Яр</w:t>
      </w:r>
      <w:r w:rsidRPr="001914BF">
        <w:rPr>
          <w:sz w:val="28"/>
          <w:szCs w:val="28"/>
        </w:rPr>
        <w:t>» (доручення заступника міського голови – секретаря Київської міської ради від 21.07.2020 №08/231-1826/ПР).</w:t>
      </w:r>
    </w:p>
    <w:p w:rsidR="00D005A9" w:rsidRPr="001914BF" w:rsidRDefault="00D005A9" w:rsidP="00D005A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D005A9" w:rsidRPr="001914BF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005A9" w:rsidRDefault="00D005A9" w:rsidP="00D005A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005A9" w:rsidRPr="00322374" w:rsidRDefault="00D005A9" w:rsidP="00D005A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22374">
        <w:rPr>
          <w:sz w:val="28"/>
          <w:szCs w:val="28"/>
          <w:shd w:val="clear" w:color="auto" w:fill="FFFFFF"/>
        </w:rPr>
        <w:t>Про звернення Київської міської ради до Верховної Ради України щодо необхідності заборони надання відео-та фотопослуг з використанням тварин</w:t>
      </w:r>
      <w:r w:rsidRPr="00322374">
        <w:rPr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08/231-2024/ПР).</w:t>
      </w:r>
    </w:p>
    <w:p w:rsidR="00D005A9" w:rsidRPr="001914BF" w:rsidRDefault="00D005A9" w:rsidP="00D005A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D005A9" w:rsidRDefault="00D005A9" w:rsidP="00D005A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>
        <w:rPr>
          <w:i/>
          <w:sz w:val="28"/>
          <w:szCs w:val="28"/>
        </w:rPr>
        <w:t>.</w:t>
      </w:r>
    </w:p>
    <w:p w:rsidR="00660C79" w:rsidRPr="001914BF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</w:t>
      </w:r>
      <w:r>
        <w:rPr>
          <w:sz w:val="28"/>
          <w:szCs w:val="28"/>
          <w:shd w:val="clear" w:color="auto" w:fill="FFFFFF"/>
        </w:rPr>
        <w:t>ий рай</w:t>
      </w:r>
      <w:r w:rsidRPr="001914BF">
        <w:rPr>
          <w:sz w:val="28"/>
          <w:szCs w:val="28"/>
          <w:shd w:val="clear" w:color="auto" w:fill="FFFFFF"/>
        </w:rPr>
        <w:t>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№08/231-151</w:t>
      </w:r>
      <w:r>
        <w:rPr>
          <w:sz w:val="28"/>
          <w:szCs w:val="28"/>
        </w:rPr>
        <w:t>5</w:t>
      </w:r>
      <w:r w:rsidRPr="001914BF">
        <w:rPr>
          <w:sz w:val="28"/>
          <w:szCs w:val="28"/>
        </w:rPr>
        <w:t>/ПР).</w:t>
      </w:r>
    </w:p>
    <w:p w:rsidR="00660C79" w:rsidRPr="001914BF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F47FD9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  <w:r w:rsidR="00F47FD9" w:rsidRPr="00F47FD9">
        <w:rPr>
          <w:i/>
          <w:sz w:val="28"/>
          <w:szCs w:val="28"/>
        </w:rPr>
        <w:t xml:space="preserve"> </w:t>
      </w:r>
    </w:p>
    <w:p w:rsidR="00660C79" w:rsidRPr="001914BF" w:rsidRDefault="00F47FD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1914BF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</w:t>
      </w:r>
      <w:r>
        <w:rPr>
          <w:sz w:val="28"/>
          <w:szCs w:val="28"/>
          <w:shd w:val="clear" w:color="auto" w:fill="FFFFFF"/>
        </w:rPr>
        <w:t>Вікові дерева сосни</w:t>
      </w:r>
      <w:r w:rsidRPr="001914BF">
        <w:rPr>
          <w:sz w:val="28"/>
          <w:szCs w:val="28"/>
          <w:shd w:val="clear" w:color="auto" w:fill="FFFFFF"/>
        </w:rPr>
        <w:t>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</w:t>
      </w:r>
      <w:r>
        <w:rPr>
          <w:sz w:val="28"/>
          <w:szCs w:val="28"/>
        </w:rPr>
        <w:t>2</w:t>
      </w:r>
      <w:r w:rsidRPr="001914BF">
        <w:rPr>
          <w:sz w:val="28"/>
          <w:szCs w:val="28"/>
        </w:rPr>
        <w:t>4/ПР).</w:t>
      </w:r>
    </w:p>
    <w:p w:rsidR="00660C79" w:rsidRPr="001914BF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7E45A4" w:rsidRDefault="00660C79" w:rsidP="00660C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306C84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06C84">
        <w:rPr>
          <w:sz w:val="28"/>
          <w:szCs w:val="28"/>
        </w:rPr>
        <w:t>Про розгляд проєкту рішення Київської міської ради «</w:t>
      </w:r>
      <w:r w:rsidRPr="00306C84">
        <w:rPr>
          <w:sz w:val="28"/>
          <w:szCs w:val="28"/>
          <w:shd w:val="clear" w:color="auto" w:fill="FFFFFF"/>
        </w:rPr>
        <w:t xml:space="preserve">Про оголошення </w:t>
      </w:r>
      <w:r>
        <w:rPr>
          <w:sz w:val="28"/>
          <w:szCs w:val="28"/>
          <w:shd w:val="clear" w:color="auto" w:fill="FFFFFF"/>
        </w:rPr>
        <w:t>К</w:t>
      </w:r>
      <w:r w:rsidRPr="00306C84">
        <w:rPr>
          <w:sz w:val="28"/>
          <w:szCs w:val="28"/>
          <w:shd w:val="clear" w:color="auto" w:fill="FFFFFF"/>
        </w:rPr>
        <w:t>омплексною пам’яткою місцевого значення «Вовча гора»</w:t>
      </w:r>
      <w:r w:rsidRPr="00306C84">
        <w:rPr>
          <w:sz w:val="28"/>
          <w:szCs w:val="28"/>
        </w:rPr>
        <w:t xml:space="preserve"> (доручення заступника міського голови – секретаря Київської міської ради від 03.08.2020 № 08/231-1958/ПР).</w:t>
      </w:r>
    </w:p>
    <w:p w:rsidR="00660C79" w:rsidRPr="00306C84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06C8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306C84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306C8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306C84" w:rsidRDefault="00660C79" w:rsidP="00660C79">
      <w:pPr>
        <w:pStyle w:val="a3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06C8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1914BF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.06.2020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08/231-1523/ПР).</w:t>
      </w:r>
    </w:p>
    <w:p w:rsidR="00660C79" w:rsidRPr="001914BF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60C79" w:rsidRPr="004E11D1" w:rsidRDefault="00660C79" w:rsidP="00660C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D1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660C79" w:rsidRPr="004E11D1" w:rsidRDefault="00660C79" w:rsidP="00660C79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4E11D1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«Тис ягідний» (доручення заступника міського голови – секретаря Київської міської ради від 19.06.2020 №08/231-1516/ПР).</w:t>
      </w:r>
    </w:p>
    <w:p w:rsidR="00660C79" w:rsidRPr="004E11D1" w:rsidRDefault="00660C79" w:rsidP="00660C7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E11D1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660C79" w:rsidRPr="001914BF" w:rsidRDefault="00660C79" w:rsidP="00660C79">
      <w:pPr>
        <w:pStyle w:val="a3"/>
        <w:ind w:left="0" w:firstLine="567"/>
        <w:jc w:val="both"/>
        <w:rPr>
          <w:i/>
          <w:sz w:val="28"/>
          <w:szCs w:val="28"/>
        </w:rPr>
      </w:pPr>
      <w:r w:rsidRPr="004E11D1">
        <w:rPr>
          <w:i/>
          <w:sz w:val="28"/>
          <w:szCs w:val="28"/>
        </w:rPr>
        <w:t>В.о. начальника Управління екології</w:t>
      </w:r>
      <w:r w:rsidRPr="001914BF">
        <w:rPr>
          <w:i/>
          <w:sz w:val="28"/>
          <w:szCs w:val="28"/>
        </w:rPr>
        <w:t xml:space="preserve">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F96962" w:rsidRDefault="00660C79" w:rsidP="00DE7211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A176BA" w:rsidRPr="001914BF" w:rsidRDefault="00A176BA" w:rsidP="00A176BA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 xml:space="preserve">Київського комунального об’єднання зеленого будівництва та експлуатації зелених насаджень міста «Київзеленбуд» від 14.09.2020 </w:t>
      </w:r>
      <w:r>
        <w:rPr>
          <w:sz w:val="28"/>
          <w:szCs w:val="28"/>
        </w:rPr>
        <w:br/>
        <w:t xml:space="preserve">№ 077/226-4189 </w:t>
      </w:r>
      <w:r w:rsidRPr="001914BF">
        <w:rPr>
          <w:sz w:val="28"/>
          <w:szCs w:val="28"/>
        </w:rPr>
        <w:t xml:space="preserve">(вх. від </w:t>
      </w:r>
      <w:r>
        <w:rPr>
          <w:sz w:val="28"/>
          <w:szCs w:val="28"/>
        </w:rPr>
        <w:t>14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20251</w:t>
      </w:r>
      <w:r w:rsidRPr="001914BF">
        <w:rPr>
          <w:sz w:val="28"/>
          <w:szCs w:val="28"/>
        </w:rPr>
        <w:t>) щодо</w:t>
      </w:r>
      <w:r>
        <w:rPr>
          <w:sz w:val="28"/>
          <w:szCs w:val="28"/>
        </w:rPr>
        <w:t xml:space="preserve"> доцільності здійснення організаційно-правових заходів, щодо оформлення в постійне користування земельної ділянки КО «Київзеленбуд» на вул. Володимира Покотила 6 у Святошинському р-ні </w:t>
      </w:r>
      <w:r>
        <w:rPr>
          <w:sz w:val="28"/>
          <w:szCs w:val="28"/>
        </w:rPr>
        <w:br/>
        <w:t xml:space="preserve">м. Києва. </w:t>
      </w:r>
    </w:p>
    <w:p w:rsidR="00A176BA" w:rsidRDefault="00A176BA" w:rsidP="00A176B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4E11D1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1D124D" w:rsidRPr="001914BF" w:rsidRDefault="0013422D" w:rsidP="00D005A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звернення національного природного парку «Голосіївський» від 15.07.2020 № 359/2-01 (вх. від 20.07.2020 № 08/15671) </w:t>
      </w:r>
      <w:r w:rsidR="001D124D" w:rsidRPr="001914BF">
        <w:rPr>
          <w:sz w:val="28"/>
          <w:szCs w:val="28"/>
        </w:rPr>
        <w:t>щодо функціонування Національного природного парку «Голосіївський», котрий розташований на землях територіальної громади столиці України.</w:t>
      </w:r>
    </w:p>
    <w:p w:rsidR="001D124D" w:rsidRPr="001914BF" w:rsidRDefault="0013422D" w:rsidP="0013422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1D124D" w:rsidRPr="001914BF">
        <w:rPr>
          <w:rFonts w:ascii="Times New Roman" w:hAnsi="Times New Roman" w:cs="Times New Roman"/>
          <w:i/>
          <w:sz w:val="28"/>
          <w:szCs w:val="28"/>
        </w:rPr>
        <w:t>директор НПП «Голосіївський» - Потапенко Вячеслав Георгійович;</w:t>
      </w:r>
    </w:p>
    <w:p w:rsidR="00F53C11" w:rsidRDefault="001D124D" w:rsidP="00F53C1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</w:t>
      </w:r>
      <w:r w:rsidR="0013422D" w:rsidRPr="001914BF">
        <w:rPr>
          <w:rFonts w:ascii="Times New Roman" w:hAnsi="Times New Roman" w:cs="Times New Roman"/>
          <w:i/>
          <w:sz w:val="28"/>
          <w:szCs w:val="28"/>
        </w:rPr>
        <w:t>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 w:rsidR="00F53C11">
        <w:rPr>
          <w:rFonts w:ascii="Times New Roman" w:hAnsi="Times New Roman" w:cs="Times New Roman"/>
          <w:i/>
          <w:sz w:val="28"/>
          <w:szCs w:val="28"/>
        </w:rPr>
        <w:t>;</w:t>
      </w:r>
    </w:p>
    <w:p w:rsidR="001D124D" w:rsidRPr="001914BF" w:rsidRDefault="001D124D" w:rsidP="00F53C1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</w:t>
      </w:r>
      <w:r w:rsidR="00F53C11">
        <w:rPr>
          <w:rFonts w:ascii="Times New Roman" w:hAnsi="Times New Roman" w:cs="Times New Roman"/>
          <w:i/>
          <w:sz w:val="28"/>
          <w:szCs w:val="28"/>
        </w:rPr>
        <w:t>.</w:t>
      </w:r>
    </w:p>
    <w:p w:rsidR="006046BE" w:rsidRPr="001914BF" w:rsidRDefault="006046BE" w:rsidP="006046B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Pr="00CE19A8">
        <w:rPr>
          <w:color w:val="00000A"/>
          <w:sz w:val="28"/>
          <w:szCs w:val="28"/>
        </w:rPr>
        <w:t xml:space="preserve">звернення </w:t>
      </w:r>
      <w:r>
        <w:rPr>
          <w:color w:val="00000A"/>
          <w:sz w:val="28"/>
          <w:szCs w:val="28"/>
        </w:rPr>
        <w:t xml:space="preserve">мешканців мікрорайону Микільська-Слобідка від 16.07.2020 (вх. </w:t>
      </w:r>
      <w:r>
        <w:rPr>
          <w:sz w:val="28"/>
          <w:szCs w:val="28"/>
        </w:rPr>
        <w:t>від 17.07.2020 №08/КО-2722) щодо проведення будівельних робіт в руслі Русанівської протоки річки Дніпра.</w:t>
      </w:r>
    </w:p>
    <w:p w:rsidR="006046BE" w:rsidRPr="001914BF" w:rsidRDefault="006046BE" w:rsidP="006046B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Представник мешканців мікрорайону Микільська-Слобідка </w:t>
      </w:r>
      <w:r>
        <w:rPr>
          <w:i/>
          <w:sz w:val="28"/>
          <w:szCs w:val="28"/>
        </w:rPr>
        <w:t>-</w:t>
      </w:r>
      <w:r w:rsidRPr="001914BF">
        <w:rPr>
          <w:i/>
          <w:sz w:val="28"/>
          <w:szCs w:val="28"/>
        </w:rPr>
        <w:t>Медведенко Олена Володимирівна;</w:t>
      </w:r>
    </w:p>
    <w:p w:rsidR="006046BE" w:rsidRPr="001914BF" w:rsidRDefault="006046BE" w:rsidP="006046B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046BE" w:rsidRDefault="006046BE" w:rsidP="006046BE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</w:t>
      </w:r>
      <w:r>
        <w:rPr>
          <w:i/>
          <w:sz w:val="28"/>
          <w:szCs w:val="28"/>
        </w:rPr>
        <w:t>;</w:t>
      </w:r>
    </w:p>
    <w:p w:rsidR="00E4721B" w:rsidRDefault="00E4721B" w:rsidP="00E472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782023" w:rsidRPr="001914BF" w:rsidRDefault="00782023" w:rsidP="0078202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Pr="00CE19A8">
        <w:rPr>
          <w:color w:val="00000A"/>
          <w:sz w:val="28"/>
          <w:szCs w:val="28"/>
        </w:rPr>
        <w:t xml:space="preserve">звернення </w:t>
      </w:r>
      <w:r w:rsidR="000A3F92">
        <w:rPr>
          <w:color w:val="00000A"/>
          <w:sz w:val="28"/>
          <w:szCs w:val="28"/>
        </w:rPr>
        <w:t>співзасновника інтернет-каналу «Перший зоозахисний</w:t>
      </w:r>
      <w:r w:rsidR="000A3F92" w:rsidRPr="00625072">
        <w:rPr>
          <w:color w:val="00000A"/>
          <w:sz w:val="28"/>
          <w:szCs w:val="28"/>
        </w:rPr>
        <w:t xml:space="preserve"> </w:t>
      </w:r>
      <w:r w:rsidR="000A3F92">
        <w:rPr>
          <w:color w:val="00000A"/>
          <w:sz w:val="28"/>
          <w:szCs w:val="28"/>
          <w:lang w:val="en-US"/>
        </w:rPr>
        <w:t>UA</w:t>
      </w:r>
      <w:r w:rsidR="000A3F92">
        <w:rPr>
          <w:color w:val="00000A"/>
          <w:sz w:val="28"/>
          <w:szCs w:val="28"/>
        </w:rPr>
        <w:t>» та співголови ГО «Громадські слідчі»</w:t>
      </w:r>
      <w:r>
        <w:rPr>
          <w:color w:val="00000A"/>
          <w:sz w:val="28"/>
          <w:szCs w:val="28"/>
        </w:rPr>
        <w:t xml:space="preserve"> Марченка М.А. вх. </w:t>
      </w:r>
      <w:r>
        <w:rPr>
          <w:sz w:val="28"/>
          <w:szCs w:val="28"/>
        </w:rPr>
        <w:t>від 10.08.2020 №</w:t>
      </w:r>
      <w:r w:rsidR="000A3F92">
        <w:rPr>
          <w:sz w:val="28"/>
          <w:szCs w:val="28"/>
        </w:rPr>
        <w:t xml:space="preserve"> </w:t>
      </w:r>
      <w:r>
        <w:rPr>
          <w:sz w:val="28"/>
          <w:szCs w:val="28"/>
        </w:rPr>
        <w:t>08/М-2978(е) щодо</w:t>
      </w:r>
      <w:r w:rsidR="000A3F92">
        <w:rPr>
          <w:sz w:val="28"/>
          <w:szCs w:val="28"/>
        </w:rPr>
        <w:t xml:space="preserve"> відновлення екосистеми міста Києва шляхом втілення проєкту «100 тисяч дерев у Києві».</w:t>
      </w:r>
      <w:r>
        <w:rPr>
          <w:sz w:val="28"/>
          <w:szCs w:val="28"/>
        </w:rPr>
        <w:t xml:space="preserve"> </w:t>
      </w:r>
    </w:p>
    <w:p w:rsidR="00782023" w:rsidRPr="001914BF" w:rsidRDefault="00782023" w:rsidP="00782023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</w:t>
      </w:r>
      <w:r w:rsidR="00D154FB" w:rsidRPr="00D154FB">
        <w:rPr>
          <w:i/>
          <w:sz w:val="28"/>
          <w:szCs w:val="28"/>
        </w:rPr>
        <w:t xml:space="preserve"> </w:t>
      </w:r>
      <w:r w:rsidR="00D154FB" w:rsidRPr="004326BE">
        <w:rPr>
          <w:i/>
          <w:sz w:val="28"/>
          <w:szCs w:val="28"/>
        </w:rPr>
        <w:t>Автор звернення – Марченко Михайло Анатолійович;</w:t>
      </w:r>
    </w:p>
    <w:p w:rsidR="00782023" w:rsidRPr="00F47FD9" w:rsidRDefault="00782023" w:rsidP="00F47FD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</w:t>
      </w:r>
      <w:r w:rsidR="003E021E">
        <w:rPr>
          <w:i/>
          <w:sz w:val="28"/>
          <w:szCs w:val="28"/>
        </w:rPr>
        <w:t>) – Савченко Олександр Олегович</w:t>
      </w:r>
      <w:r w:rsidRPr="001914BF">
        <w:rPr>
          <w:i/>
          <w:sz w:val="28"/>
          <w:szCs w:val="28"/>
        </w:rPr>
        <w:t>.</w:t>
      </w:r>
      <w:r w:rsidR="003E021E" w:rsidRPr="00F47FD9">
        <w:rPr>
          <w:i/>
          <w:sz w:val="28"/>
          <w:szCs w:val="28"/>
        </w:rPr>
        <w:t xml:space="preserve"> </w:t>
      </w:r>
    </w:p>
    <w:p w:rsidR="009C11D0" w:rsidRPr="009C11D0" w:rsidRDefault="00F47ED3" w:rsidP="009C11D0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sz w:val="28"/>
          <w:szCs w:val="28"/>
        </w:rPr>
        <w:t xml:space="preserve">Про розгляд </w:t>
      </w:r>
      <w:r w:rsidRPr="003E021E">
        <w:rPr>
          <w:color w:val="00000A"/>
          <w:sz w:val="28"/>
          <w:szCs w:val="28"/>
        </w:rPr>
        <w:t xml:space="preserve">звернення </w:t>
      </w:r>
      <w:r>
        <w:rPr>
          <w:color w:val="00000A"/>
          <w:sz w:val="28"/>
          <w:szCs w:val="28"/>
        </w:rPr>
        <w:t xml:space="preserve">депутата Київської міської ради </w:t>
      </w:r>
      <w:r w:rsidR="009C11D0">
        <w:rPr>
          <w:color w:val="00000A"/>
          <w:sz w:val="28"/>
          <w:szCs w:val="28"/>
        </w:rPr>
        <w:t>Мірошниченка І.М. від 04.09.2020 № 08/279/08/042/904 ( вх. від 07.08.2020 № 288/320) щодо самовільного захоплення прибережних захисних зон річки Віта в Голосіївському р-ні</w:t>
      </w:r>
      <w:r w:rsidRPr="003E021E">
        <w:rPr>
          <w:sz w:val="28"/>
          <w:szCs w:val="28"/>
        </w:rPr>
        <w:t xml:space="preserve"> </w:t>
      </w:r>
      <w:r w:rsidRPr="003E021E">
        <w:rPr>
          <w:color w:val="00000A"/>
          <w:sz w:val="28"/>
          <w:szCs w:val="28"/>
        </w:rPr>
        <w:t>м</w:t>
      </w:r>
      <w:r w:rsidR="009C11D0">
        <w:rPr>
          <w:color w:val="00000A"/>
          <w:sz w:val="28"/>
          <w:szCs w:val="28"/>
        </w:rPr>
        <w:t>.</w:t>
      </w:r>
      <w:r w:rsidRPr="003E021E">
        <w:rPr>
          <w:sz w:val="28"/>
          <w:szCs w:val="28"/>
        </w:rPr>
        <w:t xml:space="preserve"> Києва. </w:t>
      </w:r>
    </w:p>
    <w:p w:rsidR="009C11D0" w:rsidRDefault="009C11D0" w:rsidP="009C11D0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3E021E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Pr="009C11D0">
        <w:rPr>
          <w:i/>
          <w:sz w:val="28"/>
          <w:szCs w:val="28"/>
        </w:rPr>
        <w:t>Депутат Київської міської ради – Мірошниченко Ігор Михайлович;</w:t>
      </w:r>
    </w:p>
    <w:p w:rsidR="00F47ED3" w:rsidRDefault="009C11D0" w:rsidP="009C11D0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9C11D0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  <w:r w:rsidR="00F47ED3" w:rsidRPr="009C11D0">
        <w:rPr>
          <w:i/>
          <w:sz w:val="28"/>
          <w:szCs w:val="28"/>
        </w:rPr>
        <w:t xml:space="preserve"> </w:t>
      </w:r>
    </w:p>
    <w:p w:rsidR="009C11D0" w:rsidRDefault="009C11D0" w:rsidP="009C11D0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</w:t>
      </w:r>
      <w:r>
        <w:rPr>
          <w:i/>
          <w:sz w:val="28"/>
          <w:szCs w:val="28"/>
        </w:rPr>
        <w:t>;</w:t>
      </w:r>
    </w:p>
    <w:p w:rsidR="009C11D0" w:rsidRPr="009C11D0" w:rsidRDefault="009C11D0" w:rsidP="009C11D0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</w:t>
      </w:r>
      <w:r>
        <w:rPr>
          <w:i/>
          <w:sz w:val="28"/>
          <w:szCs w:val="28"/>
        </w:rPr>
        <w:t>.</w:t>
      </w:r>
    </w:p>
    <w:p w:rsidR="00283A8B" w:rsidRPr="00AE359B" w:rsidRDefault="00283A8B" w:rsidP="00283A8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E359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повторний </w:t>
      </w:r>
      <w:r w:rsidRPr="00AE359B">
        <w:rPr>
          <w:sz w:val="28"/>
          <w:szCs w:val="28"/>
        </w:rPr>
        <w:t>розгляд проєкту рішення Київської міської ради «Про відмову у наданні Київ</w:t>
      </w:r>
      <w:r w:rsidR="00D005A9">
        <w:rPr>
          <w:sz w:val="28"/>
          <w:szCs w:val="28"/>
        </w:rPr>
        <w:t>с</w:t>
      </w:r>
      <w:r w:rsidRPr="00AE359B">
        <w:rPr>
          <w:sz w:val="28"/>
          <w:szCs w:val="28"/>
        </w:rPr>
        <w:t>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Олександра Бойченка, 11, 13, вул. Космічній, 8, 8-б у Дніпровському районі міста Києва (201157625) (доручення заступника міського голови – секретаря Київської міської ради від 19.02.2020 №08/231-457/ПР).</w:t>
      </w:r>
    </w:p>
    <w:p w:rsidR="00283A8B" w:rsidRPr="001914BF" w:rsidRDefault="00283A8B" w:rsidP="00283A8B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83A8B" w:rsidRPr="001914BF" w:rsidRDefault="00283A8B" w:rsidP="00283A8B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83A8B" w:rsidRPr="001914BF" w:rsidRDefault="00283A8B" w:rsidP="00283A8B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4, 4-а, 6, 8 у Дніпровському районі міста Києва (340166860)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№08/231-1</w:t>
      </w:r>
      <w:r>
        <w:rPr>
          <w:sz w:val="28"/>
          <w:szCs w:val="28"/>
        </w:rPr>
        <w:t>743</w:t>
      </w:r>
      <w:r w:rsidRPr="001914BF">
        <w:rPr>
          <w:sz w:val="28"/>
          <w:szCs w:val="28"/>
        </w:rPr>
        <w:t>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633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4-а, 6-а та вул. Івана Миколайчука, 17/1, 17/2, 17-а, 19/2 у Дніпровському районі міста Києва (659660159)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08/231-1744/ПР).</w:t>
      </w:r>
      <w:r w:rsidRPr="001914BF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  <w:r w:rsidRPr="00460659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Івана Миколайчука, 17/1, 17/2, 19, 19/1, 19/2, 19-а, 21 у Дніпровському районі міста Києва (679510196)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№08/231-1745/ПР).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Холмогорській у Голосіївському районі міста Києва (624230111)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08.06.2020 №08/231-1716/ПР).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E359B">
        <w:rPr>
          <w:sz w:val="28"/>
          <w:szCs w:val="28"/>
          <w:shd w:val="clear" w:color="auto" w:fill="FFFFFF"/>
        </w:rPr>
        <w:t xml:space="preserve"> 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Сім’ї Кульженків (поруч з будинками №№ 31, 31А, 31Б) в Оболонському районі міста Києва (501201329) </w:t>
      </w:r>
      <w:r w:rsidRPr="00AE359B">
        <w:rPr>
          <w:sz w:val="28"/>
          <w:szCs w:val="28"/>
        </w:rPr>
        <w:t>(доручення заступника міського голови – секретаря Київської міської ради від 07.07.2020 №</w:t>
      </w:r>
      <w:r>
        <w:rPr>
          <w:sz w:val="28"/>
          <w:szCs w:val="28"/>
        </w:rPr>
        <w:t xml:space="preserve"> </w:t>
      </w:r>
      <w:r w:rsidRPr="00AE359B">
        <w:rPr>
          <w:sz w:val="28"/>
          <w:szCs w:val="28"/>
        </w:rPr>
        <w:t>08/231-1706/ПР).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E359B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між будинками на вул. Березняківській, 10 та просп. Павла Тичини, 19 у Дніпровському районі міста Києва (626170186)</w:t>
      </w:r>
      <w:r w:rsidRPr="00AE359B">
        <w:rPr>
          <w:sz w:val="28"/>
          <w:szCs w:val="28"/>
        </w:rPr>
        <w:t xml:space="preserve"> (доручення заступника міського голови – секретаря Київської міської ради від 07.07.2020 №08/231-1707/ПР).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698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</w:t>
      </w:r>
      <w:r w:rsidRPr="001914BF">
        <w:rPr>
          <w:sz w:val="28"/>
          <w:szCs w:val="28"/>
          <w:shd w:val="clear" w:color="auto" w:fill="FFFFFF"/>
        </w:rPr>
        <w:lastRenderedPageBreak/>
        <w:t xml:space="preserve">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 та вул. Івана Миколайчука, 19, 19-а, 21 у Дніпровському районі міста Києва (201715846)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10.07.2020 №08/231-1735/ПР).</w:t>
      </w:r>
      <w:r w:rsidRPr="001914BF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2, 4, 4-а та вул. Івана Миколайчука, 19/1, 19/2, 21 у Дніпровському районі міста Києва (201075640)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10.07.2020 №08/231-1733/ПР).</w:t>
      </w:r>
      <w:r w:rsidRPr="001914BF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вздовж будинків № 37/2, 39, 41/8 на вул. Московській у Печерському районі міста Києва (300128877) (доручення заступника міського голови – секретаря Київської міської ради від 10.07.2020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08/231-1734/ПР).</w:t>
      </w:r>
      <w:r w:rsidRPr="001914BF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933302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933302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(699380175)</w:t>
      </w:r>
      <w:r w:rsidRPr="00933302">
        <w:rPr>
          <w:sz w:val="28"/>
          <w:szCs w:val="28"/>
        </w:rPr>
        <w:t xml:space="preserve"> (доручення заступника міського голови – секретаря Київської міської ради від 30.07.2020 № 08/231-1902/ПР).</w:t>
      </w:r>
      <w:r w:rsidRPr="00933302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5C30EB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Архітектора Ніколаєва, 11 у Деснянському районі міста Києва (433396032)</w:t>
      </w:r>
      <w:r w:rsidRPr="005C30EB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08/231-2021/ПР).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5C30EB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Електротехнічній, 26 у Деснянському районі міста Києва (373999300)</w:t>
      </w:r>
      <w:r w:rsidRPr="005C30EB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10</w:t>
      </w:r>
      <w:r w:rsidRPr="005C30EB">
        <w:rPr>
          <w:sz w:val="28"/>
          <w:szCs w:val="28"/>
        </w:rPr>
        <w:t>.08.2020 № 08/231-202</w:t>
      </w:r>
      <w:r>
        <w:rPr>
          <w:sz w:val="28"/>
          <w:szCs w:val="28"/>
        </w:rPr>
        <w:t>2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60763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від станції метро «Чернігівська» до станції метро «Лісова» по просп. Броварському у Деснянському районі міста Києва (548139525)</w:t>
      </w:r>
      <w:r w:rsidRPr="00260763">
        <w:rPr>
          <w:sz w:val="28"/>
          <w:szCs w:val="28"/>
        </w:rPr>
        <w:t xml:space="preserve"> </w:t>
      </w:r>
      <w:r w:rsidRPr="005C30E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07</w:t>
      </w:r>
      <w:r w:rsidRPr="005C30EB">
        <w:rPr>
          <w:sz w:val="28"/>
          <w:szCs w:val="28"/>
        </w:rPr>
        <w:t>.08.2020 № 08/231-202</w:t>
      </w:r>
      <w:r>
        <w:rPr>
          <w:sz w:val="28"/>
          <w:szCs w:val="28"/>
        </w:rPr>
        <w:t>0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60763">
        <w:rPr>
          <w:sz w:val="28"/>
          <w:szCs w:val="28"/>
          <w:shd w:val="clear" w:color="auto" w:fill="FFFFFF"/>
        </w:rPr>
        <w:lastRenderedPageBreak/>
        <w:t xml:space="preserve"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у постійне користування земельних ділянок для експлуатації та обслуговування бюветного комплексу на Дніпровській набережній, </w:t>
      </w:r>
      <w:r w:rsidR="00F47FD9">
        <w:rPr>
          <w:sz w:val="28"/>
          <w:szCs w:val="28"/>
          <w:shd w:val="clear" w:color="auto" w:fill="FFFFFF"/>
        </w:rPr>
        <w:br/>
      </w:r>
      <w:r w:rsidRPr="00260763">
        <w:rPr>
          <w:sz w:val="28"/>
          <w:szCs w:val="28"/>
          <w:shd w:val="clear" w:color="auto" w:fill="FFFFFF"/>
        </w:rPr>
        <w:t>7-А у Дніпровському районі міста Києва (239612140)</w:t>
      </w:r>
      <w:r w:rsidRPr="00260763">
        <w:rPr>
          <w:sz w:val="28"/>
          <w:szCs w:val="28"/>
        </w:rPr>
        <w:t xml:space="preserve"> (д</w:t>
      </w:r>
      <w:r w:rsidRPr="005C30EB">
        <w:rPr>
          <w:sz w:val="28"/>
          <w:szCs w:val="28"/>
        </w:rPr>
        <w:t>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18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F501D2" w:rsidRDefault="00E53736" w:rsidP="00E53736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F501D2">
        <w:rPr>
          <w:i/>
          <w:sz w:val="28"/>
          <w:szCs w:val="28"/>
        </w:rPr>
        <w:t xml:space="preserve">Дирктор </w:t>
      </w:r>
      <w:r w:rsidRPr="00F501D2">
        <w:rPr>
          <w:i/>
          <w:sz w:val="28"/>
          <w:szCs w:val="28"/>
          <w:shd w:val="clear" w:color="auto" w:fill="FFFFFF"/>
        </w:rPr>
        <w:t>спеціалізованого водогосподарського комунального підприємства виконавчого органу Київської міської ради (Київської міської державної адміністрації) «Київводфонд»</w:t>
      </w:r>
      <w:r w:rsidRPr="00F501D2">
        <w:rPr>
          <w:i/>
          <w:sz w:val="28"/>
          <w:szCs w:val="28"/>
        </w:rPr>
        <w:t xml:space="preserve"> –</w:t>
      </w:r>
      <w:r w:rsidRPr="00F501D2">
        <w:rPr>
          <w:b/>
          <w:i/>
          <w:sz w:val="28"/>
          <w:szCs w:val="28"/>
        </w:rPr>
        <w:t xml:space="preserve"> </w:t>
      </w:r>
      <w:r w:rsidRPr="00F501D2">
        <w:rPr>
          <w:rStyle w:val="a7"/>
          <w:b w:val="0"/>
          <w:i/>
          <w:sz w:val="28"/>
          <w:szCs w:val="28"/>
          <w:shd w:val="clear" w:color="auto" w:fill="FFFFFF"/>
        </w:rPr>
        <w:t>Козловська Світлана Станіславівна</w:t>
      </w:r>
      <w:r w:rsidRPr="00F501D2">
        <w:rPr>
          <w:i/>
          <w:sz w:val="28"/>
          <w:szCs w:val="28"/>
        </w:rPr>
        <w:t>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667F10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на вул. Милославській, 23-г у Деснянському районі міста Києва (526639357) </w:t>
      </w:r>
      <w:r w:rsidRPr="00667F10">
        <w:rPr>
          <w:sz w:val="28"/>
          <w:szCs w:val="28"/>
        </w:rPr>
        <w:t xml:space="preserve">(доручення заступника міського голови – секретаря Київської </w:t>
      </w:r>
      <w:r>
        <w:rPr>
          <w:sz w:val="28"/>
          <w:szCs w:val="28"/>
        </w:rPr>
        <w:t>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17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501D2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(біля пам'ятного знаку Магдебурзького Права) від Володимирського узвозу до Набережного шосе у Подільському районі міста Києва (587701575</w:t>
      </w:r>
      <w:r w:rsidRPr="00667F10">
        <w:rPr>
          <w:color w:val="444A55"/>
          <w:sz w:val="28"/>
          <w:szCs w:val="28"/>
          <w:shd w:val="clear" w:color="auto" w:fill="FFFFFF"/>
        </w:rPr>
        <w:t>)</w:t>
      </w:r>
      <w:r w:rsidRPr="00F501D2">
        <w:rPr>
          <w:sz w:val="28"/>
          <w:szCs w:val="28"/>
        </w:rPr>
        <w:t xml:space="preserve"> </w:t>
      </w:r>
      <w:r w:rsidRPr="00667F10">
        <w:rPr>
          <w:sz w:val="28"/>
          <w:szCs w:val="28"/>
        </w:rPr>
        <w:t xml:space="preserve">(доручення заступника міського голови – секретаря Київської </w:t>
      </w:r>
      <w:r>
        <w:rPr>
          <w:sz w:val="28"/>
          <w:szCs w:val="28"/>
        </w:rPr>
        <w:t>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04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782023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82023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земельних ділянок для утримання та благоустрою зелених зон і зелених насаджень та обслуговування території скверу біля НДІ комунальної гігієни між вул. Гната Хоткевича та просп. Юрія Гагаріна у Деснянському районі міста Києва (239968959) </w:t>
      </w:r>
      <w:r w:rsidRPr="00782023">
        <w:rPr>
          <w:sz w:val="28"/>
          <w:szCs w:val="28"/>
        </w:rPr>
        <w:t>(доручення заступника міського голови – секретаря Київської міської ради від 13.08.2020 № 08/231-2033/ПР).</w:t>
      </w:r>
      <w:r w:rsidRPr="00782023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1037F" w:rsidRPr="00D1037F" w:rsidRDefault="00D1037F" w:rsidP="00D1037F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D1037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№№ 23Б, 23В, 31 на вул. Генерала Наумова у Святошинському районі міста Києва (662000115) </w:t>
      </w:r>
      <w:r w:rsidRPr="00D1037F">
        <w:rPr>
          <w:sz w:val="28"/>
          <w:szCs w:val="28"/>
        </w:rPr>
        <w:t>(доручення заступника міського голови – секретаря Київської міської ради від 25.08.2020 №</w:t>
      </w:r>
      <w:r>
        <w:rPr>
          <w:sz w:val="28"/>
          <w:szCs w:val="28"/>
        </w:rPr>
        <w:t xml:space="preserve"> 08/231-</w:t>
      </w:r>
      <w:r w:rsidRPr="00D1037F">
        <w:rPr>
          <w:sz w:val="28"/>
          <w:szCs w:val="28"/>
        </w:rPr>
        <w:t>2172/ПР).</w:t>
      </w:r>
      <w:r w:rsidRPr="00D1037F">
        <w:rPr>
          <w:sz w:val="28"/>
          <w:szCs w:val="28"/>
          <w:shd w:val="clear" w:color="auto" w:fill="FFFFFF"/>
        </w:rPr>
        <w:t xml:space="preserve"> </w:t>
      </w:r>
    </w:p>
    <w:p w:rsidR="00D1037F" w:rsidRPr="001914BF" w:rsidRDefault="00D1037F" w:rsidP="00D1037F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1037F" w:rsidRDefault="00D1037F" w:rsidP="00D1037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D1037F" w:rsidRDefault="00D1037F" w:rsidP="00D1037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26BA8" w:rsidRPr="00226BA8" w:rsidRDefault="00226BA8" w:rsidP="00226BA8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26BA8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парку вздовж будинків 3, 3-а, 3-б, 9-б, 9-г на вул. Петра Вершигори, 2, 2-а, 2-б, 2-в, 4-б на просп. Генерала Ватутіна, 12 на вул. Райдужній у Дніпровському районі міста Києва (546639170) </w:t>
      </w:r>
      <w:r w:rsidRPr="00226BA8">
        <w:rPr>
          <w:sz w:val="28"/>
          <w:szCs w:val="28"/>
        </w:rPr>
        <w:t>(доручення заступника міського голови – секретаря Київської міської ради від 14.09.2020 № 08/231-2323/ПР).</w:t>
      </w:r>
      <w:r w:rsidRPr="00226BA8">
        <w:rPr>
          <w:sz w:val="28"/>
          <w:szCs w:val="28"/>
          <w:shd w:val="clear" w:color="auto" w:fill="FFFFFF"/>
        </w:rPr>
        <w:t xml:space="preserve"> </w:t>
      </w:r>
    </w:p>
    <w:p w:rsidR="00226BA8" w:rsidRPr="001914BF" w:rsidRDefault="00226BA8" w:rsidP="00226BA8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26BA8" w:rsidRDefault="00226BA8" w:rsidP="00226BA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226BA8" w:rsidRDefault="00226BA8" w:rsidP="00226BA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26BA8" w:rsidRPr="00226BA8" w:rsidRDefault="00226BA8" w:rsidP="00226BA8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26BA8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ім. Володимира Сосюри між житловими будинками на Харківському шосе, 9-13 перед будинком 11 на Харківському шосе у Дніпровському районі міста Києва (438390139) </w:t>
      </w:r>
      <w:r w:rsidRPr="00226BA8">
        <w:rPr>
          <w:sz w:val="28"/>
          <w:szCs w:val="28"/>
        </w:rPr>
        <w:t xml:space="preserve">(доручення заступника міського голови – секретаря Київської міської ради від 14.09.2020 </w:t>
      </w:r>
      <w:r w:rsidR="00F47FD9">
        <w:rPr>
          <w:sz w:val="28"/>
          <w:szCs w:val="28"/>
        </w:rPr>
        <w:br/>
      </w:r>
      <w:r w:rsidRPr="00226BA8">
        <w:rPr>
          <w:sz w:val="28"/>
          <w:szCs w:val="28"/>
        </w:rPr>
        <w:t>№ 08/231-232</w:t>
      </w:r>
      <w:r>
        <w:rPr>
          <w:sz w:val="28"/>
          <w:szCs w:val="28"/>
        </w:rPr>
        <w:t>2</w:t>
      </w:r>
      <w:r w:rsidRPr="00226BA8">
        <w:rPr>
          <w:sz w:val="28"/>
          <w:szCs w:val="28"/>
        </w:rPr>
        <w:t>/ПР).</w:t>
      </w:r>
      <w:r w:rsidRPr="00226BA8">
        <w:rPr>
          <w:sz w:val="28"/>
          <w:szCs w:val="28"/>
          <w:shd w:val="clear" w:color="auto" w:fill="FFFFFF"/>
        </w:rPr>
        <w:t xml:space="preserve"> </w:t>
      </w:r>
    </w:p>
    <w:p w:rsidR="00226BA8" w:rsidRPr="001914BF" w:rsidRDefault="00226BA8" w:rsidP="00226BA8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26BA8" w:rsidRDefault="00226BA8" w:rsidP="00226BA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226BA8" w:rsidRDefault="00226BA8" w:rsidP="00226BA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96241" w:rsidRPr="00D1037F" w:rsidRDefault="00496241" w:rsidP="00496241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496241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Шевченківського району м. Києва земельної ділянки у постійне користування для експлуатації та обслуговування скверу на вул. Данила Щербаківського, 57-д у Шевченківському районі міста Києва (575639649) </w:t>
      </w:r>
      <w:r w:rsidRPr="00496241">
        <w:rPr>
          <w:sz w:val="28"/>
          <w:szCs w:val="28"/>
        </w:rPr>
        <w:t xml:space="preserve">(доручення заступника міського голови – секретаря </w:t>
      </w:r>
      <w:r>
        <w:rPr>
          <w:sz w:val="28"/>
          <w:szCs w:val="28"/>
        </w:rPr>
        <w:t>Київської міської ради від 31</w:t>
      </w:r>
      <w:r w:rsidRPr="00D1037F">
        <w:rPr>
          <w:sz w:val="28"/>
          <w:szCs w:val="28"/>
        </w:rPr>
        <w:t>.08.2020 №</w:t>
      </w:r>
      <w:r>
        <w:rPr>
          <w:sz w:val="28"/>
          <w:szCs w:val="28"/>
        </w:rPr>
        <w:t xml:space="preserve"> 08/231-</w:t>
      </w:r>
      <w:r w:rsidRPr="00D1037F">
        <w:rPr>
          <w:sz w:val="28"/>
          <w:szCs w:val="28"/>
        </w:rPr>
        <w:t>21</w:t>
      </w:r>
      <w:r>
        <w:rPr>
          <w:sz w:val="28"/>
          <w:szCs w:val="28"/>
        </w:rPr>
        <w:t>94</w:t>
      </w:r>
      <w:r w:rsidRPr="00D1037F">
        <w:rPr>
          <w:sz w:val="28"/>
          <w:szCs w:val="28"/>
        </w:rPr>
        <w:t>/ПР).</w:t>
      </w:r>
      <w:r w:rsidRPr="00D1037F">
        <w:rPr>
          <w:sz w:val="28"/>
          <w:szCs w:val="28"/>
          <w:shd w:val="clear" w:color="auto" w:fill="FFFFFF"/>
        </w:rPr>
        <w:t xml:space="preserve"> </w:t>
      </w:r>
    </w:p>
    <w:p w:rsidR="00496241" w:rsidRPr="001914BF" w:rsidRDefault="00496241" w:rsidP="00F47FD9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96241" w:rsidRDefault="00496241" w:rsidP="00496241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496241" w:rsidRPr="001914BF" w:rsidRDefault="00496241" w:rsidP="00496241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textAlignment w:val="top"/>
        <w:rPr>
          <w:sz w:val="28"/>
          <w:szCs w:val="28"/>
        </w:rPr>
      </w:pPr>
      <w:r w:rsidRPr="00AE359B">
        <w:rPr>
          <w:sz w:val="28"/>
          <w:szCs w:val="28"/>
        </w:rPr>
        <w:t>Про розгляд проєкту рішення Київської міської ради «Про передачу громадянці Федосєєвій 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</w:p>
    <w:p w:rsidR="00E53736" w:rsidRPr="001914BF" w:rsidRDefault="00E53736" w:rsidP="00F47FD9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Pr="001914BF" w:rsidRDefault="00E53736" w:rsidP="00F47FD9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53736" w:rsidRPr="001914BF" w:rsidRDefault="00E53736" w:rsidP="00F47FD9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E3716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E3716F">
        <w:rPr>
          <w:sz w:val="28"/>
          <w:szCs w:val="28"/>
        </w:rPr>
        <w:t>Про розгляд проєкту рішення Київської міської ради «Про Правила дотримання тиші в місті Києві та громадських місцях» (доручення заступника міського голови – секретаря Київської міської ради від 16.06.2020 № 08/231-1484</w:t>
      </w:r>
      <w:r>
        <w:rPr>
          <w:sz w:val="28"/>
          <w:szCs w:val="28"/>
        </w:rPr>
        <w:t>/ПР) та</w:t>
      </w:r>
      <w:r w:rsidRPr="004B1265">
        <w:rPr>
          <w:sz w:val="28"/>
          <w:szCs w:val="28"/>
        </w:rPr>
        <w:t xml:space="preserve"> </w:t>
      </w:r>
      <w:r w:rsidRPr="00E3716F">
        <w:rPr>
          <w:sz w:val="28"/>
          <w:szCs w:val="28"/>
        </w:rPr>
        <w:t>висновку від 09.07.2020 № 08/286-158 відповідальної постійної комісії Київської міської ради з питань торгівлі, підприємництва та регуляторної політики</w:t>
      </w:r>
      <w:r>
        <w:rPr>
          <w:sz w:val="28"/>
          <w:szCs w:val="28"/>
        </w:rPr>
        <w:t>.</w:t>
      </w:r>
    </w:p>
    <w:p w:rsidR="00E53736" w:rsidRDefault="00E53736" w:rsidP="00E5373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Pr="00E3716F">
        <w:rPr>
          <w:rFonts w:ascii="Times New Roman" w:hAnsi="Times New Roman" w:cs="Times New Roman"/>
          <w:i/>
          <w:sz w:val="28"/>
          <w:szCs w:val="28"/>
        </w:rPr>
        <w:t>Доповідачі: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D641C3" w:rsidRPr="001914BF" w:rsidRDefault="00D641C3" w:rsidP="00D641C3">
      <w:pPr>
        <w:pStyle w:val="a3"/>
        <w:numPr>
          <w:ilvl w:val="0"/>
          <w:numId w:val="2"/>
        </w:numPr>
        <w:ind w:left="0" w:firstLine="633"/>
        <w:jc w:val="both"/>
        <w:rPr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:rsidR="00D641C3" w:rsidRPr="001914BF" w:rsidRDefault="00D641C3" w:rsidP="00D641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</w:t>
      </w:r>
      <w:r w:rsidR="00B86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6A98"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Новіков Олексій Олександрович;</w:t>
      </w:r>
    </w:p>
    <w:p w:rsidR="00D641C3" w:rsidRPr="001914BF" w:rsidRDefault="00D641C3" w:rsidP="00D641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Мірошниченко Ігор Михайлович;</w:t>
      </w:r>
    </w:p>
    <w:p w:rsidR="00B86A98" w:rsidRPr="001914BF" w:rsidRDefault="00B86A98" w:rsidP="00B86A9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641C3" w:rsidRPr="001914BF" w:rsidRDefault="00D641C3" w:rsidP="00D641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F47FD9" w:rsidRPr="003E021E" w:rsidRDefault="00F47FD9" w:rsidP="00F47FD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sz w:val="28"/>
          <w:szCs w:val="28"/>
        </w:rPr>
        <w:lastRenderedPageBreak/>
        <w:t xml:space="preserve">Про розгляд </w:t>
      </w:r>
      <w:r w:rsidRPr="003E021E">
        <w:rPr>
          <w:color w:val="00000A"/>
          <w:sz w:val="28"/>
          <w:szCs w:val="28"/>
        </w:rPr>
        <w:t xml:space="preserve">звернення представників територіальної громади Дарницького району міста Києва вх. </w:t>
      </w:r>
      <w:r w:rsidRPr="003E021E">
        <w:rPr>
          <w:sz w:val="28"/>
          <w:szCs w:val="28"/>
        </w:rPr>
        <w:t xml:space="preserve">від 18.08.2020 № 08/КО-3115 щодо </w:t>
      </w:r>
      <w:r>
        <w:rPr>
          <w:sz w:val="28"/>
          <w:szCs w:val="28"/>
        </w:rPr>
        <w:t xml:space="preserve">діяльності </w:t>
      </w:r>
      <w:r w:rsidRPr="003E021E">
        <w:rPr>
          <w:sz w:val="28"/>
          <w:szCs w:val="28"/>
        </w:rPr>
        <w:t xml:space="preserve">керівництва КП УЗН Дарницького району </w:t>
      </w:r>
      <w:r w:rsidRPr="003E021E">
        <w:rPr>
          <w:color w:val="00000A"/>
          <w:sz w:val="28"/>
          <w:szCs w:val="28"/>
        </w:rPr>
        <w:t>міста</w:t>
      </w:r>
      <w:r w:rsidRPr="003E021E">
        <w:rPr>
          <w:sz w:val="28"/>
          <w:szCs w:val="28"/>
        </w:rPr>
        <w:t xml:space="preserve"> Києва. </w:t>
      </w:r>
    </w:p>
    <w:p w:rsidR="00F47FD9" w:rsidRDefault="00F47FD9" w:rsidP="00F47FD9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i/>
          <w:sz w:val="28"/>
          <w:szCs w:val="28"/>
        </w:rPr>
        <w:t xml:space="preserve">Доповідачі: Представник </w:t>
      </w:r>
      <w:r>
        <w:rPr>
          <w:i/>
          <w:sz w:val="28"/>
          <w:szCs w:val="28"/>
        </w:rPr>
        <w:t>громади Дарницького району міста Києва – Рачок Андрій Володимирович;</w:t>
      </w:r>
      <w:r w:rsidRPr="003E021E">
        <w:rPr>
          <w:i/>
          <w:sz w:val="28"/>
          <w:szCs w:val="28"/>
        </w:rPr>
        <w:t xml:space="preserve"> </w:t>
      </w:r>
    </w:p>
    <w:p w:rsidR="00F47FD9" w:rsidRPr="00B50ADC" w:rsidRDefault="00F47FD9" w:rsidP="00F47FD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</w:t>
      </w:r>
      <w:r>
        <w:rPr>
          <w:i/>
          <w:sz w:val="28"/>
          <w:szCs w:val="28"/>
        </w:rPr>
        <w:t>» – Король Олексій Валентинович;</w:t>
      </w:r>
    </w:p>
    <w:p w:rsidR="0093690B" w:rsidRPr="001914BF" w:rsidRDefault="00F47FD9" w:rsidP="00F47FD9">
      <w:pPr>
        <w:pStyle w:val="a3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Директор КП УЗН Дарницького району – Філінська Людмила Дмитрівна.</w:t>
      </w:r>
    </w:p>
    <w:p w:rsidR="00BF1581" w:rsidRDefault="00BF1581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F63B0A" w:rsidRDefault="00F63B0A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BE3396" w:rsidRPr="00F63B0A" w:rsidRDefault="00F738AE" w:rsidP="008571A3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3B0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3B0A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1914BF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8571A3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F63B0A" w:rsidRPr="00F63B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Костянтин ЯЛОВИЙ</w:t>
      </w:r>
    </w:p>
    <w:sectPr w:rsidR="00BE3396" w:rsidRPr="00F63B0A" w:rsidSect="00F47FD9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CC" w:rsidRDefault="00E42FCC" w:rsidP="003C5A74">
      <w:pPr>
        <w:spacing w:after="0" w:line="240" w:lineRule="auto"/>
      </w:pPr>
      <w:r>
        <w:separator/>
      </w:r>
    </w:p>
  </w:endnote>
  <w:end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CC" w:rsidRDefault="00E42FCC" w:rsidP="003C5A74">
      <w:pPr>
        <w:spacing w:after="0" w:line="240" w:lineRule="auto"/>
      </w:pPr>
      <w:r>
        <w:separator/>
      </w:r>
    </w:p>
  </w:footnote>
  <w:foot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47861A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6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7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C7C69"/>
    <w:multiLevelType w:val="hybridMultilevel"/>
    <w:tmpl w:val="51524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3"/>
  </w:num>
  <w:num w:numId="3">
    <w:abstractNumId w:val="35"/>
  </w:num>
  <w:num w:numId="4">
    <w:abstractNumId w:val="7"/>
  </w:num>
  <w:num w:numId="5">
    <w:abstractNumId w:val="22"/>
  </w:num>
  <w:num w:numId="6">
    <w:abstractNumId w:val="23"/>
  </w:num>
  <w:num w:numId="7">
    <w:abstractNumId w:val="34"/>
  </w:num>
  <w:num w:numId="8">
    <w:abstractNumId w:val="0"/>
  </w:num>
  <w:num w:numId="9">
    <w:abstractNumId w:val="5"/>
  </w:num>
  <w:num w:numId="10">
    <w:abstractNumId w:val="11"/>
  </w:num>
  <w:num w:numId="11">
    <w:abstractNumId w:val="19"/>
  </w:num>
  <w:num w:numId="12">
    <w:abstractNumId w:val="13"/>
  </w:num>
  <w:num w:numId="13">
    <w:abstractNumId w:val="12"/>
  </w:num>
  <w:num w:numId="14">
    <w:abstractNumId w:val="36"/>
  </w:num>
  <w:num w:numId="15">
    <w:abstractNumId w:val="26"/>
  </w:num>
  <w:num w:numId="16">
    <w:abstractNumId w:val="20"/>
  </w:num>
  <w:num w:numId="17">
    <w:abstractNumId w:val="32"/>
  </w:num>
  <w:num w:numId="18">
    <w:abstractNumId w:val="39"/>
  </w:num>
  <w:num w:numId="19">
    <w:abstractNumId w:val="3"/>
  </w:num>
  <w:num w:numId="20">
    <w:abstractNumId w:val="4"/>
  </w:num>
  <w:num w:numId="21">
    <w:abstractNumId w:val="10"/>
  </w:num>
  <w:num w:numId="22">
    <w:abstractNumId w:val="6"/>
  </w:num>
  <w:num w:numId="23">
    <w:abstractNumId w:val="24"/>
  </w:num>
  <w:num w:numId="24">
    <w:abstractNumId w:val="16"/>
  </w:num>
  <w:num w:numId="25">
    <w:abstractNumId w:val="29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1"/>
  </w:num>
  <w:num w:numId="31">
    <w:abstractNumId w:val="25"/>
  </w:num>
  <w:num w:numId="32">
    <w:abstractNumId w:val="31"/>
  </w:num>
  <w:num w:numId="33">
    <w:abstractNumId w:val="37"/>
  </w:num>
  <w:num w:numId="34">
    <w:abstractNumId w:val="2"/>
  </w:num>
  <w:num w:numId="35">
    <w:abstractNumId w:val="8"/>
  </w:num>
  <w:num w:numId="36">
    <w:abstractNumId w:val="27"/>
  </w:num>
  <w:num w:numId="37">
    <w:abstractNumId w:val="28"/>
  </w:num>
  <w:num w:numId="38">
    <w:abstractNumId w:val="18"/>
  </w:num>
  <w:num w:numId="39">
    <w:abstractNumId w:val="9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72FC"/>
    <w:rsid w:val="00011515"/>
    <w:rsid w:val="00015AC1"/>
    <w:rsid w:val="0001748D"/>
    <w:rsid w:val="00022A36"/>
    <w:rsid w:val="00023569"/>
    <w:rsid w:val="00024927"/>
    <w:rsid w:val="00024982"/>
    <w:rsid w:val="00027136"/>
    <w:rsid w:val="00031B31"/>
    <w:rsid w:val="000329FE"/>
    <w:rsid w:val="000404A0"/>
    <w:rsid w:val="000430A3"/>
    <w:rsid w:val="00053761"/>
    <w:rsid w:val="00054931"/>
    <w:rsid w:val="00057388"/>
    <w:rsid w:val="0005738F"/>
    <w:rsid w:val="0006256A"/>
    <w:rsid w:val="0006414E"/>
    <w:rsid w:val="000644DD"/>
    <w:rsid w:val="00073826"/>
    <w:rsid w:val="0007675F"/>
    <w:rsid w:val="0007698E"/>
    <w:rsid w:val="0008261E"/>
    <w:rsid w:val="0008318C"/>
    <w:rsid w:val="00084F04"/>
    <w:rsid w:val="000958E2"/>
    <w:rsid w:val="000A0380"/>
    <w:rsid w:val="000A1E22"/>
    <w:rsid w:val="000A3F92"/>
    <w:rsid w:val="000B05B6"/>
    <w:rsid w:val="000B4362"/>
    <w:rsid w:val="000B4526"/>
    <w:rsid w:val="000B70D1"/>
    <w:rsid w:val="000B79C1"/>
    <w:rsid w:val="000C0BF2"/>
    <w:rsid w:val="000C55BD"/>
    <w:rsid w:val="000C5C78"/>
    <w:rsid w:val="000E56BB"/>
    <w:rsid w:val="000F106D"/>
    <w:rsid w:val="000F1395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51C"/>
    <w:rsid w:val="001613BB"/>
    <w:rsid w:val="00162E0C"/>
    <w:rsid w:val="0017023B"/>
    <w:rsid w:val="00173537"/>
    <w:rsid w:val="001758D7"/>
    <w:rsid w:val="001814BA"/>
    <w:rsid w:val="00190F9A"/>
    <w:rsid w:val="001914BF"/>
    <w:rsid w:val="00191F7D"/>
    <w:rsid w:val="00193F88"/>
    <w:rsid w:val="001A1550"/>
    <w:rsid w:val="001B3596"/>
    <w:rsid w:val="001B6728"/>
    <w:rsid w:val="001C3B3B"/>
    <w:rsid w:val="001C5AF1"/>
    <w:rsid w:val="001C5C85"/>
    <w:rsid w:val="001D05BC"/>
    <w:rsid w:val="001D124D"/>
    <w:rsid w:val="001E060A"/>
    <w:rsid w:val="001F2CE3"/>
    <w:rsid w:val="001F63FB"/>
    <w:rsid w:val="001F7A7A"/>
    <w:rsid w:val="00203405"/>
    <w:rsid w:val="002070F9"/>
    <w:rsid w:val="00207D89"/>
    <w:rsid w:val="00210160"/>
    <w:rsid w:val="00210955"/>
    <w:rsid w:val="00213BA7"/>
    <w:rsid w:val="002174A9"/>
    <w:rsid w:val="00222D1B"/>
    <w:rsid w:val="00225DE7"/>
    <w:rsid w:val="00226BA8"/>
    <w:rsid w:val="00231CA9"/>
    <w:rsid w:val="002324E6"/>
    <w:rsid w:val="00233799"/>
    <w:rsid w:val="002350F6"/>
    <w:rsid w:val="002448B5"/>
    <w:rsid w:val="00251395"/>
    <w:rsid w:val="00260763"/>
    <w:rsid w:val="00271C6E"/>
    <w:rsid w:val="00273D89"/>
    <w:rsid w:val="00276DB9"/>
    <w:rsid w:val="0028055F"/>
    <w:rsid w:val="00283643"/>
    <w:rsid w:val="00283A8B"/>
    <w:rsid w:val="0029351D"/>
    <w:rsid w:val="00295A9D"/>
    <w:rsid w:val="002A70C7"/>
    <w:rsid w:val="002B135B"/>
    <w:rsid w:val="002C040C"/>
    <w:rsid w:val="002C3A9F"/>
    <w:rsid w:val="002D0CB6"/>
    <w:rsid w:val="002D4D66"/>
    <w:rsid w:val="002D5CB4"/>
    <w:rsid w:val="002E2052"/>
    <w:rsid w:val="002E269C"/>
    <w:rsid w:val="002E3C96"/>
    <w:rsid w:val="002E45ED"/>
    <w:rsid w:val="002E73D8"/>
    <w:rsid w:val="002F26AF"/>
    <w:rsid w:val="002F2A4A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B25"/>
    <w:rsid w:val="00326CCC"/>
    <w:rsid w:val="0033795D"/>
    <w:rsid w:val="00341F5E"/>
    <w:rsid w:val="00342F82"/>
    <w:rsid w:val="00347CFD"/>
    <w:rsid w:val="00355974"/>
    <w:rsid w:val="00355F51"/>
    <w:rsid w:val="00357A63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7BA"/>
    <w:rsid w:val="003B4EED"/>
    <w:rsid w:val="003C190A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401393"/>
    <w:rsid w:val="00401B64"/>
    <w:rsid w:val="004036A1"/>
    <w:rsid w:val="00404363"/>
    <w:rsid w:val="0040772D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B40"/>
    <w:rsid w:val="00460659"/>
    <w:rsid w:val="00461344"/>
    <w:rsid w:val="0046611B"/>
    <w:rsid w:val="00467272"/>
    <w:rsid w:val="00476796"/>
    <w:rsid w:val="00480F7A"/>
    <w:rsid w:val="004908BB"/>
    <w:rsid w:val="00496241"/>
    <w:rsid w:val="004A5E57"/>
    <w:rsid w:val="004A6338"/>
    <w:rsid w:val="004B0785"/>
    <w:rsid w:val="004B1265"/>
    <w:rsid w:val="004B5CDF"/>
    <w:rsid w:val="004D2D38"/>
    <w:rsid w:val="004D5527"/>
    <w:rsid w:val="004D5886"/>
    <w:rsid w:val="004D7834"/>
    <w:rsid w:val="004E11D1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BCB"/>
    <w:rsid w:val="00534741"/>
    <w:rsid w:val="0054123B"/>
    <w:rsid w:val="005514C8"/>
    <w:rsid w:val="00551FD4"/>
    <w:rsid w:val="00563420"/>
    <w:rsid w:val="00565C2F"/>
    <w:rsid w:val="00567027"/>
    <w:rsid w:val="00577A65"/>
    <w:rsid w:val="00581A41"/>
    <w:rsid w:val="005938AC"/>
    <w:rsid w:val="005A12F9"/>
    <w:rsid w:val="005A1991"/>
    <w:rsid w:val="005A23E0"/>
    <w:rsid w:val="005A5003"/>
    <w:rsid w:val="005A57CF"/>
    <w:rsid w:val="005A6E4F"/>
    <w:rsid w:val="005B17DF"/>
    <w:rsid w:val="005B188F"/>
    <w:rsid w:val="005B1A7F"/>
    <w:rsid w:val="005C2D8A"/>
    <w:rsid w:val="005C30EB"/>
    <w:rsid w:val="005C6304"/>
    <w:rsid w:val="005C6F18"/>
    <w:rsid w:val="005D69D1"/>
    <w:rsid w:val="005D7777"/>
    <w:rsid w:val="005E6FEA"/>
    <w:rsid w:val="005E6FF8"/>
    <w:rsid w:val="005F5D8E"/>
    <w:rsid w:val="0060201C"/>
    <w:rsid w:val="00603778"/>
    <w:rsid w:val="00603E91"/>
    <w:rsid w:val="006046BE"/>
    <w:rsid w:val="006046FF"/>
    <w:rsid w:val="006058B2"/>
    <w:rsid w:val="00606C3C"/>
    <w:rsid w:val="00616CC0"/>
    <w:rsid w:val="006212C8"/>
    <w:rsid w:val="00621534"/>
    <w:rsid w:val="0062460A"/>
    <w:rsid w:val="00625072"/>
    <w:rsid w:val="0062537B"/>
    <w:rsid w:val="006324F3"/>
    <w:rsid w:val="00645D4F"/>
    <w:rsid w:val="00650CB1"/>
    <w:rsid w:val="0065566E"/>
    <w:rsid w:val="00660C79"/>
    <w:rsid w:val="00663A56"/>
    <w:rsid w:val="00667F10"/>
    <w:rsid w:val="00671F81"/>
    <w:rsid w:val="006815EB"/>
    <w:rsid w:val="00686DE8"/>
    <w:rsid w:val="0069325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5F7C"/>
    <w:rsid w:val="006F7128"/>
    <w:rsid w:val="006F7F50"/>
    <w:rsid w:val="00701F48"/>
    <w:rsid w:val="00703BC0"/>
    <w:rsid w:val="00707DB9"/>
    <w:rsid w:val="0071123F"/>
    <w:rsid w:val="00714A83"/>
    <w:rsid w:val="00723E74"/>
    <w:rsid w:val="0072486D"/>
    <w:rsid w:val="00730305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0C66"/>
    <w:rsid w:val="00765E3C"/>
    <w:rsid w:val="007705A8"/>
    <w:rsid w:val="00771409"/>
    <w:rsid w:val="0077328F"/>
    <w:rsid w:val="00774E72"/>
    <w:rsid w:val="00777D31"/>
    <w:rsid w:val="00780A85"/>
    <w:rsid w:val="0078147A"/>
    <w:rsid w:val="00782023"/>
    <w:rsid w:val="0078683B"/>
    <w:rsid w:val="007952DA"/>
    <w:rsid w:val="007B1F20"/>
    <w:rsid w:val="007B3346"/>
    <w:rsid w:val="007C1E2D"/>
    <w:rsid w:val="007C25C3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80017B"/>
    <w:rsid w:val="0080156E"/>
    <w:rsid w:val="00803339"/>
    <w:rsid w:val="00805382"/>
    <w:rsid w:val="0081144D"/>
    <w:rsid w:val="00814481"/>
    <w:rsid w:val="00822DCE"/>
    <w:rsid w:val="0083356E"/>
    <w:rsid w:val="00833E28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70CC6"/>
    <w:rsid w:val="00871776"/>
    <w:rsid w:val="00876A10"/>
    <w:rsid w:val="00877899"/>
    <w:rsid w:val="008831D8"/>
    <w:rsid w:val="008840FF"/>
    <w:rsid w:val="00891279"/>
    <w:rsid w:val="00893B0C"/>
    <w:rsid w:val="0089595A"/>
    <w:rsid w:val="008A2922"/>
    <w:rsid w:val="008A37EC"/>
    <w:rsid w:val="008A3FD9"/>
    <w:rsid w:val="008A4F51"/>
    <w:rsid w:val="008A541F"/>
    <w:rsid w:val="008B3B32"/>
    <w:rsid w:val="008C1B33"/>
    <w:rsid w:val="008C3893"/>
    <w:rsid w:val="008C69DA"/>
    <w:rsid w:val="008D1A62"/>
    <w:rsid w:val="008D1BC2"/>
    <w:rsid w:val="008D1FEC"/>
    <w:rsid w:val="008D4060"/>
    <w:rsid w:val="008E50C9"/>
    <w:rsid w:val="008F0F52"/>
    <w:rsid w:val="00901005"/>
    <w:rsid w:val="00901624"/>
    <w:rsid w:val="00913D35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4166D"/>
    <w:rsid w:val="00942DDD"/>
    <w:rsid w:val="00943A25"/>
    <w:rsid w:val="009448E9"/>
    <w:rsid w:val="009465D6"/>
    <w:rsid w:val="00950C0B"/>
    <w:rsid w:val="009511C3"/>
    <w:rsid w:val="00957EE4"/>
    <w:rsid w:val="00957F8D"/>
    <w:rsid w:val="00961C95"/>
    <w:rsid w:val="00962CC8"/>
    <w:rsid w:val="00970830"/>
    <w:rsid w:val="0097231B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C11D0"/>
    <w:rsid w:val="009D2388"/>
    <w:rsid w:val="009D5F07"/>
    <w:rsid w:val="009D6C21"/>
    <w:rsid w:val="009E2574"/>
    <w:rsid w:val="009F093B"/>
    <w:rsid w:val="009F395E"/>
    <w:rsid w:val="009F55D9"/>
    <w:rsid w:val="009F784F"/>
    <w:rsid w:val="00A01498"/>
    <w:rsid w:val="00A03FE2"/>
    <w:rsid w:val="00A0781D"/>
    <w:rsid w:val="00A10536"/>
    <w:rsid w:val="00A1069B"/>
    <w:rsid w:val="00A11372"/>
    <w:rsid w:val="00A133E3"/>
    <w:rsid w:val="00A176BA"/>
    <w:rsid w:val="00A17A3B"/>
    <w:rsid w:val="00A228A7"/>
    <w:rsid w:val="00A25A3E"/>
    <w:rsid w:val="00A30415"/>
    <w:rsid w:val="00A34C09"/>
    <w:rsid w:val="00A40C03"/>
    <w:rsid w:val="00A40E03"/>
    <w:rsid w:val="00A41AA6"/>
    <w:rsid w:val="00A44601"/>
    <w:rsid w:val="00A451FD"/>
    <w:rsid w:val="00A53A39"/>
    <w:rsid w:val="00A56F5A"/>
    <w:rsid w:val="00A6196A"/>
    <w:rsid w:val="00A66AEF"/>
    <w:rsid w:val="00A9022D"/>
    <w:rsid w:val="00A9363F"/>
    <w:rsid w:val="00A939FE"/>
    <w:rsid w:val="00A946D2"/>
    <w:rsid w:val="00AA0335"/>
    <w:rsid w:val="00AA44AE"/>
    <w:rsid w:val="00AA7DAF"/>
    <w:rsid w:val="00AB31E6"/>
    <w:rsid w:val="00AB7AA6"/>
    <w:rsid w:val="00AC0228"/>
    <w:rsid w:val="00AC0C8F"/>
    <w:rsid w:val="00AC19E6"/>
    <w:rsid w:val="00AD2A73"/>
    <w:rsid w:val="00AD4AC2"/>
    <w:rsid w:val="00AD504F"/>
    <w:rsid w:val="00AD5CDD"/>
    <w:rsid w:val="00AE2265"/>
    <w:rsid w:val="00AE359B"/>
    <w:rsid w:val="00AE4BF0"/>
    <w:rsid w:val="00AE5FB2"/>
    <w:rsid w:val="00AF294A"/>
    <w:rsid w:val="00AF5D44"/>
    <w:rsid w:val="00AF78DD"/>
    <w:rsid w:val="00B0227C"/>
    <w:rsid w:val="00B068A0"/>
    <w:rsid w:val="00B112C1"/>
    <w:rsid w:val="00B14113"/>
    <w:rsid w:val="00B158B2"/>
    <w:rsid w:val="00B209C0"/>
    <w:rsid w:val="00B2123C"/>
    <w:rsid w:val="00B234C9"/>
    <w:rsid w:val="00B2770A"/>
    <w:rsid w:val="00B3130B"/>
    <w:rsid w:val="00B32D7D"/>
    <w:rsid w:val="00B340B7"/>
    <w:rsid w:val="00B35C55"/>
    <w:rsid w:val="00B402B1"/>
    <w:rsid w:val="00B468CB"/>
    <w:rsid w:val="00B509A7"/>
    <w:rsid w:val="00B50ADC"/>
    <w:rsid w:val="00B53283"/>
    <w:rsid w:val="00B53AD3"/>
    <w:rsid w:val="00B540BD"/>
    <w:rsid w:val="00B55BD7"/>
    <w:rsid w:val="00B60D92"/>
    <w:rsid w:val="00B62E6E"/>
    <w:rsid w:val="00B6769D"/>
    <w:rsid w:val="00B74883"/>
    <w:rsid w:val="00B80DEF"/>
    <w:rsid w:val="00B82ADD"/>
    <w:rsid w:val="00B8522B"/>
    <w:rsid w:val="00B86A98"/>
    <w:rsid w:val="00B8740A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C4893"/>
    <w:rsid w:val="00BD1C48"/>
    <w:rsid w:val="00BD209B"/>
    <w:rsid w:val="00BD2E8B"/>
    <w:rsid w:val="00BD41CB"/>
    <w:rsid w:val="00BD4AA7"/>
    <w:rsid w:val="00BD66EC"/>
    <w:rsid w:val="00BD6DB6"/>
    <w:rsid w:val="00BE3396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16ABE"/>
    <w:rsid w:val="00C2364F"/>
    <w:rsid w:val="00C245A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41EA"/>
    <w:rsid w:val="00C56AD1"/>
    <w:rsid w:val="00C57219"/>
    <w:rsid w:val="00C60F95"/>
    <w:rsid w:val="00C63860"/>
    <w:rsid w:val="00C641F5"/>
    <w:rsid w:val="00C701A0"/>
    <w:rsid w:val="00C74A79"/>
    <w:rsid w:val="00C849E5"/>
    <w:rsid w:val="00C85DC8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320B"/>
    <w:rsid w:val="00CB65D8"/>
    <w:rsid w:val="00CB7AD1"/>
    <w:rsid w:val="00CC095E"/>
    <w:rsid w:val="00CD12BF"/>
    <w:rsid w:val="00CD42A4"/>
    <w:rsid w:val="00CD54FF"/>
    <w:rsid w:val="00CD5F28"/>
    <w:rsid w:val="00CE762C"/>
    <w:rsid w:val="00CF1A6C"/>
    <w:rsid w:val="00CF285C"/>
    <w:rsid w:val="00D005A9"/>
    <w:rsid w:val="00D01B16"/>
    <w:rsid w:val="00D05081"/>
    <w:rsid w:val="00D05313"/>
    <w:rsid w:val="00D06115"/>
    <w:rsid w:val="00D1037F"/>
    <w:rsid w:val="00D154FB"/>
    <w:rsid w:val="00D1699D"/>
    <w:rsid w:val="00D2578E"/>
    <w:rsid w:val="00D258D5"/>
    <w:rsid w:val="00D33E38"/>
    <w:rsid w:val="00D34ED6"/>
    <w:rsid w:val="00D4239D"/>
    <w:rsid w:val="00D446D6"/>
    <w:rsid w:val="00D54E7F"/>
    <w:rsid w:val="00D6060E"/>
    <w:rsid w:val="00D61CA3"/>
    <w:rsid w:val="00D641C3"/>
    <w:rsid w:val="00D652F4"/>
    <w:rsid w:val="00D65319"/>
    <w:rsid w:val="00D6666E"/>
    <w:rsid w:val="00D666E0"/>
    <w:rsid w:val="00D70966"/>
    <w:rsid w:val="00D74415"/>
    <w:rsid w:val="00D775EF"/>
    <w:rsid w:val="00D822F4"/>
    <w:rsid w:val="00D86E7E"/>
    <w:rsid w:val="00D95EE1"/>
    <w:rsid w:val="00DA0998"/>
    <w:rsid w:val="00DA3F73"/>
    <w:rsid w:val="00DA42A6"/>
    <w:rsid w:val="00DA614D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E2990"/>
    <w:rsid w:val="00DE335C"/>
    <w:rsid w:val="00DE4B59"/>
    <w:rsid w:val="00DE6429"/>
    <w:rsid w:val="00DE7211"/>
    <w:rsid w:val="00E079E3"/>
    <w:rsid w:val="00E10245"/>
    <w:rsid w:val="00E12391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292A"/>
    <w:rsid w:val="00E42FCC"/>
    <w:rsid w:val="00E43052"/>
    <w:rsid w:val="00E43A24"/>
    <w:rsid w:val="00E4721B"/>
    <w:rsid w:val="00E53736"/>
    <w:rsid w:val="00E55F42"/>
    <w:rsid w:val="00E57EEC"/>
    <w:rsid w:val="00E63E9D"/>
    <w:rsid w:val="00E6425E"/>
    <w:rsid w:val="00E64305"/>
    <w:rsid w:val="00E656CE"/>
    <w:rsid w:val="00E673D8"/>
    <w:rsid w:val="00E7227A"/>
    <w:rsid w:val="00E72665"/>
    <w:rsid w:val="00E801BC"/>
    <w:rsid w:val="00E83274"/>
    <w:rsid w:val="00E87423"/>
    <w:rsid w:val="00EA030E"/>
    <w:rsid w:val="00EA15FE"/>
    <w:rsid w:val="00EA3A9D"/>
    <w:rsid w:val="00EA40D5"/>
    <w:rsid w:val="00EB5784"/>
    <w:rsid w:val="00EC0DF2"/>
    <w:rsid w:val="00EC6DE0"/>
    <w:rsid w:val="00ED0295"/>
    <w:rsid w:val="00ED20BB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87E"/>
    <w:rsid w:val="00F113FC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47ED3"/>
    <w:rsid w:val="00F47FD9"/>
    <w:rsid w:val="00F501D2"/>
    <w:rsid w:val="00F53C11"/>
    <w:rsid w:val="00F55B14"/>
    <w:rsid w:val="00F63B0A"/>
    <w:rsid w:val="00F67DFA"/>
    <w:rsid w:val="00F704F9"/>
    <w:rsid w:val="00F738AE"/>
    <w:rsid w:val="00F75A59"/>
    <w:rsid w:val="00F85403"/>
    <w:rsid w:val="00F95C32"/>
    <w:rsid w:val="00F95F5D"/>
    <w:rsid w:val="00F96962"/>
    <w:rsid w:val="00FA1311"/>
    <w:rsid w:val="00FA1461"/>
    <w:rsid w:val="00FA1C26"/>
    <w:rsid w:val="00FB2348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56F8-1B0B-4AB8-BC43-5F69AA0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18</Pages>
  <Words>32882</Words>
  <Characters>18743</Characters>
  <Application>Microsoft Office Word</Application>
  <DocSecurity>0</DocSecurity>
  <Lines>156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Кравченко Тетяна Іванівна</cp:lastModifiedBy>
  <cp:revision>64</cp:revision>
  <cp:lastPrinted>2020-09-17T07:15:00Z</cp:lastPrinted>
  <dcterms:created xsi:type="dcterms:W3CDTF">2020-06-16T11:31:00Z</dcterms:created>
  <dcterms:modified xsi:type="dcterms:W3CDTF">2020-09-18T12:17:00Z</dcterms:modified>
</cp:coreProperties>
</file>