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74" w:rsidRPr="004D155C" w:rsidRDefault="004B4A74" w:rsidP="004B4A74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4B4A74" w:rsidRPr="004D155C" w:rsidRDefault="004B4A74" w:rsidP="004B4A74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4B4A74" w:rsidRDefault="004B4A74" w:rsidP="004B4A7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A74" w:rsidRDefault="004B4A74" w:rsidP="004B4A7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2A3" w:rsidRDefault="005742A3" w:rsidP="004B4A7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2A3" w:rsidRDefault="005742A3" w:rsidP="004B4A7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2A3" w:rsidRDefault="005742A3" w:rsidP="004B4A7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2A3" w:rsidRDefault="005742A3" w:rsidP="004B4A7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2A3" w:rsidRPr="004D155C" w:rsidRDefault="005742A3" w:rsidP="004B4A7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B4A74" w:rsidRPr="004D155C" w:rsidRDefault="004B4A74" w:rsidP="004B4A7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4D155C">
        <w:rPr>
          <w:rFonts w:ascii="Times New Roman" w:hAnsi="Times New Roman" w:cs="Times New Roman"/>
          <w:b/>
          <w:sz w:val="28"/>
          <w:szCs w:val="28"/>
        </w:rPr>
        <w:t>ДО ВІДОМА</w:t>
      </w:r>
    </w:p>
    <w:p w:rsidR="004B4A74" w:rsidRDefault="004B4A74" w:rsidP="004B4A7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A74" w:rsidRDefault="004B4A74" w:rsidP="004B4A7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18">
        <w:rPr>
          <w:rFonts w:ascii="Times New Roman" w:hAnsi="Times New Roman" w:cs="Times New Roman"/>
          <w:sz w:val="28"/>
          <w:szCs w:val="28"/>
        </w:rPr>
        <w:t>Засідання постійної комісії Київської міської ради з питань культури, туризму та інформаційної політики, заплановане на</w:t>
      </w:r>
      <w:r>
        <w:rPr>
          <w:rFonts w:ascii="Times New Roman" w:hAnsi="Times New Roman" w:cs="Times New Roman"/>
          <w:sz w:val="28"/>
          <w:szCs w:val="28"/>
        </w:rPr>
        <w:t xml:space="preserve"> 04.06.2020</w:t>
      </w:r>
      <w:r>
        <w:rPr>
          <w:rFonts w:ascii="Times New Roman" w:hAnsi="Times New Roman" w:cs="Times New Roman"/>
          <w:sz w:val="28"/>
          <w:szCs w:val="28"/>
        </w:rPr>
        <w:t>, переноситься</w:t>
      </w:r>
      <w:r w:rsidRPr="00952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A74" w:rsidRDefault="004B4A74" w:rsidP="004B4A7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дату, час та місце проведення засідання буде повідомлено додатково.</w:t>
      </w:r>
    </w:p>
    <w:p w:rsidR="004B4A74" w:rsidRDefault="004B4A74" w:rsidP="004B4A74"/>
    <w:p w:rsidR="00B14FAE" w:rsidRDefault="00B14FAE"/>
    <w:sectPr w:rsidR="00B14FAE" w:rsidSect="004D155C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74"/>
    <w:rsid w:val="004B4A74"/>
    <w:rsid w:val="005742A3"/>
    <w:rsid w:val="00B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15A6-677A-4EAE-88F4-97653014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dcterms:created xsi:type="dcterms:W3CDTF">2020-07-02T13:27:00Z</dcterms:created>
  <dcterms:modified xsi:type="dcterms:W3CDTF">2020-07-02T13:31:00Z</dcterms:modified>
</cp:coreProperties>
</file>