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047" w:rsidRPr="0000483A" w:rsidRDefault="00032911" w:rsidP="00AE2047">
      <w:pPr>
        <w:outlineLvl w:val="4"/>
        <w:rPr>
          <w:b/>
          <w:bCs/>
          <w:sz w:val="28"/>
          <w:szCs w:val="28"/>
        </w:rPr>
      </w:pPr>
      <w:r w:rsidRPr="0000483A">
        <w:rPr>
          <w:rFonts w:eastAsia="Calibri"/>
          <w:noProof/>
        </w:rPr>
        <w:drawing>
          <wp:anchor distT="0" distB="0" distL="114300" distR="114300" simplePos="0" relativeHeight="251659264" behindDoc="0" locked="0" layoutInCell="1" allowOverlap="1">
            <wp:simplePos x="0" y="0"/>
            <wp:positionH relativeFrom="margin">
              <wp:align>center</wp:align>
            </wp:positionH>
            <wp:positionV relativeFrom="paragraph">
              <wp:posOffset>-419045</wp:posOffset>
            </wp:positionV>
            <wp:extent cx="547370" cy="723900"/>
            <wp:effectExtent l="0" t="0" r="508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7370" cy="723900"/>
                    </a:xfrm>
                    <a:prstGeom prst="rect">
                      <a:avLst/>
                    </a:prstGeom>
                    <a:noFill/>
                  </pic:spPr>
                </pic:pic>
              </a:graphicData>
            </a:graphic>
          </wp:anchor>
        </w:drawing>
      </w:r>
    </w:p>
    <w:p w:rsidR="00AE2047" w:rsidRPr="0000483A" w:rsidRDefault="00AE2047" w:rsidP="00AE2047">
      <w:pPr>
        <w:keepNext/>
        <w:keepLines/>
        <w:widowControl w:val="0"/>
        <w:tabs>
          <w:tab w:val="left" w:pos="4152"/>
        </w:tabs>
        <w:suppressAutoHyphens/>
        <w:ind w:left="4200" w:right="-57" w:hanging="48"/>
        <w:rPr>
          <w:b/>
          <w:bCs/>
          <w:lang w:eastAsia="zh-CN"/>
        </w:rPr>
      </w:pPr>
    </w:p>
    <w:p w:rsidR="00AE2047" w:rsidRPr="0000483A" w:rsidRDefault="00AE2047" w:rsidP="00AE2047">
      <w:pPr>
        <w:tabs>
          <w:tab w:val="left" w:pos="4152"/>
        </w:tabs>
        <w:rPr>
          <w:rFonts w:eastAsia="Calibri"/>
        </w:rPr>
      </w:pPr>
    </w:p>
    <w:p w:rsidR="00AE2047" w:rsidRPr="0000483A" w:rsidRDefault="00AE2047" w:rsidP="00AE2047">
      <w:pPr>
        <w:tabs>
          <w:tab w:val="left" w:pos="4152"/>
        </w:tabs>
        <w:ind w:right="113" w:firstLine="720"/>
        <w:jc w:val="center"/>
        <w:rPr>
          <w:b/>
          <w:spacing w:val="18"/>
          <w:w w:val="66"/>
          <w:sz w:val="72"/>
          <w:szCs w:val="28"/>
          <w:lang w:eastAsia="ru-RU"/>
        </w:rPr>
      </w:pPr>
      <w:r w:rsidRPr="0000483A">
        <w:rPr>
          <w:b/>
          <w:spacing w:val="18"/>
          <w:w w:val="66"/>
          <w:sz w:val="72"/>
          <w:szCs w:val="28"/>
          <w:lang w:eastAsia="ru-RU"/>
        </w:rPr>
        <w:t>КИЇВСЬКА МІСЬКА РАДА</w:t>
      </w:r>
    </w:p>
    <w:p w:rsidR="00AE2047" w:rsidRPr="0000483A" w:rsidRDefault="00AE2047" w:rsidP="00AE2047">
      <w:pPr>
        <w:tabs>
          <w:tab w:val="left" w:pos="4152"/>
          <w:tab w:val="center" w:pos="5858"/>
          <w:tab w:val="left" w:pos="8760"/>
        </w:tabs>
        <w:ind w:right="113" w:firstLine="720"/>
        <w:jc w:val="center"/>
        <w:rPr>
          <w:b/>
          <w:w w:val="90"/>
          <w:sz w:val="28"/>
          <w:szCs w:val="28"/>
          <w:lang w:eastAsia="ru-RU"/>
        </w:rPr>
      </w:pPr>
      <w:r w:rsidRPr="0000483A">
        <w:rPr>
          <w:b/>
          <w:spacing w:val="18"/>
          <w:w w:val="90"/>
          <w:sz w:val="28"/>
          <w:szCs w:val="28"/>
          <w:lang w:eastAsia="ru-RU"/>
        </w:rPr>
        <w:t>VIІІ</w:t>
      </w:r>
      <w:r w:rsidRPr="0000483A">
        <w:rPr>
          <w:b/>
          <w:w w:val="90"/>
          <w:sz w:val="28"/>
          <w:szCs w:val="28"/>
          <w:lang w:eastAsia="ru-RU"/>
        </w:rPr>
        <w:t xml:space="preserve"> СКЛИКАННЯ</w:t>
      </w:r>
    </w:p>
    <w:p w:rsidR="00AE2047" w:rsidRPr="0000483A" w:rsidRDefault="00AE2047" w:rsidP="00AE2047">
      <w:pPr>
        <w:pBdr>
          <w:top w:val="thickThinSmallGap" w:sz="24" w:space="2" w:color="auto"/>
        </w:pBdr>
        <w:tabs>
          <w:tab w:val="left" w:pos="4152"/>
        </w:tabs>
        <w:ind w:right="113" w:firstLine="720"/>
        <w:jc w:val="center"/>
        <w:outlineLvl w:val="0"/>
        <w:rPr>
          <w:b/>
          <w:bCs/>
          <w:w w:val="101"/>
          <w:sz w:val="28"/>
          <w:szCs w:val="28"/>
          <w:lang w:eastAsia="ru-RU"/>
        </w:rPr>
      </w:pPr>
      <w:r w:rsidRPr="0000483A">
        <w:rPr>
          <w:b/>
          <w:bCs/>
          <w:w w:val="101"/>
          <w:sz w:val="28"/>
          <w:szCs w:val="28"/>
          <w:lang w:eastAsia="ru-RU"/>
        </w:rPr>
        <w:t>ПОСТІЙНА КОМІСІЯ З ПИТАНЬ ВЛАСНОСТІ</w:t>
      </w:r>
    </w:p>
    <w:p w:rsidR="00AE2047" w:rsidRPr="0000483A" w:rsidRDefault="00AE2047" w:rsidP="00AE2047">
      <w:pPr>
        <w:pBdr>
          <w:top w:val="thinThickSmallGap" w:sz="24" w:space="1" w:color="auto"/>
        </w:pBdr>
        <w:tabs>
          <w:tab w:val="left" w:pos="4152"/>
        </w:tabs>
        <w:ind w:right="113"/>
        <w:jc w:val="center"/>
        <w:outlineLvl w:val="0"/>
        <w:rPr>
          <w:bCs/>
          <w:i/>
          <w:w w:val="101"/>
          <w:sz w:val="20"/>
          <w:szCs w:val="20"/>
          <w:lang w:eastAsia="ru-RU"/>
        </w:rPr>
      </w:pPr>
      <w:smartTag w:uri="urn:schemas-microsoft-com:office:smarttags" w:element="metricconverter">
        <w:smartTagPr>
          <w:attr w:name="ProductID" w:val="01044, м"/>
        </w:smartTagPr>
        <w:r w:rsidRPr="0000483A">
          <w:rPr>
            <w:bCs/>
            <w:i/>
            <w:w w:val="101"/>
            <w:sz w:val="20"/>
            <w:szCs w:val="28"/>
            <w:lang w:eastAsia="ru-RU"/>
          </w:rPr>
          <w:t>01044, м</w:t>
        </w:r>
      </w:smartTag>
      <w:r w:rsidRPr="0000483A">
        <w:rPr>
          <w:bCs/>
          <w:i/>
          <w:w w:val="101"/>
          <w:sz w:val="20"/>
          <w:szCs w:val="28"/>
          <w:lang w:eastAsia="ru-RU"/>
        </w:rPr>
        <w:t xml:space="preserve">. Київ, вул. Хрещатик, 36, </w:t>
      </w:r>
      <w:proofErr w:type="spellStart"/>
      <w:r w:rsidRPr="0000483A">
        <w:rPr>
          <w:bCs/>
          <w:i/>
          <w:w w:val="101"/>
          <w:sz w:val="20"/>
          <w:szCs w:val="28"/>
          <w:lang w:eastAsia="ru-RU"/>
        </w:rPr>
        <w:t>каб</w:t>
      </w:r>
      <w:proofErr w:type="spellEnd"/>
      <w:r w:rsidRPr="0000483A">
        <w:rPr>
          <w:bCs/>
          <w:i/>
          <w:w w:val="101"/>
          <w:sz w:val="20"/>
          <w:szCs w:val="28"/>
          <w:lang w:eastAsia="ru-RU"/>
        </w:rPr>
        <w:t xml:space="preserve">. 1015                     </w:t>
      </w:r>
      <w:proofErr w:type="spellStart"/>
      <w:r w:rsidRPr="0000483A">
        <w:rPr>
          <w:bCs/>
          <w:i/>
          <w:w w:val="101"/>
          <w:sz w:val="20"/>
          <w:szCs w:val="28"/>
          <w:lang w:eastAsia="ru-RU"/>
        </w:rPr>
        <w:t>тел</w:t>
      </w:r>
      <w:proofErr w:type="spellEnd"/>
      <w:r w:rsidRPr="0000483A">
        <w:rPr>
          <w:bCs/>
          <w:i/>
          <w:w w:val="101"/>
          <w:sz w:val="20"/>
          <w:szCs w:val="28"/>
          <w:lang w:eastAsia="ru-RU"/>
        </w:rPr>
        <w:t>.:(044)202-72-24,</w:t>
      </w:r>
      <w:r w:rsidRPr="0000483A">
        <w:rPr>
          <w:b/>
          <w:bCs/>
          <w:w w:val="101"/>
          <w:sz w:val="28"/>
          <w:szCs w:val="28"/>
          <w:lang w:eastAsia="ru-RU"/>
        </w:rPr>
        <w:t xml:space="preserve"> </w:t>
      </w:r>
      <w:proofErr w:type="spellStart"/>
      <w:r w:rsidRPr="0000483A">
        <w:rPr>
          <w:bCs/>
          <w:i/>
          <w:w w:val="101"/>
          <w:sz w:val="20"/>
          <w:szCs w:val="20"/>
          <w:lang w:eastAsia="ru-RU"/>
        </w:rPr>
        <w:t>тел</w:t>
      </w:r>
      <w:proofErr w:type="spellEnd"/>
      <w:r w:rsidRPr="0000483A">
        <w:rPr>
          <w:bCs/>
          <w:i/>
          <w:w w:val="101"/>
          <w:sz w:val="20"/>
          <w:szCs w:val="20"/>
          <w:lang w:eastAsia="ru-RU"/>
        </w:rPr>
        <w:t>./факс: (044) 202-73-12</w:t>
      </w:r>
    </w:p>
    <w:p w:rsidR="00AE2047" w:rsidRPr="0000483A" w:rsidRDefault="00AE2047" w:rsidP="00AE2047">
      <w:pPr>
        <w:widowControl w:val="0"/>
        <w:tabs>
          <w:tab w:val="left" w:pos="900"/>
          <w:tab w:val="left" w:pos="1260"/>
          <w:tab w:val="left" w:pos="4152"/>
        </w:tabs>
        <w:ind w:right="114" w:firstLine="720"/>
        <w:jc w:val="center"/>
        <w:rPr>
          <w:b/>
          <w:bCs/>
          <w:w w:val="101"/>
          <w:sz w:val="28"/>
          <w:szCs w:val="28"/>
          <w:lang w:eastAsia="ru-RU"/>
        </w:rPr>
      </w:pPr>
    </w:p>
    <w:p w:rsidR="00AE2047" w:rsidRPr="0000483A" w:rsidRDefault="00AE2047" w:rsidP="00AE2047">
      <w:pPr>
        <w:widowControl w:val="0"/>
        <w:tabs>
          <w:tab w:val="left" w:pos="900"/>
          <w:tab w:val="left" w:pos="1260"/>
          <w:tab w:val="left" w:pos="4152"/>
        </w:tabs>
        <w:ind w:right="114" w:firstLine="720"/>
        <w:jc w:val="center"/>
        <w:rPr>
          <w:b/>
          <w:bCs/>
          <w:w w:val="101"/>
          <w:sz w:val="28"/>
          <w:szCs w:val="28"/>
          <w:lang w:eastAsia="ru-RU"/>
        </w:rPr>
      </w:pPr>
    </w:p>
    <w:p w:rsidR="00AE2047" w:rsidRPr="0000483A" w:rsidRDefault="00AE2047" w:rsidP="00AE2047">
      <w:pPr>
        <w:widowControl w:val="0"/>
        <w:tabs>
          <w:tab w:val="left" w:pos="900"/>
          <w:tab w:val="left" w:pos="1260"/>
          <w:tab w:val="left" w:pos="4152"/>
        </w:tabs>
        <w:ind w:right="114" w:firstLine="720"/>
        <w:jc w:val="center"/>
        <w:rPr>
          <w:b/>
          <w:bCs/>
          <w:w w:val="101"/>
          <w:sz w:val="28"/>
          <w:szCs w:val="28"/>
          <w:lang w:eastAsia="ru-RU"/>
        </w:rPr>
      </w:pPr>
      <w:r w:rsidRPr="0000483A">
        <w:rPr>
          <w:b/>
          <w:bCs/>
          <w:w w:val="101"/>
          <w:sz w:val="28"/>
          <w:szCs w:val="28"/>
          <w:lang w:eastAsia="ru-RU"/>
        </w:rPr>
        <w:t xml:space="preserve">Протокол № </w:t>
      </w:r>
      <w:r w:rsidRPr="00355A91">
        <w:rPr>
          <w:b/>
          <w:bCs/>
          <w:w w:val="101"/>
          <w:sz w:val="28"/>
          <w:szCs w:val="28"/>
          <w:lang w:eastAsia="ru-RU"/>
        </w:rPr>
        <w:t>1</w:t>
      </w:r>
      <w:r>
        <w:rPr>
          <w:b/>
          <w:bCs/>
          <w:w w:val="101"/>
          <w:sz w:val="28"/>
          <w:szCs w:val="28"/>
          <w:lang w:eastAsia="ru-RU"/>
        </w:rPr>
        <w:t>3</w:t>
      </w:r>
      <w:r w:rsidRPr="0000483A">
        <w:rPr>
          <w:b/>
          <w:bCs/>
          <w:w w:val="101"/>
          <w:sz w:val="28"/>
          <w:szCs w:val="28"/>
          <w:lang w:eastAsia="ru-RU"/>
        </w:rPr>
        <w:t>/</w:t>
      </w:r>
      <w:r>
        <w:rPr>
          <w:b/>
          <w:bCs/>
          <w:w w:val="101"/>
          <w:sz w:val="28"/>
          <w:szCs w:val="28"/>
          <w:lang w:eastAsia="ru-RU"/>
        </w:rPr>
        <w:t>199</w:t>
      </w:r>
    </w:p>
    <w:p w:rsidR="00AE2047" w:rsidRPr="0000483A" w:rsidRDefault="00AE2047" w:rsidP="00AE2047">
      <w:pPr>
        <w:widowControl w:val="0"/>
        <w:tabs>
          <w:tab w:val="left" w:pos="900"/>
          <w:tab w:val="left" w:pos="1260"/>
          <w:tab w:val="left" w:pos="4152"/>
        </w:tabs>
        <w:ind w:right="114" w:firstLine="720"/>
        <w:jc w:val="center"/>
        <w:rPr>
          <w:b/>
          <w:bCs/>
          <w:w w:val="101"/>
          <w:sz w:val="28"/>
          <w:szCs w:val="28"/>
          <w:lang w:eastAsia="ru-RU"/>
        </w:rPr>
      </w:pPr>
      <w:r w:rsidRPr="0000483A">
        <w:rPr>
          <w:b/>
          <w:bCs/>
          <w:w w:val="101"/>
          <w:sz w:val="28"/>
          <w:szCs w:val="28"/>
          <w:lang w:eastAsia="ru-RU"/>
        </w:rPr>
        <w:t xml:space="preserve">засідання постійної комісії Київської міської ради </w:t>
      </w:r>
    </w:p>
    <w:p w:rsidR="00AE2047" w:rsidRPr="0000483A" w:rsidRDefault="00AE2047" w:rsidP="00AE2047">
      <w:pPr>
        <w:widowControl w:val="0"/>
        <w:tabs>
          <w:tab w:val="left" w:pos="900"/>
          <w:tab w:val="left" w:pos="1260"/>
          <w:tab w:val="left" w:pos="4152"/>
        </w:tabs>
        <w:ind w:right="114" w:firstLine="720"/>
        <w:jc w:val="center"/>
        <w:rPr>
          <w:b/>
          <w:bCs/>
          <w:w w:val="101"/>
          <w:sz w:val="28"/>
          <w:szCs w:val="28"/>
          <w:lang w:eastAsia="ru-RU"/>
        </w:rPr>
      </w:pPr>
      <w:r w:rsidRPr="0000483A">
        <w:rPr>
          <w:b/>
          <w:bCs/>
          <w:w w:val="101"/>
          <w:sz w:val="28"/>
          <w:szCs w:val="28"/>
          <w:lang w:eastAsia="ru-RU"/>
        </w:rPr>
        <w:t>з питань власності</w:t>
      </w:r>
    </w:p>
    <w:p w:rsidR="00AE2047" w:rsidRPr="0000483A" w:rsidRDefault="00AE2047" w:rsidP="00AE2047">
      <w:pPr>
        <w:widowControl w:val="0"/>
        <w:tabs>
          <w:tab w:val="left" w:pos="900"/>
          <w:tab w:val="left" w:pos="1260"/>
          <w:tab w:val="left" w:pos="4152"/>
        </w:tabs>
        <w:ind w:right="-1"/>
        <w:rPr>
          <w:b/>
          <w:bCs/>
          <w:w w:val="101"/>
          <w:sz w:val="28"/>
          <w:szCs w:val="28"/>
          <w:lang w:eastAsia="ru-RU"/>
        </w:rPr>
      </w:pPr>
      <w:r w:rsidRPr="0000483A">
        <w:rPr>
          <w:b/>
          <w:bCs/>
          <w:w w:val="101"/>
          <w:sz w:val="28"/>
          <w:szCs w:val="28"/>
          <w:lang w:eastAsia="ru-RU"/>
        </w:rPr>
        <w:t xml:space="preserve">від </w:t>
      </w:r>
      <w:r>
        <w:rPr>
          <w:b/>
          <w:bCs/>
          <w:w w:val="101"/>
          <w:sz w:val="28"/>
          <w:szCs w:val="28"/>
          <w:lang w:eastAsia="ru-RU"/>
        </w:rPr>
        <w:t>14</w:t>
      </w:r>
      <w:r w:rsidRPr="0000483A">
        <w:rPr>
          <w:b/>
          <w:bCs/>
          <w:w w:val="101"/>
          <w:sz w:val="28"/>
          <w:szCs w:val="28"/>
          <w:lang w:eastAsia="ru-RU"/>
        </w:rPr>
        <w:t>.</w:t>
      </w:r>
      <w:r>
        <w:rPr>
          <w:b/>
          <w:bCs/>
          <w:w w:val="101"/>
          <w:sz w:val="28"/>
          <w:szCs w:val="28"/>
          <w:lang w:eastAsia="ru-RU"/>
        </w:rPr>
        <w:t>04</w:t>
      </w:r>
      <w:r w:rsidRPr="0000483A">
        <w:rPr>
          <w:b/>
          <w:bCs/>
          <w:w w:val="101"/>
          <w:sz w:val="28"/>
          <w:szCs w:val="28"/>
          <w:lang w:eastAsia="ru-RU"/>
        </w:rPr>
        <w:t>.20</w:t>
      </w:r>
      <w:r>
        <w:rPr>
          <w:b/>
          <w:bCs/>
          <w:w w:val="101"/>
          <w:sz w:val="28"/>
          <w:szCs w:val="28"/>
          <w:lang w:eastAsia="ru-RU"/>
        </w:rPr>
        <w:t>20</w:t>
      </w:r>
    </w:p>
    <w:p w:rsidR="00AE2047" w:rsidRPr="0000483A" w:rsidRDefault="00AE2047" w:rsidP="00AE2047">
      <w:pPr>
        <w:widowControl w:val="0"/>
        <w:tabs>
          <w:tab w:val="left" w:pos="900"/>
          <w:tab w:val="left" w:pos="1260"/>
          <w:tab w:val="left" w:pos="4152"/>
        </w:tabs>
        <w:ind w:right="-1"/>
        <w:rPr>
          <w:b/>
          <w:bCs/>
          <w:w w:val="101"/>
          <w:sz w:val="28"/>
          <w:szCs w:val="28"/>
          <w:lang w:eastAsia="ru-RU"/>
        </w:rPr>
      </w:pPr>
    </w:p>
    <w:p w:rsidR="00AE2047" w:rsidRPr="0000483A" w:rsidRDefault="00AE2047" w:rsidP="00AE2047">
      <w:pPr>
        <w:widowControl w:val="0"/>
        <w:tabs>
          <w:tab w:val="left" w:pos="4152"/>
        </w:tabs>
        <w:ind w:left="2835" w:right="114" w:hanging="2835"/>
        <w:rPr>
          <w:b/>
          <w:bCs/>
          <w:w w:val="101"/>
          <w:sz w:val="28"/>
          <w:szCs w:val="28"/>
          <w:lang w:eastAsia="ru-RU"/>
        </w:rPr>
      </w:pPr>
      <w:r w:rsidRPr="0000483A">
        <w:rPr>
          <w:b/>
          <w:bCs/>
          <w:w w:val="101"/>
          <w:sz w:val="28"/>
          <w:szCs w:val="28"/>
          <w:lang w:eastAsia="ru-RU"/>
        </w:rPr>
        <w:t xml:space="preserve">Місце проведення: </w:t>
      </w:r>
      <w:r w:rsidRPr="0000483A">
        <w:rPr>
          <w:bCs/>
          <w:w w:val="101"/>
          <w:sz w:val="28"/>
          <w:szCs w:val="28"/>
          <w:lang w:eastAsia="ru-RU"/>
        </w:rPr>
        <w:t xml:space="preserve">Київська міська рада, м. Київ, вул. Хрещатик, 36,         </w:t>
      </w:r>
      <w:r w:rsidR="00032911">
        <w:rPr>
          <w:bCs/>
          <w:w w:val="101"/>
          <w:sz w:val="28"/>
          <w:szCs w:val="28"/>
          <w:lang w:eastAsia="ru-RU"/>
        </w:rPr>
        <w:t xml:space="preserve">                              </w:t>
      </w:r>
      <w:r>
        <w:rPr>
          <w:bCs/>
          <w:w w:val="101"/>
          <w:sz w:val="28"/>
          <w:szCs w:val="28"/>
          <w:lang w:eastAsia="ru-RU"/>
        </w:rPr>
        <w:t>сесійна</w:t>
      </w:r>
      <w:r w:rsidRPr="0000483A">
        <w:rPr>
          <w:bCs/>
          <w:sz w:val="28"/>
          <w:szCs w:val="28"/>
          <w:lang w:eastAsia="zh-CN"/>
        </w:rPr>
        <w:t xml:space="preserve"> за</w:t>
      </w:r>
      <w:r>
        <w:rPr>
          <w:bCs/>
          <w:sz w:val="28"/>
          <w:szCs w:val="28"/>
          <w:lang w:eastAsia="zh-CN"/>
        </w:rPr>
        <w:t>ла</w:t>
      </w:r>
      <w:r w:rsidRPr="0000483A">
        <w:rPr>
          <w:w w:val="101"/>
          <w:sz w:val="28"/>
          <w:szCs w:val="28"/>
          <w:lang w:eastAsia="ru-RU"/>
        </w:rPr>
        <w:t>, початок о 1</w:t>
      </w:r>
      <w:r>
        <w:rPr>
          <w:w w:val="101"/>
          <w:sz w:val="28"/>
          <w:szCs w:val="28"/>
          <w:lang w:eastAsia="ru-RU"/>
        </w:rPr>
        <w:t>0</w:t>
      </w:r>
      <w:r w:rsidRPr="0000483A">
        <w:rPr>
          <w:w w:val="101"/>
          <w:sz w:val="28"/>
          <w:szCs w:val="28"/>
          <w:lang w:eastAsia="ru-RU"/>
        </w:rPr>
        <w:t>.00.</w:t>
      </w:r>
    </w:p>
    <w:p w:rsidR="00AE2047" w:rsidRPr="0000483A" w:rsidRDefault="00AE2047" w:rsidP="00AE2047">
      <w:pPr>
        <w:widowControl w:val="0"/>
        <w:tabs>
          <w:tab w:val="left" w:pos="4152"/>
        </w:tabs>
        <w:ind w:right="-1"/>
        <w:rPr>
          <w:b/>
          <w:w w:val="101"/>
          <w:sz w:val="28"/>
          <w:szCs w:val="28"/>
          <w:lang w:eastAsia="ru-RU"/>
        </w:rPr>
      </w:pPr>
    </w:p>
    <w:p w:rsidR="00AE2047" w:rsidRPr="0000483A" w:rsidRDefault="00AE2047" w:rsidP="00AE2047">
      <w:pPr>
        <w:widowControl w:val="0"/>
        <w:tabs>
          <w:tab w:val="left" w:pos="4152"/>
        </w:tabs>
        <w:ind w:right="-1"/>
        <w:rPr>
          <w:rFonts w:eastAsiaTheme="minorEastAsia"/>
          <w:w w:val="101"/>
          <w:sz w:val="28"/>
          <w:szCs w:val="28"/>
          <w:lang w:eastAsia="ru-RU"/>
        </w:rPr>
      </w:pPr>
      <w:r w:rsidRPr="0000483A">
        <w:rPr>
          <w:rFonts w:eastAsiaTheme="minorEastAsia"/>
          <w:b/>
          <w:w w:val="101"/>
          <w:sz w:val="28"/>
          <w:szCs w:val="28"/>
          <w:lang w:eastAsia="ru-RU"/>
        </w:rPr>
        <w:t>Склад комісії:</w:t>
      </w:r>
      <w:r w:rsidRPr="0000483A">
        <w:rPr>
          <w:rFonts w:eastAsiaTheme="minorEastAsia"/>
          <w:w w:val="101"/>
          <w:sz w:val="28"/>
          <w:szCs w:val="28"/>
          <w:lang w:eastAsia="ru-RU"/>
        </w:rPr>
        <w:t xml:space="preserve"> </w:t>
      </w:r>
      <w:r w:rsidRPr="0000483A">
        <w:rPr>
          <w:rFonts w:eastAsiaTheme="minorEastAsia"/>
          <w:b/>
          <w:w w:val="101"/>
          <w:sz w:val="28"/>
          <w:szCs w:val="28"/>
          <w:lang w:eastAsia="ru-RU"/>
        </w:rPr>
        <w:t>12</w:t>
      </w:r>
      <w:r w:rsidRPr="0000483A">
        <w:rPr>
          <w:rFonts w:eastAsiaTheme="minorEastAsia"/>
          <w:w w:val="101"/>
          <w:sz w:val="28"/>
          <w:szCs w:val="28"/>
          <w:lang w:eastAsia="ru-RU"/>
        </w:rPr>
        <w:t xml:space="preserve"> депутатів Київської міської ради.</w:t>
      </w:r>
    </w:p>
    <w:p w:rsidR="00AE2047" w:rsidRPr="0000483A" w:rsidRDefault="00AE2047" w:rsidP="00AE2047">
      <w:pPr>
        <w:widowControl w:val="0"/>
        <w:tabs>
          <w:tab w:val="left" w:pos="709"/>
          <w:tab w:val="left" w:pos="900"/>
          <w:tab w:val="left" w:pos="4152"/>
        </w:tabs>
        <w:ind w:right="-1"/>
        <w:rPr>
          <w:rFonts w:eastAsiaTheme="minorEastAsia"/>
          <w:w w:val="101"/>
          <w:sz w:val="28"/>
          <w:szCs w:val="28"/>
          <w:lang w:eastAsia="ru-RU"/>
        </w:rPr>
      </w:pPr>
    </w:p>
    <w:p w:rsidR="00AE2047" w:rsidRDefault="00AE2047" w:rsidP="00AE2047">
      <w:pPr>
        <w:widowControl w:val="0"/>
        <w:tabs>
          <w:tab w:val="left" w:pos="4152"/>
        </w:tabs>
        <w:ind w:right="-1"/>
        <w:rPr>
          <w:rFonts w:eastAsiaTheme="minorEastAsia"/>
          <w:bCs/>
          <w:noProof/>
          <w:w w:val="101"/>
          <w:sz w:val="28"/>
          <w:szCs w:val="28"/>
          <w:lang w:eastAsia="ru-RU"/>
        </w:rPr>
      </w:pPr>
      <w:r w:rsidRPr="00521CF8">
        <w:rPr>
          <w:rFonts w:eastAsiaTheme="minorEastAsia"/>
          <w:b/>
          <w:bCs/>
          <w:noProof/>
          <w:w w:val="101"/>
          <w:sz w:val="28"/>
          <w:szCs w:val="28"/>
          <w:lang w:eastAsia="ru-RU"/>
        </w:rPr>
        <w:t>Присутні:</w:t>
      </w:r>
      <w:r>
        <w:rPr>
          <w:rFonts w:eastAsiaTheme="minorEastAsia"/>
          <w:b/>
          <w:bCs/>
          <w:noProof/>
          <w:w w:val="101"/>
          <w:sz w:val="28"/>
          <w:szCs w:val="28"/>
          <w:lang w:eastAsia="ru-RU"/>
        </w:rPr>
        <w:t xml:space="preserve"> </w:t>
      </w:r>
      <w:r w:rsidRPr="00521CF8">
        <w:rPr>
          <w:rFonts w:eastAsiaTheme="minorEastAsia"/>
          <w:b/>
          <w:bCs/>
          <w:noProof/>
          <w:w w:val="101"/>
          <w:sz w:val="28"/>
          <w:szCs w:val="28"/>
          <w:lang w:eastAsia="ru-RU"/>
        </w:rPr>
        <w:t>9</w:t>
      </w:r>
      <w:r w:rsidRPr="00521CF8">
        <w:rPr>
          <w:rFonts w:eastAsiaTheme="minorEastAsia"/>
          <w:bCs/>
          <w:noProof/>
          <w:w w:val="101"/>
          <w:sz w:val="28"/>
          <w:szCs w:val="28"/>
          <w:lang w:eastAsia="ru-RU"/>
        </w:rPr>
        <w:t xml:space="preserve"> депутатів Київської міської ради, членів постійної комісії:</w:t>
      </w:r>
    </w:p>
    <w:p w:rsidR="00AE2047" w:rsidRPr="00521CF8" w:rsidRDefault="00AE2047" w:rsidP="00AE2047">
      <w:pPr>
        <w:widowControl w:val="0"/>
        <w:tabs>
          <w:tab w:val="left" w:pos="4152"/>
        </w:tabs>
        <w:ind w:right="-1"/>
        <w:rPr>
          <w:rFonts w:eastAsiaTheme="minorEastAsia"/>
          <w:noProof/>
          <w:w w:val="101"/>
          <w:sz w:val="28"/>
          <w:szCs w:val="28"/>
          <w:lang w:eastAsia="ru-RU"/>
        </w:rPr>
      </w:pPr>
    </w:p>
    <w:tbl>
      <w:tblPr>
        <w:tblW w:w="9673" w:type="dxa"/>
        <w:tblInd w:w="-34" w:type="dxa"/>
        <w:tblLook w:val="04A0" w:firstRow="1" w:lastRow="0" w:firstColumn="1" w:lastColumn="0" w:noHBand="0" w:noVBand="1"/>
      </w:tblPr>
      <w:tblGrid>
        <w:gridCol w:w="3153"/>
        <w:gridCol w:w="6520"/>
      </w:tblGrid>
      <w:tr w:rsidR="00AE2047" w:rsidRPr="00521CF8" w:rsidTr="00032911">
        <w:tc>
          <w:tcPr>
            <w:tcW w:w="3153" w:type="dxa"/>
          </w:tcPr>
          <w:p w:rsidR="00AE2047" w:rsidRPr="00521CF8" w:rsidRDefault="00AE2047" w:rsidP="00D77C1C">
            <w:pPr>
              <w:tabs>
                <w:tab w:val="left" w:pos="4152"/>
              </w:tabs>
              <w:ind w:left="5" w:right="-1"/>
              <w:rPr>
                <w:rFonts w:eastAsiaTheme="minorEastAsia"/>
                <w:bCs/>
                <w:noProof/>
                <w:w w:val="101"/>
                <w:szCs w:val="28"/>
              </w:rPr>
            </w:pPr>
            <w:r w:rsidRPr="00521CF8">
              <w:rPr>
                <w:rFonts w:eastAsiaTheme="minorEastAsia"/>
                <w:bCs/>
                <w:noProof/>
                <w:w w:val="101"/>
                <w:sz w:val="28"/>
                <w:szCs w:val="28"/>
              </w:rPr>
              <w:t>Максим КОНОБАС</w:t>
            </w:r>
          </w:p>
        </w:tc>
        <w:tc>
          <w:tcPr>
            <w:tcW w:w="6520" w:type="dxa"/>
          </w:tcPr>
          <w:p w:rsidR="00AE2047" w:rsidRPr="00521CF8" w:rsidRDefault="00AE2047" w:rsidP="00AE2047">
            <w:pPr>
              <w:numPr>
                <w:ilvl w:val="0"/>
                <w:numId w:val="9"/>
              </w:numPr>
              <w:tabs>
                <w:tab w:val="left" w:pos="4152"/>
              </w:tabs>
              <w:ind w:left="5" w:right="-1"/>
              <w:contextualSpacing/>
              <w:rPr>
                <w:rFonts w:eastAsiaTheme="minorEastAsia"/>
                <w:bCs/>
                <w:noProof/>
                <w:w w:val="101"/>
                <w:szCs w:val="28"/>
              </w:rPr>
            </w:pPr>
            <w:r w:rsidRPr="00521CF8">
              <w:rPr>
                <w:rFonts w:eastAsiaTheme="minorEastAsia"/>
                <w:bCs/>
                <w:noProof/>
                <w:w w:val="101"/>
                <w:sz w:val="28"/>
                <w:szCs w:val="28"/>
              </w:rPr>
              <w:t>голова постійної комісії</w:t>
            </w:r>
          </w:p>
        </w:tc>
      </w:tr>
      <w:tr w:rsidR="00AE2047" w:rsidRPr="00521CF8" w:rsidTr="00032911">
        <w:tc>
          <w:tcPr>
            <w:tcW w:w="3153" w:type="dxa"/>
          </w:tcPr>
          <w:p w:rsidR="00AE2047" w:rsidRPr="00521CF8" w:rsidRDefault="00AE2047" w:rsidP="00D77C1C">
            <w:pPr>
              <w:tabs>
                <w:tab w:val="left" w:pos="4152"/>
              </w:tabs>
              <w:ind w:left="5" w:right="-1"/>
              <w:rPr>
                <w:rFonts w:eastAsiaTheme="minorEastAsia"/>
                <w:bCs/>
                <w:noProof/>
                <w:w w:val="101"/>
                <w:szCs w:val="28"/>
              </w:rPr>
            </w:pPr>
            <w:r w:rsidRPr="00521CF8">
              <w:rPr>
                <w:rFonts w:eastAsiaTheme="minorEastAsia"/>
                <w:bCs/>
                <w:noProof/>
                <w:w w:val="101"/>
                <w:sz w:val="28"/>
                <w:szCs w:val="28"/>
              </w:rPr>
              <w:t>Сергій АРТЕМЕНКО</w:t>
            </w:r>
          </w:p>
        </w:tc>
        <w:tc>
          <w:tcPr>
            <w:tcW w:w="6520" w:type="dxa"/>
          </w:tcPr>
          <w:p w:rsidR="00AE2047" w:rsidRPr="00521CF8" w:rsidRDefault="00AE2047" w:rsidP="00AE2047">
            <w:pPr>
              <w:numPr>
                <w:ilvl w:val="0"/>
                <w:numId w:val="9"/>
              </w:numPr>
              <w:tabs>
                <w:tab w:val="left" w:pos="4152"/>
              </w:tabs>
              <w:ind w:left="5" w:right="-1"/>
              <w:contextualSpacing/>
              <w:rPr>
                <w:rFonts w:eastAsiaTheme="minorEastAsia"/>
                <w:bCs/>
                <w:noProof/>
                <w:w w:val="101"/>
                <w:szCs w:val="28"/>
              </w:rPr>
            </w:pPr>
            <w:r w:rsidRPr="00521CF8">
              <w:rPr>
                <w:rFonts w:eastAsiaTheme="minorEastAsia"/>
                <w:bCs/>
                <w:noProof/>
                <w:sz w:val="28"/>
                <w:szCs w:val="28"/>
              </w:rPr>
              <w:t>перший заступник голови постійної комісії</w:t>
            </w:r>
          </w:p>
        </w:tc>
      </w:tr>
      <w:tr w:rsidR="00AE2047" w:rsidRPr="00521CF8" w:rsidTr="00032911">
        <w:tc>
          <w:tcPr>
            <w:tcW w:w="3153" w:type="dxa"/>
          </w:tcPr>
          <w:p w:rsidR="00AE2047" w:rsidRPr="00521CF8" w:rsidRDefault="00AE2047" w:rsidP="00D77C1C">
            <w:pPr>
              <w:tabs>
                <w:tab w:val="left" w:pos="4152"/>
              </w:tabs>
              <w:ind w:left="5" w:right="-1"/>
              <w:rPr>
                <w:rFonts w:eastAsiaTheme="minorEastAsia"/>
                <w:bCs/>
                <w:noProof/>
                <w:w w:val="101"/>
                <w:szCs w:val="28"/>
              </w:rPr>
            </w:pPr>
            <w:r w:rsidRPr="00521CF8">
              <w:rPr>
                <w:rFonts w:eastAsiaTheme="minorEastAsia"/>
                <w:bCs/>
                <w:noProof/>
                <w:w w:val="101"/>
                <w:sz w:val="28"/>
                <w:szCs w:val="28"/>
              </w:rPr>
              <w:t>Ганна CВИРИДЕНКО</w:t>
            </w:r>
          </w:p>
        </w:tc>
        <w:tc>
          <w:tcPr>
            <w:tcW w:w="6520" w:type="dxa"/>
          </w:tcPr>
          <w:p w:rsidR="00AE2047" w:rsidRPr="00521CF8" w:rsidRDefault="00AE2047" w:rsidP="00AE2047">
            <w:pPr>
              <w:numPr>
                <w:ilvl w:val="0"/>
                <w:numId w:val="9"/>
              </w:numPr>
              <w:tabs>
                <w:tab w:val="left" w:pos="4152"/>
              </w:tabs>
              <w:ind w:left="5" w:right="-1"/>
              <w:contextualSpacing/>
              <w:rPr>
                <w:rFonts w:eastAsiaTheme="minorEastAsia"/>
                <w:bCs/>
                <w:noProof/>
                <w:szCs w:val="28"/>
              </w:rPr>
            </w:pPr>
            <w:r w:rsidRPr="00521CF8">
              <w:rPr>
                <w:rFonts w:eastAsiaTheme="minorEastAsia"/>
                <w:bCs/>
                <w:noProof/>
                <w:sz w:val="28"/>
                <w:szCs w:val="28"/>
              </w:rPr>
              <w:t>перший заступник голови постійної комісії</w:t>
            </w:r>
          </w:p>
        </w:tc>
      </w:tr>
      <w:tr w:rsidR="00AE2047" w:rsidRPr="00521CF8" w:rsidTr="00032911">
        <w:tc>
          <w:tcPr>
            <w:tcW w:w="3153" w:type="dxa"/>
          </w:tcPr>
          <w:p w:rsidR="00AE2047" w:rsidRPr="00521CF8" w:rsidRDefault="00AE2047" w:rsidP="00D77C1C">
            <w:pPr>
              <w:tabs>
                <w:tab w:val="left" w:pos="4152"/>
              </w:tabs>
              <w:ind w:left="5" w:right="-1"/>
              <w:rPr>
                <w:rFonts w:eastAsiaTheme="minorEastAsia"/>
                <w:bCs/>
                <w:noProof/>
                <w:w w:val="101"/>
                <w:szCs w:val="28"/>
              </w:rPr>
            </w:pPr>
            <w:r w:rsidRPr="00521CF8">
              <w:rPr>
                <w:rFonts w:eastAsiaTheme="minorEastAsia"/>
                <w:bCs/>
                <w:noProof/>
                <w:w w:val="101"/>
                <w:sz w:val="28"/>
                <w:szCs w:val="28"/>
              </w:rPr>
              <w:t xml:space="preserve">Ярослав ДІДЕНКО </w:t>
            </w:r>
          </w:p>
        </w:tc>
        <w:tc>
          <w:tcPr>
            <w:tcW w:w="6520" w:type="dxa"/>
          </w:tcPr>
          <w:p w:rsidR="00AE2047" w:rsidRPr="00521CF8" w:rsidRDefault="00AE2047" w:rsidP="00AE2047">
            <w:pPr>
              <w:numPr>
                <w:ilvl w:val="0"/>
                <w:numId w:val="9"/>
              </w:numPr>
              <w:tabs>
                <w:tab w:val="left" w:pos="4152"/>
              </w:tabs>
              <w:ind w:left="5" w:right="-1"/>
              <w:contextualSpacing/>
              <w:rPr>
                <w:rFonts w:eastAsiaTheme="minorEastAsia"/>
                <w:bCs/>
                <w:noProof/>
                <w:szCs w:val="28"/>
              </w:rPr>
            </w:pPr>
            <w:r w:rsidRPr="00521CF8">
              <w:rPr>
                <w:rFonts w:eastAsiaTheme="minorEastAsia"/>
                <w:bCs/>
                <w:noProof/>
                <w:sz w:val="28"/>
                <w:szCs w:val="28"/>
              </w:rPr>
              <w:t>заступник голови постійної комісії</w:t>
            </w:r>
          </w:p>
        </w:tc>
      </w:tr>
      <w:tr w:rsidR="00AE2047" w:rsidRPr="00521CF8" w:rsidTr="00032911">
        <w:tc>
          <w:tcPr>
            <w:tcW w:w="3153" w:type="dxa"/>
          </w:tcPr>
          <w:p w:rsidR="00AE2047" w:rsidRPr="00521CF8" w:rsidRDefault="00AE2047" w:rsidP="00D77C1C">
            <w:pPr>
              <w:tabs>
                <w:tab w:val="left" w:pos="4152"/>
              </w:tabs>
              <w:ind w:left="5" w:right="-1"/>
              <w:rPr>
                <w:rFonts w:eastAsiaTheme="minorEastAsia"/>
                <w:bCs/>
                <w:noProof/>
                <w:w w:val="101"/>
                <w:szCs w:val="28"/>
              </w:rPr>
            </w:pPr>
            <w:r w:rsidRPr="00521CF8">
              <w:rPr>
                <w:rFonts w:eastAsiaTheme="minorEastAsia"/>
                <w:bCs/>
                <w:noProof/>
                <w:w w:val="101"/>
                <w:sz w:val="28"/>
                <w:szCs w:val="28"/>
              </w:rPr>
              <w:t>Михайло БУДІЛОВ</w:t>
            </w:r>
          </w:p>
        </w:tc>
        <w:tc>
          <w:tcPr>
            <w:tcW w:w="6520" w:type="dxa"/>
          </w:tcPr>
          <w:p w:rsidR="00AE2047" w:rsidRPr="00521CF8" w:rsidRDefault="00AE2047" w:rsidP="00AE2047">
            <w:pPr>
              <w:numPr>
                <w:ilvl w:val="0"/>
                <w:numId w:val="9"/>
              </w:numPr>
              <w:tabs>
                <w:tab w:val="left" w:pos="4152"/>
              </w:tabs>
              <w:ind w:left="5" w:right="-1"/>
              <w:contextualSpacing/>
              <w:rPr>
                <w:rFonts w:eastAsiaTheme="minorEastAsia"/>
                <w:bCs/>
                <w:noProof/>
                <w:szCs w:val="28"/>
              </w:rPr>
            </w:pPr>
            <w:r w:rsidRPr="00521CF8">
              <w:rPr>
                <w:rFonts w:eastAsiaTheme="minorEastAsia"/>
                <w:bCs/>
                <w:noProof/>
                <w:sz w:val="28"/>
                <w:szCs w:val="28"/>
              </w:rPr>
              <w:t>заступник голови постійної комісії</w:t>
            </w:r>
          </w:p>
        </w:tc>
      </w:tr>
      <w:tr w:rsidR="00AE2047" w:rsidRPr="00521CF8" w:rsidTr="00032911">
        <w:tc>
          <w:tcPr>
            <w:tcW w:w="9673" w:type="dxa"/>
            <w:gridSpan w:val="2"/>
          </w:tcPr>
          <w:p w:rsidR="00AE2047" w:rsidRDefault="00AE2047" w:rsidP="00D77C1C">
            <w:pPr>
              <w:tabs>
                <w:tab w:val="left" w:pos="4152"/>
              </w:tabs>
              <w:ind w:left="5" w:right="-1"/>
              <w:contextualSpacing/>
              <w:rPr>
                <w:rFonts w:eastAsiaTheme="minorEastAsia"/>
                <w:b/>
                <w:bCs/>
                <w:noProof/>
                <w:w w:val="101"/>
                <w:szCs w:val="28"/>
              </w:rPr>
            </w:pPr>
          </w:p>
          <w:p w:rsidR="00AE2047" w:rsidRPr="00521CF8" w:rsidRDefault="00AE2047" w:rsidP="00D77C1C">
            <w:pPr>
              <w:tabs>
                <w:tab w:val="left" w:pos="4152"/>
              </w:tabs>
              <w:ind w:left="5" w:right="-1"/>
              <w:contextualSpacing/>
              <w:rPr>
                <w:rFonts w:eastAsiaTheme="minorEastAsia"/>
                <w:b/>
                <w:bCs/>
                <w:noProof/>
                <w:w w:val="101"/>
                <w:szCs w:val="28"/>
              </w:rPr>
            </w:pPr>
            <w:r w:rsidRPr="00521CF8">
              <w:rPr>
                <w:rFonts w:eastAsiaTheme="minorEastAsia"/>
                <w:b/>
                <w:bCs/>
                <w:noProof/>
                <w:w w:val="101"/>
                <w:sz w:val="28"/>
                <w:szCs w:val="28"/>
              </w:rPr>
              <w:t>члени постійної комісії:</w:t>
            </w:r>
          </w:p>
        </w:tc>
      </w:tr>
      <w:tr w:rsidR="00AE2047" w:rsidRPr="00521CF8" w:rsidTr="00032911">
        <w:tc>
          <w:tcPr>
            <w:tcW w:w="3153" w:type="dxa"/>
          </w:tcPr>
          <w:p w:rsidR="00AE2047" w:rsidRPr="00521CF8" w:rsidRDefault="00AE2047" w:rsidP="00D77C1C">
            <w:pPr>
              <w:tabs>
                <w:tab w:val="left" w:pos="4152"/>
              </w:tabs>
              <w:ind w:left="5" w:right="-1"/>
              <w:rPr>
                <w:rFonts w:eastAsiaTheme="minorEastAsia"/>
                <w:bCs/>
                <w:noProof/>
                <w:w w:val="101"/>
                <w:szCs w:val="28"/>
              </w:rPr>
            </w:pPr>
            <w:r w:rsidRPr="00521CF8">
              <w:rPr>
                <w:rFonts w:eastAsiaTheme="minorEastAsia"/>
                <w:bCs/>
                <w:noProof/>
                <w:w w:val="101"/>
                <w:sz w:val="28"/>
                <w:szCs w:val="28"/>
              </w:rPr>
              <w:t>Дмитро КАЛІНІЧЕНКО</w:t>
            </w:r>
          </w:p>
        </w:tc>
        <w:tc>
          <w:tcPr>
            <w:tcW w:w="6520" w:type="dxa"/>
          </w:tcPr>
          <w:p w:rsidR="00AE2047" w:rsidRPr="00521CF8" w:rsidRDefault="00AE2047" w:rsidP="00D77C1C">
            <w:pPr>
              <w:tabs>
                <w:tab w:val="left" w:pos="4152"/>
              </w:tabs>
              <w:ind w:left="5" w:right="-1"/>
              <w:rPr>
                <w:rFonts w:eastAsiaTheme="minorEastAsia"/>
                <w:bCs/>
                <w:noProof/>
                <w:w w:val="101"/>
                <w:szCs w:val="28"/>
              </w:rPr>
            </w:pPr>
          </w:p>
        </w:tc>
      </w:tr>
      <w:tr w:rsidR="00AE2047" w:rsidRPr="00521CF8" w:rsidTr="00032911">
        <w:tc>
          <w:tcPr>
            <w:tcW w:w="3153" w:type="dxa"/>
          </w:tcPr>
          <w:p w:rsidR="00AE2047" w:rsidRPr="00521CF8" w:rsidRDefault="00AE2047" w:rsidP="00D77C1C">
            <w:pPr>
              <w:tabs>
                <w:tab w:val="left" w:pos="4152"/>
              </w:tabs>
              <w:ind w:left="5" w:right="-1"/>
              <w:rPr>
                <w:rFonts w:eastAsiaTheme="minorEastAsia"/>
                <w:bCs/>
                <w:noProof/>
                <w:w w:val="101"/>
                <w:szCs w:val="28"/>
              </w:rPr>
            </w:pPr>
            <w:r w:rsidRPr="00521CF8">
              <w:rPr>
                <w:rFonts w:eastAsiaTheme="minorEastAsia"/>
                <w:bCs/>
                <w:noProof/>
                <w:w w:val="101"/>
                <w:sz w:val="28"/>
                <w:szCs w:val="28"/>
              </w:rPr>
              <w:t xml:space="preserve">Леонід АНТОНЄНКО </w:t>
            </w:r>
          </w:p>
        </w:tc>
        <w:tc>
          <w:tcPr>
            <w:tcW w:w="6520" w:type="dxa"/>
          </w:tcPr>
          <w:p w:rsidR="00AE2047" w:rsidRPr="00521CF8" w:rsidRDefault="00AE2047" w:rsidP="00D77C1C">
            <w:pPr>
              <w:tabs>
                <w:tab w:val="left" w:pos="4152"/>
              </w:tabs>
              <w:ind w:left="5" w:right="-1"/>
              <w:rPr>
                <w:rFonts w:eastAsiaTheme="minorEastAsia"/>
                <w:bCs/>
                <w:noProof/>
                <w:w w:val="101"/>
                <w:szCs w:val="28"/>
              </w:rPr>
            </w:pPr>
          </w:p>
        </w:tc>
      </w:tr>
      <w:tr w:rsidR="00AE2047" w:rsidRPr="00521CF8" w:rsidTr="00032911">
        <w:tc>
          <w:tcPr>
            <w:tcW w:w="3153" w:type="dxa"/>
          </w:tcPr>
          <w:p w:rsidR="00AE2047" w:rsidRPr="00521CF8" w:rsidRDefault="00AE2047" w:rsidP="00D77C1C">
            <w:pPr>
              <w:tabs>
                <w:tab w:val="left" w:pos="4152"/>
              </w:tabs>
              <w:ind w:left="5" w:right="-1"/>
              <w:rPr>
                <w:rFonts w:eastAsiaTheme="minorEastAsia"/>
                <w:bCs/>
                <w:noProof/>
                <w:w w:val="101"/>
                <w:szCs w:val="28"/>
              </w:rPr>
            </w:pPr>
            <w:r w:rsidRPr="00521CF8">
              <w:rPr>
                <w:rFonts w:eastAsiaTheme="minorEastAsia"/>
                <w:bCs/>
                <w:noProof/>
                <w:w w:val="101"/>
                <w:sz w:val="28"/>
                <w:szCs w:val="28"/>
              </w:rPr>
              <w:t>Марина КОЧУР</w:t>
            </w:r>
          </w:p>
        </w:tc>
        <w:tc>
          <w:tcPr>
            <w:tcW w:w="6520" w:type="dxa"/>
          </w:tcPr>
          <w:p w:rsidR="00AE2047" w:rsidRPr="00521CF8" w:rsidRDefault="00AE2047" w:rsidP="00D77C1C">
            <w:pPr>
              <w:tabs>
                <w:tab w:val="left" w:pos="4152"/>
              </w:tabs>
              <w:ind w:left="5" w:right="-1"/>
              <w:rPr>
                <w:rFonts w:eastAsiaTheme="minorEastAsia"/>
                <w:bCs/>
                <w:noProof/>
                <w:w w:val="101"/>
                <w:szCs w:val="28"/>
              </w:rPr>
            </w:pPr>
          </w:p>
        </w:tc>
      </w:tr>
      <w:tr w:rsidR="00AE2047" w:rsidRPr="00521CF8" w:rsidTr="00032911">
        <w:tc>
          <w:tcPr>
            <w:tcW w:w="3153" w:type="dxa"/>
          </w:tcPr>
          <w:p w:rsidR="00AE2047" w:rsidRPr="00521CF8" w:rsidRDefault="00AE2047" w:rsidP="00D77C1C">
            <w:pPr>
              <w:tabs>
                <w:tab w:val="left" w:pos="4152"/>
              </w:tabs>
              <w:ind w:left="5" w:right="-1"/>
              <w:rPr>
                <w:rFonts w:eastAsiaTheme="minorEastAsia"/>
                <w:bCs/>
                <w:noProof/>
                <w:w w:val="101"/>
                <w:szCs w:val="28"/>
              </w:rPr>
            </w:pPr>
            <w:r w:rsidRPr="00521CF8">
              <w:rPr>
                <w:rFonts w:eastAsiaTheme="minorEastAsia"/>
                <w:bCs/>
                <w:noProof/>
                <w:w w:val="101"/>
                <w:sz w:val="28"/>
                <w:szCs w:val="28"/>
              </w:rPr>
              <w:t>Михайло ІЩЕНКО</w:t>
            </w:r>
          </w:p>
        </w:tc>
        <w:tc>
          <w:tcPr>
            <w:tcW w:w="6520" w:type="dxa"/>
          </w:tcPr>
          <w:p w:rsidR="00AE2047" w:rsidRPr="00521CF8" w:rsidRDefault="00AE2047" w:rsidP="00D77C1C">
            <w:pPr>
              <w:tabs>
                <w:tab w:val="left" w:pos="4152"/>
              </w:tabs>
              <w:ind w:left="5" w:right="-1"/>
              <w:rPr>
                <w:rFonts w:eastAsiaTheme="minorEastAsia"/>
                <w:bCs/>
                <w:noProof/>
                <w:w w:val="101"/>
                <w:szCs w:val="28"/>
              </w:rPr>
            </w:pPr>
          </w:p>
        </w:tc>
      </w:tr>
      <w:tr w:rsidR="00AE2047" w:rsidRPr="00521CF8" w:rsidTr="00032911">
        <w:trPr>
          <w:trHeight w:val="376"/>
        </w:trPr>
        <w:tc>
          <w:tcPr>
            <w:tcW w:w="3153" w:type="dxa"/>
          </w:tcPr>
          <w:p w:rsidR="00AE2047" w:rsidRPr="00521CF8" w:rsidRDefault="00AE2047" w:rsidP="00D77C1C">
            <w:pPr>
              <w:tabs>
                <w:tab w:val="left" w:pos="4152"/>
              </w:tabs>
              <w:ind w:left="5" w:right="-1"/>
              <w:rPr>
                <w:rFonts w:eastAsiaTheme="minorEastAsia"/>
                <w:b/>
                <w:bCs/>
                <w:noProof/>
                <w:w w:val="101"/>
                <w:szCs w:val="28"/>
              </w:rPr>
            </w:pPr>
          </w:p>
          <w:p w:rsidR="00AE2047" w:rsidRPr="00521CF8" w:rsidRDefault="00AE2047" w:rsidP="00D77C1C">
            <w:pPr>
              <w:tabs>
                <w:tab w:val="left" w:pos="4152"/>
              </w:tabs>
              <w:ind w:left="5" w:right="-1"/>
              <w:rPr>
                <w:rFonts w:eastAsiaTheme="minorEastAsia"/>
                <w:b/>
                <w:bCs/>
                <w:noProof/>
                <w:w w:val="101"/>
                <w:szCs w:val="28"/>
              </w:rPr>
            </w:pPr>
            <w:r w:rsidRPr="00521CF8">
              <w:rPr>
                <w:rFonts w:eastAsiaTheme="minorEastAsia"/>
                <w:b/>
                <w:bCs/>
                <w:noProof/>
                <w:w w:val="101"/>
                <w:sz w:val="28"/>
                <w:szCs w:val="28"/>
              </w:rPr>
              <w:t xml:space="preserve">Відсутні: </w:t>
            </w:r>
          </w:p>
          <w:p w:rsidR="00AE2047" w:rsidRPr="00521CF8" w:rsidRDefault="00AE2047" w:rsidP="00D77C1C">
            <w:pPr>
              <w:tabs>
                <w:tab w:val="left" w:pos="4152"/>
              </w:tabs>
              <w:ind w:right="-1"/>
              <w:rPr>
                <w:rFonts w:eastAsiaTheme="minorEastAsia"/>
                <w:bCs/>
                <w:noProof/>
                <w:w w:val="101"/>
                <w:szCs w:val="28"/>
              </w:rPr>
            </w:pPr>
          </w:p>
          <w:p w:rsidR="00AE2047" w:rsidRPr="00521CF8" w:rsidRDefault="00AE2047" w:rsidP="00D77C1C">
            <w:pPr>
              <w:tabs>
                <w:tab w:val="left" w:pos="4152"/>
              </w:tabs>
              <w:ind w:left="5" w:right="-1"/>
              <w:rPr>
                <w:rFonts w:eastAsiaTheme="minorEastAsia"/>
                <w:bCs/>
                <w:noProof/>
                <w:w w:val="101"/>
                <w:szCs w:val="28"/>
              </w:rPr>
            </w:pPr>
            <w:r w:rsidRPr="00521CF8">
              <w:rPr>
                <w:rFonts w:eastAsiaTheme="minorEastAsia"/>
                <w:bCs/>
                <w:noProof/>
                <w:w w:val="101"/>
                <w:sz w:val="28"/>
                <w:szCs w:val="28"/>
              </w:rPr>
              <w:t>Юрій ВАХЕЛЬ</w:t>
            </w:r>
          </w:p>
        </w:tc>
        <w:tc>
          <w:tcPr>
            <w:tcW w:w="6520" w:type="dxa"/>
          </w:tcPr>
          <w:p w:rsidR="00AE2047" w:rsidRPr="00521CF8" w:rsidRDefault="00AE2047" w:rsidP="00AE2047">
            <w:pPr>
              <w:numPr>
                <w:ilvl w:val="0"/>
                <w:numId w:val="9"/>
              </w:numPr>
              <w:tabs>
                <w:tab w:val="left" w:pos="4152"/>
              </w:tabs>
              <w:ind w:left="5" w:right="-1"/>
              <w:contextualSpacing/>
              <w:rPr>
                <w:rFonts w:eastAsiaTheme="minorEastAsia"/>
                <w:bCs/>
                <w:noProof/>
                <w:w w:val="101"/>
                <w:szCs w:val="28"/>
              </w:rPr>
            </w:pPr>
          </w:p>
          <w:p w:rsidR="00AE2047" w:rsidRPr="00521CF8" w:rsidRDefault="00AE2047" w:rsidP="00AE2047">
            <w:pPr>
              <w:numPr>
                <w:ilvl w:val="0"/>
                <w:numId w:val="9"/>
              </w:numPr>
              <w:tabs>
                <w:tab w:val="left" w:pos="4152"/>
              </w:tabs>
              <w:ind w:left="5" w:right="-1"/>
              <w:contextualSpacing/>
              <w:rPr>
                <w:rFonts w:eastAsiaTheme="minorEastAsia"/>
                <w:bCs/>
                <w:noProof/>
                <w:w w:val="101"/>
                <w:szCs w:val="28"/>
              </w:rPr>
            </w:pPr>
            <w:r w:rsidRPr="00521CF8">
              <w:rPr>
                <w:rFonts w:eastAsiaTheme="minorEastAsia"/>
                <w:b/>
                <w:bCs/>
                <w:noProof/>
                <w:w w:val="101"/>
                <w:sz w:val="28"/>
                <w:szCs w:val="28"/>
              </w:rPr>
              <w:t>3</w:t>
            </w:r>
            <w:r w:rsidRPr="00521CF8">
              <w:rPr>
                <w:rFonts w:eastAsiaTheme="minorEastAsia"/>
                <w:bCs/>
                <w:noProof/>
                <w:w w:val="101"/>
                <w:sz w:val="28"/>
                <w:szCs w:val="28"/>
              </w:rPr>
              <w:t xml:space="preserve"> депутати</w:t>
            </w:r>
            <w:r w:rsidRPr="00521CF8">
              <w:rPr>
                <w:rFonts w:eastAsiaTheme="minorEastAsia"/>
                <w:bCs/>
                <w:noProof/>
                <w:w w:val="101"/>
                <w:sz w:val="28"/>
                <w:szCs w:val="28"/>
                <w:lang w:eastAsia="ru-RU"/>
              </w:rPr>
              <w:t xml:space="preserve"> Київської міської ради,</w:t>
            </w:r>
            <w:r w:rsidRPr="00521CF8">
              <w:rPr>
                <w:rFonts w:eastAsiaTheme="minorEastAsia"/>
                <w:bCs/>
                <w:noProof/>
                <w:w w:val="101"/>
                <w:sz w:val="28"/>
                <w:szCs w:val="28"/>
              </w:rPr>
              <w:t xml:space="preserve"> член постійної комісії:</w:t>
            </w:r>
          </w:p>
          <w:p w:rsidR="00AE2047" w:rsidRPr="00521CF8" w:rsidRDefault="00AE2047" w:rsidP="00D77C1C">
            <w:pPr>
              <w:tabs>
                <w:tab w:val="left" w:pos="4152"/>
              </w:tabs>
              <w:ind w:left="5" w:right="-1"/>
              <w:contextualSpacing/>
              <w:rPr>
                <w:rFonts w:eastAsiaTheme="minorEastAsia"/>
                <w:bCs/>
                <w:noProof/>
                <w:szCs w:val="28"/>
              </w:rPr>
            </w:pPr>
            <w:r w:rsidRPr="00521CF8">
              <w:rPr>
                <w:rFonts w:eastAsiaTheme="minorEastAsia"/>
                <w:bCs/>
                <w:noProof/>
                <w:sz w:val="28"/>
                <w:szCs w:val="28"/>
              </w:rPr>
              <w:t>секретар комісії</w:t>
            </w:r>
          </w:p>
        </w:tc>
      </w:tr>
      <w:tr w:rsidR="00AE2047" w:rsidRPr="00521CF8" w:rsidTr="00032911">
        <w:trPr>
          <w:trHeight w:val="376"/>
        </w:trPr>
        <w:tc>
          <w:tcPr>
            <w:tcW w:w="3153" w:type="dxa"/>
          </w:tcPr>
          <w:p w:rsidR="00AE2047" w:rsidRPr="00521CF8" w:rsidRDefault="00AE2047" w:rsidP="00D77C1C">
            <w:pPr>
              <w:tabs>
                <w:tab w:val="left" w:pos="0"/>
                <w:tab w:val="left" w:pos="1470"/>
                <w:tab w:val="left" w:pos="4152"/>
              </w:tabs>
              <w:ind w:left="5"/>
              <w:rPr>
                <w:rFonts w:eastAsiaTheme="minorEastAsia"/>
                <w:bCs/>
                <w:noProof/>
                <w:w w:val="101"/>
                <w:szCs w:val="28"/>
              </w:rPr>
            </w:pPr>
            <w:r w:rsidRPr="00521CF8">
              <w:rPr>
                <w:rFonts w:eastAsiaTheme="minorEastAsia"/>
                <w:bCs/>
                <w:noProof/>
                <w:w w:val="101"/>
                <w:sz w:val="28"/>
                <w:szCs w:val="28"/>
              </w:rPr>
              <w:t>Андрій АНДРЄЄВ</w:t>
            </w:r>
          </w:p>
          <w:p w:rsidR="00AE2047" w:rsidRPr="00521CF8" w:rsidRDefault="00AE2047" w:rsidP="00D77C1C">
            <w:pPr>
              <w:tabs>
                <w:tab w:val="left" w:pos="4152"/>
              </w:tabs>
              <w:ind w:left="5" w:right="-1"/>
              <w:rPr>
                <w:rFonts w:eastAsiaTheme="minorEastAsia"/>
                <w:bCs/>
                <w:noProof/>
                <w:w w:val="101"/>
                <w:szCs w:val="28"/>
              </w:rPr>
            </w:pPr>
            <w:r w:rsidRPr="00521CF8">
              <w:rPr>
                <w:rFonts w:eastAsiaTheme="minorEastAsia"/>
                <w:bCs/>
                <w:noProof/>
                <w:w w:val="101"/>
                <w:sz w:val="28"/>
                <w:szCs w:val="28"/>
              </w:rPr>
              <w:t>Вадим ПИШНЯК</w:t>
            </w:r>
          </w:p>
        </w:tc>
        <w:tc>
          <w:tcPr>
            <w:tcW w:w="6520" w:type="dxa"/>
          </w:tcPr>
          <w:p w:rsidR="00AE2047" w:rsidRPr="00521CF8" w:rsidRDefault="00AE2047" w:rsidP="00D77C1C">
            <w:pPr>
              <w:tabs>
                <w:tab w:val="left" w:pos="4152"/>
              </w:tabs>
              <w:ind w:left="5" w:right="-1"/>
              <w:contextualSpacing/>
              <w:rPr>
                <w:rFonts w:eastAsiaTheme="minorEastAsia"/>
                <w:bCs/>
                <w:noProof/>
                <w:w w:val="101"/>
                <w:szCs w:val="28"/>
              </w:rPr>
            </w:pPr>
          </w:p>
        </w:tc>
      </w:tr>
    </w:tbl>
    <w:p w:rsidR="00AE2047" w:rsidRDefault="00AE2047" w:rsidP="00AE2047">
      <w:pPr>
        <w:tabs>
          <w:tab w:val="left" w:pos="0"/>
          <w:tab w:val="left" w:pos="1470"/>
          <w:tab w:val="left" w:pos="4152"/>
        </w:tabs>
        <w:ind w:left="5"/>
        <w:rPr>
          <w:rFonts w:eastAsiaTheme="minorEastAsia"/>
          <w:b/>
          <w:bCs/>
          <w:w w:val="101"/>
          <w:sz w:val="28"/>
          <w:szCs w:val="28"/>
          <w:lang w:eastAsia="ru-RU"/>
        </w:rPr>
      </w:pPr>
    </w:p>
    <w:p w:rsidR="00AE2047" w:rsidRPr="0000483A" w:rsidRDefault="00AE2047" w:rsidP="00AE2047">
      <w:pPr>
        <w:tabs>
          <w:tab w:val="left" w:pos="0"/>
          <w:tab w:val="left" w:pos="1470"/>
          <w:tab w:val="left" w:pos="4152"/>
        </w:tabs>
        <w:ind w:left="5"/>
        <w:rPr>
          <w:rFonts w:eastAsiaTheme="minorEastAsia"/>
          <w:bCs/>
          <w:w w:val="101"/>
          <w:sz w:val="28"/>
          <w:szCs w:val="28"/>
          <w:lang w:eastAsia="ru-RU"/>
        </w:rPr>
      </w:pPr>
      <w:r w:rsidRPr="0000483A">
        <w:rPr>
          <w:rFonts w:eastAsiaTheme="minorEastAsia"/>
          <w:b/>
          <w:bCs/>
          <w:w w:val="101"/>
          <w:sz w:val="28"/>
          <w:szCs w:val="28"/>
          <w:lang w:eastAsia="ru-RU"/>
        </w:rPr>
        <w:t>Запрошені</w:t>
      </w:r>
      <w:r w:rsidRPr="0000483A">
        <w:rPr>
          <w:rFonts w:eastAsiaTheme="minorEastAsia"/>
          <w:bCs/>
          <w:w w:val="101"/>
          <w:sz w:val="28"/>
          <w:szCs w:val="28"/>
          <w:lang w:eastAsia="ru-RU"/>
        </w:rPr>
        <w:t xml:space="preserve">:  </w:t>
      </w:r>
    </w:p>
    <w:tbl>
      <w:tblPr>
        <w:tblW w:w="9639" w:type="dxa"/>
        <w:tblLook w:val="04A0" w:firstRow="1" w:lastRow="0" w:firstColumn="1" w:lastColumn="0" w:noHBand="0" w:noVBand="1"/>
      </w:tblPr>
      <w:tblGrid>
        <w:gridCol w:w="3000"/>
        <w:gridCol w:w="6639"/>
      </w:tblGrid>
      <w:tr w:rsidR="00AE2047" w:rsidRPr="00A15B2E" w:rsidTr="00032911">
        <w:trPr>
          <w:trHeight w:val="557"/>
        </w:trPr>
        <w:tc>
          <w:tcPr>
            <w:tcW w:w="3000" w:type="dxa"/>
          </w:tcPr>
          <w:p w:rsidR="00AE2047" w:rsidRPr="0000483A" w:rsidRDefault="00AE2047" w:rsidP="00D77C1C">
            <w:pPr>
              <w:tabs>
                <w:tab w:val="left" w:pos="612"/>
                <w:tab w:val="left" w:pos="1470"/>
                <w:tab w:val="left" w:pos="2835"/>
                <w:tab w:val="left" w:pos="3261"/>
                <w:tab w:val="left" w:pos="3686"/>
                <w:tab w:val="left" w:pos="4152"/>
              </w:tabs>
              <w:ind w:left="30"/>
              <w:rPr>
                <w:rFonts w:eastAsiaTheme="minorEastAsia"/>
                <w:w w:val="101"/>
                <w:szCs w:val="28"/>
              </w:rPr>
            </w:pPr>
            <w:r w:rsidRPr="0000483A">
              <w:rPr>
                <w:rFonts w:eastAsiaTheme="minorEastAsia"/>
                <w:w w:val="101"/>
                <w:sz w:val="28"/>
                <w:szCs w:val="28"/>
              </w:rPr>
              <w:t>О.ШМУЛЯР</w:t>
            </w:r>
          </w:p>
        </w:tc>
        <w:tc>
          <w:tcPr>
            <w:tcW w:w="6639" w:type="dxa"/>
          </w:tcPr>
          <w:p w:rsidR="00AE2047" w:rsidRPr="0000483A" w:rsidRDefault="00AE2047" w:rsidP="00AE2047">
            <w:pPr>
              <w:numPr>
                <w:ilvl w:val="0"/>
                <w:numId w:val="8"/>
              </w:numPr>
              <w:tabs>
                <w:tab w:val="left" w:pos="0"/>
                <w:tab w:val="left" w:pos="1470"/>
                <w:tab w:val="left" w:pos="2835"/>
                <w:tab w:val="left" w:pos="3261"/>
                <w:tab w:val="left" w:pos="3686"/>
                <w:tab w:val="left" w:pos="4152"/>
              </w:tabs>
              <w:ind w:left="5"/>
              <w:contextualSpacing/>
              <w:rPr>
                <w:rFonts w:eastAsiaTheme="minorEastAsia"/>
                <w:w w:val="101"/>
                <w:szCs w:val="28"/>
                <w:shd w:val="clear" w:color="auto" w:fill="FFFFFF"/>
              </w:rPr>
            </w:pPr>
            <w:r w:rsidRPr="0000483A">
              <w:rPr>
                <w:bCs/>
                <w:sz w:val="28"/>
                <w:szCs w:val="28"/>
              </w:rPr>
              <w:t xml:space="preserve">перший заступник директора </w:t>
            </w:r>
            <w:r w:rsidRPr="0000483A">
              <w:rPr>
                <w:sz w:val="28"/>
                <w:szCs w:val="28"/>
              </w:rPr>
              <w:t>Департаменту комунальної власності м. Києва виконавчого органу Київської міської ради (КМДА);</w:t>
            </w:r>
          </w:p>
        </w:tc>
      </w:tr>
      <w:tr w:rsidR="00AE2047" w:rsidRPr="00A15B2E" w:rsidTr="00032911">
        <w:trPr>
          <w:trHeight w:val="698"/>
        </w:trPr>
        <w:tc>
          <w:tcPr>
            <w:tcW w:w="3000" w:type="dxa"/>
          </w:tcPr>
          <w:p w:rsidR="00AE2047" w:rsidRPr="0000483A" w:rsidRDefault="00AE2047" w:rsidP="00D77C1C">
            <w:pPr>
              <w:tabs>
                <w:tab w:val="left" w:pos="612"/>
                <w:tab w:val="left" w:pos="1470"/>
                <w:tab w:val="left" w:pos="2835"/>
                <w:tab w:val="left" w:pos="3261"/>
                <w:tab w:val="left" w:pos="3686"/>
                <w:tab w:val="left" w:pos="4152"/>
              </w:tabs>
              <w:ind w:left="5"/>
              <w:rPr>
                <w:rFonts w:eastAsiaTheme="minorEastAsia"/>
                <w:w w:val="101"/>
                <w:szCs w:val="28"/>
              </w:rPr>
            </w:pPr>
            <w:r w:rsidRPr="0000483A">
              <w:rPr>
                <w:rFonts w:eastAsiaTheme="minorEastAsia"/>
                <w:sz w:val="28"/>
                <w:szCs w:val="28"/>
                <w:shd w:val="clear" w:color="auto" w:fill="FFFFFF"/>
                <w:lang w:eastAsia="ru-RU"/>
              </w:rPr>
              <w:lastRenderedPageBreak/>
              <w:t>О.ШАЛЮТА</w:t>
            </w:r>
          </w:p>
        </w:tc>
        <w:tc>
          <w:tcPr>
            <w:tcW w:w="6639" w:type="dxa"/>
          </w:tcPr>
          <w:p w:rsidR="00AE2047" w:rsidRPr="0000483A" w:rsidRDefault="00AE2047" w:rsidP="00AE2047">
            <w:pPr>
              <w:numPr>
                <w:ilvl w:val="0"/>
                <w:numId w:val="8"/>
              </w:numPr>
              <w:tabs>
                <w:tab w:val="left" w:pos="0"/>
                <w:tab w:val="left" w:pos="1470"/>
                <w:tab w:val="left" w:pos="2835"/>
                <w:tab w:val="left" w:pos="3261"/>
                <w:tab w:val="left" w:pos="3686"/>
                <w:tab w:val="left" w:pos="4152"/>
              </w:tabs>
              <w:ind w:left="5"/>
              <w:contextualSpacing/>
              <w:rPr>
                <w:rFonts w:eastAsiaTheme="minorEastAsia"/>
                <w:szCs w:val="28"/>
                <w:shd w:val="clear" w:color="auto" w:fill="FFFFFF"/>
              </w:rPr>
            </w:pPr>
            <w:r w:rsidRPr="0000483A">
              <w:rPr>
                <w:rFonts w:eastAsiaTheme="minorEastAsia"/>
                <w:w w:val="101"/>
                <w:sz w:val="28"/>
                <w:szCs w:val="28"/>
                <w:shd w:val="clear" w:color="auto" w:fill="FFFFFF"/>
              </w:rPr>
              <w:t xml:space="preserve">заступник начальника управління формування та використання майна-начальник відділу використання майна </w:t>
            </w:r>
            <w:r w:rsidRPr="0000483A">
              <w:rPr>
                <w:rFonts w:eastAsiaTheme="minorEastAsia"/>
                <w:w w:val="101"/>
                <w:sz w:val="28"/>
                <w:szCs w:val="28"/>
              </w:rPr>
              <w:t>Департаменту комунальної власності м. Києва виконавчого органу Київської міської ради (КМДА);</w:t>
            </w:r>
          </w:p>
        </w:tc>
      </w:tr>
      <w:tr w:rsidR="00AE2047" w:rsidRPr="00A15B2E" w:rsidTr="00032911">
        <w:trPr>
          <w:trHeight w:val="698"/>
        </w:trPr>
        <w:tc>
          <w:tcPr>
            <w:tcW w:w="3000" w:type="dxa"/>
          </w:tcPr>
          <w:p w:rsidR="00AE2047" w:rsidRPr="0000483A" w:rsidRDefault="00AE2047" w:rsidP="00D77C1C">
            <w:pPr>
              <w:tabs>
                <w:tab w:val="left" w:pos="612"/>
                <w:tab w:val="left" w:pos="1470"/>
                <w:tab w:val="left" w:pos="2835"/>
                <w:tab w:val="left" w:pos="3261"/>
                <w:tab w:val="left" w:pos="3686"/>
                <w:tab w:val="left" w:pos="4152"/>
              </w:tabs>
              <w:ind w:left="5"/>
              <w:rPr>
                <w:rFonts w:eastAsiaTheme="minorEastAsia"/>
                <w:szCs w:val="28"/>
                <w:shd w:val="clear" w:color="auto" w:fill="FFFFFF"/>
                <w:lang w:eastAsia="ru-RU"/>
              </w:rPr>
            </w:pPr>
            <w:r w:rsidRPr="0000483A">
              <w:rPr>
                <w:rFonts w:eastAsiaTheme="minorEastAsia"/>
                <w:w w:val="101"/>
                <w:sz w:val="28"/>
                <w:szCs w:val="28"/>
              </w:rPr>
              <w:t>Ю.БЕРЕГОВИЙ</w:t>
            </w:r>
          </w:p>
        </w:tc>
        <w:tc>
          <w:tcPr>
            <w:tcW w:w="6639" w:type="dxa"/>
          </w:tcPr>
          <w:p w:rsidR="00AE2047" w:rsidRPr="0000483A" w:rsidRDefault="00AE2047" w:rsidP="00AE2047">
            <w:pPr>
              <w:numPr>
                <w:ilvl w:val="0"/>
                <w:numId w:val="8"/>
              </w:numPr>
              <w:tabs>
                <w:tab w:val="left" w:pos="0"/>
                <w:tab w:val="left" w:pos="1470"/>
                <w:tab w:val="left" w:pos="2835"/>
                <w:tab w:val="left" w:pos="3261"/>
                <w:tab w:val="left" w:pos="3686"/>
                <w:tab w:val="left" w:pos="4152"/>
              </w:tabs>
              <w:ind w:left="5"/>
              <w:contextualSpacing/>
              <w:rPr>
                <w:rFonts w:eastAsiaTheme="minorEastAsia"/>
                <w:w w:val="101"/>
                <w:szCs w:val="28"/>
                <w:shd w:val="clear" w:color="auto" w:fill="FFFFFF"/>
              </w:rPr>
            </w:pPr>
            <w:r w:rsidRPr="0000483A">
              <w:rPr>
                <w:rFonts w:eastAsiaTheme="minorEastAsia"/>
                <w:sz w:val="28"/>
                <w:szCs w:val="28"/>
                <w:shd w:val="clear" w:color="auto" w:fill="FFFFFF"/>
              </w:rPr>
              <w:t xml:space="preserve">заступник директора Департаменту - начальник управління приватизації та корпоративних прав </w:t>
            </w:r>
            <w:r w:rsidRPr="0000483A">
              <w:rPr>
                <w:rFonts w:eastAsiaTheme="minorEastAsia"/>
                <w:w w:val="101"/>
                <w:sz w:val="28"/>
                <w:szCs w:val="28"/>
              </w:rPr>
              <w:t>Департаменту комунальної власності м. Києва виконавчого органу Київської міської ради (КМДА);</w:t>
            </w:r>
          </w:p>
        </w:tc>
      </w:tr>
      <w:tr w:rsidR="00AE2047" w:rsidRPr="00A15B2E" w:rsidTr="00032911">
        <w:trPr>
          <w:trHeight w:val="698"/>
        </w:trPr>
        <w:tc>
          <w:tcPr>
            <w:tcW w:w="3000" w:type="dxa"/>
          </w:tcPr>
          <w:p w:rsidR="00AE2047" w:rsidRPr="0000483A" w:rsidRDefault="00AE2047" w:rsidP="00D77C1C">
            <w:pPr>
              <w:tabs>
                <w:tab w:val="left" w:pos="612"/>
                <w:tab w:val="left" w:pos="1470"/>
                <w:tab w:val="left" w:pos="2835"/>
                <w:tab w:val="left" w:pos="3261"/>
                <w:tab w:val="left" w:pos="3686"/>
                <w:tab w:val="left" w:pos="4152"/>
              </w:tabs>
              <w:ind w:left="5"/>
              <w:rPr>
                <w:rFonts w:eastAsiaTheme="minorEastAsia"/>
                <w:w w:val="101"/>
                <w:szCs w:val="28"/>
              </w:rPr>
            </w:pPr>
            <w:r>
              <w:rPr>
                <w:rFonts w:eastAsiaTheme="minorEastAsia"/>
                <w:w w:val="101"/>
                <w:sz w:val="28"/>
                <w:szCs w:val="28"/>
              </w:rPr>
              <w:t>В.МУСІЄНКО</w:t>
            </w:r>
          </w:p>
        </w:tc>
        <w:tc>
          <w:tcPr>
            <w:tcW w:w="6639" w:type="dxa"/>
          </w:tcPr>
          <w:p w:rsidR="00AE2047" w:rsidRPr="0000483A" w:rsidRDefault="00AE2047" w:rsidP="00AE2047">
            <w:pPr>
              <w:numPr>
                <w:ilvl w:val="0"/>
                <w:numId w:val="8"/>
              </w:numPr>
              <w:tabs>
                <w:tab w:val="left" w:pos="0"/>
                <w:tab w:val="left" w:pos="1470"/>
                <w:tab w:val="left" w:pos="2835"/>
                <w:tab w:val="left" w:pos="3261"/>
                <w:tab w:val="left" w:pos="3686"/>
                <w:tab w:val="left" w:pos="4152"/>
              </w:tabs>
              <w:ind w:left="5"/>
              <w:contextualSpacing/>
              <w:rPr>
                <w:rFonts w:eastAsiaTheme="minorEastAsia"/>
                <w:szCs w:val="28"/>
                <w:shd w:val="clear" w:color="auto" w:fill="FFFFFF"/>
              </w:rPr>
            </w:pPr>
            <w:r>
              <w:rPr>
                <w:rFonts w:eastAsiaTheme="minorEastAsia"/>
                <w:sz w:val="28"/>
                <w:szCs w:val="28"/>
              </w:rPr>
              <w:t>заступник  начальника                                                                        КП "</w:t>
            </w:r>
            <w:proofErr w:type="spellStart"/>
            <w:r>
              <w:rPr>
                <w:rFonts w:eastAsiaTheme="minorEastAsia"/>
                <w:sz w:val="28"/>
                <w:szCs w:val="28"/>
              </w:rPr>
              <w:t>Київжитлоспецексплуатація</w:t>
            </w:r>
            <w:proofErr w:type="spellEnd"/>
            <w:r>
              <w:rPr>
                <w:rFonts w:eastAsiaTheme="minorEastAsia"/>
                <w:sz w:val="28"/>
                <w:szCs w:val="28"/>
              </w:rPr>
              <w:t>";</w:t>
            </w:r>
          </w:p>
        </w:tc>
      </w:tr>
      <w:tr w:rsidR="00AE2047" w:rsidRPr="00A15B2E" w:rsidTr="00032911">
        <w:trPr>
          <w:trHeight w:val="698"/>
        </w:trPr>
        <w:tc>
          <w:tcPr>
            <w:tcW w:w="3000" w:type="dxa"/>
          </w:tcPr>
          <w:p w:rsidR="00AE2047" w:rsidRDefault="00AE2047" w:rsidP="00D77C1C">
            <w:pPr>
              <w:tabs>
                <w:tab w:val="left" w:pos="612"/>
                <w:tab w:val="left" w:pos="1470"/>
                <w:tab w:val="left" w:pos="2835"/>
                <w:tab w:val="left" w:pos="3261"/>
                <w:tab w:val="left" w:pos="3686"/>
                <w:tab w:val="left" w:pos="4152"/>
              </w:tabs>
              <w:ind w:left="5"/>
              <w:rPr>
                <w:rFonts w:eastAsiaTheme="minorEastAsia"/>
                <w:w w:val="101"/>
                <w:szCs w:val="28"/>
              </w:rPr>
            </w:pPr>
            <w:r>
              <w:rPr>
                <w:rFonts w:eastAsiaTheme="minorEastAsia"/>
                <w:w w:val="101"/>
                <w:sz w:val="28"/>
                <w:szCs w:val="28"/>
              </w:rPr>
              <w:t>Р.ІЛЬЧЕНКО</w:t>
            </w:r>
          </w:p>
        </w:tc>
        <w:tc>
          <w:tcPr>
            <w:tcW w:w="6639" w:type="dxa"/>
          </w:tcPr>
          <w:p w:rsidR="00AE2047" w:rsidRDefault="00AE2047" w:rsidP="00AE2047">
            <w:pPr>
              <w:numPr>
                <w:ilvl w:val="0"/>
                <w:numId w:val="8"/>
              </w:numPr>
              <w:tabs>
                <w:tab w:val="left" w:pos="0"/>
                <w:tab w:val="left" w:pos="1470"/>
                <w:tab w:val="left" w:pos="2835"/>
                <w:tab w:val="left" w:pos="3261"/>
                <w:tab w:val="left" w:pos="3686"/>
                <w:tab w:val="left" w:pos="4152"/>
              </w:tabs>
              <w:ind w:left="5"/>
              <w:contextualSpacing/>
              <w:rPr>
                <w:rFonts w:eastAsiaTheme="minorEastAsia"/>
                <w:szCs w:val="28"/>
              </w:rPr>
            </w:pPr>
            <w:r w:rsidRPr="009506DF">
              <w:rPr>
                <w:rFonts w:eastAsiaTheme="majorEastAsia"/>
                <w:w w:val="101"/>
                <w:sz w:val="28"/>
                <w:szCs w:val="28"/>
                <w:lang w:eastAsia="ru-RU"/>
              </w:rPr>
              <w:t>начальник відділу з питань</w:t>
            </w:r>
            <w:r w:rsidRPr="009506DF">
              <w:rPr>
                <w:rFonts w:eastAsiaTheme="minorEastAsia"/>
                <w:bCs/>
                <w:sz w:val="28"/>
                <w:szCs w:val="28"/>
              </w:rPr>
              <w:t xml:space="preserve"> майна комунальної власності Подільської районної в </w:t>
            </w:r>
            <w:proofErr w:type="spellStart"/>
            <w:r w:rsidRPr="009506DF">
              <w:rPr>
                <w:rFonts w:eastAsiaTheme="minorEastAsia"/>
                <w:bCs/>
                <w:sz w:val="28"/>
                <w:szCs w:val="28"/>
              </w:rPr>
              <w:t>м.Києві</w:t>
            </w:r>
            <w:proofErr w:type="spellEnd"/>
            <w:r w:rsidRPr="009506DF">
              <w:rPr>
                <w:rFonts w:eastAsiaTheme="minorEastAsia"/>
                <w:bCs/>
                <w:sz w:val="28"/>
                <w:szCs w:val="28"/>
              </w:rPr>
              <w:t xml:space="preserve"> державної адміністрації;</w:t>
            </w:r>
          </w:p>
        </w:tc>
      </w:tr>
      <w:tr w:rsidR="00AE2047" w:rsidRPr="00654CF5" w:rsidTr="00032911">
        <w:tc>
          <w:tcPr>
            <w:tcW w:w="3000" w:type="dxa"/>
          </w:tcPr>
          <w:p w:rsidR="00AE2047" w:rsidRPr="00654CF5" w:rsidRDefault="00AE2047" w:rsidP="00D77C1C">
            <w:pPr>
              <w:tabs>
                <w:tab w:val="left" w:pos="0"/>
                <w:tab w:val="left" w:pos="1470"/>
                <w:tab w:val="left" w:pos="2835"/>
                <w:tab w:val="left" w:pos="3261"/>
                <w:tab w:val="left" w:pos="3686"/>
                <w:tab w:val="left" w:pos="4152"/>
              </w:tabs>
              <w:ind w:left="5"/>
              <w:rPr>
                <w:rFonts w:eastAsiaTheme="minorEastAsia"/>
                <w:w w:val="101"/>
                <w:szCs w:val="28"/>
                <w:shd w:val="clear" w:color="auto" w:fill="FFFFFF"/>
              </w:rPr>
            </w:pPr>
            <w:r w:rsidRPr="00654CF5">
              <w:rPr>
                <w:rFonts w:eastAsiaTheme="minorEastAsia"/>
                <w:w w:val="101"/>
                <w:sz w:val="28"/>
                <w:szCs w:val="28"/>
                <w:shd w:val="clear" w:color="auto" w:fill="FFFFFF"/>
              </w:rPr>
              <w:t xml:space="preserve">Ю.ДІДОВЕЦЬ                               </w:t>
            </w:r>
          </w:p>
        </w:tc>
        <w:tc>
          <w:tcPr>
            <w:tcW w:w="6639" w:type="dxa"/>
          </w:tcPr>
          <w:p w:rsidR="00AE2047" w:rsidRPr="00654CF5" w:rsidRDefault="00AE2047" w:rsidP="00AE2047">
            <w:pPr>
              <w:keepNext/>
              <w:keepLines/>
              <w:numPr>
                <w:ilvl w:val="0"/>
                <w:numId w:val="8"/>
              </w:numPr>
              <w:shd w:val="clear" w:color="auto" w:fill="FFFFFF"/>
              <w:tabs>
                <w:tab w:val="left" w:pos="0"/>
                <w:tab w:val="left" w:pos="1470"/>
                <w:tab w:val="left" w:pos="2835"/>
                <w:tab w:val="left" w:pos="3261"/>
                <w:tab w:val="left" w:pos="3686"/>
                <w:tab w:val="left" w:pos="4152"/>
              </w:tabs>
              <w:ind w:left="5"/>
              <w:contextualSpacing/>
              <w:outlineLvl w:val="4"/>
              <w:rPr>
                <w:rFonts w:eastAsiaTheme="majorEastAsia"/>
                <w:w w:val="101"/>
                <w:szCs w:val="28"/>
              </w:rPr>
            </w:pPr>
            <w:r w:rsidRPr="00654CF5">
              <w:rPr>
                <w:rFonts w:eastAsiaTheme="majorEastAsia"/>
                <w:w w:val="101"/>
                <w:sz w:val="28"/>
                <w:szCs w:val="28"/>
              </w:rPr>
              <w:t>депутат Київської міської ради;</w:t>
            </w:r>
          </w:p>
        </w:tc>
      </w:tr>
      <w:tr w:rsidR="00AE2047" w:rsidRPr="00654CF5" w:rsidTr="00032911">
        <w:tc>
          <w:tcPr>
            <w:tcW w:w="3000" w:type="dxa"/>
          </w:tcPr>
          <w:p w:rsidR="00AE2047" w:rsidRPr="00654CF5" w:rsidRDefault="00AE2047" w:rsidP="00D77C1C">
            <w:pPr>
              <w:tabs>
                <w:tab w:val="left" w:pos="0"/>
                <w:tab w:val="left" w:pos="1470"/>
                <w:tab w:val="left" w:pos="2835"/>
                <w:tab w:val="left" w:pos="3261"/>
                <w:tab w:val="left" w:pos="3686"/>
                <w:tab w:val="left" w:pos="4152"/>
              </w:tabs>
              <w:ind w:left="5"/>
              <w:rPr>
                <w:rFonts w:eastAsiaTheme="minorEastAsia"/>
                <w:w w:val="101"/>
                <w:szCs w:val="28"/>
                <w:shd w:val="clear" w:color="auto" w:fill="FFFFFF"/>
              </w:rPr>
            </w:pPr>
            <w:r>
              <w:rPr>
                <w:rFonts w:eastAsiaTheme="minorEastAsia"/>
                <w:w w:val="101"/>
                <w:sz w:val="28"/>
                <w:szCs w:val="28"/>
                <w:shd w:val="clear" w:color="auto" w:fill="FFFFFF"/>
              </w:rPr>
              <w:t xml:space="preserve">О.СВІТЛИЧНИЙ </w:t>
            </w:r>
          </w:p>
        </w:tc>
        <w:tc>
          <w:tcPr>
            <w:tcW w:w="6639" w:type="dxa"/>
          </w:tcPr>
          <w:p w:rsidR="00AE2047" w:rsidRPr="00654CF5" w:rsidRDefault="00AE2047" w:rsidP="00AE2047">
            <w:pPr>
              <w:keepNext/>
              <w:keepLines/>
              <w:numPr>
                <w:ilvl w:val="0"/>
                <w:numId w:val="8"/>
              </w:numPr>
              <w:shd w:val="clear" w:color="auto" w:fill="FFFFFF"/>
              <w:tabs>
                <w:tab w:val="left" w:pos="0"/>
                <w:tab w:val="left" w:pos="1470"/>
                <w:tab w:val="left" w:pos="2835"/>
                <w:tab w:val="left" w:pos="3261"/>
                <w:tab w:val="left" w:pos="3686"/>
                <w:tab w:val="left" w:pos="4152"/>
              </w:tabs>
              <w:ind w:left="5"/>
              <w:contextualSpacing/>
              <w:outlineLvl w:val="4"/>
              <w:rPr>
                <w:rFonts w:eastAsiaTheme="majorEastAsia"/>
                <w:w w:val="101"/>
                <w:szCs w:val="28"/>
              </w:rPr>
            </w:pPr>
            <w:r>
              <w:rPr>
                <w:rFonts w:eastAsiaTheme="majorEastAsia"/>
                <w:w w:val="101"/>
                <w:sz w:val="28"/>
                <w:szCs w:val="28"/>
              </w:rPr>
              <w:t xml:space="preserve">заступник директора Департаменту економіки та інвестицій </w:t>
            </w:r>
            <w:r w:rsidRPr="00844768">
              <w:rPr>
                <w:w w:val="101"/>
                <w:sz w:val="28"/>
                <w:szCs w:val="28"/>
              </w:rPr>
              <w:t>виконавчого органу Київської міської ради (КМДА);</w:t>
            </w:r>
          </w:p>
        </w:tc>
      </w:tr>
      <w:tr w:rsidR="00AE2047" w:rsidRPr="00844768" w:rsidTr="00032911">
        <w:tc>
          <w:tcPr>
            <w:tcW w:w="3000" w:type="dxa"/>
          </w:tcPr>
          <w:p w:rsidR="00AE2047" w:rsidRPr="00844768" w:rsidRDefault="00AE2047" w:rsidP="00D77C1C">
            <w:pPr>
              <w:tabs>
                <w:tab w:val="left" w:pos="0"/>
                <w:tab w:val="left" w:pos="1470"/>
                <w:tab w:val="left" w:pos="2835"/>
                <w:tab w:val="left" w:pos="3261"/>
                <w:tab w:val="left" w:pos="3686"/>
                <w:tab w:val="left" w:pos="4152"/>
              </w:tabs>
              <w:ind w:left="5"/>
              <w:rPr>
                <w:rFonts w:eastAsiaTheme="minorEastAsia"/>
                <w:w w:val="101"/>
                <w:szCs w:val="28"/>
                <w:shd w:val="clear" w:color="auto" w:fill="FFFFFF"/>
              </w:rPr>
            </w:pPr>
            <w:r w:rsidRPr="00844768">
              <w:rPr>
                <w:rFonts w:eastAsiaTheme="minorEastAsia"/>
                <w:w w:val="101"/>
                <w:sz w:val="28"/>
                <w:szCs w:val="28"/>
                <w:shd w:val="clear" w:color="auto" w:fill="FFFFFF"/>
              </w:rPr>
              <w:t>Д.НАУМЕНКО</w:t>
            </w:r>
          </w:p>
        </w:tc>
        <w:tc>
          <w:tcPr>
            <w:tcW w:w="6639" w:type="dxa"/>
          </w:tcPr>
          <w:p w:rsidR="00AE2047" w:rsidRPr="00844768" w:rsidRDefault="00AE2047" w:rsidP="00AE2047">
            <w:pPr>
              <w:keepNext/>
              <w:keepLines/>
              <w:numPr>
                <w:ilvl w:val="0"/>
                <w:numId w:val="8"/>
              </w:numPr>
              <w:shd w:val="clear" w:color="auto" w:fill="FFFFFF"/>
              <w:tabs>
                <w:tab w:val="left" w:pos="0"/>
                <w:tab w:val="left" w:pos="1470"/>
                <w:tab w:val="left" w:pos="2835"/>
                <w:tab w:val="left" w:pos="3261"/>
                <w:tab w:val="left" w:pos="3686"/>
                <w:tab w:val="left" w:pos="4152"/>
              </w:tabs>
              <w:ind w:left="5"/>
              <w:contextualSpacing/>
              <w:outlineLvl w:val="4"/>
              <w:rPr>
                <w:rFonts w:eastAsiaTheme="majorEastAsia"/>
                <w:w w:val="101"/>
                <w:szCs w:val="28"/>
              </w:rPr>
            </w:pPr>
            <w:r w:rsidRPr="00844768">
              <w:rPr>
                <w:rFonts w:eastAsiaTheme="majorEastAsia"/>
                <w:w w:val="101"/>
                <w:sz w:val="28"/>
                <w:szCs w:val="28"/>
              </w:rPr>
              <w:t xml:space="preserve">директор </w:t>
            </w:r>
            <w:r w:rsidRPr="00844768">
              <w:rPr>
                <w:sz w:val="28"/>
                <w:szCs w:val="28"/>
                <w:shd w:val="clear" w:color="auto" w:fill="FFFFFF"/>
              </w:rPr>
              <w:t xml:space="preserve">Департаменту житлово-комунальної інфраструктури </w:t>
            </w:r>
            <w:r w:rsidRPr="00844768">
              <w:rPr>
                <w:w w:val="101"/>
                <w:sz w:val="28"/>
                <w:szCs w:val="28"/>
              </w:rPr>
              <w:t>виконавчого органу Київської міської ради (КМДА);</w:t>
            </w:r>
          </w:p>
        </w:tc>
      </w:tr>
      <w:tr w:rsidR="00AE2047" w:rsidRPr="006E2284" w:rsidTr="00032911">
        <w:tc>
          <w:tcPr>
            <w:tcW w:w="3000" w:type="dxa"/>
          </w:tcPr>
          <w:p w:rsidR="00AE2047" w:rsidRPr="00654CF5" w:rsidRDefault="00AE2047" w:rsidP="00D77C1C">
            <w:pPr>
              <w:tabs>
                <w:tab w:val="left" w:pos="0"/>
                <w:tab w:val="left" w:pos="1470"/>
                <w:tab w:val="left" w:pos="2835"/>
                <w:tab w:val="left" w:pos="3261"/>
                <w:tab w:val="left" w:pos="3686"/>
                <w:tab w:val="left" w:pos="4152"/>
              </w:tabs>
              <w:ind w:left="5"/>
              <w:rPr>
                <w:rFonts w:eastAsiaTheme="minorEastAsia"/>
                <w:color w:val="FF0000"/>
                <w:w w:val="101"/>
                <w:szCs w:val="28"/>
                <w:shd w:val="clear" w:color="auto" w:fill="FFFFFF"/>
              </w:rPr>
            </w:pPr>
            <w:r>
              <w:rPr>
                <w:w w:val="101"/>
                <w:sz w:val="28"/>
                <w:szCs w:val="28"/>
                <w:shd w:val="clear" w:color="auto" w:fill="FFFFFF"/>
              </w:rPr>
              <w:t>О.БАСУРОВА</w:t>
            </w:r>
          </w:p>
        </w:tc>
        <w:tc>
          <w:tcPr>
            <w:tcW w:w="6639" w:type="dxa"/>
          </w:tcPr>
          <w:p w:rsidR="00AE2047" w:rsidRDefault="009E210F" w:rsidP="00AE2047">
            <w:pPr>
              <w:keepNext/>
              <w:keepLines/>
              <w:numPr>
                <w:ilvl w:val="0"/>
                <w:numId w:val="8"/>
              </w:numPr>
              <w:shd w:val="clear" w:color="auto" w:fill="FFFFFF"/>
              <w:tabs>
                <w:tab w:val="left" w:pos="0"/>
                <w:tab w:val="left" w:pos="1470"/>
                <w:tab w:val="left" w:pos="2835"/>
                <w:tab w:val="left" w:pos="3261"/>
                <w:tab w:val="left" w:pos="3686"/>
                <w:tab w:val="left" w:pos="4152"/>
              </w:tabs>
              <w:ind w:left="5"/>
              <w:contextualSpacing/>
              <w:outlineLvl w:val="4"/>
              <w:rPr>
                <w:rFonts w:eastAsiaTheme="majorEastAsia"/>
                <w:w w:val="101"/>
                <w:szCs w:val="28"/>
              </w:rPr>
            </w:pPr>
            <w:r>
              <w:rPr>
                <w:sz w:val="28"/>
                <w:szCs w:val="28"/>
                <w:shd w:val="clear" w:color="auto" w:fill="FFFFFF"/>
              </w:rPr>
              <w:t xml:space="preserve">заступник директора </w:t>
            </w:r>
            <w:r w:rsidR="00AE2047" w:rsidRPr="000727A6">
              <w:rPr>
                <w:sz w:val="28"/>
                <w:szCs w:val="28"/>
                <w:shd w:val="clear" w:color="auto" w:fill="FFFFFF"/>
              </w:rPr>
              <w:t xml:space="preserve"> Департаменту житлово-комунальної інфраструктури </w:t>
            </w:r>
            <w:r w:rsidR="00AE2047" w:rsidRPr="000727A6">
              <w:rPr>
                <w:w w:val="101"/>
                <w:sz w:val="28"/>
                <w:szCs w:val="28"/>
              </w:rPr>
              <w:t>виконавчого органу Київської міської ради (КМДА);</w:t>
            </w:r>
          </w:p>
        </w:tc>
      </w:tr>
      <w:tr w:rsidR="00AE2047" w:rsidRPr="00844768" w:rsidTr="00032911">
        <w:tc>
          <w:tcPr>
            <w:tcW w:w="3000" w:type="dxa"/>
          </w:tcPr>
          <w:p w:rsidR="00AE2047" w:rsidRPr="00844768" w:rsidRDefault="00AE2047" w:rsidP="00D77C1C">
            <w:pPr>
              <w:tabs>
                <w:tab w:val="left" w:pos="0"/>
                <w:tab w:val="left" w:pos="1470"/>
                <w:tab w:val="left" w:pos="2835"/>
                <w:tab w:val="left" w:pos="3261"/>
                <w:tab w:val="left" w:pos="3686"/>
                <w:tab w:val="left" w:pos="4152"/>
              </w:tabs>
              <w:ind w:left="5"/>
              <w:rPr>
                <w:w w:val="101"/>
                <w:szCs w:val="28"/>
                <w:shd w:val="clear" w:color="auto" w:fill="FFFFFF"/>
              </w:rPr>
            </w:pPr>
            <w:r w:rsidRPr="00844768">
              <w:rPr>
                <w:w w:val="101"/>
                <w:sz w:val="28"/>
                <w:szCs w:val="28"/>
                <w:shd w:val="clear" w:color="auto" w:fill="FFFFFF"/>
              </w:rPr>
              <w:t>Б.ЧОРНІЙ</w:t>
            </w:r>
          </w:p>
        </w:tc>
        <w:tc>
          <w:tcPr>
            <w:tcW w:w="6639" w:type="dxa"/>
          </w:tcPr>
          <w:p w:rsidR="00AE2047" w:rsidRPr="00844768" w:rsidRDefault="00AE2047" w:rsidP="00AE2047">
            <w:pPr>
              <w:keepNext/>
              <w:keepLines/>
              <w:numPr>
                <w:ilvl w:val="0"/>
                <w:numId w:val="8"/>
              </w:numPr>
              <w:shd w:val="clear" w:color="auto" w:fill="FFFFFF"/>
              <w:tabs>
                <w:tab w:val="left" w:pos="0"/>
                <w:tab w:val="left" w:pos="1470"/>
                <w:tab w:val="left" w:pos="2835"/>
                <w:tab w:val="left" w:pos="3261"/>
                <w:tab w:val="left" w:pos="3686"/>
                <w:tab w:val="left" w:pos="4152"/>
              </w:tabs>
              <w:ind w:left="5"/>
              <w:contextualSpacing/>
              <w:outlineLvl w:val="4"/>
              <w:rPr>
                <w:rFonts w:eastAsiaTheme="minorEastAsia"/>
                <w:szCs w:val="28"/>
              </w:rPr>
            </w:pPr>
            <w:r w:rsidRPr="00844768">
              <w:rPr>
                <w:rFonts w:eastAsiaTheme="minorEastAsia"/>
                <w:sz w:val="28"/>
                <w:szCs w:val="28"/>
              </w:rPr>
              <w:t>заступник генерального директора Київського інвестиційного аген</w:t>
            </w:r>
            <w:r>
              <w:rPr>
                <w:rFonts w:eastAsiaTheme="minorEastAsia"/>
                <w:sz w:val="28"/>
                <w:szCs w:val="28"/>
              </w:rPr>
              <w:t>т</w:t>
            </w:r>
            <w:r w:rsidRPr="00844768">
              <w:rPr>
                <w:rFonts w:eastAsiaTheme="minorEastAsia"/>
                <w:sz w:val="28"/>
                <w:szCs w:val="28"/>
              </w:rPr>
              <w:t>ства</w:t>
            </w:r>
            <w:r w:rsidRPr="00844768">
              <w:rPr>
                <w:sz w:val="28"/>
                <w:szCs w:val="28"/>
              </w:rPr>
              <w:t>;</w:t>
            </w:r>
          </w:p>
        </w:tc>
      </w:tr>
      <w:tr w:rsidR="00AE2047" w:rsidRPr="00654CF5" w:rsidTr="00032911">
        <w:tc>
          <w:tcPr>
            <w:tcW w:w="3000" w:type="dxa"/>
          </w:tcPr>
          <w:p w:rsidR="00AE2047" w:rsidRPr="00654CF5" w:rsidRDefault="00AE2047" w:rsidP="00D77C1C">
            <w:pPr>
              <w:tabs>
                <w:tab w:val="left" w:pos="0"/>
                <w:tab w:val="left" w:pos="1470"/>
                <w:tab w:val="left" w:pos="2835"/>
                <w:tab w:val="left" w:pos="3261"/>
                <w:tab w:val="left" w:pos="3686"/>
                <w:tab w:val="left" w:pos="4152"/>
              </w:tabs>
              <w:ind w:left="5"/>
              <w:rPr>
                <w:w w:val="101"/>
                <w:szCs w:val="28"/>
                <w:shd w:val="clear" w:color="auto" w:fill="FFFFFF"/>
              </w:rPr>
            </w:pPr>
            <w:r w:rsidRPr="00654CF5">
              <w:rPr>
                <w:w w:val="101"/>
                <w:sz w:val="28"/>
                <w:szCs w:val="28"/>
                <w:shd w:val="clear" w:color="auto" w:fill="FFFFFF"/>
              </w:rPr>
              <w:t>Т.ЄСИК</w:t>
            </w:r>
          </w:p>
        </w:tc>
        <w:tc>
          <w:tcPr>
            <w:tcW w:w="6639" w:type="dxa"/>
          </w:tcPr>
          <w:p w:rsidR="00AE2047" w:rsidRPr="00654CF5" w:rsidRDefault="00AE2047" w:rsidP="00AE2047">
            <w:pPr>
              <w:keepNext/>
              <w:keepLines/>
              <w:numPr>
                <w:ilvl w:val="0"/>
                <w:numId w:val="8"/>
              </w:numPr>
              <w:shd w:val="clear" w:color="auto" w:fill="FFFFFF"/>
              <w:tabs>
                <w:tab w:val="left" w:pos="0"/>
                <w:tab w:val="left" w:pos="1470"/>
                <w:tab w:val="left" w:pos="2835"/>
                <w:tab w:val="left" w:pos="3261"/>
                <w:tab w:val="left" w:pos="3686"/>
                <w:tab w:val="left" w:pos="4152"/>
              </w:tabs>
              <w:ind w:left="5"/>
              <w:contextualSpacing/>
              <w:outlineLvl w:val="4"/>
              <w:rPr>
                <w:rFonts w:eastAsiaTheme="minorEastAsia"/>
                <w:szCs w:val="28"/>
              </w:rPr>
            </w:pPr>
            <w:r w:rsidRPr="00654CF5">
              <w:rPr>
                <w:rFonts w:eastAsiaTheme="minorEastAsia"/>
                <w:sz w:val="28"/>
                <w:szCs w:val="28"/>
              </w:rPr>
              <w:t xml:space="preserve">начальник юридичного відділу Департаменту охорони здоров'я </w:t>
            </w:r>
            <w:r w:rsidRPr="00654CF5">
              <w:rPr>
                <w:sz w:val="28"/>
                <w:szCs w:val="28"/>
              </w:rPr>
              <w:t>виконавчого органу Київської міської ради (КМДА);</w:t>
            </w:r>
          </w:p>
        </w:tc>
      </w:tr>
      <w:tr w:rsidR="00AE2047" w:rsidRPr="00654CF5" w:rsidTr="00032911">
        <w:tc>
          <w:tcPr>
            <w:tcW w:w="3000" w:type="dxa"/>
          </w:tcPr>
          <w:p w:rsidR="00AE2047" w:rsidRPr="00654CF5" w:rsidRDefault="00AE2047" w:rsidP="00D77C1C">
            <w:pPr>
              <w:tabs>
                <w:tab w:val="left" w:pos="0"/>
                <w:tab w:val="left" w:pos="1470"/>
                <w:tab w:val="left" w:pos="2835"/>
                <w:tab w:val="left" w:pos="3261"/>
                <w:tab w:val="left" w:pos="3686"/>
                <w:tab w:val="left" w:pos="4152"/>
              </w:tabs>
              <w:ind w:left="5"/>
              <w:rPr>
                <w:w w:val="101"/>
                <w:szCs w:val="28"/>
                <w:shd w:val="clear" w:color="auto" w:fill="FFFFFF"/>
              </w:rPr>
            </w:pPr>
            <w:r>
              <w:rPr>
                <w:w w:val="101"/>
                <w:sz w:val="28"/>
                <w:szCs w:val="28"/>
                <w:shd w:val="clear" w:color="auto" w:fill="FFFFFF"/>
              </w:rPr>
              <w:t>Ю.БОНДАРЧУК</w:t>
            </w:r>
          </w:p>
        </w:tc>
        <w:tc>
          <w:tcPr>
            <w:tcW w:w="6639" w:type="dxa"/>
          </w:tcPr>
          <w:p w:rsidR="00AE2047" w:rsidRPr="00654CF5" w:rsidRDefault="00AE2047" w:rsidP="00AE2047">
            <w:pPr>
              <w:keepNext/>
              <w:keepLines/>
              <w:numPr>
                <w:ilvl w:val="0"/>
                <w:numId w:val="8"/>
              </w:numPr>
              <w:shd w:val="clear" w:color="auto" w:fill="FFFFFF"/>
              <w:tabs>
                <w:tab w:val="left" w:pos="0"/>
                <w:tab w:val="left" w:pos="1470"/>
                <w:tab w:val="left" w:pos="2835"/>
                <w:tab w:val="left" w:pos="3261"/>
                <w:tab w:val="left" w:pos="3686"/>
                <w:tab w:val="left" w:pos="4152"/>
              </w:tabs>
              <w:ind w:left="5"/>
              <w:contextualSpacing/>
              <w:outlineLvl w:val="4"/>
              <w:rPr>
                <w:rFonts w:eastAsiaTheme="minorEastAsia"/>
                <w:szCs w:val="28"/>
              </w:rPr>
            </w:pPr>
            <w:r>
              <w:rPr>
                <w:rFonts w:eastAsiaTheme="minorEastAsia"/>
                <w:sz w:val="28"/>
                <w:szCs w:val="28"/>
              </w:rPr>
              <w:t xml:space="preserve">головний спеціаліст відділу правового забезпечення </w:t>
            </w:r>
            <w:r w:rsidRPr="00654CF5">
              <w:rPr>
                <w:rFonts w:eastAsiaTheme="minorEastAsia"/>
                <w:sz w:val="28"/>
                <w:szCs w:val="28"/>
              </w:rPr>
              <w:t xml:space="preserve">Департаменту охорони здоров'я </w:t>
            </w:r>
            <w:r w:rsidRPr="00654CF5">
              <w:rPr>
                <w:sz w:val="28"/>
                <w:szCs w:val="28"/>
              </w:rPr>
              <w:t>виконавчого органу Київської міської ради (КМДА);</w:t>
            </w:r>
          </w:p>
        </w:tc>
      </w:tr>
      <w:tr w:rsidR="00AE2047" w:rsidRPr="00654CF5" w:rsidTr="00032911">
        <w:tc>
          <w:tcPr>
            <w:tcW w:w="3000" w:type="dxa"/>
          </w:tcPr>
          <w:p w:rsidR="00AE2047" w:rsidRDefault="00AE2047" w:rsidP="00D77C1C">
            <w:pPr>
              <w:tabs>
                <w:tab w:val="left" w:pos="0"/>
                <w:tab w:val="left" w:pos="1470"/>
                <w:tab w:val="left" w:pos="2835"/>
                <w:tab w:val="left" w:pos="3261"/>
                <w:tab w:val="left" w:pos="3686"/>
                <w:tab w:val="left" w:pos="4152"/>
              </w:tabs>
              <w:ind w:left="5"/>
              <w:rPr>
                <w:w w:val="101"/>
                <w:szCs w:val="28"/>
                <w:shd w:val="clear" w:color="auto" w:fill="FFFFFF"/>
              </w:rPr>
            </w:pPr>
            <w:r w:rsidRPr="005B5984">
              <w:rPr>
                <w:w w:val="101"/>
                <w:sz w:val="28"/>
                <w:szCs w:val="28"/>
                <w:shd w:val="clear" w:color="auto" w:fill="FFFFFF"/>
              </w:rPr>
              <w:t>С.АВРАМЕНКО</w:t>
            </w:r>
          </w:p>
        </w:tc>
        <w:tc>
          <w:tcPr>
            <w:tcW w:w="6639" w:type="dxa"/>
          </w:tcPr>
          <w:p w:rsidR="00AE2047" w:rsidRDefault="00AE2047" w:rsidP="00AE2047">
            <w:pPr>
              <w:keepNext/>
              <w:keepLines/>
              <w:numPr>
                <w:ilvl w:val="0"/>
                <w:numId w:val="8"/>
              </w:numPr>
              <w:shd w:val="clear" w:color="auto" w:fill="FFFFFF"/>
              <w:tabs>
                <w:tab w:val="left" w:pos="0"/>
                <w:tab w:val="left" w:pos="1470"/>
                <w:tab w:val="left" w:pos="2835"/>
                <w:tab w:val="left" w:pos="3261"/>
                <w:tab w:val="left" w:pos="3686"/>
                <w:tab w:val="left" w:pos="4152"/>
              </w:tabs>
              <w:ind w:left="5"/>
              <w:contextualSpacing/>
              <w:outlineLvl w:val="4"/>
              <w:rPr>
                <w:rFonts w:eastAsiaTheme="minorEastAsia"/>
                <w:szCs w:val="28"/>
              </w:rPr>
            </w:pPr>
            <w:r w:rsidRPr="00435A26">
              <w:rPr>
                <w:sz w:val="28"/>
                <w:szCs w:val="28"/>
                <w:shd w:val="clear" w:color="auto" w:fill="FFFFFF"/>
              </w:rPr>
              <w:t>заступник генерального директора з корпоративних прав ПрАТ АК "Київводоканал";</w:t>
            </w:r>
          </w:p>
        </w:tc>
      </w:tr>
      <w:tr w:rsidR="00AE2047" w:rsidRPr="00654CF5" w:rsidTr="00032911">
        <w:tc>
          <w:tcPr>
            <w:tcW w:w="3000" w:type="dxa"/>
          </w:tcPr>
          <w:p w:rsidR="00AE2047" w:rsidRPr="005B5984" w:rsidRDefault="00AE2047" w:rsidP="00D77C1C">
            <w:pPr>
              <w:tabs>
                <w:tab w:val="left" w:pos="0"/>
                <w:tab w:val="left" w:pos="1470"/>
                <w:tab w:val="left" w:pos="2835"/>
                <w:tab w:val="left" w:pos="3261"/>
                <w:tab w:val="left" w:pos="3686"/>
                <w:tab w:val="left" w:pos="4152"/>
              </w:tabs>
              <w:ind w:left="5"/>
              <w:rPr>
                <w:w w:val="101"/>
                <w:szCs w:val="28"/>
                <w:shd w:val="clear" w:color="auto" w:fill="FFFFFF"/>
              </w:rPr>
            </w:pPr>
            <w:r>
              <w:rPr>
                <w:w w:val="101"/>
                <w:sz w:val="28"/>
                <w:szCs w:val="28"/>
                <w:shd w:val="clear" w:color="auto" w:fill="FFFFFF"/>
              </w:rPr>
              <w:t>К.ШВЕЦЬ</w:t>
            </w:r>
          </w:p>
        </w:tc>
        <w:tc>
          <w:tcPr>
            <w:tcW w:w="6639" w:type="dxa"/>
          </w:tcPr>
          <w:p w:rsidR="00AE2047" w:rsidRPr="00435A26" w:rsidRDefault="00AE2047" w:rsidP="00AE2047">
            <w:pPr>
              <w:keepNext/>
              <w:keepLines/>
              <w:numPr>
                <w:ilvl w:val="0"/>
                <w:numId w:val="8"/>
              </w:numPr>
              <w:shd w:val="clear" w:color="auto" w:fill="FFFFFF"/>
              <w:tabs>
                <w:tab w:val="left" w:pos="0"/>
                <w:tab w:val="left" w:pos="1470"/>
                <w:tab w:val="left" w:pos="2835"/>
                <w:tab w:val="left" w:pos="3261"/>
                <w:tab w:val="left" w:pos="3686"/>
                <w:tab w:val="left" w:pos="4152"/>
              </w:tabs>
              <w:ind w:left="5"/>
              <w:contextualSpacing/>
              <w:outlineLvl w:val="4"/>
              <w:rPr>
                <w:szCs w:val="28"/>
                <w:shd w:val="clear" w:color="auto" w:fill="FFFFFF"/>
              </w:rPr>
            </w:pPr>
            <w:r>
              <w:rPr>
                <w:sz w:val="28"/>
                <w:szCs w:val="28"/>
                <w:shd w:val="clear" w:color="auto" w:fill="FFFFFF"/>
              </w:rPr>
              <w:t xml:space="preserve">директор Департаменту правового забезпечення </w:t>
            </w:r>
            <w:r w:rsidRPr="00435A26">
              <w:rPr>
                <w:sz w:val="28"/>
                <w:szCs w:val="28"/>
                <w:shd w:val="clear" w:color="auto" w:fill="FFFFFF"/>
              </w:rPr>
              <w:t>ПрАТ АК "Київводоканал";</w:t>
            </w:r>
          </w:p>
        </w:tc>
      </w:tr>
      <w:tr w:rsidR="00AE2047" w:rsidRPr="00844768" w:rsidTr="00032911">
        <w:tc>
          <w:tcPr>
            <w:tcW w:w="3000" w:type="dxa"/>
          </w:tcPr>
          <w:p w:rsidR="00AE2047" w:rsidRPr="00844768" w:rsidRDefault="00AE2047" w:rsidP="00D77C1C">
            <w:pPr>
              <w:tabs>
                <w:tab w:val="left" w:pos="0"/>
                <w:tab w:val="left" w:pos="1470"/>
                <w:tab w:val="left" w:pos="2835"/>
                <w:tab w:val="left" w:pos="3261"/>
                <w:tab w:val="left" w:pos="3686"/>
                <w:tab w:val="left" w:pos="4152"/>
              </w:tabs>
              <w:ind w:left="5"/>
              <w:rPr>
                <w:w w:val="101"/>
                <w:szCs w:val="28"/>
                <w:shd w:val="clear" w:color="auto" w:fill="FFFFFF"/>
              </w:rPr>
            </w:pPr>
            <w:r w:rsidRPr="00844768">
              <w:rPr>
                <w:w w:val="101"/>
                <w:sz w:val="28"/>
                <w:szCs w:val="28"/>
                <w:shd w:val="clear" w:color="auto" w:fill="FFFFFF"/>
              </w:rPr>
              <w:t>Л.ПАНЬКОВА</w:t>
            </w:r>
          </w:p>
        </w:tc>
        <w:tc>
          <w:tcPr>
            <w:tcW w:w="6639" w:type="dxa"/>
          </w:tcPr>
          <w:p w:rsidR="00F3267C" w:rsidRPr="00F3267C" w:rsidRDefault="00AE2047" w:rsidP="00F3267C">
            <w:pPr>
              <w:keepNext/>
              <w:keepLines/>
              <w:numPr>
                <w:ilvl w:val="0"/>
                <w:numId w:val="8"/>
              </w:numPr>
              <w:shd w:val="clear" w:color="auto" w:fill="FFFFFF"/>
              <w:tabs>
                <w:tab w:val="left" w:pos="0"/>
                <w:tab w:val="left" w:pos="1470"/>
                <w:tab w:val="left" w:pos="2835"/>
                <w:tab w:val="left" w:pos="3261"/>
                <w:tab w:val="left" w:pos="3686"/>
                <w:tab w:val="left" w:pos="4152"/>
              </w:tabs>
              <w:ind w:left="5"/>
              <w:contextualSpacing/>
              <w:outlineLvl w:val="4"/>
              <w:rPr>
                <w:rFonts w:eastAsiaTheme="minorEastAsia"/>
                <w:szCs w:val="28"/>
              </w:rPr>
            </w:pPr>
            <w:r w:rsidRPr="00844768">
              <w:rPr>
                <w:rFonts w:eastAsiaTheme="minorEastAsia"/>
                <w:sz w:val="28"/>
                <w:szCs w:val="28"/>
              </w:rPr>
              <w:t>в.о. д</w:t>
            </w:r>
            <w:r>
              <w:rPr>
                <w:rFonts w:eastAsiaTheme="minorEastAsia"/>
                <w:sz w:val="28"/>
                <w:szCs w:val="28"/>
              </w:rPr>
              <w:t>иректора КП "Шкільне харчування Подільського району м.Києва</w:t>
            </w:r>
            <w:r w:rsidRPr="00844768">
              <w:rPr>
                <w:rFonts w:eastAsiaTheme="minorEastAsia"/>
                <w:sz w:val="28"/>
                <w:szCs w:val="28"/>
              </w:rPr>
              <w:t>;</w:t>
            </w:r>
          </w:p>
          <w:p w:rsidR="00F3267C" w:rsidRPr="00844768" w:rsidRDefault="00F3267C" w:rsidP="00AE2047">
            <w:pPr>
              <w:keepNext/>
              <w:keepLines/>
              <w:numPr>
                <w:ilvl w:val="0"/>
                <w:numId w:val="8"/>
              </w:numPr>
              <w:shd w:val="clear" w:color="auto" w:fill="FFFFFF"/>
              <w:tabs>
                <w:tab w:val="left" w:pos="0"/>
                <w:tab w:val="left" w:pos="1470"/>
                <w:tab w:val="left" w:pos="2835"/>
                <w:tab w:val="left" w:pos="3261"/>
                <w:tab w:val="left" w:pos="3686"/>
                <w:tab w:val="left" w:pos="4152"/>
              </w:tabs>
              <w:ind w:left="5"/>
              <w:contextualSpacing/>
              <w:outlineLvl w:val="4"/>
              <w:rPr>
                <w:rFonts w:eastAsiaTheme="minorEastAsia"/>
                <w:szCs w:val="28"/>
              </w:rPr>
            </w:pPr>
          </w:p>
        </w:tc>
      </w:tr>
      <w:tr w:rsidR="00AE2047" w:rsidRPr="00844768" w:rsidTr="00032911">
        <w:tc>
          <w:tcPr>
            <w:tcW w:w="3000" w:type="dxa"/>
          </w:tcPr>
          <w:p w:rsidR="00AE2047" w:rsidRPr="00844768" w:rsidRDefault="00AE2047" w:rsidP="00D77C1C">
            <w:pPr>
              <w:tabs>
                <w:tab w:val="left" w:pos="0"/>
                <w:tab w:val="left" w:pos="1470"/>
                <w:tab w:val="left" w:pos="2835"/>
                <w:tab w:val="left" w:pos="3261"/>
                <w:tab w:val="left" w:pos="3686"/>
                <w:tab w:val="left" w:pos="4152"/>
              </w:tabs>
              <w:ind w:left="5"/>
              <w:rPr>
                <w:w w:val="101"/>
                <w:szCs w:val="28"/>
                <w:shd w:val="clear" w:color="auto" w:fill="FFFFFF"/>
              </w:rPr>
            </w:pPr>
            <w:r w:rsidRPr="00844768">
              <w:rPr>
                <w:w w:val="101"/>
                <w:sz w:val="28"/>
                <w:szCs w:val="28"/>
                <w:shd w:val="clear" w:color="auto" w:fill="FFFFFF"/>
              </w:rPr>
              <w:t>Л.ЗАРИЦЬКИЙ</w:t>
            </w:r>
          </w:p>
        </w:tc>
        <w:tc>
          <w:tcPr>
            <w:tcW w:w="6639" w:type="dxa"/>
          </w:tcPr>
          <w:p w:rsidR="00AE2047" w:rsidRPr="00844768" w:rsidRDefault="00AE2047" w:rsidP="00D77C1C">
            <w:pPr>
              <w:keepNext/>
              <w:keepLines/>
              <w:shd w:val="clear" w:color="auto" w:fill="FFFFFF"/>
              <w:tabs>
                <w:tab w:val="left" w:pos="0"/>
                <w:tab w:val="left" w:pos="1470"/>
                <w:tab w:val="left" w:pos="2835"/>
                <w:tab w:val="left" w:pos="3261"/>
                <w:tab w:val="left" w:pos="3686"/>
                <w:tab w:val="left" w:pos="4152"/>
              </w:tabs>
              <w:ind w:left="5"/>
              <w:contextualSpacing/>
              <w:outlineLvl w:val="4"/>
              <w:rPr>
                <w:rFonts w:eastAsiaTheme="minorEastAsia"/>
                <w:szCs w:val="28"/>
              </w:rPr>
            </w:pPr>
            <w:r w:rsidRPr="00844768">
              <w:rPr>
                <w:rFonts w:eastAsiaTheme="minorEastAsia"/>
                <w:sz w:val="28"/>
                <w:szCs w:val="28"/>
              </w:rPr>
              <w:t>головний лікар Міського лікувально-консультативного центру;</w:t>
            </w:r>
          </w:p>
        </w:tc>
      </w:tr>
      <w:tr w:rsidR="00AE2047" w:rsidRPr="00844768" w:rsidTr="00032911">
        <w:tc>
          <w:tcPr>
            <w:tcW w:w="3000" w:type="dxa"/>
          </w:tcPr>
          <w:p w:rsidR="00AE2047" w:rsidRPr="00844768" w:rsidRDefault="00AE2047" w:rsidP="00D77C1C">
            <w:pPr>
              <w:tabs>
                <w:tab w:val="left" w:pos="0"/>
                <w:tab w:val="left" w:pos="1470"/>
                <w:tab w:val="left" w:pos="2835"/>
                <w:tab w:val="left" w:pos="3261"/>
                <w:tab w:val="left" w:pos="3686"/>
                <w:tab w:val="left" w:pos="4152"/>
              </w:tabs>
              <w:ind w:left="5"/>
              <w:rPr>
                <w:w w:val="101"/>
                <w:szCs w:val="28"/>
                <w:shd w:val="clear" w:color="auto" w:fill="FFFFFF"/>
              </w:rPr>
            </w:pPr>
            <w:r w:rsidRPr="00844768">
              <w:rPr>
                <w:w w:val="101"/>
                <w:sz w:val="28"/>
                <w:szCs w:val="28"/>
                <w:shd w:val="clear" w:color="auto" w:fill="FFFFFF"/>
              </w:rPr>
              <w:t>О.ТИМЧЕНКО</w:t>
            </w:r>
          </w:p>
        </w:tc>
        <w:tc>
          <w:tcPr>
            <w:tcW w:w="6639" w:type="dxa"/>
          </w:tcPr>
          <w:p w:rsidR="00AE2047" w:rsidRPr="00844768" w:rsidRDefault="00AE2047" w:rsidP="00AE2047">
            <w:pPr>
              <w:keepNext/>
              <w:keepLines/>
              <w:numPr>
                <w:ilvl w:val="0"/>
                <w:numId w:val="8"/>
              </w:numPr>
              <w:shd w:val="clear" w:color="auto" w:fill="FFFFFF"/>
              <w:tabs>
                <w:tab w:val="left" w:pos="0"/>
                <w:tab w:val="left" w:pos="1470"/>
                <w:tab w:val="left" w:pos="2835"/>
                <w:tab w:val="left" w:pos="3261"/>
                <w:tab w:val="left" w:pos="3686"/>
                <w:tab w:val="left" w:pos="4152"/>
              </w:tabs>
              <w:ind w:left="5"/>
              <w:contextualSpacing/>
              <w:outlineLvl w:val="4"/>
              <w:rPr>
                <w:rFonts w:eastAsiaTheme="minorEastAsia"/>
                <w:szCs w:val="28"/>
              </w:rPr>
            </w:pPr>
            <w:r w:rsidRPr="00844768">
              <w:rPr>
                <w:rFonts w:eastAsiaTheme="minorEastAsia"/>
                <w:sz w:val="28"/>
                <w:szCs w:val="28"/>
              </w:rPr>
              <w:t>представник КНП "ЦПМСД-2" Солом'янського району м. Києва;</w:t>
            </w:r>
          </w:p>
        </w:tc>
      </w:tr>
      <w:tr w:rsidR="00AE2047" w:rsidRPr="00844768" w:rsidTr="00032911">
        <w:tc>
          <w:tcPr>
            <w:tcW w:w="3000" w:type="dxa"/>
          </w:tcPr>
          <w:p w:rsidR="00AE2047" w:rsidRPr="00844768" w:rsidRDefault="00AE2047" w:rsidP="00D77C1C">
            <w:pPr>
              <w:tabs>
                <w:tab w:val="left" w:pos="0"/>
                <w:tab w:val="left" w:pos="1470"/>
                <w:tab w:val="left" w:pos="2835"/>
                <w:tab w:val="left" w:pos="3261"/>
                <w:tab w:val="left" w:pos="3686"/>
                <w:tab w:val="left" w:pos="4152"/>
              </w:tabs>
              <w:ind w:left="5"/>
              <w:rPr>
                <w:w w:val="101"/>
                <w:szCs w:val="28"/>
                <w:shd w:val="clear" w:color="auto" w:fill="FFFFFF"/>
              </w:rPr>
            </w:pPr>
            <w:r w:rsidRPr="00844768">
              <w:rPr>
                <w:w w:val="101"/>
                <w:sz w:val="28"/>
                <w:szCs w:val="28"/>
                <w:shd w:val="clear" w:color="auto" w:fill="FFFFFF"/>
              </w:rPr>
              <w:t>В.СОТНІКОВА</w:t>
            </w:r>
          </w:p>
        </w:tc>
        <w:tc>
          <w:tcPr>
            <w:tcW w:w="6639" w:type="dxa"/>
          </w:tcPr>
          <w:p w:rsidR="00AE2047" w:rsidRPr="00844768" w:rsidRDefault="00AE2047" w:rsidP="00AE2047">
            <w:pPr>
              <w:keepNext/>
              <w:keepLines/>
              <w:numPr>
                <w:ilvl w:val="0"/>
                <w:numId w:val="8"/>
              </w:numPr>
              <w:shd w:val="clear" w:color="auto" w:fill="FFFFFF"/>
              <w:tabs>
                <w:tab w:val="left" w:pos="0"/>
                <w:tab w:val="left" w:pos="1470"/>
                <w:tab w:val="left" w:pos="2835"/>
                <w:tab w:val="left" w:pos="3261"/>
                <w:tab w:val="left" w:pos="3686"/>
                <w:tab w:val="left" w:pos="4152"/>
              </w:tabs>
              <w:ind w:left="5"/>
              <w:contextualSpacing/>
              <w:outlineLvl w:val="4"/>
              <w:rPr>
                <w:rFonts w:eastAsiaTheme="minorEastAsia"/>
                <w:szCs w:val="28"/>
              </w:rPr>
            </w:pPr>
            <w:r w:rsidRPr="00844768">
              <w:rPr>
                <w:rFonts w:eastAsiaTheme="minorEastAsia"/>
                <w:sz w:val="28"/>
                <w:szCs w:val="28"/>
              </w:rPr>
              <w:t>провідний юрисконсульт КП "ФАРМАЦІЯ";</w:t>
            </w:r>
          </w:p>
        </w:tc>
      </w:tr>
      <w:tr w:rsidR="00AE2047" w:rsidRPr="002820B8" w:rsidTr="00032911">
        <w:tc>
          <w:tcPr>
            <w:tcW w:w="3000" w:type="dxa"/>
          </w:tcPr>
          <w:p w:rsidR="00AE2047" w:rsidRPr="002820B8" w:rsidRDefault="00AE2047" w:rsidP="00D77C1C">
            <w:pPr>
              <w:tabs>
                <w:tab w:val="left" w:pos="0"/>
                <w:tab w:val="left" w:pos="1470"/>
                <w:tab w:val="left" w:pos="2835"/>
                <w:tab w:val="left" w:pos="3261"/>
                <w:tab w:val="left" w:pos="3686"/>
                <w:tab w:val="left" w:pos="4152"/>
              </w:tabs>
              <w:ind w:left="5"/>
              <w:rPr>
                <w:rFonts w:eastAsiaTheme="minorEastAsia"/>
                <w:w w:val="101"/>
                <w:szCs w:val="28"/>
                <w:shd w:val="clear" w:color="auto" w:fill="FFFFFF"/>
              </w:rPr>
            </w:pPr>
            <w:r w:rsidRPr="002820B8">
              <w:rPr>
                <w:rFonts w:eastAsiaTheme="minorEastAsia"/>
                <w:w w:val="101"/>
                <w:sz w:val="28"/>
                <w:szCs w:val="28"/>
                <w:shd w:val="clear" w:color="auto" w:fill="FFFFFF"/>
              </w:rPr>
              <w:lastRenderedPageBreak/>
              <w:t>Є.ЛОЮК</w:t>
            </w:r>
          </w:p>
        </w:tc>
        <w:tc>
          <w:tcPr>
            <w:tcW w:w="6639" w:type="dxa"/>
          </w:tcPr>
          <w:p w:rsidR="00F3267C" w:rsidRPr="00F3267C" w:rsidRDefault="00AE2047" w:rsidP="00F3267C">
            <w:pPr>
              <w:keepNext/>
              <w:keepLines/>
              <w:numPr>
                <w:ilvl w:val="0"/>
                <w:numId w:val="8"/>
              </w:numPr>
              <w:shd w:val="clear" w:color="auto" w:fill="FFFFFF"/>
              <w:tabs>
                <w:tab w:val="left" w:pos="0"/>
                <w:tab w:val="left" w:pos="1470"/>
                <w:tab w:val="left" w:pos="2835"/>
                <w:tab w:val="left" w:pos="3261"/>
                <w:tab w:val="left" w:pos="3686"/>
                <w:tab w:val="left" w:pos="4152"/>
              </w:tabs>
              <w:ind w:left="5"/>
              <w:contextualSpacing/>
              <w:outlineLvl w:val="4"/>
              <w:rPr>
                <w:rFonts w:eastAsiaTheme="minorEastAsia"/>
                <w:szCs w:val="28"/>
                <w:shd w:val="clear" w:color="auto" w:fill="FFFFFF"/>
              </w:rPr>
            </w:pPr>
            <w:r w:rsidRPr="002820B8">
              <w:rPr>
                <w:rFonts w:eastAsiaTheme="minorEastAsia"/>
                <w:sz w:val="28"/>
                <w:szCs w:val="28"/>
                <w:shd w:val="clear" w:color="auto" w:fill="FFFFFF"/>
              </w:rPr>
              <w:t>кореспондент "</w:t>
            </w:r>
            <w:proofErr w:type="spellStart"/>
            <w:r w:rsidRPr="002820B8">
              <w:rPr>
                <w:rFonts w:eastAsiaTheme="minorEastAsia"/>
                <w:sz w:val="28"/>
                <w:szCs w:val="28"/>
                <w:shd w:val="clear" w:color="auto" w:fill="FFFFFF"/>
              </w:rPr>
              <w:t>Киеввласть</w:t>
            </w:r>
            <w:proofErr w:type="spellEnd"/>
            <w:r w:rsidRPr="002820B8">
              <w:rPr>
                <w:rFonts w:eastAsiaTheme="minorEastAsia"/>
                <w:sz w:val="28"/>
                <w:szCs w:val="28"/>
                <w:shd w:val="clear" w:color="auto" w:fill="FFFFFF"/>
              </w:rPr>
              <w:t>"</w:t>
            </w:r>
            <w:r w:rsidR="00F3267C">
              <w:rPr>
                <w:rFonts w:eastAsiaTheme="minorEastAsia"/>
                <w:sz w:val="28"/>
                <w:szCs w:val="28"/>
                <w:shd w:val="clear" w:color="auto" w:fill="FFFFFF"/>
              </w:rPr>
              <w:t>.</w:t>
            </w:r>
          </w:p>
        </w:tc>
      </w:tr>
      <w:tr w:rsidR="00032911" w:rsidRPr="002820B8" w:rsidTr="00032911">
        <w:tc>
          <w:tcPr>
            <w:tcW w:w="3000" w:type="dxa"/>
          </w:tcPr>
          <w:p w:rsidR="00032911" w:rsidRPr="002820B8" w:rsidRDefault="00032911" w:rsidP="004118BF">
            <w:pPr>
              <w:tabs>
                <w:tab w:val="left" w:pos="0"/>
                <w:tab w:val="left" w:pos="1470"/>
                <w:tab w:val="left" w:pos="2835"/>
                <w:tab w:val="left" w:pos="3261"/>
                <w:tab w:val="left" w:pos="3686"/>
                <w:tab w:val="left" w:pos="4152"/>
              </w:tabs>
              <w:ind w:left="5"/>
              <w:rPr>
                <w:rFonts w:eastAsiaTheme="minorEastAsia"/>
                <w:w w:val="101"/>
                <w:sz w:val="28"/>
                <w:szCs w:val="28"/>
                <w:shd w:val="clear" w:color="auto" w:fill="FFFFFF"/>
              </w:rPr>
            </w:pPr>
            <w:r>
              <w:rPr>
                <w:rFonts w:eastAsiaTheme="minorEastAsia"/>
                <w:w w:val="101"/>
                <w:sz w:val="28"/>
                <w:szCs w:val="28"/>
                <w:shd w:val="clear" w:color="auto" w:fill="FFFFFF"/>
              </w:rPr>
              <w:t>О.Б</w:t>
            </w:r>
            <w:r w:rsidR="004118BF">
              <w:rPr>
                <w:rFonts w:eastAsiaTheme="minorEastAsia"/>
                <w:w w:val="101"/>
                <w:sz w:val="28"/>
                <w:szCs w:val="28"/>
                <w:shd w:val="clear" w:color="auto" w:fill="FFFFFF"/>
              </w:rPr>
              <w:t>ОДАК</w:t>
            </w:r>
          </w:p>
        </w:tc>
        <w:tc>
          <w:tcPr>
            <w:tcW w:w="6639" w:type="dxa"/>
          </w:tcPr>
          <w:p w:rsidR="00032911" w:rsidRPr="002820B8" w:rsidRDefault="00032911" w:rsidP="00032911">
            <w:pPr>
              <w:keepNext/>
              <w:keepLines/>
              <w:numPr>
                <w:ilvl w:val="0"/>
                <w:numId w:val="8"/>
              </w:numPr>
              <w:shd w:val="clear" w:color="auto" w:fill="FFFFFF"/>
              <w:tabs>
                <w:tab w:val="left" w:pos="0"/>
                <w:tab w:val="left" w:pos="1470"/>
                <w:tab w:val="left" w:pos="2835"/>
                <w:tab w:val="left" w:pos="3261"/>
                <w:tab w:val="left" w:pos="3686"/>
                <w:tab w:val="left" w:pos="4152"/>
              </w:tabs>
              <w:ind w:left="5"/>
              <w:contextualSpacing/>
              <w:outlineLvl w:val="4"/>
              <w:rPr>
                <w:rFonts w:eastAsiaTheme="minorEastAsia"/>
                <w:sz w:val="28"/>
                <w:szCs w:val="28"/>
                <w:shd w:val="clear" w:color="auto" w:fill="FFFFFF"/>
              </w:rPr>
            </w:pPr>
            <w:r>
              <w:rPr>
                <w:rFonts w:eastAsiaTheme="minorEastAsia"/>
                <w:sz w:val="28"/>
                <w:szCs w:val="28"/>
                <w:shd w:val="clear" w:color="auto" w:fill="FFFFFF"/>
              </w:rPr>
              <w:t>помічник</w:t>
            </w:r>
            <w:r w:rsidR="004118BF">
              <w:rPr>
                <w:rFonts w:eastAsiaTheme="minorEastAsia"/>
                <w:sz w:val="28"/>
                <w:szCs w:val="28"/>
                <w:shd w:val="clear" w:color="auto" w:fill="FFFFFF"/>
              </w:rPr>
              <w:t>-консультант</w:t>
            </w:r>
            <w:r>
              <w:rPr>
                <w:rFonts w:eastAsiaTheme="minorEastAsia"/>
                <w:sz w:val="28"/>
                <w:szCs w:val="28"/>
                <w:shd w:val="clear" w:color="auto" w:fill="FFFFFF"/>
              </w:rPr>
              <w:t xml:space="preserve"> депутата Київської міської ради </w:t>
            </w:r>
            <w:proofErr w:type="spellStart"/>
            <w:r>
              <w:rPr>
                <w:rFonts w:eastAsiaTheme="minorEastAsia"/>
                <w:sz w:val="28"/>
                <w:szCs w:val="28"/>
                <w:shd w:val="clear" w:color="auto" w:fill="FFFFFF"/>
              </w:rPr>
              <w:t>І.Мірошниченка</w:t>
            </w:r>
            <w:proofErr w:type="spellEnd"/>
          </w:p>
        </w:tc>
      </w:tr>
    </w:tbl>
    <w:p w:rsidR="005C2B73" w:rsidRPr="00FF4512" w:rsidRDefault="005C2B73" w:rsidP="00565230">
      <w:pPr>
        <w:jc w:val="center"/>
        <w:rPr>
          <w:rFonts w:eastAsiaTheme="minorEastAsia"/>
          <w:b/>
          <w:sz w:val="28"/>
          <w:szCs w:val="28"/>
          <w:lang w:eastAsia="en-US"/>
        </w:rPr>
      </w:pPr>
    </w:p>
    <w:p w:rsidR="007646B8" w:rsidRDefault="007646B8" w:rsidP="007646B8">
      <w:pPr>
        <w:jc w:val="center"/>
        <w:rPr>
          <w:b/>
          <w:w w:val="101"/>
          <w:sz w:val="28"/>
          <w:szCs w:val="28"/>
          <w:lang w:eastAsia="ru-RU"/>
        </w:rPr>
      </w:pPr>
      <w:r w:rsidRPr="00940312">
        <w:rPr>
          <w:b/>
          <w:w w:val="101"/>
          <w:sz w:val="28"/>
          <w:szCs w:val="28"/>
          <w:lang w:eastAsia="ru-RU"/>
        </w:rPr>
        <w:t>Голосування щодо наповнення та затвердження  порядку денного:</w:t>
      </w:r>
    </w:p>
    <w:p w:rsidR="007646B8" w:rsidRDefault="007646B8" w:rsidP="007646B8">
      <w:pPr>
        <w:rPr>
          <w:b/>
          <w:w w:val="101"/>
          <w:sz w:val="28"/>
          <w:szCs w:val="28"/>
          <w:lang w:eastAsia="ru-RU"/>
        </w:rPr>
      </w:pPr>
    </w:p>
    <w:p w:rsidR="007646B8" w:rsidRDefault="007646B8" w:rsidP="007646B8">
      <w:pPr>
        <w:rPr>
          <w:bCs/>
          <w:sz w:val="28"/>
          <w:szCs w:val="28"/>
        </w:rPr>
      </w:pPr>
      <w:r>
        <w:rPr>
          <w:bCs/>
          <w:sz w:val="28"/>
          <w:szCs w:val="28"/>
        </w:rPr>
        <w:t>I.</w:t>
      </w:r>
      <w:r w:rsidR="001C6C16">
        <w:rPr>
          <w:bCs/>
          <w:sz w:val="28"/>
          <w:szCs w:val="28"/>
        </w:rPr>
        <w:t xml:space="preserve"> </w:t>
      </w:r>
      <w:r w:rsidRPr="004F6631">
        <w:rPr>
          <w:bCs/>
          <w:sz w:val="28"/>
          <w:szCs w:val="28"/>
        </w:rPr>
        <w:t xml:space="preserve">СЛУХАЛИ: М.Конобаса. </w:t>
      </w:r>
    </w:p>
    <w:p w:rsidR="007646B8" w:rsidRDefault="007646B8" w:rsidP="007646B8">
      <w:pPr>
        <w:rPr>
          <w:bCs/>
          <w:sz w:val="28"/>
          <w:szCs w:val="28"/>
        </w:rPr>
      </w:pPr>
      <w:r>
        <w:rPr>
          <w:bCs/>
          <w:sz w:val="28"/>
          <w:szCs w:val="28"/>
        </w:rPr>
        <w:t>М.Конобас звернувся із пропозицією щодо обрання секретаря засідання комісії у зв’язку з відсутністю секретаря комісії Ю.Вахеля.</w:t>
      </w:r>
    </w:p>
    <w:p w:rsidR="007646B8" w:rsidRPr="00116874" w:rsidRDefault="007646B8" w:rsidP="007646B8">
      <w:pPr>
        <w:shd w:val="clear" w:color="auto" w:fill="FFFFFF"/>
        <w:tabs>
          <w:tab w:val="left" w:pos="180"/>
          <w:tab w:val="left" w:pos="302"/>
          <w:tab w:val="left" w:pos="709"/>
          <w:tab w:val="left" w:pos="8375"/>
        </w:tabs>
        <w:ind w:right="-57"/>
        <w:rPr>
          <w:color w:val="FF0000"/>
          <w:sz w:val="28"/>
          <w:szCs w:val="28"/>
        </w:rPr>
      </w:pPr>
      <w:r w:rsidRPr="000852A0">
        <w:rPr>
          <w:sz w:val="28"/>
          <w:szCs w:val="28"/>
        </w:rPr>
        <w:t xml:space="preserve">ВИРІШИЛИ: </w:t>
      </w:r>
      <w:r>
        <w:rPr>
          <w:sz w:val="28"/>
          <w:szCs w:val="28"/>
        </w:rPr>
        <w:t xml:space="preserve">Обрати секретарем засідання комісії </w:t>
      </w:r>
      <w:proofErr w:type="spellStart"/>
      <w:r>
        <w:rPr>
          <w:sz w:val="28"/>
          <w:szCs w:val="28"/>
        </w:rPr>
        <w:t>С.Артеменка</w:t>
      </w:r>
      <w:proofErr w:type="spellEnd"/>
      <w:r>
        <w:rPr>
          <w:sz w:val="28"/>
          <w:szCs w:val="28"/>
        </w:rPr>
        <w:t>.</w:t>
      </w:r>
    </w:p>
    <w:p w:rsidR="007646B8" w:rsidRDefault="007646B8" w:rsidP="007646B8">
      <w:pPr>
        <w:rPr>
          <w:w w:val="101"/>
          <w:sz w:val="28"/>
          <w:szCs w:val="28"/>
        </w:rPr>
      </w:pPr>
      <w:r w:rsidRPr="000852A0">
        <w:rPr>
          <w:w w:val="101"/>
          <w:sz w:val="28"/>
          <w:szCs w:val="28"/>
        </w:rPr>
        <w:t xml:space="preserve">ГОЛОСУВАЛИ: "за" – </w:t>
      </w:r>
      <w:r>
        <w:rPr>
          <w:w w:val="101"/>
          <w:sz w:val="28"/>
          <w:szCs w:val="28"/>
        </w:rPr>
        <w:t>8</w:t>
      </w:r>
      <w:r w:rsidRPr="000852A0">
        <w:rPr>
          <w:w w:val="101"/>
          <w:sz w:val="28"/>
          <w:szCs w:val="28"/>
        </w:rPr>
        <w:t xml:space="preserve">, "проти" – 0, "утримались" – 0, "не голосували" – </w:t>
      </w:r>
      <w:r>
        <w:rPr>
          <w:w w:val="101"/>
          <w:sz w:val="28"/>
          <w:szCs w:val="28"/>
        </w:rPr>
        <w:t>1</w:t>
      </w:r>
      <w:r w:rsidR="003252F0">
        <w:rPr>
          <w:w w:val="101"/>
          <w:sz w:val="28"/>
          <w:szCs w:val="28"/>
        </w:rPr>
        <w:t xml:space="preserve">                         (</w:t>
      </w:r>
      <w:r>
        <w:rPr>
          <w:w w:val="101"/>
          <w:sz w:val="28"/>
          <w:szCs w:val="28"/>
        </w:rPr>
        <w:t>Д.Калініченко).</w:t>
      </w:r>
    </w:p>
    <w:p w:rsidR="007646B8" w:rsidRDefault="007646B8" w:rsidP="007646B8">
      <w:pPr>
        <w:rPr>
          <w:b/>
          <w:i/>
          <w:sz w:val="28"/>
          <w:szCs w:val="28"/>
        </w:rPr>
      </w:pPr>
      <w:r w:rsidRPr="000E2180">
        <w:rPr>
          <w:b/>
          <w:i/>
          <w:sz w:val="28"/>
          <w:szCs w:val="28"/>
        </w:rPr>
        <w:t>Рішення прийнято</w:t>
      </w:r>
      <w:r>
        <w:rPr>
          <w:b/>
          <w:i/>
          <w:sz w:val="28"/>
          <w:szCs w:val="28"/>
        </w:rPr>
        <w:t>.</w:t>
      </w:r>
    </w:p>
    <w:p w:rsidR="00B26AEF" w:rsidRDefault="00B26AEF" w:rsidP="007646B8">
      <w:pPr>
        <w:rPr>
          <w:b/>
          <w:i/>
          <w:sz w:val="28"/>
          <w:szCs w:val="28"/>
        </w:rPr>
      </w:pPr>
    </w:p>
    <w:p w:rsidR="00B26AEF" w:rsidRDefault="00B26AEF" w:rsidP="00B26AEF">
      <w:pPr>
        <w:rPr>
          <w:bCs/>
          <w:sz w:val="28"/>
          <w:szCs w:val="28"/>
        </w:rPr>
      </w:pPr>
      <w:r>
        <w:rPr>
          <w:bCs/>
          <w:sz w:val="28"/>
          <w:szCs w:val="28"/>
        </w:rPr>
        <w:t>II.</w:t>
      </w:r>
      <w:r w:rsidRPr="004F6631">
        <w:rPr>
          <w:bCs/>
          <w:sz w:val="28"/>
          <w:szCs w:val="28"/>
        </w:rPr>
        <w:t xml:space="preserve">СЛУХАЛИ: М.Конобаса. </w:t>
      </w:r>
    </w:p>
    <w:p w:rsidR="00F72415" w:rsidRPr="00A1086A" w:rsidRDefault="00B26AEF" w:rsidP="00A1086A">
      <w:pPr>
        <w:pStyle w:val="a8"/>
        <w:rPr>
          <w:rFonts w:ascii="Times New Roman" w:hAnsi="Times New Roman" w:cs="Times New Roman"/>
          <w:sz w:val="28"/>
          <w:szCs w:val="28"/>
          <w:lang w:eastAsia="zh-CN"/>
        </w:rPr>
      </w:pPr>
      <w:r w:rsidRPr="00A1086A">
        <w:rPr>
          <w:rFonts w:ascii="Times New Roman" w:hAnsi="Times New Roman" w:cs="Times New Roman"/>
          <w:bCs/>
          <w:sz w:val="28"/>
          <w:szCs w:val="28"/>
        </w:rPr>
        <w:t>2</w:t>
      </w:r>
      <w:r w:rsidR="003252F0" w:rsidRPr="00A1086A">
        <w:rPr>
          <w:rFonts w:ascii="Times New Roman" w:hAnsi="Times New Roman" w:cs="Times New Roman"/>
          <w:bCs/>
          <w:sz w:val="28"/>
          <w:szCs w:val="28"/>
        </w:rPr>
        <w:t>2</w:t>
      </w:r>
      <w:r w:rsidRPr="00A1086A">
        <w:rPr>
          <w:rFonts w:ascii="Times New Roman" w:hAnsi="Times New Roman" w:cs="Times New Roman"/>
          <w:bCs/>
          <w:sz w:val="28"/>
          <w:szCs w:val="28"/>
        </w:rPr>
        <w:t xml:space="preserve">. Про </w:t>
      </w:r>
      <w:r w:rsidRPr="00A1086A">
        <w:rPr>
          <w:rFonts w:ascii="Times New Roman" w:hAnsi="Times New Roman" w:cs="Times New Roman"/>
          <w:sz w:val="28"/>
          <w:szCs w:val="28"/>
        </w:rPr>
        <w:t>включення до порядку денного</w:t>
      </w:r>
      <w:r w:rsidRPr="00A1086A">
        <w:rPr>
          <w:rFonts w:ascii="Times New Roman" w:hAnsi="Times New Roman" w:cs="Times New Roman"/>
          <w:bCs/>
          <w:sz w:val="28"/>
          <w:szCs w:val="28"/>
        </w:rPr>
        <w:t xml:space="preserve">  розгляд</w:t>
      </w:r>
      <w:r w:rsidRPr="00A1086A">
        <w:rPr>
          <w:rFonts w:ascii="Times New Roman" w:hAnsi="Times New Roman" w:cs="Times New Roman"/>
          <w:w w:val="101"/>
          <w:sz w:val="28"/>
          <w:szCs w:val="28"/>
          <w:lang w:eastAsia="ru-RU"/>
        </w:rPr>
        <w:t xml:space="preserve"> листа</w:t>
      </w:r>
      <w:r w:rsidRPr="00A1086A">
        <w:rPr>
          <w:rFonts w:ascii="Times New Roman" w:hAnsi="Times New Roman" w:cs="Times New Roman"/>
          <w:sz w:val="28"/>
          <w:szCs w:val="28"/>
        </w:rPr>
        <w:t xml:space="preserve"> </w:t>
      </w:r>
      <w:r w:rsidR="003252F0" w:rsidRPr="00A1086A">
        <w:rPr>
          <w:rFonts w:ascii="Times New Roman" w:hAnsi="Times New Roman" w:cs="Times New Roman"/>
          <w:sz w:val="28"/>
          <w:szCs w:val="28"/>
        </w:rPr>
        <w:t xml:space="preserve">ТОВ </w:t>
      </w:r>
      <w:r w:rsidR="00A1086A" w:rsidRPr="00A1086A">
        <w:rPr>
          <w:rFonts w:ascii="Times New Roman" w:hAnsi="Times New Roman" w:cs="Times New Roman"/>
          <w:sz w:val="28"/>
          <w:szCs w:val="28"/>
          <w:lang w:eastAsia="zh-CN"/>
        </w:rPr>
        <w:t xml:space="preserve">«КИЇВПРОМСЕРВІС 1» </w:t>
      </w:r>
      <w:r w:rsidR="00A1086A" w:rsidRPr="00A1086A">
        <w:rPr>
          <w:rFonts w:ascii="Times New Roman" w:hAnsi="Times New Roman" w:cs="Times New Roman"/>
          <w:sz w:val="28"/>
          <w:szCs w:val="28"/>
        </w:rPr>
        <w:t xml:space="preserve">щодо  </w:t>
      </w:r>
      <w:r w:rsidR="00A1086A" w:rsidRPr="00A1086A">
        <w:rPr>
          <w:rFonts w:ascii="Times New Roman" w:hAnsi="Times New Roman" w:cs="Times New Roman"/>
          <w:sz w:val="28"/>
          <w:szCs w:val="28"/>
          <w:lang w:eastAsia="zh-CN"/>
        </w:rPr>
        <w:t xml:space="preserve">включення до переліку об’єктів комунальної власності  м. Києва, що підлягають приватизації нежилих приміщень на вул. </w:t>
      </w:r>
      <w:proofErr w:type="spellStart"/>
      <w:r w:rsidR="00A1086A" w:rsidRPr="00A1086A">
        <w:rPr>
          <w:rFonts w:ascii="Times New Roman" w:hAnsi="Times New Roman" w:cs="Times New Roman"/>
          <w:sz w:val="28"/>
          <w:szCs w:val="28"/>
          <w:lang w:eastAsia="zh-CN"/>
        </w:rPr>
        <w:t>Хоткевича</w:t>
      </w:r>
      <w:proofErr w:type="spellEnd"/>
      <w:r w:rsidR="00A1086A" w:rsidRPr="00A1086A">
        <w:rPr>
          <w:rFonts w:ascii="Times New Roman" w:hAnsi="Times New Roman" w:cs="Times New Roman"/>
          <w:sz w:val="28"/>
          <w:szCs w:val="28"/>
          <w:lang w:eastAsia="zh-CN"/>
        </w:rPr>
        <w:t xml:space="preserve"> </w:t>
      </w:r>
      <w:proofErr w:type="spellStart"/>
      <w:r w:rsidR="00A1086A" w:rsidRPr="00A1086A">
        <w:rPr>
          <w:rFonts w:ascii="Times New Roman" w:hAnsi="Times New Roman" w:cs="Times New Roman"/>
          <w:sz w:val="28"/>
          <w:szCs w:val="28"/>
          <w:lang w:eastAsia="zh-CN"/>
        </w:rPr>
        <w:t>Гната</w:t>
      </w:r>
      <w:proofErr w:type="spellEnd"/>
      <w:r w:rsidR="00A1086A" w:rsidRPr="00A1086A">
        <w:rPr>
          <w:rFonts w:ascii="Times New Roman" w:hAnsi="Times New Roman" w:cs="Times New Roman"/>
          <w:sz w:val="28"/>
          <w:szCs w:val="28"/>
          <w:lang w:eastAsia="zh-CN"/>
        </w:rPr>
        <w:t>, 13</w:t>
      </w:r>
      <w:r w:rsidR="00032911">
        <w:rPr>
          <w:rFonts w:ascii="Times New Roman" w:hAnsi="Times New Roman" w:cs="Times New Roman"/>
          <w:sz w:val="28"/>
          <w:szCs w:val="28"/>
          <w:lang w:eastAsia="zh-CN"/>
        </w:rPr>
        <w:t>,</w:t>
      </w:r>
      <w:r w:rsidR="00A1086A" w:rsidRPr="00A1086A">
        <w:rPr>
          <w:rFonts w:ascii="Times New Roman" w:hAnsi="Times New Roman" w:cs="Times New Roman"/>
          <w:sz w:val="28"/>
          <w:szCs w:val="28"/>
          <w:lang w:eastAsia="zh-CN"/>
        </w:rPr>
        <w:t xml:space="preserve"> літер Б, Г, Ж. (</w:t>
      </w:r>
      <w:r w:rsidR="00A1086A">
        <w:rPr>
          <w:rFonts w:ascii="Times New Roman" w:hAnsi="Times New Roman" w:cs="Times New Roman"/>
          <w:sz w:val="28"/>
          <w:szCs w:val="28"/>
          <w:lang w:eastAsia="zh-CN"/>
        </w:rPr>
        <w:t xml:space="preserve">вих.№5 від 01.04.2020; </w:t>
      </w:r>
      <w:r w:rsidR="00A1086A" w:rsidRPr="00A1086A">
        <w:rPr>
          <w:rFonts w:ascii="Times New Roman" w:hAnsi="Times New Roman" w:cs="Times New Roman"/>
          <w:sz w:val="28"/>
          <w:szCs w:val="28"/>
          <w:lang w:eastAsia="zh-CN"/>
        </w:rPr>
        <w:t>вх.№08/7759 від 01.04.2020)</w:t>
      </w:r>
      <w:r w:rsidR="00A1086A">
        <w:rPr>
          <w:rFonts w:ascii="Times New Roman" w:hAnsi="Times New Roman" w:cs="Times New Roman"/>
          <w:sz w:val="28"/>
          <w:szCs w:val="28"/>
          <w:lang w:eastAsia="zh-CN"/>
        </w:rPr>
        <w:t>.</w:t>
      </w:r>
    </w:p>
    <w:p w:rsidR="00B26AEF" w:rsidRPr="007D1AF4" w:rsidRDefault="00B26AEF" w:rsidP="00B26AEF">
      <w:pPr>
        <w:rPr>
          <w:sz w:val="28"/>
          <w:szCs w:val="28"/>
        </w:rPr>
      </w:pPr>
      <w:r w:rsidRPr="000852A0">
        <w:rPr>
          <w:sz w:val="28"/>
          <w:szCs w:val="28"/>
        </w:rPr>
        <w:t xml:space="preserve">ВИРІШИЛИ: </w:t>
      </w:r>
      <w:r w:rsidRPr="00F96AE1">
        <w:rPr>
          <w:sz w:val="28"/>
          <w:szCs w:val="28"/>
        </w:rPr>
        <w:t>Підтримати пропозицію, озвучену депутатом Київради</w:t>
      </w:r>
      <w:r w:rsidR="00A1086A">
        <w:rPr>
          <w:sz w:val="28"/>
          <w:szCs w:val="28"/>
        </w:rPr>
        <w:t xml:space="preserve"> </w:t>
      </w:r>
      <w:proofErr w:type="spellStart"/>
      <w:r w:rsidR="00A1086A">
        <w:rPr>
          <w:sz w:val="28"/>
          <w:szCs w:val="28"/>
        </w:rPr>
        <w:t>М.Конобасом</w:t>
      </w:r>
      <w:proofErr w:type="spellEnd"/>
      <w:r>
        <w:rPr>
          <w:sz w:val="28"/>
          <w:szCs w:val="28"/>
        </w:rPr>
        <w:t>.</w:t>
      </w:r>
    </w:p>
    <w:p w:rsidR="00B26AEF" w:rsidRDefault="00B26AEF" w:rsidP="00B26AEF">
      <w:pPr>
        <w:rPr>
          <w:w w:val="101"/>
          <w:sz w:val="28"/>
          <w:szCs w:val="28"/>
        </w:rPr>
      </w:pPr>
      <w:r w:rsidRPr="000852A0">
        <w:rPr>
          <w:w w:val="101"/>
          <w:sz w:val="28"/>
          <w:szCs w:val="28"/>
        </w:rPr>
        <w:t xml:space="preserve">ГОЛОСУВАЛИ: "за" – </w:t>
      </w:r>
      <w:r w:rsidR="000602DE">
        <w:rPr>
          <w:w w:val="101"/>
          <w:sz w:val="28"/>
          <w:szCs w:val="28"/>
        </w:rPr>
        <w:t>8</w:t>
      </w:r>
      <w:r w:rsidRPr="000852A0">
        <w:rPr>
          <w:w w:val="101"/>
          <w:sz w:val="28"/>
          <w:szCs w:val="28"/>
        </w:rPr>
        <w:t xml:space="preserve">, "проти" – 0, "утримались" – 0, "не голосували" – </w:t>
      </w:r>
      <w:r w:rsidR="00923026">
        <w:rPr>
          <w:w w:val="101"/>
          <w:sz w:val="28"/>
          <w:szCs w:val="28"/>
        </w:rPr>
        <w:t>1 (Д.Калініченко)</w:t>
      </w:r>
      <w:r>
        <w:rPr>
          <w:w w:val="101"/>
          <w:sz w:val="28"/>
          <w:szCs w:val="28"/>
        </w:rPr>
        <w:t>.</w:t>
      </w:r>
    </w:p>
    <w:p w:rsidR="00B26AEF" w:rsidRPr="007E52B3" w:rsidRDefault="00B26AEF" w:rsidP="00B26AEF">
      <w:pPr>
        <w:rPr>
          <w:b/>
          <w:i/>
          <w:sz w:val="28"/>
          <w:szCs w:val="28"/>
        </w:rPr>
      </w:pPr>
      <w:r w:rsidRPr="000E2180">
        <w:rPr>
          <w:b/>
          <w:i/>
          <w:sz w:val="28"/>
          <w:szCs w:val="28"/>
        </w:rPr>
        <w:t>Рішення прийнято</w:t>
      </w:r>
      <w:r>
        <w:rPr>
          <w:b/>
          <w:i/>
          <w:sz w:val="28"/>
          <w:szCs w:val="28"/>
        </w:rPr>
        <w:t>.</w:t>
      </w:r>
    </w:p>
    <w:p w:rsidR="007646B8" w:rsidRDefault="007646B8" w:rsidP="007646B8">
      <w:pPr>
        <w:rPr>
          <w:bCs/>
          <w:sz w:val="28"/>
          <w:szCs w:val="28"/>
        </w:rPr>
      </w:pPr>
    </w:p>
    <w:p w:rsidR="00546A73" w:rsidRDefault="00546A73" w:rsidP="00546A73">
      <w:pPr>
        <w:rPr>
          <w:bCs/>
          <w:sz w:val="28"/>
          <w:szCs w:val="28"/>
        </w:rPr>
      </w:pPr>
      <w:r>
        <w:rPr>
          <w:bCs/>
          <w:sz w:val="28"/>
          <w:szCs w:val="28"/>
        </w:rPr>
        <w:t>III.</w:t>
      </w:r>
      <w:r w:rsidRPr="004F6631">
        <w:rPr>
          <w:bCs/>
          <w:sz w:val="28"/>
          <w:szCs w:val="28"/>
        </w:rPr>
        <w:t xml:space="preserve">СЛУХАЛИ: М.Конобаса. </w:t>
      </w:r>
    </w:p>
    <w:p w:rsidR="00546A73" w:rsidRPr="00A275EE" w:rsidRDefault="00546A73" w:rsidP="00546A73">
      <w:pPr>
        <w:rPr>
          <w:bCs/>
          <w:sz w:val="28"/>
          <w:szCs w:val="28"/>
        </w:rPr>
      </w:pPr>
      <w:r w:rsidRPr="000852A0">
        <w:rPr>
          <w:sz w:val="28"/>
          <w:szCs w:val="28"/>
        </w:rPr>
        <w:t>ВИРІШИЛИ: Затв</w:t>
      </w:r>
      <w:r>
        <w:rPr>
          <w:sz w:val="28"/>
          <w:szCs w:val="28"/>
        </w:rPr>
        <w:t xml:space="preserve">ердити в цілому порядок денний, з </w:t>
      </w:r>
      <w:r w:rsidRPr="00116874">
        <w:rPr>
          <w:color w:val="FF0000"/>
          <w:sz w:val="28"/>
          <w:szCs w:val="28"/>
        </w:rPr>
        <w:t xml:space="preserve"> </w:t>
      </w:r>
      <w:r w:rsidRPr="00D6604A">
        <w:rPr>
          <w:sz w:val="28"/>
          <w:szCs w:val="28"/>
        </w:rPr>
        <w:t>пропозиці</w:t>
      </w:r>
      <w:r>
        <w:rPr>
          <w:sz w:val="28"/>
          <w:szCs w:val="28"/>
        </w:rPr>
        <w:t xml:space="preserve">єю, озвученою </w:t>
      </w:r>
      <w:r w:rsidRPr="00D6604A">
        <w:rPr>
          <w:sz w:val="28"/>
          <w:szCs w:val="28"/>
        </w:rPr>
        <w:t>депутат</w:t>
      </w:r>
      <w:r w:rsidR="00945AAE">
        <w:rPr>
          <w:sz w:val="28"/>
          <w:szCs w:val="28"/>
        </w:rPr>
        <w:t>ом</w:t>
      </w:r>
      <w:r w:rsidRPr="00D6604A">
        <w:rPr>
          <w:sz w:val="28"/>
          <w:szCs w:val="28"/>
        </w:rPr>
        <w:t xml:space="preserve"> Київради</w:t>
      </w:r>
      <w:r>
        <w:rPr>
          <w:sz w:val="28"/>
          <w:szCs w:val="28"/>
        </w:rPr>
        <w:t xml:space="preserve">  </w:t>
      </w:r>
      <w:proofErr w:type="spellStart"/>
      <w:r w:rsidR="00945AAE">
        <w:rPr>
          <w:sz w:val="28"/>
          <w:szCs w:val="28"/>
        </w:rPr>
        <w:t>М.Конобасом</w:t>
      </w:r>
      <w:proofErr w:type="spellEnd"/>
      <w:r w:rsidR="00734CFC">
        <w:rPr>
          <w:sz w:val="28"/>
          <w:szCs w:val="28"/>
        </w:rPr>
        <w:t xml:space="preserve"> </w:t>
      </w:r>
      <w:r w:rsidR="00734CFC" w:rsidRPr="00A55566">
        <w:rPr>
          <w:sz w:val="28"/>
          <w:szCs w:val="28"/>
        </w:rPr>
        <w:t xml:space="preserve">(всього </w:t>
      </w:r>
      <w:r w:rsidR="00734CFC">
        <w:rPr>
          <w:sz w:val="28"/>
          <w:szCs w:val="28"/>
        </w:rPr>
        <w:t>22 питан</w:t>
      </w:r>
      <w:r w:rsidR="00032911">
        <w:rPr>
          <w:sz w:val="28"/>
          <w:szCs w:val="28"/>
        </w:rPr>
        <w:t>ня</w:t>
      </w:r>
      <w:r w:rsidR="00734CFC">
        <w:rPr>
          <w:sz w:val="28"/>
          <w:szCs w:val="28"/>
        </w:rPr>
        <w:t xml:space="preserve">: </w:t>
      </w:r>
      <w:proofErr w:type="spellStart"/>
      <w:r w:rsidR="00734CFC">
        <w:rPr>
          <w:sz w:val="28"/>
          <w:szCs w:val="28"/>
        </w:rPr>
        <w:t>в.т.ч</w:t>
      </w:r>
      <w:proofErr w:type="spellEnd"/>
      <w:r w:rsidR="00734CFC">
        <w:rPr>
          <w:sz w:val="28"/>
          <w:szCs w:val="28"/>
        </w:rPr>
        <w:t xml:space="preserve">: </w:t>
      </w:r>
      <w:r w:rsidR="00DA6ADB">
        <w:rPr>
          <w:sz w:val="28"/>
          <w:szCs w:val="28"/>
        </w:rPr>
        <w:t xml:space="preserve">4 </w:t>
      </w:r>
      <w:r w:rsidR="00DA6ADB" w:rsidRPr="006A09FD">
        <w:rPr>
          <w:sz w:val="28"/>
          <w:szCs w:val="28"/>
        </w:rPr>
        <w:t>звернен</w:t>
      </w:r>
      <w:r w:rsidR="00DA6ADB">
        <w:rPr>
          <w:sz w:val="28"/>
          <w:szCs w:val="28"/>
        </w:rPr>
        <w:t xml:space="preserve">ня </w:t>
      </w:r>
      <w:r w:rsidR="00DA6ADB" w:rsidRPr="006A09FD">
        <w:rPr>
          <w:sz w:val="28"/>
          <w:szCs w:val="28"/>
        </w:rPr>
        <w:t xml:space="preserve">орендарів щодо </w:t>
      </w:r>
      <w:r w:rsidR="00DA6ADB" w:rsidRPr="006A09FD">
        <w:rPr>
          <w:rFonts w:eastAsiaTheme="minorEastAsia"/>
          <w:color w:val="000000" w:themeColor="text1"/>
          <w:w w:val="101"/>
          <w:sz w:val="28"/>
          <w:szCs w:val="28"/>
          <w:lang w:eastAsia="ru-RU"/>
        </w:rPr>
        <w:t>поновлення терміну подачі документів для продовження строку дії договору оренди нежитлових</w:t>
      </w:r>
      <w:r w:rsidR="00DA6ADB" w:rsidRPr="006A09FD">
        <w:rPr>
          <w:sz w:val="28"/>
          <w:szCs w:val="28"/>
        </w:rPr>
        <w:t xml:space="preserve"> приміщень</w:t>
      </w:r>
      <w:r w:rsidR="00DA6ADB">
        <w:rPr>
          <w:sz w:val="28"/>
          <w:szCs w:val="28"/>
        </w:rPr>
        <w:t xml:space="preserve">, </w:t>
      </w:r>
      <w:r w:rsidR="00734CFC">
        <w:rPr>
          <w:sz w:val="28"/>
          <w:szCs w:val="28"/>
        </w:rPr>
        <w:t xml:space="preserve">3 </w:t>
      </w:r>
      <w:r w:rsidR="00734CFC" w:rsidRPr="00A55566">
        <w:rPr>
          <w:sz w:val="28"/>
          <w:szCs w:val="28"/>
        </w:rPr>
        <w:t>питан</w:t>
      </w:r>
      <w:r w:rsidR="00734CFC">
        <w:rPr>
          <w:sz w:val="28"/>
          <w:szCs w:val="28"/>
        </w:rPr>
        <w:t>ня</w:t>
      </w:r>
      <w:r w:rsidR="00734CFC" w:rsidRPr="00A55566">
        <w:rPr>
          <w:sz w:val="28"/>
          <w:szCs w:val="28"/>
        </w:rPr>
        <w:t xml:space="preserve"> контролю постійної комісії Київради з питань власності за виконанням рішень Київради).</w:t>
      </w:r>
    </w:p>
    <w:p w:rsidR="00546A73" w:rsidRDefault="00546A73" w:rsidP="00546A73">
      <w:pPr>
        <w:rPr>
          <w:w w:val="101"/>
          <w:sz w:val="28"/>
          <w:szCs w:val="28"/>
        </w:rPr>
      </w:pPr>
      <w:r w:rsidRPr="000852A0">
        <w:rPr>
          <w:w w:val="101"/>
          <w:sz w:val="28"/>
          <w:szCs w:val="28"/>
        </w:rPr>
        <w:t xml:space="preserve">ГОЛОСУВАЛИ: "за" – </w:t>
      </w:r>
      <w:r w:rsidR="000602DE">
        <w:rPr>
          <w:w w:val="101"/>
          <w:sz w:val="28"/>
          <w:szCs w:val="28"/>
        </w:rPr>
        <w:t>8</w:t>
      </w:r>
      <w:r w:rsidRPr="000852A0">
        <w:rPr>
          <w:w w:val="101"/>
          <w:sz w:val="28"/>
          <w:szCs w:val="28"/>
        </w:rPr>
        <w:t xml:space="preserve">, "проти" – 0, "утримались" – 0, "не голосували" – </w:t>
      </w:r>
      <w:r w:rsidR="000602DE">
        <w:rPr>
          <w:w w:val="101"/>
          <w:sz w:val="28"/>
          <w:szCs w:val="28"/>
        </w:rPr>
        <w:t>1 (Д.Калініченко).</w:t>
      </w:r>
    </w:p>
    <w:p w:rsidR="00546A73" w:rsidRDefault="00546A73" w:rsidP="00546A73">
      <w:pPr>
        <w:rPr>
          <w:b/>
          <w:i/>
          <w:sz w:val="28"/>
          <w:szCs w:val="28"/>
        </w:rPr>
      </w:pPr>
      <w:r w:rsidRPr="000E2180">
        <w:rPr>
          <w:b/>
          <w:i/>
          <w:sz w:val="28"/>
          <w:szCs w:val="28"/>
        </w:rPr>
        <w:t>Рішення прийнято</w:t>
      </w:r>
      <w:r>
        <w:rPr>
          <w:b/>
          <w:i/>
          <w:sz w:val="28"/>
          <w:szCs w:val="28"/>
        </w:rPr>
        <w:t>.</w:t>
      </w:r>
    </w:p>
    <w:p w:rsidR="00546A73" w:rsidRPr="00D96B4A" w:rsidRDefault="00546A73" w:rsidP="00546A73">
      <w:pPr>
        <w:rPr>
          <w:b/>
          <w:i/>
          <w:sz w:val="28"/>
          <w:szCs w:val="28"/>
        </w:rPr>
      </w:pPr>
    </w:p>
    <w:p w:rsidR="008126D4" w:rsidRPr="000852A0" w:rsidRDefault="008126D4" w:rsidP="008126D4">
      <w:pPr>
        <w:rPr>
          <w:sz w:val="28"/>
          <w:szCs w:val="28"/>
        </w:rPr>
      </w:pPr>
      <w:r w:rsidRPr="000852A0">
        <w:rPr>
          <w:sz w:val="28"/>
          <w:szCs w:val="28"/>
        </w:rPr>
        <w:t xml:space="preserve">М.Конобас звернувся до присутніх на засіданні членів постійної комісії з пропозицією повідомити про наявність у них реального чи потенційного конфлікту </w:t>
      </w:r>
      <w:r>
        <w:rPr>
          <w:sz w:val="28"/>
          <w:szCs w:val="28"/>
        </w:rPr>
        <w:t xml:space="preserve">інтересів щодо </w:t>
      </w:r>
      <w:r w:rsidRPr="000852A0">
        <w:rPr>
          <w:sz w:val="28"/>
          <w:szCs w:val="28"/>
        </w:rPr>
        <w:t>розгляду питань порядку денного.</w:t>
      </w:r>
    </w:p>
    <w:p w:rsidR="008126D4" w:rsidRPr="000852A0" w:rsidRDefault="008126D4" w:rsidP="008126D4">
      <w:pPr>
        <w:rPr>
          <w:sz w:val="28"/>
          <w:szCs w:val="28"/>
        </w:rPr>
      </w:pPr>
    </w:p>
    <w:p w:rsidR="008126D4" w:rsidRPr="000852A0" w:rsidRDefault="008126D4" w:rsidP="008126D4">
      <w:pPr>
        <w:rPr>
          <w:i/>
          <w:w w:val="101"/>
          <w:sz w:val="28"/>
          <w:szCs w:val="28"/>
        </w:rPr>
      </w:pPr>
      <w:r w:rsidRPr="000852A0">
        <w:rPr>
          <w:sz w:val="28"/>
          <w:szCs w:val="28"/>
        </w:rPr>
        <w:t>Повідомлень від присутніх на засіданні членів постійної комісії про наявність потенційного чи реального конфлікту  інтересів по питаннях порядку денного не надходило.</w:t>
      </w:r>
    </w:p>
    <w:p w:rsidR="008126D4" w:rsidRPr="000852A0" w:rsidRDefault="008126D4" w:rsidP="008126D4">
      <w:pPr>
        <w:rPr>
          <w:i/>
          <w:w w:val="101"/>
          <w:sz w:val="28"/>
          <w:szCs w:val="28"/>
        </w:rPr>
      </w:pPr>
      <w:r w:rsidRPr="000852A0">
        <w:rPr>
          <w:i/>
          <w:w w:val="101"/>
          <w:sz w:val="28"/>
          <w:szCs w:val="28"/>
        </w:rPr>
        <w:t>*</w:t>
      </w:r>
      <w:proofErr w:type="spellStart"/>
      <w:r w:rsidRPr="000852A0">
        <w:rPr>
          <w:i/>
          <w:w w:val="101"/>
          <w:sz w:val="28"/>
          <w:szCs w:val="28"/>
        </w:rPr>
        <w:t>Відеотрансляція</w:t>
      </w:r>
      <w:proofErr w:type="spellEnd"/>
      <w:r>
        <w:rPr>
          <w:i/>
          <w:w w:val="101"/>
          <w:sz w:val="28"/>
          <w:szCs w:val="28"/>
        </w:rPr>
        <w:t xml:space="preserve"> щодо </w:t>
      </w:r>
      <w:r w:rsidRPr="000852A0">
        <w:rPr>
          <w:i/>
          <w:w w:val="101"/>
          <w:sz w:val="28"/>
          <w:szCs w:val="28"/>
        </w:rPr>
        <w:t xml:space="preserve">обговорення питань порядку денного  розміщена на офіційному </w:t>
      </w:r>
      <w:proofErr w:type="spellStart"/>
      <w:r w:rsidRPr="000852A0">
        <w:rPr>
          <w:i/>
          <w:w w:val="101"/>
          <w:sz w:val="28"/>
          <w:szCs w:val="28"/>
        </w:rPr>
        <w:t>вебсайті</w:t>
      </w:r>
      <w:proofErr w:type="spellEnd"/>
      <w:r w:rsidRPr="000852A0">
        <w:rPr>
          <w:i/>
          <w:w w:val="101"/>
          <w:sz w:val="28"/>
          <w:szCs w:val="28"/>
        </w:rPr>
        <w:t xml:space="preserve"> </w:t>
      </w:r>
      <w:r w:rsidRPr="00B26AEF">
        <w:rPr>
          <w:i/>
          <w:w w:val="101"/>
          <w:sz w:val="28"/>
          <w:szCs w:val="28"/>
        </w:rPr>
        <w:t>Київради (</w:t>
      </w:r>
      <w:hyperlink r:id="rId9" w:history="1">
        <w:r w:rsidRPr="00B26AEF">
          <w:rPr>
            <w:rStyle w:val="af0"/>
            <w:i/>
            <w:color w:val="auto"/>
            <w:w w:val="101"/>
            <w:sz w:val="28"/>
            <w:szCs w:val="28"/>
          </w:rPr>
          <w:t>www.kmr.gov.ua</w:t>
        </w:r>
      </w:hyperlink>
      <w:r w:rsidRPr="00B26AEF">
        <w:rPr>
          <w:i/>
          <w:w w:val="101"/>
          <w:sz w:val="28"/>
          <w:szCs w:val="28"/>
        </w:rPr>
        <w:t xml:space="preserve">) відповідно до частини </w:t>
      </w:r>
      <w:r>
        <w:rPr>
          <w:i/>
          <w:w w:val="101"/>
          <w:sz w:val="28"/>
          <w:szCs w:val="28"/>
        </w:rPr>
        <w:t>дев’ятої</w:t>
      </w:r>
      <w:r w:rsidRPr="000852A0">
        <w:rPr>
          <w:i/>
          <w:w w:val="101"/>
          <w:sz w:val="28"/>
          <w:szCs w:val="28"/>
        </w:rPr>
        <w:t xml:space="preserve"> </w:t>
      </w:r>
      <w:r w:rsidRPr="000852A0">
        <w:rPr>
          <w:i/>
          <w:w w:val="101"/>
          <w:sz w:val="28"/>
          <w:szCs w:val="28"/>
        </w:rPr>
        <w:lastRenderedPageBreak/>
        <w:t>статті 11 Регламенту, затвердженого рішенням Київради від 07.07.2016 №579/579.</w:t>
      </w:r>
    </w:p>
    <w:p w:rsidR="00A866D5" w:rsidRDefault="00A866D5" w:rsidP="00A866D5">
      <w:pPr>
        <w:jc w:val="center"/>
        <w:rPr>
          <w:b/>
          <w:kern w:val="3"/>
          <w:sz w:val="28"/>
          <w:szCs w:val="28"/>
        </w:rPr>
      </w:pPr>
      <w:r w:rsidRPr="00B11710">
        <w:rPr>
          <w:b/>
          <w:kern w:val="3"/>
          <w:sz w:val="28"/>
          <w:szCs w:val="28"/>
        </w:rPr>
        <w:t>ПОРЯДОК ДЕННИЙ</w:t>
      </w:r>
    </w:p>
    <w:p w:rsidR="00B11710" w:rsidRPr="00B11710" w:rsidRDefault="00B11710" w:rsidP="00A866D5">
      <w:pPr>
        <w:jc w:val="center"/>
        <w:rPr>
          <w:b/>
          <w:kern w:val="3"/>
          <w:sz w:val="28"/>
          <w:szCs w:val="28"/>
        </w:rPr>
      </w:pPr>
    </w:p>
    <w:p w:rsidR="00B11710" w:rsidRPr="00640D26" w:rsidRDefault="00B11710" w:rsidP="00B11710">
      <w:pPr>
        <w:textAlignment w:val="baseline"/>
        <w:rPr>
          <w:sz w:val="28"/>
          <w:szCs w:val="28"/>
        </w:rPr>
      </w:pPr>
      <w:r w:rsidRPr="00640D26">
        <w:rPr>
          <w:sz w:val="28"/>
          <w:szCs w:val="28"/>
        </w:rPr>
        <w:t xml:space="preserve">1. Про розгляд проєкту рішення Київради </w:t>
      </w:r>
      <w:r>
        <w:rPr>
          <w:sz w:val="28"/>
          <w:szCs w:val="28"/>
        </w:rPr>
        <w:t>«</w:t>
      </w:r>
      <w:r w:rsidRPr="00640D26">
        <w:rPr>
          <w:sz w:val="28"/>
          <w:szCs w:val="28"/>
        </w:rPr>
        <w:t>Про зміну найменування комунального підприємства «Шкільне харчування</w:t>
      </w:r>
      <w:r>
        <w:rPr>
          <w:sz w:val="28"/>
          <w:szCs w:val="28"/>
        </w:rPr>
        <w:t>»</w:t>
      </w:r>
      <w:r w:rsidRPr="00640D26">
        <w:rPr>
          <w:sz w:val="28"/>
          <w:szCs w:val="28"/>
        </w:rPr>
        <w:t xml:space="preserve">  </w:t>
      </w:r>
      <w:r w:rsidRPr="00640D26">
        <w:rPr>
          <w:rFonts w:eastAsiaTheme="minorEastAsia"/>
          <w:sz w:val="28"/>
          <w:szCs w:val="28"/>
          <w:lang w:eastAsia="en-US"/>
        </w:rPr>
        <w:t xml:space="preserve">за поданням заступника голови Київської міської державної адміністрації </w:t>
      </w:r>
      <w:proofErr w:type="spellStart"/>
      <w:r w:rsidRPr="00640D26">
        <w:rPr>
          <w:rFonts w:eastAsiaTheme="minorEastAsia"/>
          <w:sz w:val="28"/>
          <w:szCs w:val="28"/>
          <w:lang w:eastAsia="en-US"/>
        </w:rPr>
        <w:t>В.Мондриївського</w:t>
      </w:r>
      <w:proofErr w:type="spellEnd"/>
      <w:r w:rsidRPr="00640D26">
        <w:rPr>
          <w:rFonts w:eastAsiaTheme="minorEastAsia"/>
          <w:sz w:val="28"/>
          <w:szCs w:val="28"/>
          <w:lang w:eastAsia="en-US"/>
        </w:rPr>
        <w:t>, Подільської районної в місті Києві державної адміністрації (доручення №08/231-631/ПР від 12.03.20</w:t>
      </w:r>
      <w:r w:rsidRPr="00640D26">
        <w:rPr>
          <w:sz w:val="28"/>
          <w:szCs w:val="28"/>
        </w:rPr>
        <w:t>20).</w:t>
      </w:r>
    </w:p>
    <w:p w:rsidR="00B11710" w:rsidRPr="00640D26" w:rsidRDefault="00B11710" w:rsidP="00B11710">
      <w:pPr>
        <w:widowControl w:val="0"/>
        <w:shd w:val="clear" w:color="auto" w:fill="FFFFFF"/>
        <w:tabs>
          <w:tab w:val="left" w:pos="5387"/>
        </w:tabs>
        <w:autoSpaceDE w:val="0"/>
        <w:autoSpaceDN w:val="0"/>
        <w:adjustRightInd w:val="0"/>
        <w:rPr>
          <w:rFonts w:eastAsiaTheme="minorEastAsia"/>
          <w:i/>
          <w:lang w:eastAsia="en-US"/>
        </w:rPr>
      </w:pPr>
      <w:r w:rsidRPr="00640D26">
        <w:rPr>
          <w:rFonts w:eastAsiaTheme="minorEastAsia"/>
          <w:i/>
          <w:lang w:eastAsia="en-US"/>
        </w:rPr>
        <w:t xml:space="preserve">ПК Київради з питань освіти, науки, сім’ї, молоді та спорту  </w:t>
      </w:r>
      <w:r>
        <w:rPr>
          <w:i/>
        </w:rPr>
        <w:t>не надала в установленому порядку Регламентом пропозиції.</w:t>
      </w:r>
    </w:p>
    <w:p w:rsidR="00B11710" w:rsidRPr="00640D26" w:rsidRDefault="00B11710" w:rsidP="00B11710">
      <w:pPr>
        <w:pStyle w:val="3"/>
      </w:pPr>
      <w:r w:rsidRPr="00640D26">
        <w:t>Доповідач: представник району.</w:t>
      </w:r>
    </w:p>
    <w:p w:rsidR="00B11710" w:rsidRPr="009F5205" w:rsidRDefault="00B11710" w:rsidP="00B11710">
      <w:pPr>
        <w:rPr>
          <w:rFonts w:eastAsiaTheme="minorEastAsia"/>
          <w:sz w:val="28"/>
          <w:szCs w:val="28"/>
        </w:rPr>
      </w:pPr>
      <w:r>
        <w:br/>
      </w:r>
      <w:r w:rsidRPr="009F5205">
        <w:rPr>
          <w:sz w:val="28"/>
          <w:szCs w:val="28"/>
        </w:rPr>
        <w:t xml:space="preserve">2. Про розгляд проєкту рішення Київради "Про збільшення розміру статутного капіталу КОМУНАЛЬНОГО ПІДПРИЄМСТВА ВИКОНАВЧОГО ОРГАНУ КИЇВРАДИ(КИЇВСЬКОЇ МІСЬКОЇ ДЕРЖАВНОЇ АДМІНІСТРАЦІЇ) </w:t>
      </w:r>
      <w:r>
        <w:rPr>
          <w:sz w:val="28"/>
          <w:szCs w:val="28"/>
        </w:rPr>
        <w:t>"</w:t>
      </w:r>
      <w:r w:rsidRPr="009F5205">
        <w:rPr>
          <w:sz w:val="28"/>
          <w:szCs w:val="28"/>
        </w:rPr>
        <w:t>КИЇВТЕПЛОЕНЕРГО</w:t>
      </w:r>
      <w:r w:rsidRPr="009F5205">
        <w:rPr>
          <w:rFonts w:eastAsiaTheme="minorEastAsia"/>
          <w:sz w:val="28"/>
          <w:szCs w:val="28"/>
        </w:rPr>
        <w:t xml:space="preserve">" за поданням заступника голови Київської міської державної адміністрації </w:t>
      </w:r>
      <w:proofErr w:type="spellStart"/>
      <w:r w:rsidRPr="009F5205">
        <w:rPr>
          <w:rFonts w:eastAsiaTheme="minorEastAsia"/>
          <w:sz w:val="28"/>
          <w:szCs w:val="28"/>
        </w:rPr>
        <w:t>П.Пантелеєва</w:t>
      </w:r>
      <w:proofErr w:type="spellEnd"/>
      <w:r w:rsidRPr="009F5205">
        <w:rPr>
          <w:rFonts w:eastAsiaTheme="minorEastAsia"/>
          <w:sz w:val="28"/>
          <w:szCs w:val="28"/>
        </w:rPr>
        <w:t>, Департаменту житлово-комунальної інфраструктури виконавчого органу Київради (КМДА)  (доручення №08/231-600/ПР від 10.03.20</w:t>
      </w:r>
      <w:r w:rsidRPr="009F5205">
        <w:rPr>
          <w:sz w:val="28"/>
          <w:szCs w:val="28"/>
        </w:rPr>
        <w:t>20)</w:t>
      </w:r>
      <w:r>
        <w:rPr>
          <w:sz w:val="28"/>
          <w:szCs w:val="28"/>
        </w:rPr>
        <w:t>.</w:t>
      </w:r>
      <w:r w:rsidRPr="009F5205">
        <w:rPr>
          <w:sz w:val="28"/>
          <w:szCs w:val="28"/>
        </w:rPr>
        <w:t xml:space="preserve"> </w:t>
      </w:r>
    </w:p>
    <w:p w:rsidR="00B11710" w:rsidRPr="00640D26" w:rsidRDefault="00B11710" w:rsidP="00B11710">
      <w:pPr>
        <w:widowControl w:val="0"/>
        <w:shd w:val="clear" w:color="auto" w:fill="FFFFFF"/>
        <w:tabs>
          <w:tab w:val="left" w:pos="5387"/>
        </w:tabs>
        <w:autoSpaceDE w:val="0"/>
        <w:autoSpaceDN w:val="0"/>
        <w:adjustRightInd w:val="0"/>
        <w:rPr>
          <w:rFonts w:eastAsiaTheme="minorEastAsia"/>
          <w:i/>
          <w:lang w:eastAsia="en-US"/>
        </w:rPr>
      </w:pPr>
      <w:r w:rsidRPr="006B48D5">
        <w:rPr>
          <w:i/>
        </w:rPr>
        <w:t xml:space="preserve">ПК Київради з питань бюджету та соціально-економічного розвитку  </w:t>
      </w:r>
      <w:r>
        <w:rPr>
          <w:i/>
        </w:rPr>
        <w:t>не надала в установленому порядку Регламентом пропозиції.</w:t>
      </w:r>
    </w:p>
    <w:p w:rsidR="00B11710" w:rsidRPr="00640D26" w:rsidRDefault="00B11710" w:rsidP="00B11710">
      <w:pPr>
        <w:widowControl w:val="0"/>
        <w:shd w:val="clear" w:color="auto" w:fill="FFFFFF"/>
        <w:tabs>
          <w:tab w:val="left" w:pos="5387"/>
        </w:tabs>
        <w:autoSpaceDE w:val="0"/>
        <w:autoSpaceDN w:val="0"/>
        <w:adjustRightInd w:val="0"/>
        <w:rPr>
          <w:rFonts w:eastAsiaTheme="minorEastAsia"/>
          <w:i/>
          <w:lang w:eastAsia="en-US"/>
        </w:rPr>
      </w:pPr>
      <w:r>
        <w:rPr>
          <w:rStyle w:val="af0"/>
          <w:color w:val="auto"/>
          <w:u w:val="none"/>
        </w:rPr>
        <w:fldChar w:fldCharType="begin"/>
      </w:r>
      <w:r>
        <w:rPr>
          <w:rStyle w:val="af0"/>
          <w:i/>
          <w:color w:val="auto"/>
          <w:u w:val="none"/>
        </w:rPr>
        <w:instrText xml:space="preserve"> HYPERLINK "https://kmr.gov.ua/uk/comisii/29" </w:instrText>
      </w:r>
      <w:r>
        <w:rPr>
          <w:rStyle w:val="af0"/>
          <w:color w:val="auto"/>
          <w:u w:val="none"/>
        </w:rPr>
        <w:fldChar w:fldCharType="separate"/>
      </w:r>
      <w:r w:rsidRPr="00436F36">
        <w:rPr>
          <w:rStyle w:val="af0"/>
          <w:i/>
          <w:color w:val="auto"/>
          <w:u w:val="none"/>
        </w:rPr>
        <w:t>ПК Київради з питань житлово-комунального господарства та па</w:t>
      </w:r>
      <w:r w:rsidR="00F1035F">
        <w:rPr>
          <w:rStyle w:val="af0"/>
          <w:i/>
          <w:color w:val="auto"/>
          <w:u w:val="none"/>
        </w:rPr>
        <w:t xml:space="preserve">ливно-енергетичного комплексу </w:t>
      </w:r>
      <w:r>
        <w:rPr>
          <w:i/>
        </w:rPr>
        <w:t>не надала в установленому порядку Регламентом пропозиції.</w:t>
      </w:r>
    </w:p>
    <w:p w:rsidR="00B11710" w:rsidRPr="006B48D5" w:rsidRDefault="00B11710" w:rsidP="00B11710">
      <w:pPr>
        <w:rPr>
          <w:i/>
        </w:rPr>
      </w:pPr>
      <w:r>
        <w:rPr>
          <w:rFonts w:eastAsiaTheme="minorEastAsia"/>
          <w:i/>
          <w:highlight w:val="yellow"/>
          <w:lang w:eastAsia="en-US"/>
        </w:rPr>
        <w:fldChar w:fldCharType="end"/>
      </w:r>
      <w:r w:rsidRPr="009F5205">
        <w:rPr>
          <w:sz w:val="28"/>
          <w:szCs w:val="28"/>
        </w:rPr>
        <w:t xml:space="preserve">Доповідач: представник Департаменту </w:t>
      </w:r>
      <w:r w:rsidRPr="009F5205">
        <w:rPr>
          <w:rFonts w:eastAsiaTheme="minorEastAsia"/>
          <w:sz w:val="28"/>
          <w:szCs w:val="28"/>
        </w:rPr>
        <w:t>житлово-комунальної інфраструктури</w:t>
      </w:r>
      <w:r w:rsidRPr="009F5205">
        <w:rPr>
          <w:sz w:val="28"/>
          <w:szCs w:val="28"/>
        </w:rPr>
        <w:t>.</w:t>
      </w:r>
    </w:p>
    <w:p w:rsidR="00B11710" w:rsidRDefault="00B11710" w:rsidP="00B11710">
      <w:pPr>
        <w:rPr>
          <w:sz w:val="28"/>
          <w:szCs w:val="28"/>
        </w:rPr>
      </w:pPr>
    </w:p>
    <w:p w:rsidR="00B11710" w:rsidRPr="00DC6322" w:rsidRDefault="00B11710" w:rsidP="00B11710">
      <w:pPr>
        <w:rPr>
          <w:sz w:val="28"/>
          <w:szCs w:val="28"/>
        </w:rPr>
      </w:pPr>
      <w:r>
        <w:rPr>
          <w:sz w:val="28"/>
          <w:szCs w:val="28"/>
        </w:rPr>
        <w:t xml:space="preserve">3. </w:t>
      </w:r>
      <w:r w:rsidRPr="00DC6322">
        <w:rPr>
          <w:sz w:val="28"/>
          <w:szCs w:val="28"/>
        </w:rPr>
        <w:t xml:space="preserve">Про </w:t>
      </w:r>
      <w:r>
        <w:rPr>
          <w:sz w:val="28"/>
          <w:szCs w:val="28"/>
        </w:rPr>
        <w:t xml:space="preserve">повторний </w:t>
      </w:r>
      <w:r w:rsidRPr="00DC6322">
        <w:rPr>
          <w:sz w:val="28"/>
          <w:szCs w:val="28"/>
        </w:rPr>
        <w:t>розгляд проєкту рішення Київради "Про прийняття до комунальної власності територіальної громади м. Києва автомобільних доріг на вулицях Олени Пчілки та Драг</w:t>
      </w:r>
      <w:r w:rsidR="006C37AA">
        <w:rPr>
          <w:sz w:val="28"/>
          <w:szCs w:val="28"/>
        </w:rPr>
        <w:t xml:space="preserve">оманова (від перехрестя вул. </w:t>
      </w:r>
      <w:proofErr w:type="spellStart"/>
      <w:r w:rsidR="006C37AA">
        <w:rPr>
          <w:sz w:val="28"/>
          <w:szCs w:val="28"/>
        </w:rPr>
        <w:t>А.</w:t>
      </w:r>
      <w:r w:rsidRPr="00DC6322">
        <w:rPr>
          <w:sz w:val="28"/>
          <w:szCs w:val="28"/>
        </w:rPr>
        <w:t>Ахматової</w:t>
      </w:r>
      <w:proofErr w:type="spellEnd"/>
      <w:r w:rsidRPr="00DC6322">
        <w:rPr>
          <w:sz w:val="28"/>
          <w:szCs w:val="28"/>
        </w:rPr>
        <w:t xml:space="preserve"> до вул. Здолбунівської) у Дарницькому районі м. Києва"  за поданням депутата Київради </w:t>
      </w:r>
      <w:proofErr w:type="spellStart"/>
      <w:r w:rsidRPr="00DC6322">
        <w:rPr>
          <w:sz w:val="28"/>
          <w:szCs w:val="28"/>
        </w:rPr>
        <w:t>І.Мірошниченка</w:t>
      </w:r>
      <w:proofErr w:type="spellEnd"/>
      <w:r w:rsidRPr="00DC6322">
        <w:rPr>
          <w:sz w:val="28"/>
          <w:szCs w:val="28"/>
        </w:rPr>
        <w:t xml:space="preserve"> (доручення №08/231-452/ПР від 18.02.2020)</w:t>
      </w:r>
      <w:r>
        <w:rPr>
          <w:sz w:val="28"/>
          <w:szCs w:val="28"/>
        </w:rPr>
        <w:t xml:space="preserve"> у зв’язку із зауваженнями постійної комісії Київради з питань транспорту, зв’язку та реклами (протокол №3/83 від 11.03.2020).</w:t>
      </w:r>
    </w:p>
    <w:p w:rsidR="00B11710" w:rsidRPr="005F2AF2" w:rsidRDefault="00B11710" w:rsidP="00B11710">
      <w:pPr>
        <w:textAlignment w:val="baseline"/>
        <w:rPr>
          <w:rFonts w:eastAsiaTheme="minorEastAsia"/>
          <w:i/>
          <w:w w:val="101"/>
          <w:sz w:val="20"/>
          <w:szCs w:val="20"/>
          <w:highlight w:val="white"/>
          <w:lang w:eastAsia="ru-RU"/>
        </w:rPr>
      </w:pPr>
      <w:r w:rsidRPr="00C62B2A">
        <w:rPr>
          <w:bCs/>
          <w:i/>
        </w:rPr>
        <w:t xml:space="preserve">Протокол № </w:t>
      </w:r>
      <w:r>
        <w:rPr>
          <w:bCs/>
          <w:i/>
        </w:rPr>
        <w:t>7</w:t>
      </w:r>
      <w:r w:rsidRPr="00C62B2A">
        <w:rPr>
          <w:bCs/>
          <w:i/>
        </w:rPr>
        <w:t>/1</w:t>
      </w:r>
      <w:r>
        <w:rPr>
          <w:bCs/>
          <w:i/>
        </w:rPr>
        <w:t>93</w:t>
      </w:r>
      <w:r w:rsidRPr="00C62B2A">
        <w:rPr>
          <w:bCs/>
          <w:i/>
        </w:rPr>
        <w:t xml:space="preserve"> від </w:t>
      </w:r>
      <w:r>
        <w:rPr>
          <w:bCs/>
          <w:i/>
        </w:rPr>
        <w:t>10.03.20</w:t>
      </w:r>
      <w:r w:rsidRPr="005F2AF2">
        <w:rPr>
          <w:bCs/>
          <w:i/>
        </w:rPr>
        <w:t>20</w:t>
      </w:r>
      <w:r w:rsidRPr="005F2AF2">
        <w:rPr>
          <w:bCs/>
          <w:i/>
          <w:sz w:val="20"/>
          <w:szCs w:val="20"/>
        </w:rPr>
        <w:t xml:space="preserve"> </w:t>
      </w:r>
      <w:r w:rsidRPr="005F2AF2">
        <w:rPr>
          <w:i/>
          <w:w w:val="101"/>
          <w:sz w:val="20"/>
          <w:szCs w:val="20"/>
          <w:lang w:eastAsia="ru-RU"/>
        </w:rPr>
        <w:t>–</w:t>
      </w:r>
      <w:r w:rsidRPr="005F2AF2">
        <w:rPr>
          <w:rFonts w:eastAsiaTheme="minorEastAsia"/>
          <w:i/>
          <w:sz w:val="20"/>
          <w:szCs w:val="20"/>
        </w:rPr>
        <w:t xml:space="preserve"> Підтримано проєкт рішення Київради із зауваженнями, </w:t>
      </w:r>
      <w:r w:rsidRPr="005F2AF2">
        <w:rPr>
          <w:rFonts w:eastAsiaTheme="minorEastAsia"/>
          <w:i/>
          <w:w w:val="101"/>
          <w:sz w:val="20"/>
          <w:szCs w:val="20"/>
          <w:shd w:val="clear" w:color="auto" w:fill="FFFFFF"/>
          <w:lang w:eastAsia="ru-RU"/>
        </w:rPr>
        <w:t>а саме:</w:t>
      </w:r>
      <w:r w:rsidRPr="005F2AF2">
        <w:rPr>
          <w:rFonts w:eastAsiaTheme="minorEastAsia"/>
          <w:i/>
          <w:sz w:val="20"/>
          <w:szCs w:val="20"/>
        </w:rPr>
        <w:t xml:space="preserve"> </w:t>
      </w:r>
      <w:r w:rsidRPr="005F2AF2">
        <w:rPr>
          <w:rFonts w:eastAsiaTheme="minorEastAsia"/>
          <w:i/>
          <w:w w:val="101"/>
          <w:sz w:val="20"/>
          <w:szCs w:val="20"/>
          <w:shd w:val="clear" w:color="auto" w:fill="FFFFFF"/>
          <w:lang w:eastAsia="ru-RU"/>
        </w:rPr>
        <w:t xml:space="preserve">- пункт 2 проєкту рішення викласти в такій редакції: «2. </w:t>
      </w:r>
      <w:r w:rsidRPr="005F2AF2">
        <w:rPr>
          <w:i/>
          <w:sz w:val="20"/>
          <w:szCs w:val="20"/>
        </w:rPr>
        <w:t>Облікувати на балансі комунального підприємства «Шляхово-експлуатаційне управління по ремонту та утриманню автомобільних шляхів та споруд на них Дарницького району» м. Києва автомобільні дороги на вулицях Олени Пчілки та Драгоманова (від перехрестя вул. А. Ахматової до вул. Здолбунівської) у Дарницькому районі м. Києва»</w:t>
      </w:r>
      <w:r w:rsidRPr="005F2AF2">
        <w:rPr>
          <w:rFonts w:eastAsiaTheme="minorEastAsia"/>
          <w:i/>
          <w:w w:val="101"/>
          <w:sz w:val="20"/>
          <w:szCs w:val="20"/>
          <w:highlight w:val="white"/>
          <w:lang w:eastAsia="ru-RU"/>
        </w:rPr>
        <w:t>.</w:t>
      </w:r>
    </w:p>
    <w:p w:rsidR="00B11710" w:rsidRDefault="00B11710" w:rsidP="00B11710">
      <w:pPr>
        <w:tabs>
          <w:tab w:val="left" w:pos="1937"/>
          <w:tab w:val="left" w:pos="3756"/>
        </w:tabs>
        <w:rPr>
          <w:i/>
          <w:sz w:val="20"/>
          <w:szCs w:val="20"/>
        </w:rPr>
      </w:pPr>
      <w:r w:rsidRPr="005F2AF2">
        <w:rPr>
          <w:rFonts w:eastAsiaTheme="minorEastAsia"/>
          <w:i/>
          <w:w w:val="101"/>
          <w:sz w:val="20"/>
          <w:szCs w:val="20"/>
          <w:shd w:val="clear" w:color="auto" w:fill="FFFFFF"/>
          <w:lang w:eastAsia="ru-RU"/>
        </w:rPr>
        <w:t>- пункт 3 проєкту рішення викласти в такій редакції: «</w:t>
      </w:r>
      <w:r w:rsidRPr="005F2AF2">
        <w:rPr>
          <w:i/>
          <w:sz w:val="20"/>
          <w:szCs w:val="20"/>
        </w:rPr>
        <w:t>3. Департаменту комунальної власності м. Києва виконавчого органу Київської міської ради (Київської міської державної адміністрації) закріпити на праві господарського відання за комунальним підприємством «Шляхово-експлуатаційне управління по ремонту та утриманню автомобільних шляхів та споруд на них Дарницького району» м. Києва автомобільні дороги згідно з пунктом  2 цього рішення».</w:t>
      </w:r>
    </w:p>
    <w:p w:rsidR="00B11710" w:rsidRDefault="00B11710" w:rsidP="00B11710">
      <w:pPr>
        <w:pStyle w:val="aa"/>
        <w:tabs>
          <w:tab w:val="clear" w:pos="0"/>
        </w:tabs>
        <w:rPr>
          <w:rFonts w:eastAsia="Times New Roman"/>
          <w:lang w:eastAsia="uk-UA"/>
        </w:rPr>
      </w:pPr>
      <w:r w:rsidRPr="00DC6322">
        <w:rPr>
          <w:rFonts w:eastAsia="Times New Roman"/>
          <w:lang w:eastAsia="uk-UA"/>
        </w:rPr>
        <w:t xml:space="preserve">Доповідач: </w:t>
      </w:r>
      <w:proofErr w:type="spellStart"/>
      <w:r w:rsidRPr="00DC6322">
        <w:rPr>
          <w:rFonts w:eastAsia="Times New Roman"/>
          <w:lang w:eastAsia="uk-UA"/>
        </w:rPr>
        <w:t>І.Мірошниченко</w:t>
      </w:r>
      <w:proofErr w:type="spellEnd"/>
      <w:r w:rsidRPr="00DC6322">
        <w:rPr>
          <w:rFonts w:eastAsia="Times New Roman"/>
          <w:lang w:eastAsia="uk-UA"/>
        </w:rPr>
        <w:t>.</w:t>
      </w:r>
    </w:p>
    <w:p w:rsidR="00B11710" w:rsidRPr="00DC6322" w:rsidRDefault="00B11710" w:rsidP="00B11710">
      <w:pPr>
        <w:pStyle w:val="aa"/>
        <w:tabs>
          <w:tab w:val="clear" w:pos="0"/>
        </w:tabs>
        <w:rPr>
          <w:rFonts w:eastAsia="Times New Roman"/>
          <w:lang w:eastAsia="uk-UA"/>
        </w:rPr>
      </w:pPr>
    </w:p>
    <w:p w:rsidR="00B11710" w:rsidRDefault="00B11710" w:rsidP="00B11710">
      <w:pPr>
        <w:tabs>
          <w:tab w:val="left" w:pos="1937"/>
          <w:tab w:val="left" w:pos="3756"/>
        </w:tabs>
        <w:rPr>
          <w:sz w:val="28"/>
          <w:szCs w:val="28"/>
        </w:rPr>
      </w:pPr>
      <w:r>
        <w:rPr>
          <w:sz w:val="28"/>
          <w:szCs w:val="28"/>
        </w:rPr>
        <w:t xml:space="preserve">4. </w:t>
      </w:r>
      <w:r w:rsidRPr="00DC6322">
        <w:rPr>
          <w:sz w:val="28"/>
          <w:szCs w:val="28"/>
        </w:rPr>
        <w:t xml:space="preserve">Про розгляд проєкту рішення Київради </w:t>
      </w:r>
      <w:r>
        <w:rPr>
          <w:sz w:val="28"/>
          <w:szCs w:val="28"/>
        </w:rPr>
        <w:t>«</w:t>
      </w:r>
      <w:r w:rsidRPr="00A0616D">
        <w:rPr>
          <w:bCs/>
          <w:sz w:val="28"/>
          <w:szCs w:val="28"/>
        </w:rPr>
        <w:t>Про внесення змін до додатк</w:t>
      </w:r>
      <w:r>
        <w:rPr>
          <w:bCs/>
          <w:sz w:val="28"/>
          <w:szCs w:val="28"/>
        </w:rPr>
        <w:t>а</w:t>
      </w:r>
      <w:r w:rsidRPr="00A0616D">
        <w:rPr>
          <w:bCs/>
          <w:sz w:val="28"/>
          <w:szCs w:val="28"/>
        </w:rPr>
        <w:t xml:space="preserve"> до рішення</w:t>
      </w:r>
      <w:r>
        <w:rPr>
          <w:bCs/>
          <w:sz w:val="28"/>
          <w:szCs w:val="28"/>
        </w:rPr>
        <w:t xml:space="preserve"> </w:t>
      </w:r>
      <w:r w:rsidRPr="00A0616D">
        <w:rPr>
          <w:bCs/>
          <w:sz w:val="28"/>
          <w:szCs w:val="28"/>
        </w:rPr>
        <w:t xml:space="preserve">Київської міської ради </w:t>
      </w:r>
      <w:r>
        <w:rPr>
          <w:bCs/>
          <w:sz w:val="28"/>
          <w:szCs w:val="28"/>
        </w:rPr>
        <w:t xml:space="preserve"> </w:t>
      </w:r>
      <w:r w:rsidRPr="00A0616D">
        <w:rPr>
          <w:bCs/>
          <w:sz w:val="28"/>
          <w:szCs w:val="28"/>
        </w:rPr>
        <w:t>від 24 червня 2004 року №</w:t>
      </w:r>
      <w:r w:rsidRPr="00A0616D">
        <w:rPr>
          <w:bCs/>
          <w:sz w:val="28"/>
          <w:szCs w:val="28"/>
          <w:lang w:val="en-US"/>
        </w:rPr>
        <w:t> </w:t>
      </w:r>
      <w:r w:rsidRPr="00A0616D">
        <w:rPr>
          <w:bCs/>
          <w:sz w:val="28"/>
          <w:szCs w:val="28"/>
        </w:rPr>
        <w:t xml:space="preserve">322/1532 «Про затвердження переліку об’єктів реконструкції, реставрації, незавершеного </w:t>
      </w:r>
      <w:r w:rsidRPr="00A0616D">
        <w:rPr>
          <w:bCs/>
          <w:sz w:val="28"/>
          <w:szCs w:val="28"/>
        </w:rPr>
        <w:lastRenderedPageBreak/>
        <w:t>будівництва, що належать до комунальної власності територіальної громади міста Києва»</w:t>
      </w:r>
      <w:r>
        <w:rPr>
          <w:bCs/>
          <w:sz w:val="28"/>
          <w:szCs w:val="28"/>
        </w:rPr>
        <w:t xml:space="preserve"> </w:t>
      </w:r>
      <w:r w:rsidRPr="0096581E">
        <w:rPr>
          <w:bCs/>
        </w:rPr>
        <w:t>(</w:t>
      </w:r>
      <w:r w:rsidRPr="0096581E">
        <w:rPr>
          <w:bCs/>
          <w:i/>
        </w:rPr>
        <w:t xml:space="preserve">вул. Якуба </w:t>
      </w:r>
      <w:proofErr w:type="spellStart"/>
      <w:r w:rsidRPr="0096581E">
        <w:rPr>
          <w:bCs/>
          <w:i/>
        </w:rPr>
        <w:t>Коласа</w:t>
      </w:r>
      <w:proofErr w:type="spellEnd"/>
      <w:r w:rsidRPr="0096581E">
        <w:rPr>
          <w:bCs/>
          <w:i/>
        </w:rPr>
        <w:t xml:space="preserve">, </w:t>
      </w:r>
      <w:proofErr w:type="spellStart"/>
      <w:r w:rsidRPr="0096581E">
        <w:rPr>
          <w:bCs/>
          <w:i/>
        </w:rPr>
        <w:t>просп</w:t>
      </w:r>
      <w:proofErr w:type="spellEnd"/>
      <w:r w:rsidRPr="0096581E">
        <w:rPr>
          <w:bCs/>
          <w:i/>
        </w:rPr>
        <w:t>. Перемоги)</w:t>
      </w:r>
      <w:r>
        <w:rPr>
          <w:bCs/>
          <w:sz w:val="28"/>
          <w:szCs w:val="28"/>
        </w:rPr>
        <w:t xml:space="preserve"> за поданням першого заступника голови М.Поворозника </w:t>
      </w:r>
      <w:r w:rsidRPr="00DC6322">
        <w:rPr>
          <w:sz w:val="28"/>
          <w:szCs w:val="28"/>
        </w:rPr>
        <w:t>(доручення №08/231-</w:t>
      </w:r>
      <w:r>
        <w:rPr>
          <w:sz w:val="28"/>
          <w:szCs w:val="28"/>
        </w:rPr>
        <w:t>641</w:t>
      </w:r>
      <w:r w:rsidRPr="00DC6322">
        <w:rPr>
          <w:sz w:val="28"/>
          <w:szCs w:val="28"/>
        </w:rPr>
        <w:t>/ПР від 1</w:t>
      </w:r>
      <w:r>
        <w:rPr>
          <w:sz w:val="28"/>
          <w:szCs w:val="28"/>
        </w:rPr>
        <w:t>3</w:t>
      </w:r>
      <w:r w:rsidRPr="00DC6322">
        <w:rPr>
          <w:sz w:val="28"/>
          <w:szCs w:val="28"/>
        </w:rPr>
        <w:t>.0</w:t>
      </w:r>
      <w:r>
        <w:rPr>
          <w:sz w:val="28"/>
          <w:szCs w:val="28"/>
        </w:rPr>
        <w:t>3</w:t>
      </w:r>
      <w:r w:rsidRPr="00DC6322">
        <w:rPr>
          <w:sz w:val="28"/>
          <w:szCs w:val="28"/>
        </w:rPr>
        <w:t>.2020).</w:t>
      </w:r>
    </w:p>
    <w:p w:rsidR="00B11710" w:rsidRPr="00690EF1" w:rsidRDefault="00B11710" w:rsidP="00B11710">
      <w:pPr>
        <w:widowControl w:val="0"/>
        <w:shd w:val="clear" w:color="auto" w:fill="FFFFFF"/>
        <w:tabs>
          <w:tab w:val="left" w:pos="5387"/>
        </w:tabs>
        <w:autoSpaceDE w:val="0"/>
        <w:autoSpaceDN w:val="0"/>
        <w:adjustRightInd w:val="0"/>
        <w:rPr>
          <w:rFonts w:eastAsiaTheme="minorEastAsia"/>
          <w:i/>
          <w:lang w:eastAsia="en-US"/>
        </w:rPr>
      </w:pPr>
      <w:r w:rsidRPr="00690EF1">
        <w:rPr>
          <w:i/>
        </w:rPr>
        <w:t>Постійна комісія Київради з питань  житлово-комунального господарства та паливно-енергетичного комплексу - не надала в установленому порядку Регламентом пропозиції.</w:t>
      </w:r>
    </w:p>
    <w:p w:rsidR="00B11710" w:rsidRDefault="00B11710" w:rsidP="00B11710">
      <w:pPr>
        <w:widowControl w:val="0"/>
        <w:shd w:val="clear" w:color="auto" w:fill="FFFFFF"/>
        <w:tabs>
          <w:tab w:val="left" w:pos="5387"/>
        </w:tabs>
        <w:autoSpaceDE w:val="0"/>
        <w:autoSpaceDN w:val="0"/>
        <w:adjustRightInd w:val="0"/>
        <w:rPr>
          <w:i/>
        </w:rPr>
      </w:pPr>
      <w:r w:rsidRPr="00690EF1">
        <w:rPr>
          <w:i/>
        </w:rPr>
        <w:t>Постійна комісія Київської міської ради з питань бюджету та соціально-економічного розвитку - не надала в установленому порядку Регламентом пропозиції.</w:t>
      </w:r>
    </w:p>
    <w:p w:rsidR="00B11710" w:rsidRDefault="00B11710" w:rsidP="00B11710">
      <w:pPr>
        <w:tabs>
          <w:tab w:val="left" w:pos="1937"/>
          <w:tab w:val="left" w:pos="3756"/>
        </w:tabs>
        <w:rPr>
          <w:sz w:val="28"/>
          <w:szCs w:val="28"/>
        </w:rPr>
      </w:pPr>
      <w:r>
        <w:rPr>
          <w:sz w:val="28"/>
          <w:szCs w:val="28"/>
        </w:rPr>
        <w:t>Доповідач: директор Департаменту економіки та інвестицій виконавчого органу Київради (КМДА).</w:t>
      </w:r>
    </w:p>
    <w:p w:rsidR="00B11710" w:rsidRDefault="00B11710" w:rsidP="00B11710">
      <w:pPr>
        <w:tabs>
          <w:tab w:val="left" w:pos="1937"/>
          <w:tab w:val="left" w:pos="3756"/>
        </w:tabs>
        <w:rPr>
          <w:sz w:val="28"/>
          <w:szCs w:val="28"/>
        </w:rPr>
      </w:pPr>
    </w:p>
    <w:p w:rsidR="00B11710" w:rsidRDefault="00B11710" w:rsidP="00B11710">
      <w:pPr>
        <w:tabs>
          <w:tab w:val="left" w:pos="1937"/>
          <w:tab w:val="left" w:pos="3756"/>
        </w:tabs>
        <w:rPr>
          <w:sz w:val="28"/>
          <w:szCs w:val="28"/>
        </w:rPr>
      </w:pPr>
      <w:r>
        <w:rPr>
          <w:sz w:val="28"/>
          <w:szCs w:val="28"/>
        </w:rPr>
        <w:t>5</w:t>
      </w:r>
      <w:r w:rsidRPr="007E27AD">
        <w:rPr>
          <w:sz w:val="28"/>
          <w:szCs w:val="28"/>
        </w:rPr>
        <w:t>. Про розгляд проєкту рішення Київради «Про створення дитячо-юнацької спортивної школи «</w:t>
      </w:r>
      <w:proofErr w:type="spellStart"/>
      <w:r w:rsidRPr="007E27AD">
        <w:rPr>
          <w:sz w:val="28"/>
          <w:szCs w:val="28"/>
        </w:rPr>
        <w:t>Водопарк</w:t>
      </w:r>
      <w:proofErr w:type="spellEnd"/>
      <w:r w:rsidRPr="007E27AD">
        <w:rPr>
          <w:sz w:val="28"/>
          <w:szCs w:val="28"/>
        </w:rPr>
        <w:t>»</w:t>
      </w:r>
      <w:r>
        <w:rPr>
          <w:sz w:val="28"/>
          <w:szCs w:val="28"/>
        </w:rPr>
        <w:t xml:space="preserve"> </w:t>
      </w:r>
      <w:r w:rsidRPr="0096581E">
        <w:rPr>
          <w:i/>
        </w:rPr>
        <w:t>(</w:t>
      </w:r>
      <w:proofErr w:type="spellStart"/>
      <w:r w:rsidRPr="0096581E">
        <w:rPr>
          <w:i/>
        </w:rPr>
        <w:t>просп</w:t>
      </w:r>
      <w:proofErr w:type="spellEnd"/>
      <w:r w:rsidRPr="0096581E">
        <w:rPr>
          <w:i/>
        </w:rPr>
        <w:t xml:space="preserve">. Лісовий, 23-А та вул. </w:t>
      </w:r>
      <w:proofErr w:type="spellStart"/>
      <w:r w:rsidRPr="0096581E">
        <w:rPr>
          <w:i/>
        </w:rPr>
        <w:t>Мілютенка</w:t>
      </w:r>
      <w:proofErr w:type="spellEnd"/>
      <w:r w:rsidRPr="0096581E">
        <w:rPr>
          <w:i/>
        </w:rPr>
        <w:t>, 44)</w:t>
      </w:r>
      <w:r w:rsidRPr="007E27AD">
        <w:rPr>
          <w:sz w:val="28"/>
          <w:szCs w:val="28"/>
        </w:rPr>
        <w:t xml:space="preserve"> за пода</w:t>
      </w:r>
      <w:r>
        <w:rPr>
          <w:sz w:val="28"/>
          <w:szCs w:val="28"/>
        </w:rPr>
        <w:t>нням депутата Київ</w:t>
      </w:r>
      <w:r w:rsidRPr="007E27AD">
        <w:rPr>
          <w:sz w:val="28"/>
          <w:szCs w:val="28"/>
        </w:rPr>
        <w:t xml:space="preserve">ради М.Буділова </w:t>
      </w:r>
      <w:r w:rsidRPr="006240CB">
        <w:rPr>
          <w:i/>
          <w:sz w:val="28"/>
          <w:szCs w:val="28"/>
        </w:rPr>
        <w:t>(копії документів</w:t>
      </w:r>
      <w:r>
        <w:rPr>
          <w:i/>
          <w:sz w:val="28"/>
          <w:szCs w:val="28"/>
        </w:rPr>
        <w:t>)</w:t>
      </w:r>
      <w:r w:rsidRPr="007E27AD">
        <w:rPr>
          <w:sz w:val="28"/>
          <w:szCs w:val="28"/>
        </w:rPr>
        <w:t xml:space="preserve">, </w:t>
      </w:r>
      <w:r>
        <w:rPr>
          <w:sz w:val="28"/>
          <w:szCs w:val="28"/>
        </w:rPr>
        <w:t>(</w:t>
      </w:r>
      <w:r w:rsidRPr="007E27AD">
        <w:rPr>
          <w:sz w:val="28"/>
          <w:szCs w:val="28"/>
        </w:rPr>
        <w:t>доручення №08/231-888/ПР від 06.04.2020).</w:t>
      </w:r>
    </w:p>
    <w:p w:rsidR="00B11710" w:rsidRPr="007E27AD" w:rsidRDefault="00B11710" w:rsidP="00B11710">
      <w:pPr>
        <w:tabs>
          <w:tab w:val="left" w:pos="1937"/>
          <w:tab w:val="left" w:pos="3756"/>
        </w:tabs>
        <w:rPr>
          <w:sz w:val="28"/>
          <w:szCs w:val="28"/>
        </w:rPr>
      </w:pPr>
      <w:r w:rsidRPr="007E27AD">
        <w:rPr>
          <w:sz w:val="28"/>
          <w:szCs w:val="28"/>
        </w:rPr>
        <w:t>Доповідач: М.Буділов.</w:t>
      </w:r>
    </w:p>
    <w:p w:rsidR="00B11710" w:rsidRDefault="00B11710" w:rsidP="00B11710">
      <w:pPr>
        <w:tabs>
          <w:tab w:val="left" w:pos="1937"/>
          <w:tab w:val="left" w:pos="3756"/>
        </w:tabs>
        <w:rPr>
          <w:sz w:val="28"/>
          <w:szCs w:val="28"/>
        </w:rPr>
      </w:pPr>
    </w:p>
    <w:p w:rsidR="00B11710" w:rsidRPr="00B11710" w:rsidRDefault="00B11710" w:rsidP="00B11710">
      <w:pPr>
        <w:tabs>
          <w:tab w:val="left" w:pos="1937"/>
          <w:tab w:val="left" w:pos="3756"/>
        </w:tabs>
        <w:rPr>
          <w:sz w:val="28"/>
          <w:szCs w:val="28"/>
        </w:rPr>
      </w:pPr>
      <w:r w:rsidRPr="00B11710">
        <w:rPr>
          <w:sz w:val="28"/>
          <w:szCs w:val="28"/>
        </w:rPr>
        <w:t>6. Про розгляд проєкту рішення Київради «Про зміну типу та найменування дитячо-юнацької спортивної школи з боротьби дзюдо «</w:t>
      </w:r>
      <w:proofErr w:type="spellStart"/>
      <w:r w:rsidRPr="00B11710">
        <w:rPr>
          <w:sz w:val="28"/>
          <w:szCs w:val="28"/>
        </w:rPr>
        <w:t>Іппон</w:t>
      </w:r>
      <w:proofErr w:type="spellEnd"/>
      <w:r w:rsidRPr="00B11710">
        <w:rPr>
          <w:sz w:val="28"/>
          <w:szCs w:val="28"/>
        </w:rPr>
        <w:t xml:space="preserve">» за поданням заступника голови КМДА </w:t>
      </w:r>
      <w:proofErr w:type="spellStart"/>
      <w:r w:rsidRPr="00B11710">
        <w:rPr>
          <w:sz w:val="28"/>
          <w:szCs w:val="28"/>
        </w:rPr>
        <w:t>В.Мондриївського</w:t>
      </w:r>
      <w:proofErr w:type="spellEnd"/>
      <w:r w:rsidRPr="00B11710">
        <w:rPr>
          <w:sz w:val="28"/>
          <w:szCs w:val="28"/>
        </w:rPr>
        <w:t xml:space="preserve">, Оболонської районної в місті Києві державної адміністрації </w:t>
      </w:r>
      <w:r w:rsidRPr="00B11710">
        <w:rPr>
          <w:i/>
          <w:sz w:val="28"/>
          <w:szCs w:val="28"/>
        </w:rPr>
        <w:t xml:space="preserve">(копії документів), </w:t>
      </w:r>
      <w:r w:rsidRPr="00B11710">
        <w:rPr>
          <w:sz w:val="28"/>
          <w:szCs w:val="28"/>
        </w:rPr>
        <w:t>(доручення №08/231-889/ПР від 06.04.2020).</w:t>
      </w:r>
    </w:p>
    <w:p w:rsidR="00B11710" w:rsidRPr="00B11710" w:rsidRDefault="00B11710" w:rsidP="00B11710">
      <w:pPr>
        <w:tabs>
          <w:tab w:val="left" w:pos="1937"/>
          <w:tab w:val="left" w:pos="3756"/>
        </w:tabs>
        <w:rPr>
          <w:sz w:val="28"/>
          <w:szCs w:val="28"/>
        </w:rPr>
      </w:pPr>
      <w:r w:rsidRPr="00B11710">
        <w:rPr>
          <w:sz w:val="28"/>
          <w:szCs w:val="28"/>
        </w:rPr>
        <w:t>Доповідач: представник району.</w:t>
      </w:r>
    </w:p>
    <w:p w:rsidR="00B11710" w:rsidRDefault="00B11710" w:rsidP="00B11710">
      <w:pPr>
        <w:tabs>
          <w:tab w:val="left" w:pos="1937"/>
          <w:tab w:val="left" w:pos="3756"/>
        </w:tabs>
        <w:rPr>
          <w:sz w:val="28"/>
          <w:szCs w:val="28"/>
        </w:rPr>
      </w:pPr>
    </w:p>
    <w:p w:rsidR="00B11710" w:rsidRPr="00B11710" w:rsidRDefault="00B11710" w:rsidP="00B11710">
      <w:pPr>
        <w:tabs>
          <w:tab w:val="left" w:pos="1937"/>
          <w:tab w:val="left" w:pos="3756"/>
        </w:tabs>
        <w:rPr>
          <w:sz w:val="28"/>
          <w:szCs w:val="28"/>
        </w:rPr>
      </w:pPr>
      <w:r w:rsidRPr="00B11710">
        <w:rPr>
          <w:sz w:val="28"/>
          <w:szCs w:val="28"/>
        </w:rPr>
        <w:t>7. Про розгляд проєкту рішення Київради «Про скасування рішення Київської міської ради від 28.05.2015 року №584/1448 «Про припинення Міського лікувально-консультативного центру шляхом приєднання до Київської міської наркологічної клінічної лікарні «</w:t>
      </w:r>
      <w:proofErr w:type="spellStart"/>
      <w:r w:rsidRPr="00B11710">
        <w:rPr>
          <w:sz w:val="28"/>
          <w:szCs w:val="28"/>
        </w:rPr>
        <w:t>Соціотерапія</w:t>
      </w:r>
      <w:proofErr w:type="spellEnd"/>
      <w:r w:rsidRPr="00B11710">
        <w:rPr>
          <w:sz w:val="28"/>
          <w:szCs w:val="28"/>
        </w:rPr>
        <w:t xml:space="preserve">» за поданням депутата Київської міської ради </w:t>
      </w:r>
      <w:proofErr w:type="spellStart"/>
      <w:r w:rsidRPr="00B11710">
        <w:rPr>
          <w:sz w:val="28"/>
          <w:szCs w:val="28"/>
        </w:rPr>
        <w:t>Ю.Дідовця</w:t>
      </w:r>
      <w:proofErr w:type="spellEnd"/>
      <w:r w:rsidRPr="00B11710">
        <w:rPr>
          <w:sz w:val="28"/>
          <w:szCs w:val="28"/>
        </w:rPr>
        <w:t xml:space="preserve"> </w:t>
      </w:r>
      <w:r w:rsidRPr="00B11710">
        <w:rPr>
          <w:i/>
          <w:sz w:val="28"/>
          <w:szCs w:val="28"/>
        </w:rPr>
        <w:t>(копії документів)</w:t>
      </w:r>
      <w:r w:rsidRPr="00B11710">
        <w:rPr>
          <w:sz w:val="28"/>
          <w:szCs w:val="28"/>
        </w:rPr>
        <w:t>, доручення №08/231-887/ПР від 03.04.2020).</w:t>
      </w:r>
    </w:p>
    <w:p w:rsidR="00B11710" w:rsidRPr="00B11710" w:rsidRDefault="00B11710" w:rsidP="00B11710">
      <w:pPr>
        <w:tabs>
          <w:tab w:val="left" w:pos="1937"/>
          <w:tab w:val="left" w:pos="3756"/>
        </w:tabs>
        <w:rPr>
          <w:sz w:val="28"/>
          <w:szCs w:val="28"/>
        </w:rPr>
      </w:pPr>
      <w:r w:rsidRPr="00B11710">
        <w:rPr>
          <w:sz w:val="28"/>
          <w:szCs w:val="28"/>
        </w:rPr>
        <w:t xml:space="preserve">Доповідач: </w:t>
      </w:r>
      <w:proofErr w:type="spellStart"/>
      <w:r w:rsidRPr="00B11710">
        <w:rPr>
          <w:sz w:val="28"/>
          <w:szCs w:val="28"/>
        </w:rPr>
        <w:t>Ю.Дідовець</w:t>
      </w:r>
      <w:proofErr w:type="spellEnd"/>
      <w:r w:rsidRPr="00B11710">
        <w:rPr>
          <w:sz w:val="28"/>
          <w:szCs w:val="28"/>
        </w:rPr>
        <w:t>.</w:t>
      </w:r>
    </w:p>
    <w:p w:rsidR="00B11710" w:rsidRPr="00B11710" w:rsidRDefault="00B11710" w:rsidP="00B11710">
      <w:pPr>
        <w:tabs>
          <w:tab w:val="left" w:pos="1937"/>
          <w:tab w:val="left" w:pos="3756"/>
        </w:tabs>
        <w:rPr>
          <w:sz w:val="28"/>
          <w:szCs w:val="28"/>
        </w:rPr>
      </w:pPr>
    </w:p>
    <w:p w:rsidR="00B11710" w:rsidRPr="00B11710" w:rsidRDefault="00B11710" w:rsidP="00B11710">
      <w:pPr>
        <w:tabs>
          <w:tab w:val="left" w:pos="1937"/>
          <w:tab w:val="left" w:pos="3756"/>
        </w:tabs>
        <w:rPr>
          <w:sz w:val="28"/>
          <w:szCs w:val="28"/>
        </w:rPr>
      </w:pPr>
      <w:r w:rsidRPr="00B11710">
        <w:rPr>
          <w:sz w:val="28"/>
          <w:szCs w:val="28"/>
        </w:rPr>
        <w:t xml:space="preserve">8. Про повторний розгляд проєкту рішення Київради  «Про деякі питання оренди комунального майна територіальної громади міста Києва» за поданням постійної комісії Київської міської ради з питань власності (доручення №08/231-732/ПР від 24.03.2020) у зв’язку із правовим висновком управління правового забезпечення діяльності Київради від 06.04.2020 №08/230-586. </w:t>
      </w:r>
    </w:p>
    <w:p w:rsidR="00B11710" w:rsidRDefault="00B11710" w:rsidP="00B11710">
      <w:pPr>
        <w:rPr>
          <w:sz w:val="28"/>
          <w:szCs w:val="28"/>
        </w:rPr>
      </w:pPr>
    </w:p>
    <w:p w:rsidR="00B11710" w:rsidRPr="00B11710" w:rsidRDefault="00B11710" w:rsidP="00B11710">
      <w:pPr>
        <w:rPr>
          <w:w w:val="101"/>
          <w:sz w:val="28"/>
          <w:szCs w:val="28"/>
        </w:rPr>
      </w:pPr>
      <w:r w:rsidRPr="00B11710">
        <w:rPr>
          <w:w w:val="101"/>
          <w:sz w:val="28"/>
          <w:szCs w:val="28"/>
        </w:rPr>
        <w:t>9. Про розгляд звернення Департаменту житлово-комунальної інфраструктури  виконавчого органу Київради (КМДА) щодо погодження проєкту розпорядження виконавчого органу Київської міської ради (Київської міської державної адміністрації) «Про створення комісії з конкурсного відбору претендентів на посади незалежних членів наглядової ради КОМУНАЛЬНОГО ПІДПРИЄМСТВА ВИКОНАВЧОГО ОРГАНУ КИЇВРАДИ (КИЇВСЬКОЇ МІСЬКОЇ ДЕРЖАВНОЇ АДМІНІСТРАЦІЇ «КИЇВТЕПЛОЕНЕРГО») (вих.№058/10-1891 від 26.03.2020).</w:t>
      </w:r>
    </w:p>
    <w:p w:rsidR="00B11710" w:rsidRPr="00B11710" w:rsidRDefault="00B11710" w:rsidP="00B11710">
      <w:pPr>
        <w:rPr>
          <w:i/>
          <w:w w:val="101"/>
          <w:lang w:eastAsia="ru-RU"/>
        </w:rPr>
      </w:pPr>
      <w:r w:rsidRPr="00B11710">
        <w:rPr>
          <w:w w:val="101"/>
          <w:sz w:val="28"/>
          <w:szCs w:val="28"/>
        </w:rPr>
        <w:lastRenderedPageBreak/>
        <w:t>Доповідач: представник ДЖКІ.</w:t>
      </w:r>
    </w:p>
    <w:p w:rsidR="00B11710" w:rsidRPr="00B11710" w:rsidRDefault="00B11710" w:rsidP="00B11710">
      <w:pPr>
        <w:rPr>
          <w:i/>
          <w:w w:val="101"/>
          <w:lang w:eastAsia="ru-RU"/>
        </w:rPr>
      </w:pPr>
    </w:p>
    <w:p w:rsidR="00B11710" w:rsidRPr="00B11710" w:rsidRDefault="00B11710" w:rsidP="00B11710">
      <w:pPr>
        <w:rPr>
          <w:sz w:val="28"/>
          <w:szCs w:val="28"/>
        </w:rPr>
      </w:pPr>
      <w:r w:rsidRPr="00B11710">
        <w:rPr>
          <w:w w:val="101"/>
          <w:sz w:val="28"/>
          <w:szCs w:val="28"/>
        </w:rPr>
        <w:t xml:space="preserve">10. Про розгляд звернення Департаменту охорони здоров’я виконавчого органу Київради (КМДА) щодо погодження проєкту розпорядження виконавчого органу Київської міської ради (Київської міської державної адміністрації) </w:t>
      </w:r>
      <w:r w:rsidRPr="00B11710">
        <w:rPr>
          <w:sz w:val="28"/>
          <w:szCs w:val="28"/>
        </w:rPr>
        <w:t>«Про внесення змін до Статуту комунального некомерційного підприємства «Київська міська студентська поліклініка» виконавчого органу Київської міської ради (Київської міської державної адміністрації)» (543-пр) (вих.№061-3263 від 27.03.2020; вх.№08/7528 від 30.03.2020).</w:t>
      </w:r>
    </w:p>
    <w:p w:rsidR="00B11710" w:rsidRPr="00B11710" w:rsidRDefault="00B11710" w:rsidP="00B11710">
      <w:pPr>
        <w:rPr>
          <w:sz w:val="28"/>
          <w:szCs w:val="28"/>
        </w:rPr>
      </w:pPr>
      <w:r w:rsidRPr="00B11710">
        <w:rPr>
          <w:sz w:val="28"/>
          <w:szCs w:val="28"/>
        </w:rPr>
        <w:t>Доповідач: представник ДОЗ.</w:t>
      </w:r>
    </w:p>
    <w:p w:rsidR="00B11710" w:rsidRPr="00B11710" w:rsidRDefault="00B11710" w:rsidP="00B11710">
      <w:pPr>
        <w:rPr>
          <w:sz w:val="28"/>
          <w:szCs w:val="28"/>
        </w:rPr>
      </w:pPr>
    </w:p>
    <w:p w:rsidR="00B11710" w:rsidRPr="00B11710" w:rsidRDefault="00B11710" w:rsidP="00B11710">
      <w:pPr>
        <w:rPr>
          <w:sz w:val="28"/>
          <w:szCs w:val="28"/>
        </w:rPr>
      </w:pPr>
      <w:r w:rsidRPr="00B11710">
        <w:rPr>
          <w:w w:val="101"/>
          <w:sz w:val="28"/>
          <w:szCs w:val="28"/>
        </w:rPr>
        <w:t>11. Про розгляд звернення Департаменту охорони здоров’я виконавчого органу Київради (КМДА) щодо погодження проєкту розпорядження виконавчого органу Київської міської ради (Київської міської державної адміністрації)</w:t>
      </w:r>
      <w:r w:rsidRPr="00B11710">
        <w:rPr>
          <w:sz w:val="28"/>
          <w:szCs w:val="28"/>
        </w:rPr>
        <w:t xml:space="preserve"> «Про внесення змін до Статуту Бази спеціального медичного постачання» (542–</w:t>
      </w:r>
      <w:proofErr w:type="spellStart"/>
      <w:r w:rsidRPr="00B11710">
        <w:rPr>
          <w:sz w:val="28"/>
          <w:szCs w:val="28"/>
        </w:rPr>
        <w:t>пр</w:t>
      </w:r>
      <w:proofErr w:type="spellEnd"/>
      <w:r w:rsidRPr="00B11710">
        <w:rPr>
          <w:sz w:val="28"/>
          <w:szCs w:val="28"/>
        </w:rPr>
        <w:t>) (вих.№061-3263 від 27.03.2020; вх.№08/7528 від 30.03.2020).</w:t>
      </w:r>
    </w:p>
    <w:p w:rsidR="00B11710" w:rsidRPr="00B11710" w:rsidRDefault="00B11710" w:rsidP="00B11710">
      <w:pPr>
        <w:rPr>
          <w:sz w:val="28"/>
          <w:szCs w:val="28"/>
        </w:rPr>
      </w:pPr>
      <w:r w:rsidRPr="00B11710">
        <w:rPr>
          <w:sz w:val="28"/>
          <w:szCs w:val="28"/>
        </w:rPr>
        <w:t>Доповідач: представник ДОЗ.</w:t>
      </w:r>
    </w:p>
    <w:p w:rsidR="00B11710" w:rsidRPr="00B11710" w:rsidRDefault="00B11710" w:rsidP="00B11710">
      <w:pPr>
        <w:jc w:val="center"/>
        <w:rPr>
          <w:sz w:val="28"/>
          <w:szCs w:val="28"/>
        </w:rPr>
      </w:pPr>
    </w:p>
    <w:p w:rsidR="00B11710" w:rsidRDefault="00B11710" w:rsidP="00B11710">
      <w:pPr>
        <w:jc w:val="center"/>
        <w:rPr>
          <w:b/>
          <w:sz w:val="28"/>
          <w:szCs w:val="28"/>
        </w:rPr>
      </w:pPr>
      <w:r w:rsidRPr="00B11710">
        <w:rPr>
          <w:b/>
          <w:sz w:val="28"/>
          <w:szCs w:val="28"/>
        </w:rPr>
        <w:t>Різне</w:t>
      </w:r>
    </w:p>
    <w:p w:rsidR="00B11710" w:rsidRPr="00B11710" w:rsidRDefault="00B11710" w:rsidP="00B11710">
      <w:pPr>
        <w:jc w:val="center"/>
        <w:rPr>
          <w:b/>
          <w:sz w:val="28"/>
          <w:szCs w:val="28"/>
        </w:rPr>
      </w:pPr>
    </w:p>
    <w:p w:rsidR="00B11710" w:rsidRPr="00B11710" w:rsidRDefault="00B11710" w:rsidP="00B11710">
      <w:pPr>
        <w:rPr>
          <w:sz w:val="28"/>
          <w:szCs w:val="28"/>
        </w:rPr>
      </w:pPr>
      <w:r w:rsidRPr="00B11710">
        <w:rPr>
          <w:sz w:val="28"/>
          <w:szCs w:val="28"/>
        </w:rPr>
        <w:t xml:space="preserve">12. Про розгляд звернення  заступника голови Київської міської державної адміністрації </w:t>
      </w:r>
      <w:proofErr w:type="spellStart"/>
      <w:r w:rsidRPr="00B11710">
        <w:rPr>
          <w:sz w:val="28"/>
          <w:szCs w:val="28"/>
        </w:rPr>
        <w:t>В.Слончака</w:t>
      </w:r>
      <w:proofErr w:type="spellEnd"/>
      <w:r w:rsidRPr="00B11710">
        <w:rPr>
          <w:sz w:val="28"/>
          <w:szCs w:val="28"/>
        </w:rPr>
        <w:t xml:space="preserve"> щодо розгляду листа ПрАТ «АК «Київводоканал» від 28.02.2020 №1122/11/36/02-20 стосовно питання розподілу прибутку ПрАТ «АК «Київводоканал» за результатами роботи у 2019 році та виплату дивідендів (</w:t>
      </w:r>
      <w:proofErr w:type="spellStart"/>
      <w:r w:rsidRPr="00B11710">
        <w:rPr>
          <w:sz w:val="28"/>
          <w:szCs w:val="28"/>
        </w:rPr>
        <w:t>вих</w:t>
      </w:r>
      <w:proofErr w:type="spellEnd"/>
      <w:r w:rsidRPr="00B11710">
        <w:rPr>
          <w:sz w:val="28"/>
          <w:szCs w:val="28"/>
        </w:rPr>
        <w:t xml:space="preserve">. №015-132 від 25.03.2020; </w:t>
      </w:r>
      <w:proofErr w:type="spellStart"/>
      <w:r w:rsidRPr="00B11710">
        <w:rPr>
          <w:sz w:val="28"/>
          <w:szCs w:val="28"/>
        </w:rPr>
        <w:t>вх</w:t>
      </w:r>
      <w:proofErr w:type="spellEnd"/>
      <w:r w:rsidRPr="00B11710">
        <w:rPr>
          <w:sz w:val="28"/>
          <w:szCs w:val="28"/>
        </w:rPr>
        <w:t>. № 8429/1 від 27.03.2020).</w:t>
      </w:r>
    </w:p>
    <w:p w:rsidR="00B11710" w:rsidRPr="00B11710" w:rsidRDefault="00B11710" w:rsidP="00B11710">
      <w:pPr>
        <w:rPr>
          <w:sz w:val="28"/>
          <w:szCs w:val="28"/>
        </w:rPr>
      </w:pPr>
      <w:r w:rsidRPr="00B11710">
        <w:rPr>
          <w:sz w:val="28"/>
          <w:szCs w:val="28"/>
        </w:rPr>
        <w:t>12.1. Про розгляд листа ПрАТ «АК «Київводоканал» щодо не направлення прибутку на розподіл та виплату дивідендів за результатами роботи Товариства у 2019 році, а залишення його у межах Товариства (від 31.03.2020 №1640/11/36/01-20; вх.№13094 від 01.04.2020).</w:t>
      </w:r>
    </w:p>
    <w:p w:rsidR="00B11710" w:rsidRPr="00B11710" w:rsidRDefault="00B11710" w:rsidP="00B11710">
      <w:pPr>
        <w:rPr>
          <w:sz w:val="28"/>
          <w:szCs w:val="28"/>
        </w:rPr>
      </w:pPr>
      <w:r w:rsidRPr="00B11710">
        <w:rPr>
          <w:sz w:val="28"/>
          <w:szCs w:val="28"/>
        </w:rPr>
        <w:t xml:space="preserve">Запрошений: голова правління-генеральний директор ПрАТ «АК Київводоканал» </w:t>
      </w:r>
      <w:proofErr w:type="spellStart"/>
      <w:r w:rsidRPr="00B11710">
        <w:rPr>
          <w:sz w:val="28"/>
          <w:szCs w:val="28"/>
        </w:rPr>
        <w:t>Д.Новицький</w:t>
      </w:r>
      <w:proofErr w:type="spellEnd"/>
      <w:r w:rsidRPr="00B11710">
        <w:rPr>
          <w:sz w:val="28"/>
          <w:szCs w:val="28"/>
        </w:rPr>
        <w:t>.</w:t>
      </w:r>
    </w:p>
    <w:p w:rsidR="00B11710" w:rsidRPr="00B11710" w:rsidRDefault="00B11710" w:rsidP="00B11710">
      <w:pPr>
        <w:rPr>
          <w:sz w:val="28"/>
          <w:szCs w:val="28"/>
        </w:rPr>
      </w:pPr>
      <w:r w:rsidRPr="00B11710">
        <w:rPr>
          <w:sz w:val="28"/>
          <w:szCs w:val="28"/>
        </w:rPr>
        <w:t xml:space="preserve">Доповідач: </w:t>
      </w:r>
      <w:proofErr w:type="spellStart"/>
      <w:r w:rsidRPr="00B11710">
        <w:rPr>
          <w:sz w:val="28"/>
          <w:szCs w:val="28"/>
        </w:rPr>
        <w:t>В.Слончак</w:t>
      </w:r>
      <w:proofErr w:type="spellEnd"/>
      <w:r w:rsidRPr="00B11710">
        <w:rPr>
          <w:sz w:val="28"/>
          <w:szCs w:val="28"/>
        </w:rPr>
        <w:t>.</w:t>
      </w:r>
    </w:p>
    <w:p w:rsidR="00B11710" w:rsidRPr="00B11710" w:rsidRDefault="00B11710" w:rsidP="00B11710">
      <w:pPr>
        <w:rPr>
          <w:sz w:val="28"/>
          <w:szCs w:val="28"/>
        </w:rPr>
      </w:pPr>
    </w:p>
    <w:p w:rsidR="003523E6" w:rsidRPr="003523E6" w:rsidRDefault="003523E6" w:rsidP="003523E6">
      <w:pPr>
        <w:tabs>
          <w:tab w:val="left" w:pos="1937"/>
          <w:tab w:val="left" w:pos="3756"/>
        </w:tabs>
        <w:rPr>
          <w:sz w:val="28"/>
          <w:szCs w:val="28"/>
        </w:rPr>
      </w:pPr>
      <w:r w:rsidRPr="003523E6">
        <w:rPr>
          <w:sz w:val="28"/>
          <w:szCs w:val="28"/>
        </w:rPr>
        <w:t>13. Про розгляд звернення Департаменту комунальної власності м. Києва виконавчого органу Київради (КМДА)  щодо затвердження проєкту двостороннього договору про передачу майна територіальної громади міста Києва між орендодавцем та орендарем, який укладається у разі відмови  балансоутримувача від підписання договору оренди (вих.№062/05/20-1992 від 12.03.2020).</w:t>
      </w:r>
    </w:p>
    <w:p w:rsidR="003523E6" w:rsidRPr="003523E6" w:rsidRDefault="003523E6" w:rsidP="003523E6">
      <w:pPr>
        <w:tabs>
          <w:tab w:val="left" w:pos="1937"/>
          <w:tab w:val="left" w:pos="3756"/>
        </w:tabs>
        <w:rPr>
          <w:i/>
        </w:rPr>
      </w:pPr>
      <w:r w:rsidRPr="003523E6">
        <w:rPr>
          <w:i/>
        </w:rPr>
        <w:t>Протокол №1/187 від 21.01.2020 – доручено  Департаменту комунальної власності м. Києва виконавчого органу Київради (КМДА) підготувати та подати на затвердження постійній комісії Київській міській раді з питань власності проєкт договору про передачу майна територіальної громади міста Києва в оренду  між орендодавцем та орендарем.</w:t>
      </w:r>
    </w:p>
    <w:p w:rsidR="003523E6" w:rsidRPr="003523E6" w:rsidRDefault="003523E6" w:rsidP="003523E6">
      <w:pPr>
        <w:tabs>
          <w:tab w:val="left" w:pos="1937"/>
          <w:tab w:val="left" w:pos="3756"/>
        </w:tabs>
        <w:rPr>
          <w:sz w:val="28"/>
          <w:szCs w:val="28"/>
        </w:rPr>
      </w:pPr>
      <w:r w:rsidRPr="003523E6">
        <w:rPr>
          <w:sz w:val="28"/>
          <w:szCs w:val="28"/>
        </w:rPr>
        <w:t>Доповідач: представник Департаменту.</w:t>
      </w:r>
    </w:p>
    <w:p w:rsidR="00B11710" w:rsidRPr="00B11710" w:rsidRDefault="00B11710" w:rsidP="00B11710">
      <w:pPr>
        <w:tabs>
          <w:tab w:val="left" w:pos="1937"/>
          <w:tab w:val="left" w:pos="3756"/>
        </w:tabs>
        <w:rPr>
          <w:bCs/>
          <w:sz w:val="28"/>
          <w:szCs w:val="28"/>
        </w:rPr>
      </w:pPr>
    </w:p>
    <w:p w:rsidR="00B11710" w:rsidRPr="00B11710" w:rsidRDefault="00B11710" w:rsidP="00B11710">
      <w:pPr>
        <w:rPr>
          <w:rFonts w:eastAsiaTheme="minorEastAsia"/>
          <w:w w:val="101"/>
          <w:sz w:val="28"/>
          <w:szCs w:val="28"/>
          <w:lang w:eastAsia="ru-RU"/>
        </w:rPr>
      </w:pPr>
      <w:r w:rsidRPr="00B11710">
        <w:rPr>
          <w:sz w:val="28"/>
          <w:szCs w:val="28"/>
        </w:rPr>
        <w:lastRenderedPageBreak/>
        <w:t xml:space="preserve">14. Про розгляд звернення Департаменту комунальної власності м. Києва виконавчого органу Київради (КМДА) щодо пропозицій </w:t>
      </w:r>
      <w:r w:rsidRPr="00B11710">
        <w:rPr>
          <w:i/>
          <w:sz w:val="20"/>
          <w:szCs w:val="20"/>
        </w:rPr>
        <w:t xml:space="preserve"> </w:t>
      </w:r>
      <w:r w:rsidRPr="00B11710">
        <w:rPr>
          <w:sz w:val="28"/>
          <w:szCs w:val="28"/>
        </w:rPr>
        <w:t xml:space="preserve">до проєкту рішення про затвердження Методики </w:t>
      </w:r>
      <w:r w:rsidRPr="00B11710">
        <w:rPr>
          <w:rFonts w:eastAsiaTheme="minorEastAsia"/>
          <w:w w:val="101"/>
          <w:sz w:val="28"/>
          <w:szCs w:val="28"/>
          <w:lang w:eastAsia="ru-RU"/>
        </w:rPr>
        <w:t xml:space="preserve">розрахунку орендної плати для договорів, які укладені та продовжуються вперше без проведення аукціону з врахуванням  пропозиції  щодо встановлення єдиної  орендної ставки у розмірі 10% для суб’єктів господарювання, які здійснюють діяльність зі збору та сортування вторинної сировини, </w:t>
      </w:r>
      <w:r w:rsidRPr="00B11710">
        <w:rPr>
          <w:sz w:val="28"/>
          <w:szCs w:val="28"/>
        </w:rPr>
        <w:t xml:space="preserve">зважаючи на вимоги </w:t>
      </w:r>
      <w:r w:rsidRPr="00B11710">
        <w:rPr>
          <w:rFonts w:eastAsiaTheme="minorEastAsia"/>
          <w:w w:val="101"/>
          <w:sz w:val="28"/>
          <w:szCs w:val="28"/>
          <w:lang w:eastAsia="ru-RU"/>
        </w:rPr>
        <w:t>рішення Господарського суду м.Києва від 16.07.2019 №910/4315/19 на виконання рішення постійної комісії Київради з питань власності від 11.02.2020 (протокол №3/189 п.9) (</w:t>
      </w:r>
      <w:proofErr w:type="spellStart"/>
      <w:r w:rsidRPr="00B11710">
        <w:rPr>
          <w:rFonts w:eastAsiaTheme="minorEastAsia"/>
          <w:w w:val="101"/>
          <w:sz w:val="28"/>
          <w:szCs w:val="28"/>
          <w:lang w:eastAsia="ru-RU"/>
        </w:rPr>
        <w:t>вих</w:t>
      </w:r>
      <w:proofErr w:type="spellEnd"/>
      <w:r w:rsidRPr="00B11710">
        <w:rPr>
          <w:rFonts w:eastAsiaTheme="minorEastAsia"/>
          <w:w w:val="101"/>
          <w:sz w:val="28"/>
          <w:szCs w:val="28"/>
          <w:lang w:eastAsia="ru-RU"/>
        </w:rPr>
        <w:t>. №062/05/15-2024 від 12.03.2020).</w:t>
      </w:r>
    </w:p>
    <w:p w:rsidR="00B11710" w:rsidRPr="00B11710" w:rsidRDefault="00B11710" w:rsidP="00B11710">
      <w:pPr>
        <w:tabs>
          <w:tab w:val="left" w:pos="1937"/>
          <w:tab w:val="left" w:pos="3756"/>
        </w:tabs>
        <w:rPr>
          <w:sz w:val="28"/>
          <w:szCs w:val="28"/>
        </w:rPr>
      </w:pPr>
      <w:r w:rsidRPr="00B11710">
        <w:rPr>
          <w:sz w:val="28"/>
          <w:szCs w:val="28"/>
        </w:rPr>
        <w:t>Доповідач: представник Департаменту.</w:t>
      </w:r>
    </w:p>
    <w:p w:rsidR="00B11710" w:rsidRPr="00B11710" w:rsidRDefault="00B11710" w:rsidP="00B11710">
      <w:pPr>
        <w:tabs>
          <w:tab w:val="left" w:pos="1937"/>
          <w:tab w:val="left" w:pos="3756"/>
        </w:tabs>
        <w:rPr>
          <w:sz w:val="28"/>
          <w:szCs w:val="28"/>
        </w:rPr>
      </w:pPr>
    </w:p>
    <w:p w:rsidR="00B11710" w:rsidRPr="00B11710" w:rsidRDefault="00B11710" w:rsidP="00B11710">
      <w:pPr>
        <w:tabs>
          <w:tab w:val="left" w:pos="1937"/>
          <w:tab w:val="left" w:pos="3756"/>
        </w:tabs>
        <w:rPr>
          <w:sz w:val="28"/>
          <w:szCs w:val="28"/>
        </w:rPr>
      </w:pPr>
      <w:r w:rsidRPr="00B11710">
        <w:rPr>
          <w:sz w:val="28"/>
          <w:szCs w:val="28"/>
        </w:rPr>
        <w:t>15. Про розгляд звернення виконавчого органу Київради (КМДА) щодо надання кандидатури до складу комісії з питань проведення державно-приватного партнерства для реалізації проєкту «Впровадження системи фіксації порушень у сфері забезпечення безпеки дорожнього в автоматичного режимі у місті Києві» на виконання рішення Київради від 06.02.2020 «Про здійснення державно-приватного партнерства для реалізації проєкту «Впровадження системи фіксації  порушень у сфері забезпечення безпеки дорожнього руху в автоматичному режимі у місті Києві» ( вих.№002-618 від 08.04.2020; №08/8065 від 08.04.2020).</w:t>
      </w:r>
    </w:p>
    <w:p w:rsidR="00B11710" w:rsidRPr="00B11710" w:rsidRDefault="00B11710" w:rsidP="00B11710">
      <w:pPr>
        <w:tabs>
          <w:tab w:val="left" w:pos="1937"/>
          <w:tab w:val="left" w:pos="3756"/>
        </w:tabs>
        <w:rPr>
          <w:bCs/>
          <w:i/>
          <w:sz w:val="28"/>
          <w:szCs w:val="28"/>
        </w:rPr>
      </w:pPr>
    </w:p>
    <w:p w:rsidR="00B11710" w:rsidRPr="00B11710" w:rsidRDefault="00B11710" w:rsidP="00B11710">
      <w:pPr>
        <w:rPr>
          <w:sz w:val="28"/>
          <w:szCs w:val="28"/>
        </w:rPr>
      </w:pPr>
      <w:r w:rsidRPr="00B11710">
        <w:rPr>
          <w:sz w:val="28"/>
          <w:szCs w:val="28"/>
        </w:rPr>
        <w:t xml:space="preserve">16. Про розгляд звернення Департаменту комунальної власності м. Києва виконавчого органу Київради (КМДА) щодо погодження  кандидатури </w:t>
      </w:r>
      <w:proofErr w:type="spellStart"/>
      <w:r w:rsidRPr="00B11710">
        <w:rPr>
          <w:sz w:val="28"/>
          <w:szCs w:val="28"/>
        </w:rPr>
        <w:t>Бідюк</w:t>
      </w:r>
      <w:proofErr w:type="spellEnd"/>
      <w:r w:rsidRPr="00B11710">
        <w:rPr>
          <w:sz w:val="28"/>
          <w:szCs w:val="28"/>
        </w:rPr>
        <w:t xml:space="preserve"> Ірини Леонідівни, головного спеціаліста відділу корпоративних прав управління приватизації та корпоративних прав Департаменту, для обрання її до складу ревізійної комісії ПрАТ «Компанія </w:t>
      </w:r>
      <w:proofErr w:type="spellStart"/>
      <w:r w:rsidRPr="00B11710">
        <w:rPr>
          <w:sz w:val="28"/>
          <w:szCs w:val="28"/>
        </w:rPr>
        <w:t>Київенергохолдинг</w:t>
      </w:r>
      <w:proofErr w:type="spellEnd"/>
      <w:r w:rsidRPr="00B11710">
        <w:rPr>
          <w:sz w:val="28"/>
          <w:szCs w:val="28"/>
        </w:rPr>
        <w:t>» на  виконання підпункту 4.2 пункту 4 рішення Київради від 22.02.2007                        № 165/826 «Про питання ефективного управління корпоративними правами територіальної громади м. Києва у господарських товариствах»</w:t>
      </w:r>
      <w:r>
        <w:rPr>
          <w:sz w:val="28"/>
          <w:szCs w:val="28"/>
        </w:rPr>
        <w:t>.</w:t>
      </w:r>
      <w:r w:rsidRPr="00B11710">
        <w:rPr>
          <w:sz w:val="28"/>
          <w:szCs w:val="28"/>
        </w:rPr>
        <w:t xml:space="preserve"> (вих.№062/12/18-2516 від 03.04.2020; вх.№08/7887 від 03.04.2020).</w:t>
      </w:r>
    </w:p>
    <w:p w:rsidR="00B11710" w:rsidRPr="00B11710" w:rsidRDefault="00B11710" w:rsidP="00B11710">
      <w:pPr>
        <w:rPr>
          <w:sz w:val="28"/>
          <w:szCs w:val="28"/>
        </w:rPr>
      </w:pPr>
    </w:p>
    <w:p w:rsidR="00B11710" w:rsidRPr="00B11710" w:rsidRDefault="00B11710" w:rsidP="00B11710">
      <w:pPr>
        <w:rPr>
          <w:sz w:val="28"/>
          <w:szCs w:val="28"/>
        </w:rPr>
      </w:pPr>
      <w:r w:rsidRPr="00B11710">
        <w:rPr>
          <w:sz w:val="28"/>
          <w:szCs w:val="28"/>
        </w:rPr>
        <w:t>16.1. Про розгляд звернення Департаменту комунальної власності м. Києва виконавчого органу Київради (КМДА) щодо погодження кандидатури Науменка Дмитра Володимировича, директора Департаменту житлово-комунальної інфраструктури виконавчого органу Київської міської ради (Київської міської державної адміністрації) для обрання його до складу наглядової ради  ПрАТ «</w:t>
      </w:r>
      <w:proofErr w:type="spellStart"/>
      <w:r w:rsidRPr="00B11710">
        <w:rPr>
          <w:sz w:val="28"/>
          <w:szCs w:val="28"/>
        </w:rPr>
        <w:t>Київспецтранс</w:t>
      </w:r>
      <w:proofErr w:type="spellEnd"/>
      <w:r w:rsidRPr="00B11710">
        <w:rPr>
          <w:sz w:val="28"/>
          <w:szCs w:val="28"/>
        </w:rPr>
        <w:t>» на  виконання підпункту 4.2 пункту 4 рішення Київради від 22.02.2007 № 165/826 «Про питання ефективного управління корпоративними правами територіальної громади м. Києва у господарських товариствах» (вих.№062/12/18-2594  від 09.04.2020; вх.№08/8153 від 09.04.2020).</w:t>
      </w:r>
    </w:p>
    <w:p w:rsidR="00B11710" w:rsidRPr="00B11710" w:rsidRDefault="00B11710" w:rsidP="00B11710">
      <w:pPr>
        <w:tabs>
          <w:tab w:val="left" w:pos="1937"/>
          <w:tab w:val="left" w:pos="3756"/>
        </w:tabs>
        <w:rPr>
          <w:sz w:val="28"/>
          <w:szCs w:val="28"/>
        </w:rPr>
      </w:pPr>
      <w:r w:rsidRPr="00B11710">
        <w:rPr>
          <w:sz w:val="28"/>
          <w:szCs w:val="28"/>
        </w:rPr>
        <w:t>Доповідач: представник Департаменту.</w:t>
      </w:r>
    </w:p>
    <w:p w:rsidR="00B11710" w:rsidRPr="00B11710" w:rsidRDefault="00B11710" w:rsidP="00B11710">
      <w:pPr>
        <w:tabs>
          <w:tab w:val="left" w:pos="1937"/>
          <w:tab w:val="left" w:pos="3756"/>
        </w:tabs>
        <w:rPr>
          <w:sz w:val="28"/>
          <w:szCs w:val="28"/>
        </w:rPr>
      </w:pPr>
    </w:p>
    <w:p w:rsidR="00B11710" w:rsidRPr="00B11710" w:rsidRDefault="00B11710" w:rsidP="00B11710">
      <w:pPr>
        <w:tabs>
          <w:tab w:val="left" w:pos="1937"/>
          <w:tab w:val="left" w:pos="3756"/>
        </w:tabs>
        <w:rPr>
          <w:sz w:val="28"/>
          <w:szCs w:val="28"/>
        </w:rPr>
      </w:pPr>
      <w:r w:rsidRPr="00B11710">
        <w:rPr>
          <w:sz w:val="28"/>
          <w:szCs w:val="28"/>
        </w:rPr>
        <w:t xml:space="preserve">17. Про розгляд інформації Департаменту комунальної власності м. Києва виконавчого органу Київради (КМДА) на виконання підпункту 4.1 пункту 4 </w:t>
      </w:r>
      <w:r w:rsidRPr="00B11710">
        <w:rPr>
          <w:sz w:val="28"/>
          <w:szCs w:val="28"/>
        </w:rPr>
        <w:lastRenderedPageBreak/>
        <w:t xml:space="preserve">рішення Київради від 22.02.2007 № 165/826 «Про питання ефективного управління корпоративними правами територіальної громади м. Києва у господарських товариствах» щодо проведення акціонерними товариствами, у статутних капіталах яких перебувають корпоративні права територіальної громади міста Києва, річних загальних зборів, а саме: ПрАТ «Компанія </w:t>
      </w:r>
      <w:proofErr w:type="spellStart"/>
      <w:r w:rsidRPr="00B11710">
        <w:rPr>
          <w:sz w:val="28"/>
          <w:szCs w:val="28"/>
        </w:rPr>
        <w:t>Київенергохолдинг</w:t>
      </w:r>
      <w:proofErr w:type="spellEnd"/>
      <w:r w:rsidRPr="00B11710">
        <w:rPr>
          <w:sz w:val="28"/>
          <w:szCs w:val="28"/>
        </w:rPr>
        <w:t>» (22.04.2020),  ПрАТ «ХК «Київміськбуд» (30.04.2020), ПрАТ «</w:t>
      </w:r>
      <w:proofErr w:type="spellStart"/>
      <w:r w:rsidRPr="00B11710">
        <w:rPr>
          <w:sz w:val="28"/>
          <w:szCs w:val="28"/>
        </w:rPr>
        <w:t>Київспецтранс</w:t>
      </w:r>
      <w:proofErr w:type="spellEnd"/>
      <w:r w:rsidRPr="00B11710">
        <w:rPr>
          <w:sz w:val="28"/>
          <w:szCs w:val="28"/>
        </w:rPr>
        <w:t>» (30.04.2020), ПрАТ «АК «Київводоканал» (28.04.2020), АТ «</w:t>
      </w:r>
      <w:proofErr w:type="spellStart"/>
      <w:r w:rsidRPr="00B11710">
        <w:rPr>
          <w:sz w:val="28"/>
          <w:szCs w:val="28"/>
        </w:rPr>
        <w:t>Київгаз</w:t>
      </w:r>
      <w:proofErr w:type="spellEnd"/>
      <w:r w:rsidRPr="00B11710">
        <w:rPr>
          <w:sz w:val="28"/>
          <w:szCs w:val="28"/>
        </w:rPr>
        <w:t>» (24.04.2020) (вих.№062/12/07-2517 від 03.04.2020; вх.№08/7888 від 03.04.2020).</w:t>
      </w:r>
    </w:p>
    <w:p w:rsidR="00B11710" w:rsidRPr="00B11710" w:rsidRDefault="00B11710" w:rsidP="00B11710">
      <w:pPr>
        <w:tabs>
          <w:tab w:val="left" w:pos="1937"/>
          <w:tab w:val="left" w:pos="3756"/>
        </w:tabs>
        <w:rPr>
          <w:sz w:val="28"/>
          <w:szCs w:val="28"/>
        </w:rPr>
      </w:pPr>
      <w:r w:rsidRPr="00B11710">
        <w:rPr>
          <w:sz w:val="28"/>
          <w:szCs w:val="28"/>
        </w:rPr>
        <w:t>Доповідач: представник Департаменту.</w:t>
      </w:r>
    </w:p>
    <w:p w:rsidR="00B11710" w:rsidRPr="00B11710" w:rsidRDefault="00B11710" w:rsidP="00B11710">
      <w:pPr>
        <w:tabs>
          <w:tab w:val="left" w:pos="1937"/>
          <w:tab w:val="left" w:pos="3756"/>
        </w:tabs>
        <w:rPr>
          <w:i/>
          <w:sz w:val="28"/>
          <w:szCs w:val="28"/>
        </w:rPr>
      </w:pPr>
    </w:p>
    <w:p w:rsidR="00B11710" w:rsidRPr="00B11710" w:rsidRDefault="00B11710" w:rsidP="00B11710">
      <w:pPr>
        <w:pStyle w:val="aa"/>
        <w:tabs>
          <w:tab w:val="clear" w:pos="0"/>
        </w:tabs>
        <w:rPr>
          <w:bCs/>
          <w:i/>
        </w:rPr>
      </w:pPr>
      <w:r w:rsidRPr="00B11710">
        <w:rPr>
          <w:w w:val="101"/>
          <w:lang w:eastAsia="ru-RU"/>
        </w:rPr>
        <w:t xml:space="preserve">18. Про розгляд звернення Солом'янської районної в місті Києві державної адміністрації щодо скасування в пунктах 92, 98, 99 протоколу №51/186 рішення постійної комісії Київради з питань власності від 24.12.2019 рекомендацій </w:t>
      </w:r>
      <w:r w:rsidRPr="00B11710">
        <w:t xml:space="preserve">Солом'янській районній у м. Києві державній адміністрації передати будівлі на вул. Єреванській, 6, </w:t>
      </w:r>
      <w:proofErr w:type="spellStart"/>
      <w:r w:rsidRPr="00B11710">
        <w:t>просп</w:t>
      </w:r>
      <w:proofErr w:type="spellEnd"/>
      <w:r w:rsidRPr="00B11710">
        <w:t>. Лобановського, 2,</w:t>
      </w:r>
      <w:r w:rsidRPr="00B11710">
        <w:rPr>
          <w:w w:val="101"/>
          <w:lang w:eastAsia="ru-RU"/>
        </w:rPr>
        <w:t xml:space="preserve"> вул. Солом'янській, 17</w:t>
      </w:r>
      <w:r w:rsidRPr="00B11710">
        <w:t xml:space="preserve"> на баланс КО КНП "Консультативно-діагностичний центр" Солом’янського району м. Києва </w:t>
      </w:r>
      <w:r w:rsidRPr="00B11710">
        <w:rPr>
          <w:w w:val="101"/>
          <w:lang w:eastAsia="ru-RU"/>
        </w:rPr>
        <w:t>(</w:t>
      </w:r>
      <w:proofErr w:type="spellStart"/>
      <w:r w:rsidRPr="00B11710">
        <w:t>вих</w:t>
      </w:r>
      <w:proofErr w:type="spellEnd"/>
      <w:r w:rsidRPr="00B11710">
        <w:t xml:space="preserve">. №108-2122 від 25.02.2020, </w:t>
      </w:r>
      <w:proofErr w:type="spellStart"/>
      <w:r w:rsidRPr="00B11710">
        <w:t>вх</w:t>
      </w:r>
      <w:proofErr w:type="spellEnd"/>
      <w:r w:rsidRPr="00B11710">
        <w:t>.                                № 08/4</w:t>
      </w:r>
      <w:r w:rsidRPr="00B11710">
        <w:rPr>
          <w:w w:val="101"/>
          <w:lang w:eastAsia="ru-RU"/>
        </w:rPr>
        <w:t>541 від 20.02.2020).</w:t>
      </w:r>
      <w:r w:rsidRPr="00B11710">
        <w:rPr>
          <w:bCs/>
          <w:i/>
        </w:rPr>
        <w:t xml:space="preserve"> </w:t>
      </w:r>
    </w:p>
    <w:p w:rsidR="00B11710" w:rsidRPr="00B11710" w:rsidRDefault="00B11710" w:rsidP="00B11710">
      <w:pPr>
        <w:pStyle w:val="aa"/>
        <w:tabs>
          <w:tab w:val="clear" w:pos="0"/>
        </w:tabs>
        <w:rPr>
          <w:i/>
          <w:sz w:val="24"/>
          <w:szCs w:val="24"/>
        </w:rPr>
      </w:pPr>
      <w:r w:rsidRPr="00B11710">
        <w:rPr>
          <w:bCs/>
          <w:i/>
          <w:sz w:val="24"/>
          <w:szCs w:val="24"/>
        </w:rPr>
        <w:t>Протокол № 7/193 від 10.03.2020 -</w:t>
      </w:r>
      <w:r w:rsidRPr="00B11710">
        <w:rPr>
          <w:i/>
          <w:w w:val="101"/>
          <w:sz w:val="24"/>
          <w:szCs w:val="24"/>
          <w:lang w:eastAsia="ru-RU"/>
        </w:rPr>
        <w:t xml:space="preserve"> </w:t>
      </w:r>
      <w:r w:rsidRPr="00B11710">
        <w:rPr>
          <w:i/>
          <w:sz w:val="24"/>
          <w:szCs w:val="24"/>
        </w:rPr>
        <w:t xml:space="preserve">питання перенесено. </w:t>
      </w:r>
    </w:p>
    <w:p w:rsidR="00B11710" w:rsidRPr="00B11710" w:rsidRDefault="00B11710" w:rsidP="00B11710">
      <w:pPr>
        <w:pStyle w:val="aa"/>
        <w:tabs>
          <w:tab w:val="clear" w:pos="0"/>
        </w:tabs>
        <w:rPr>
          <w:i/>
          <w:sz w:val="24"/>
          <w:szCs w:val="24"/>
        </w:rPr>
      </w:pPr>
      <w:r w:rsidRPr="00B11710">
        <w:rPr>
          <w:bCs/>
          <w:i/>
          <w:sz w:val="24"/>
          <w:szCs w:val="24"/>
        </w:rPr>
        <w:t>Протокол № 10/195 від 17.03.2020 -</w:t>
      </w:r>
      <w:r w:rsidRPr="00B11710">
        <w:rPr>
          <w:i/>
          <w:w w:val="101"/>
          <w:sz w:val="24"/>
          <w:szCs w:val="24"/>
          <w:lang w:eastAsia="ru-RU"/>
        </w:rPr>
        <w:t xml:space="preserve"> </w:t>
      </w:r>
      <w:r w:rsidRPr="00B11710">
        <w:rPr>
          <w:i/>
          <w:sz w:val="24"/>
          <w:szCs w:val="24"/>
        </w:rPr>
        <w:t xml:space="preserve">питання перенесено. </w:t>
      </w:r>
    </w:p>
    <w:p w:rsidR="00B11710" w:rsidRPr="00B11710" w:rsidRDefault="00B11710" w:rsidP="00B11710">
      <w:pPr>
        <w:rPr>
          <w:sz w:val="28"/>
          <w:szCs w:val="28"/>
        </w:rPr>
      </w:pPr>
      <w:r w:rsidRPr="00B11710">
        <w:rPr>
          <w:sz w:val="28"/>
          <w:szCs w:val="28"/>
        </w:rPr>
        <w:t xml:space="preserve">Запрошений: представник КО КНП "Центр первинної медико-санітарної допомоги №2 Солом’янського району м. Києва». </w:t>
      </w:r>
    </w:p>
    <w:p w:rsidR="00B11710" w:rsidRPr="00B11710" w:rsidRDefault="00B11710" w:rsidP="00B11710">
      <w:pPr>
        <w:tabs>
          <w:tab w:val="left" w:pos="1937"/>
          <w:tab w:val="left" w:pos="3756"/>
        </w:tabs>
        <w:rPr>
          <w:i/>
          <w:sz w:val="28"/>
          <w:szCs w:val="28"/>
        </w:rPr>
      </w:pPr>
    </w:p>
    <w:p w:rsidR="00B11710" w:rsidRPr="00B11710" w:rsidRDefault="00B11710" w:rsidP="00B11710">
      <w:pPr>
        <w:pStyle w:val="aa"/>
      </w:pPr>
      <w:r w:rsidRPr="00B11710">
        <w:t>19. Про розгляд звернення комунального підприємства «Фармація» щодо розірвання договору оренди від 24.06.2019 №3000 укладеного з ТОВ «</w:t>
      </w:r>
      <w:proofErr w:type="spellStart"/>
      <w:r w:rsidRPr="00B11710">
        <w:t>Аннкон</w:t>
      </w:r>
      <w:proofErr w:type="spellEnd"/>
      <w:r w:rsidRPr="00B11710">
        <w:t xml:space="preserve">» на підставі невиконання істотних умов договору використання нежитлових приміщень на </w:t>
      </w:r>
      <w:proofErr w:type="spellStart"/>
      <w:r w:rsidRPr="00B11710">
        <w:t>просп</w:t>
      </w:r>
      <w:proofErr w:type="spellEnd"/>
      <w:r w:rsidRPr="00B11710">
        <w:t xml:space="preserve">. </w:t>
      </w:r>
      <w:proofErr w:type="spellStart"/>
      <w:r w:rsidRPr="00B11710">
        <w:t>В.Маяковського</w:t>
      </w:r>
      <w:proofErr w:type="spellEnd"/>
      <w:r w:rsidRPr="00B11710">
        <w:t>, 15  (вих.№506/03/05/07-02 від 11.03.2020; вх.№08/6140 від 12.03.2020).</w:t>
      </w:r>
    </w:p>
    <w:p w:rsidR="00B11710" w:rsidRPr="00B11710" w:rsidRDefault="00B11710" w:rsidP="00B11710">
      <w:pPr>
        <w:pStyle w:val="aa"/>
        <w:rPr>
          <w:i/>
          <w:sz w:val="24"/>
          <w:szCs w:val="24"/>
        </w:rPr>
      </w:pPr>
      <w:r w:rsidRPr="00B11710">
        <w:rPr>
          <w:i/>
          <w:sz w:val="24"/>
          <w:szCs w:val="24"/>
        </w:rPr>
        <w:t>Протокол №10/196 – погоджено внесення змін до істотних умов договору оренди ТОВ «</w:t>
      </w:r>
      <w:proofErr w:type="spellStart"/>
      <w:r w:rsidRPr="00B11710">
        <w:rPr>
          <w:i/>
          <w:sz w:val="24"/>
          <w:szCs w:val="24"/>
        </w:rPr>
        <w:t>Аннкон</w:t>
      </w:r>
      <w:proofErr w:type="spellEnd"/>
      <w:r w:rsidRPr="00B11710">
        <w:rPr>
          <w:i/>
          <w:sz w:val="24"/>
          <w:szCs w:val="24"/>
        </w:rPr>
        <w:t>» в частині терміну оренди на 9 років 364 дні.</w:t>
      </w:r>
    </w:p>
    <w:p w:rsidR="00B11710" w:rsidRPr="00B11710" w:rsidRDefault="00B11710" w:rsidP="00B11710">
      <w:pPr>
        <w:pStyle w:val="aa"/>
      </w:pPr>
      <w:r w:rsidRPr="00B11710">
        <w:t>Доповідач: представник Д</w:t>
      </w:r>
      <w:r w:rsidR="00636578">
        <w:t>епартаменту</w:t>
      </w:r>
      <w:r w:rsidRPr="00B11710">
        <w:t xml:space="preserve"> та  КП «Фармація».</w:t>
      </w:r>
    </w:p>
    <w:p w:rsidR="00B11710" w:rsidRPr="00B11710" w:rsidRDefault="00B11710" w:rsidP="00B11710">
      <w:pPr>
        <w:rPr>
          <w:sz w:val="28"/>
          <w:szCs w:val="28"/>
        </w:rPr>
      </w:pPr>
    </w:p>
    <w:p w:rsidR="00B11710" w:rsidRPr="00B11710" w:rsidRDefault="00B11710" w:rsidP="00B11710">
      <w:pPr>
        <w:pStyle w:val="aa"/>
      </w:pPr>
      <w:r w:rsidRPr="00B11710">
        <w:rPr>
          <w:b/>
        </w:rPr>
        <w:t>20. Про розгляд листів від орендарів щодо поновлення терміну подачі документів для продовження строку дії договору оренди нежитлових приміщень</w:t>
      </w:r>
      <w:r w:rsidRPr="00B11710">
        <w:t xml:space="preserve">. </w:t>
      </w:r>
    </w:p>
    <w:p w:rsidR="00B11710" w:rsidRPr="00B11710" w:rsidRDefault="00B11710" w:rsidP="00B11710">
      <w:pPr>
        <w:pStyle w:val="aa"/>
        <w:tabs>
          <w:tab w:val="clear" w:pos="0"/>
        </w:tabs>
        <w:rPr>
          <w:rFonts w:eastAsia="Times New Roman"/>
          <w:lang w:eastAsia="uk-UA"/>
        </w:rPr>
      </w:pPr>
      <w:r w:rsidRPr="00B11710">
        <w:rPr>
          <w:rFonts w:eastAsia="Times New Roman"/>
          <w:lang w:eastAsia="uk-UA"/>
        </w:rPr>
        <w:t>20.1. Член НСХУ Сенкевич С.Ф. - нежитлові приміщення на вул. Оболонській, 23/48, к.3, літера А  (</w:t>
      </w:r>
      <w:proofErr w:type="spellStart"/>
      <w:r w:rsidRPr="00B11710">
        <w:rPr>
          <w:rFonts w:eastAsia="Times New Roman"/>
          <w:lang w:eastAsia="uk-UA"/>
        </w:rPr>
        <w:t>вх</w:t>
      </w:r>
      <w:proofErr w:type="spellEnd"/>
      <w:r w:rsidRPr="00B11710">
        <w:rPr>
          <w:rFonts w:eastAsia="Times New Roman"/>
          <w:lang w:eastAsia="uk-UA"/>
        </w:rPr>
        <w:t>. №08/С-1146 від 06.03.2020).</w:t>
      </w:r>
    </w:p>
    <w:p w:rsidR="00B11710" w:rsidRPr="00B11710" w:rsidRDefault="00B11710" w:rsidP="00B11710">
      <w:pPr>
        <w:rPr>
          <w:sz w:val="28"/>
          <w:szCs w:val="28"/>
        </w:rPr>
      </w:pPr>
      <w:r w:rsidRPr="00B11710">
        <w:rPr>
          <w:sz w:val="28"/>
          <w:szCs w:val="28"/>
        </w:rPr>
        <w:t xml:space="preserve">20.2. Всеукраїнська ГО «Путівка в життя» - нежитлові приміщення на вул. </w:t>
      </w:r>
      <w:proofErr w:type="spellStart"/>
      <w:r w:rsidRPr="00B11710">
        <w:rPr>
          <w:sz w:val="28"/>
          <w:szCs w:val="28"/>
        </w:rPr>
        <w:t>Ірпінська</w:t>
      </w:r>
      <w:proofErr w:type="spellEnd"/>
      <w:r w:rsidRPr="00B11710">
        <w:rPr>
          <w:sz w:val="28"/>
          <w:szCs w:val="28"/>
        </w:rPr>
        <w:t>, 71 (</w:t>
      </w:r>
      <w:proofErr w:type="spellStart"/>
      <w:r w:rsidRPr="00B11710">
        <w:rPr>
          <w:sz w:val="28"/>
          <w:szCs w:val="28"/>
        </w:rPr>
        <w:t>вх</w:t>
      </w:r>
      <w:proofErr w:type="spellEnd"/>
      <w:r w:rsidRPr="00B11710">
        <w:rPr>
          <w:sz w:val="28"/>
          <w:szCs w:val="28"/>
        </w:rPr>
        <w:t>.№ 08/6208 від 13.03.2020; вх.№08/7509 від 27.03.2020).</w:t>
      </w:r>
    </w:p>
    <w:p w:rsidR="00B11710" w:rsidRPr="00B11710" w:rsidRDefault="00B11710" w:rsidP="00B11710">
      <w:pPr>
        <w:rPr>
          <w:i/>
        </w:rPr>
      </w:pPr>
      <w:r w:rsidRPr="00B11710">
        <w:rPr>
          <w:bCs/>
          <w:i/>
        </w:rPr>
        <w:t>Протокол № 7/193 від 10.03.2020 –</w:t>
      </w:r>
      <w:r w:rsidRPr="00B11710">
        <w:rPr>
          <w:i/>
          <w:w w:val="101"/>
          <w:lang w:eastAsia="ru-RU"/>
        </w:rPr>
        <w:t xml:space="preserve"> </w:t>
      </w:r>
      <w:r w:rsidRPr="00B11710">
        <w:rPr>
          <w:i/>
        </w:rPr>
        <w:t>відмовлено.</w:t>
      </w:r>
    </w:p>
    <w:p w:rsidR="00B11710" w:rsidRPr="00B11710" w:rsidRDefault="00B11710" w:rsidP="00B11710">
      <w:pPr>
        <w:rPr>
          <w:sz w:val="28"/>
          <w:szCs w:val="28"/>
          <w:lang w:val="ru-RU"/>
        </w:rPr>
      </w:pPr>
      <w:r w:rsidRPr="00B11710">
        <w:rPr>
          <w:sz w:val="28"/>
          <w:szCs w:val="28"/>
        </w:rPr>
        <w:t xml:space="preserve">20.3. ФОП </w:t>
      </w:r>
      <w:proofErr w:type="spellStart"/>
      <w:r w:rsidRPr="00B11710">
        <w:rPr>
          <w:sz w:val="28"/>
          <w:szCs w:val="28"/>
        </w:rPr>
        <w:t>Жигалюк</w:t>
      </w:r>
      <w:proofErr w:type="spellEnd"/>
      <w:r w:rsidRPr="00B11710">
        <w:rPr>
          <w:sz w:val="28"/>
          <w:szCs w:val="28"/>
        </w:rPr>
        <w:t xml:space="preserve"> С. М. – нежитлові приміщення на вул. Академіка Заболотного, 108  ( вих.№02/04 від 06.04.2020; вх.№08/Ж-1570 від 07.04.2020).</w:t>
      </w:r>
    </w:p>
    <w:p w:rsidR="00B11710" w:rsidRPr="00B11710" w:rsidRDefault="00B11710" w:rsidP="00B11710">
      <w:pPr>
        <w:rPr>
          <w:sz w:val="28"/>
          <w:szCs w:val="28"/>
        </w:rPr>
      </w:pPr>
      <w:r w:rsidRPr="00B11710">
        <w:rPr>
          <w:sz w:val="28"/>
          <w:szCs w:val="28"/>
        </w:rPr>
        <w:lastRenderedPageBreak/>
        <w:t>20.4. БО БФ «Асоціації діячів сучасного мистецтва України» – нежитлові приміщення на Андріївському узвозі, 22-а, літ. Б ( вих.№20/р від 09.04.2020; вх.№08/8156 від 09.04.2020).</w:t>
      </w:r>
    </w:p>
    <w:p w:rsidR="00B11710" w:rsidRPr="00B11710" w:rsidRDefault="00B11710" w:rsidP="00B11710">
      <w:pPr>
        <w:tabs>
          <w:tab w:val="left" w:pos="1140"/>
        </w:tabs>
        <w:rPr>
          <w:sz w:val="28"/>
          <w:szCs w:val="28"/>
        </w:rPr>
      </w:pPr>
      <w:r w:rsidRPr="00B11710">
        <w:rPr>
          <w:sz w:val="28"/>
          <w:szCs w:val="28"/>
        </w:rPr>
        <w:t>Доповідачі: представники орендодавців.</w:t>
      </w:r>
    </w:p>
    <w:p w:rsidR="00B11710" w:rsidRPr="00B11710" w:rsidRDefault="00B11710" w:rsidP="00B11710">
      <w:pPr>
        <w:pStyle w:val="33"/>
        <w:spacing w:after="0"/>
        <w:ind w:left="0"/>
        <w:rPr>
          <w:sz w:val="28"/>
          <w:szCs w:val="28"/>
        </w:rPr>
      </w:pPr>
    </w:p>
    <w:p w:rsidR="00B11710" w:rsidRPr="00B11710" w:rsidRDefault="00B11710" w:rsidP="00B11710">
      <w:pPr>
        <w:rPr>
          <w:b/>
          <w:i/>
          <w:sz w:val="28"/>
          <w:szCs w:val="28"/>
        </w:rPr>
      </w:pPr>
      <w:r w:rsidRPr="00B11710">
        <w:rPr>
          <w:b/>
          <w:sz w:val="28"/>
          <w:szCs w:val="28"/>
        </w:rPr>
        <w:t>21. Про питання контролю постійної комісії Київради з питань власності за виконанням рішень Київради:</w:t>
      </w:r>
    </w:p>
    <w:p w:rsidR="00B11710" w:rsidRPr="00B11710" w:rsidRDefault="00B11710" w:rsidP="00B11710">
      <w:pPr>
        <w:tabs>
          <w:tab w:val="left" w:pos="1937"/>
          <w:tab w:val="left" w:pos="3756"/>
        </w:tabs>
        <w:rPr>
          <w:sz w:val="28"/>
          <w:szCs w:val="28"/>
        </w:rPr>
      </w:pPr>
      <w:r w:rsidRPr="00B11710">
        <w:rPr>
          <w:kern w:val="3"/>
          <w:sz w:val="28"/>
          <w:szCs w:val="28"/>
        </w:rPr>
        <w:t xml:space="preserve">21.1. Про розгляд звернення </w:t>
      </w:r>
      <w:r w:rsidRPr="00B11710">
        <w:rPr>
          <w:sz w:val="28"/>
          <w:szCs w:val="28"/>
        </w:rPr>
        <w:t xml:space="preserve">Департаменту охорони здоров’я виконавчого органу Київради (КМДА) </w:t>
      </w:r>
      <w:r w:rsidRPr="00B11710">
        <w:rPr>
          <w:kern w:val="3"/>
          <w:sz w:val="28"/>
          <w:szCs w:val="28"/>
        </w:rPr>
        <w:t xml:space="preserve">щодо продовження </w:t>
      </w:r>
      <w:r w:rsidRPr="00B11710">
        <w:rPr>
          <w:sz w:val="28"/>
          <w:szCs w:val="28"/>
        </w:rPr>
        <w:t xml:space="preserve">до  30.06.2020 </w:t>
      </w:r>
      <w:r w:rsidRPr="00B11710">
        <w:rPr>
          <w:kern w:val="3"/>
          <w:sz w:val="28"/>
          <w:szCs w:val="28"/>
        </w:rPr>
        <w:t>терміну виконання рішення</w:t>
      </w:r>
      <w:r w:rsidRPr="00B11710">
        <w:rPr>
          <w:sz w:val="28"/>
          <w:szCs w:val="28"/>
        </w:rPr>
        <w:t xml:space="preserve"> Київської міської ради від 22 січня 2015 року № 16/881 «Про перейменування Київської міської клінічної лікарні № 6» (вих.№061-3526/10 від 01.04.2020; вх.№08/7763 від 02.04.2020).</w:t>
      </w:r>
    </w:p>
    <w:p w:rsidR="00B11710" w:rsidRPr="00B11710" w:rsidRDefault="00B11710" w:rsidP="00B11710">
      <w:pPr>
        <w:tabs>
          <w:tab w:val="left" w:pos="1937"/>
          <w:tab w:val="left" w:pos="3756"/>
        </w:tabs>
        <w:rPr>
          <w:sz w:val="28"/>
          <w:szCs w:val="28"/>
        </w:rPr>
      </w:pPr>
      <w:r w:rsidRPr="00B11710">
        <w:rPr>
          <w:sz w:val="28"/>
          <w:szCs w:val="28"/>
        </w:rPr>
        <w:t>Доповідач: представник ДОЗ.</w:t>
      </w:r>
    </w:p>
    <w:p w:rsidR="00B11710" w:rsidRPr="00B11710" w:rsidRDefault="00B11710" w:rsidP="00B11710">
      <w:pPr>
        <w:tabs>
          <w:tab w:val="left" w:pos="1937"/>
          <w:tab w:val="left" w:pos="3756"/>
        </w:tabs>
        <w:rPr>
          <w:sz w:val="28"/>
          <w:szCs w:val="28"/>
        </w:rPr>
      </w:pPr>
    </w:p>
    <w:p w:rsidR="00B11710" w:rsidRPr="00B11710" w:rsidRDefault="00B11710" w:rsidP="00B11710">
      <w:pPr>
        <w:tabs>
          <w:tab w:val="left" w:pos="1937"/>
          <w:tab w:val="left" w:pos="3756"/>
        </w:tabs>
        <w:rPr>
          <w:sz w:val="28"/>
          <w:szCs w:val="28"/>
        </w:rPr>
      </w:pPr>
      <w:r w:rsidRPr="00B11710">
        <w:rPr>
          <w:kern w:val="3"/>
          <w:sz w:val="28"/>
          <w:szCs w:val="28"/>
        </w:rPr>
        <w:t xml:space="preserve">21.2. Про розгляд звернення </w:t>
      </w:r>
      <w:r w:rsidRPr="00B11710">
        <w:rPr>
          <w:sz w:val="28"/>
          <w:szCs w:val="28"/>
        </w:rPr>
        <w:t xml:space="preserve">Департаменту охорони здоров’я виконавчого органу Київради (КМДА) </w:t>
      </w:r>
      <w:r w:rsidRPr="00B11710">
        <w:rPr>
          <w:kern w:val="3"/>
          <w:sz w:val="28"/>
          <w:szCs w:val="28"/>
        </w:rPr>
        <w:t xml:space="preserve">щодо продовження </w:t>
      </w:r>
      <w:r w:rsidRPr="00B11710">
        <w:rPr>
          <w:sz w:val="28"/>
          <w:szCs w:val="28"/>
        </w:rPr>
        <w:t xml:space="preserve">до  30.06.2020 </w:t>
      </w:r>
      <w:r w:rsidRPr="00B11710">
        <w:rPr>
          <w:kern w:val="3"/>
          <w:sz w:val="28"/>
          <w:szCs w:val="28"/>
        </w:rPr>
        <w:t>терміну виконання рішення</w:t>
      </w:r>
      <w:r w:rsidRPr="00B11710">
        <w:rPr>
          <w:sz w:val="28"/>
          <w:szCs w:val="28"/>
        </w:rPr>
        <w:t xml:space="preserve"> Київської міської ради від 22 січня 2015 року  № 20/885 «Про перейменування Київської міської клінічної лікарні швидкої медичної допомоги» (вих.№061-3527/10 від 01.04.2020; вх.№08/7762 від 02.04.2020).</w:t>
      </w:r>
    </w:p>
    <w:p w:rsidR="00B11710" w:rsidRPr="00B11710" w:rsidRDefault="00B11710" w:rsidP="00B11710">
      <w:pPr>
        <w:tabs>
          <w:tab w:val="left" w:pos="1937"/>
          <w:tab w:val="left" w:pos="3756"/>
        </w:tabs>
        <w:rPr>
          <w:sz w:val="28"/>
          <w:szCs w:val="28"/>
        </w:rPr>
      </w:pPr>
      <w:r w:rsidRPr="00B11710">
        <w:rPr>
          <w:sz w:val="28"/>
          <w:szCs w:val="28"/>
        </w:rPr>
        <w:t>Доповідач: представник ДОЗ.</w:t>
      </w:r>
    </w:p>
    <w:p w:rsidR="00B11710" w:rsidRPr="00B11710" w:rsidRDefault="00B11710" w:rsidP="00B11710">
      <w:pPr>
        <w:tabs>
          <w:tab w:val="left" w:pos="1937"/>
          <w:tab w:val="left" w:pos="3756"/>
        </w:tabs>
        <w:rPr>
          <w:sz w:val="28"/>
          <w:szCs w:val="28"/>
        </w:rPr>
      </w:pPr>
    </w:p>
    <w:p w:rsidR="00B11710" w:rsidRPr="00B11710" w:rsidRDefault="00B11710" w:rsidP="00B11710">
      <w:pPr>
        <w:tabs>
          <w:tab w:val="left" w:pos="1937"/>
          <w:tab w:val="left" w:pos="3756"/>
        </w:tabs>
        <w:rPr>
          <w:sz w:val="28"/>
          <w:szCs w:val="28"/>
        </w:rPr>
      </w:pPr>
      <w:r w:rsidRPr="00B11710">
        <w:rPr>
          <w:sz w:val="28"/>
          <w:szCs w:val="28"/>
        </w:rPr>
        <w:t xml:space="preserve">21.3. </w:t>
      </w:r>
      <w:r w:rsidRPr="00B11710">
        <w:rPr>
          <w:kern w:val="3"/>
          <w:sz w:val="28"/>
          <w:szCs w:val="28"/>
        </w:rPr>
        <w:t xml:space="preserve">Про розгляд звернення Департаменту житлово-комунальної інфраструктури виконавчого органу Київради (КМДА) щодо продовження до 01.07.2020  терміну виконання </w:t>
      </w:r>
      <w:r w:rsidRPr="00B11710">
        <w:rPr>
          <w:sz w:val="28"/>
          <w:szCs w:val="28"/>
        </w:rPr>
        <w:t>рішення Київської міської ради від 19 грудня 2019 року № 469/8042 «Про безоплатне прийняття до комунальної власності територіальної громади міста Києва гуртожитків, включених до статутного капіталу ПрАТ «ТРЕСТ «КИЇВМІСЬКБУД-2»   (вх.№08/8117 від 09.04.2020).</w:t>
      </w:r>
    </w:p>
    <w:p w:rsidR="00B11710" w:rsidRPr="00B11710" w:rsidRDefault="00B11710" w:rsidP="00B11710">
      <w:pPr>
        <w:tabs>
          <w:tab w:val="left" w:pos="1937"/>
          <w:tab w:val="left" w:pos="3756"/>
        </w:tabs>
        <w:rPr>
          <w:sz w:val="28"/>
          <w:szCs w:val="28"/>
        </w:rPr>
      </w:pPr>
      <w:r w:rsidRPr="00B11710">
        <w:rPr>
          <w:sz w:val="28"/>
          <w:szCs w:val="28"/>
        </w:rPr>
        <w:t>Доповідач: представник ДЖКІ.</w:t>
      </w:r>
    </w:p>
    <w:p w:rsidR="00B11710" w:rsidRPr="00B11710" w:rsidRDefault="00B11710" w:rsidP="00B11710">
      <w:pPr>
        <w:tabs>
          <w:tab w:val="left" w:pos="0"/>
        </w:tabs>
        <w:rPr>
          <w:kern w:val="3"/>
          <w:sz w:val="28"/>
          <w:szCs w:val="28"/>
        </w:rPr>
      </w:pPr>
    </w:p>
    <w:p w:rsidR="00B11710" w:rsidRPr="00B11710" w:rsidRDefault="00B11710" w:rsidP="00B11710">
      <w:pPr>
        <w:pStyle w:val="a8"/>
        <w:rPr>
          <w:rFonts w:ascii="Times New Roman" w:hAnsi="Times New Roman" w:cs="Times New Roman"/>
          <w:sz w:val="28"/>
          <w:szCs w:val="28"/>
          <w:lang w:eastAsia="zh-CN"/>
        </w:rPr>
      </w:pPr>
      <w:r w:rsidRPr="00B11710">
        <w:rPr>
          <w:rFonts w:ascii="Times New Roman" w:hAnsi="Times New Roman" w:cs="Times New Roman"/>
          <w:bCs/>
          <w:sz w:val="28"/>
          <w:szCs w:val="28"/>
        </w:rPr>
        <w:t>22. Про розгляд</w:t>
      </w:r>
      <w:r w:rsidRPr="00B11710">
        <w:rPr>
          <w:rFonts w:ascii="Times New Roman" w:hAnsi="Times New Roman" w:cs="Times New Roman"/>
          <w:w w:val="101"/>
          <w:sz w:val="28"/>
          <w:szCs w:val="28"/>
          <w:lang w:eastAsia="ru-RU"/>
        </w:rPr>
        <w:t xml:space="preserve"> листа</w:t>
      </w:r>
      <w:r w:rsidRPr="00B11710">
        <w:rPr>
          <w:rFonts w:ascii="Times New Roman" w:hAnsi="Times New Roman" w:cs="Times New Roman"/>
          <w:sz w:val="28"/>
          <w:szCs w:val="28"/>
        </w:rPr>
        <w:t xml:space="preserve"> ТОВ </w:t>
      </w:r>
      <w:r w:rsidRPr="00B11710">
        <w:rPr>
          <w:rFonts w:ascii="Times New Roman" w:hAnsi="Times New Roman" w:cs="Times New Roman"/>
          <w:sz w:val="28"/>
          <w:szCs w:val="28"/>
          <w:lang w:eastAsia="zh-CN"/>
        </w:rPr>
        <w:t xml:space="preserve">«КИЇВПРОМСЕРВІС 1» </w:t>
      </w:r>
      <w:r w:rsidRPr="00B11710">
        <w:rPr>
          <w:rFonts w:ascii="Times New Roman" w:hAnsi="Times New Roman" w:cs="Times New Roman"/>
          <w:sz w:val="28"/>
          <w:szCs w:val="28"/>
        </w:rPr>
        <w:t xml:space="preserve">щодо  </w:t>
      </w:r>
      <w:r w:rsidRPr="00B11710">
        <w:rPr>
          <w:rFonts w:ascii="Times New Roman" w:hAnsi="Times New Roman" w:cs="Times New Roman"/>
          <w:sz w:val="28"/>
          <w:szCs w:val="28"/>
          <w:lang w:eastAsia="zh-CN"/>
        </w:rPr>
        <w:t xml:space="preserve">включення до переліку об’єктів комунальної власності  м. Києва, що підлягають приватизації нежилих приміщень на вул. </w:t>
      </w:r>
      <w:proofErr w:type="spellStart"/>
      <w:r w:rsidRPr="00B11710">
        <w:rPr>
          <w:rFonts w:ascii="Times New Roman" w:hAnsi="Times New Roman" w:cs="Times New Roman"/>
          <w:sz w:val="28"/>
          <w:szCs w:val="28"/>
          <w:lang w:eastAsia="zh-CN"/>
        </w:rPr>
        <w:t>Хоткевича</w:t>
      </w:r>
      <w:proofErr w:type="spellEnd"/>
      <w:r w:rsidRPr="00B11710">
        <w:rPr>
          <w:rFonts w:ascii="Times New Roman" w:hAnsi="Times New Roman" w:cs="Times New Roman"/>
          <w:sz w:val="28"/>
          <w:szCs w:val="28"/>
          <w:lang w:eastAsia="zh-CN"/>
        </w:rPr>
        <w:t xml:space="preserve"> </w:t>
      </w:r>
      <w:proofErr w:type="spellStart"/>
      <w:r w:rsidRPr="00B11710">
        <w:rPr>
          <w:rFonts w:ascii="Times New Roman" w:hAnsi="Times New Roman" w:cs="Times New Roman"/>
          <w:sz w:val="28"/>
          <w:szCs w:val="28"/>
          <w:lang w:eastAsia="zh-CN"/>
        </w:rPr>
        <w:t>Гната</w:t>
      </w:r>
      <w:proofErr w:type="spellEnd"/>
      <w:r w:rsidRPr="00B11710">
        <w:rPr>
          <w:rFonts w:ascii="Times New Roman" w:hAnsi="Times New Roman" w:cs="Times New Roman"/>
          <w:sz w:val="28"/>
          <w:szCs w:val="28"/>
          <w:lang w:eastAsia="zh-CN"/>
        </w:rPr>
        <w:t>, 13 літер Б, Г, Ж. (вих.№5 від 01.04.2020; вх.№08/7759 від 01.04.2020).</w:t>
      </w:r>
    </w:p>
    <w:p w:rsidR="00D60DE6" w:rsidRDefault="00D60DE6" w:rsidP="00830740">
      <w:pPr>
        <w:jc w:val="center"/>
        <w:rPr>
          <w:b/>
          <w:kern w:val="3"/>
          <w:sz w:val="28"/>
          <w:szCs w:val="28"/>
        </w:rPr>
      </w:pPr>
    </w:p>
    <w:p w:rsidR="00830740" w:rsidRDefault="00830740" w:rsidP="00830740">
      <w:pPr>
        <w:jc w:val="center"/>
        <w:rPr>
          <w:b/>
          <w:kern w:val="3"/>
          <w:sz w:val="28"/>
          <w:szCs w:val="28"/>
        </w:rPr>
      </w:pPr>
      <w:r w:rsidRPr="006D0A5D">
        <w:rPr>
          <w:b/>
          <w:kern w:val="3"/>
          <w:sz w:val="28"/>
          <w:szCs w:val="28"/>
        </w:rPr>
        <w:t>РОЗГЛЯД (ОБГОВОРЕННЯ) ПИТАНЬ ПОРЯДКУ ДЕННОГО:</w:t>
      </w:r>
    </w:p>
    <w:p w:rsidR="007646B8" w:rsidRDefault="007646B8" w:rsidP="00565230">
      <w:pPr>
        <w:jc w:val="center"/>
        <w:rPr>
          <w:rFonts w:eastAsiaTheme="minorEastAsia"/>
          <w:b/>
          <w:sz w:val="28"/>
          <w:szCs w:val="28"/>
          <w:lang w:eastAsia="en-US"/>
        </w:rPr>
      </w:pPr>
    </w:p>
    <w:p w:rsidR="00C378FB" w:rsidRPr="000921F9" w:rsidRDefault="00C378FB" w:rsidP="00565230">
      <w:pPr>
        <w:jc w:val="center"/>
        <w:rPr>
          <w:rFonts w:eastAsiaTheme="minorEastAsia"/>
          <w:b/>
          <w:sz w:val="28"/>
          <w:szCs w:val="28"/>
          <w:lang w:eastAsia="en-US"/>
        </w:rPr>
      </w:pPr>
      <w:proofErr w:type="spellStart"/>
      <w:r>
        <w:rPr>
          <w:rFonts w:eastAsiaTheme="minorEastAsia"/>
          <w:b/>
          <w:sz w:val="28"/>
          <w:szCs w:val="28"/>
          <w:lang w:eastAsia="en-US"/>
        </w:rPr>
        <w:t>Про</w:t>
      </w:r>
      <w:r w:rsidR="00D65BD6">
        <w:rPr>
          <w:rFonts w:eastAsiaTheme="minorEastAsia"/>
          <w:b/>
          <w:sz w:val="28"/>
          <w:szCs w:val="28"/>
          <w:lang w:eastAsia="en-US"/>
        </w:rPr>
        <w:t>є</w:t>
      </w:r>
      <w:r w:rsidR="00E975EC">
        <w:rPr>
          <w:rFonts w:eastAsiaTheme="minorEastAsia"/>
          <w:b/>
          <w:sz w:val="28"/>
          <w:szCs w:val="28"/>
          <w:lang w:eastAsia="en-US"/>
        </w:rPr>
        <w:t>кти</w:t>
      </w:r>
      <w:proofErr w:type="spellEnd"/>
      <w:r w:rsidR="00E975EC">
        <w:rPr>
          <w:rFonts w:eastAsiaTheme="minorEastAsia"/>
          <w:b/>
          <w:sz w:val="28"/>
          <w:szCs w:val="28"/>
          <w:lang w:eastAsia="en-US"/>
        </w:rPr>
        <w:t xml:space="preserve"> рішень Київ</w:t>
      </w:r>
      <w:r>
        <w:rPr>
          <w:rFonts w:eastAsiaTheme="minorEastAsia"/>
          <w:b/>
          <w:sz w:val="28"/>
          <w:szCs w:val="28"/>
          <w:lang w:eastAsia="en-US"/>
        </w:rPr>
        <w:t>ради</w:t>
      </w:r>
      <w:r w:rsidR="00E975EC">
        <w:rPr>
          <w:rFonts w:eastAsiaTheme="minorEastAsia"/>
          <w:b/>
          <w:sz w:val="28"/>
          <w:szCs w:val="28"/>
          <w:lang w:eastAsia="en-US"/>
        </w:rPr>
        <w:t xml:space="preserve">, </w:t>
      </w:r>
      <w:proofErr w:type="spellStart"/>
      <w:r w:rsidR="00E975EC" w:rsidRPr="000921F9">
        <w:rPr>
          <w:rFonts w:eastAsiaTheme="minorEastAsia"/>
          <w:b/>
          <w:sz w:val="28"/>
          <w:szCs w:val="28"/>
          <w:lang w:eastAsia="en-US"/>
        </w:rPr>
        <w:t>проєкти</w:t>
      </w:r>
      <w:proofErr w:type="spellEnd"/>
      <w:r w:rsidR="00E975EC" w:rsidRPr="000921F9">
        <w:rPr>
          <w:rFonts w:eastAsiaTheme="minorEastAsia"/>
          <w:b/>
          <w:sz w:val="28"/>
          <w:szCs w:val="28"/>
          <w:lang w:eastAsia="en-US"/>
        </w:rPr>
        <w:t xml:space="preserve"> розпоряджень виконавчого органу Київради (КМДА)</w:t>
      </w:r>
    </w:p>
    <w:p w:rsidR="00B71023" w:rsidRPr="00195014" w:rsidRDefault="00B71023" w:rsidP="00565230">
      <w:pPr>
        <w:jc w:val="center"/>
        <w:rPr>
          <w:rFonts w:eastAsiaTheme="minorEastAsia"/>
          <w:b/>
          <w:color w:val="FF0000"/>
          <w:sz w:val="28"/>
          <w:szCs w:val="28"/>
          <w:lang w:eastAsia="en-US"/>
        </w:rPr>
      </w:pPr>
    </w:p>
    <w:p w:rsidR="0066324C" w:rsidRPr="00E67782" w:rsidRDefault="00B71023" w:rsidP="00F43EE7">
      <w:pPr>
        <w:textAlignment w:val="baseline"/>
        <w:rPr>
          <w:b/>
          <w:sz w:val="28"/>
          <w:szCs w:val="28"/>
        </w:rPr>
      </w:pPr>
      <w:r w:rsidRPr="00E67782">
        <w:rPr>
          <w:b/>
          <w:sz w:val="28"/>
          <w:szCs w:val="28"/>
        </w:rPr>
        <w:t>1</w:t>
      </w:r>
      <w:r w:rsidR="0066324C" w:rsidRPr="00E67782">
        <w:rPr>
          <w:b/>
          <w:sz w:val="28"/>
          <w:szCs w:val="28"/>
        </w:rPr>
        <w:t xml:space="preserve">. Про розгляд проєкту рішення Київради </w:t>
      </w:r>
      <w:r w:rsidR="006B4E47" w:rsidRPr="00E67782">
        <w:rPr>
          <w:b/>
          <w:sz w:val="28"/>
          <w:szCs w:val="28"/>
        </w:rPr>
        <w:t>«</w:t>
      </w:r>
      <w:r w:rsidR="005705AF" w:rsidRPr="00E67782">
        <w:rPr>
          <w:b/>
          <w:sz w:val="28"/>
          <w:szCs w:val="28"/>
        </w:rPr>
        <w:t>Про зміну найменування комунального підприємства «Шкільне харчування</w:t>
      </w:r>
      <w:r w:rsidR="006B4E47" w:rsidRPr="00E67782">
        <w:rPr>
          <w:b/>
          <w:sz w:val="28"/>
          <w:szCs w:val="28"/>
        </w:rPr>
        <w:t>»</w:t>
      </w:r>
      <w:r w:rsidR="004C2D17" w:rsidRPr="00E67782">
        <w:rPr>
          <w:b/>
          <w:sz w:val="28"/>
          <w:szCs w:val="28"/>
        </w:rPr>
        <w:t xml:space="preserve"> </w:t>
      </w:r>
      <w:r w:rsidR="0066324C" w:rsidRPr="00E67782">
        <w:rPr>
          <w:b/>
          <w:sz w:val="28"/>
          <w:szCs w:val="28"/>
        </w:rPr>
        <w:t xml:space="preserve"> </w:t>
      </w:r>
      <w:r w:rsidR="0066324C" w:rsidRPr="00E67782">
        <w:rPr>
          <w:rFonts w:eastAsiaTheme="minorEastAsia"/>
          <w:b/>
          <w:sz w:val="28"/>
          <w:szCs w:val="28"/>
          <w:lang w:eastAsia="en-US"/>
        </w:rPr>
        <w:t xml:space="preserve">за поданням </w:t>
      </w:r>
      <w:r w:rsidR="005705AF" w:rsidRPr="00E67782">
        <w:rPr>
          <w:rFonts w:eastAsiaTheme="minorEastAsia"/>
          <w:b/>
          <w:sz w:val="28"/>
          <w:szCs w:val="28"/>
          <w:lang w:eastAsia="en-US"/>
        </w:rPr>
        <w:t xml:space="preserve">заступника голови Київської міської державної адміністрації </w:t>
      </w:r>
      <w:proofErr w:type="spellStart"/>
      <w:r w:rsidR="005705AF" w:rsidRPr="00E67782">
        <w:rPr>
          <w:rFonts w:eastAsiaTheme="minorEastAsia"/>
          <w:b/>
          <w:sz w:val="28"/>
          <w:szCs w:val="28"/>
          <w:lang w:eastAsia="en-US"/>
        </w:rPr>
        <w:t>В.Мондриївського</w:t>
      </w:r>
      <w:proofErr w:type="spellEnd"/>
      <w:r w:rsidR="00943A2F" w:rsidRPr="00E67782">
        <w:rPr>
          <w:rFonts w:eastAsiaTheme="minorEastAsia"/>
          <w:b/>
          <w:sz w:val="28"/>
          <w:szCs w:val="28"/>
          <w:lang w:eastAsia="en-US"/>
        </w:rPr>
        <w:t xml:space="preserve">, Подільської районної в місті Києві державної адміністрації </w:t>
      </w:r>
      <w:r w:rsidR="0066324C" w:rsidRPr="00E67782">
        <w:rPr>
          <w:rFonts w:eastAsiaTheme="minorEastAsia"/>
          <w:b/>
          <w:sz w:val="28"/>
          <w:szCs w:val="28"/>
          <w:lang w:eastAsia="en-US"/>
        </w:rPr>
        <w:t>(доручення №08/231-</w:t>
      </w:r>
      <w:r w:rsidR="00E16CB6" w:rsidRPr="00E67782">
        <w:rPr>
          <w:rFonts w:eastAsiaTheme="minorEastAsia"/>
          <w:b/>
          <w:sz w:val="28"/>
          <w:szCs w:val="28"/>
          <w:lang w:eastAsia="en-US"/>
        </w:rPr>
        <w:t>631</w:t>
      </w:r>
      <w:r w:rsidR="0066324C" w:rsidRPr="00E67782">
        <w:rPr>
          <w:rFonts w:eastAsiaTheme="minorEastAsia"/>
          <w:b/>
          <w:sz w:val="28"/>
          <w:szCs w:val="28"/>
          <w:lang w:eastAsia="en-US"/>
        </w:rPr>
        <w:t xml:space="preserve">/ПР від </w:t>
      </w:r>
      <w:r w:rsidR="004C2D17" w:rsidRPr="00E67782">
        <w:rPr>
          <w:rFonts w:eastAsiaTheme="minorEastAsia"/>
          <w:b/>
          <w:sz w:val="28"/>
          <w:szCs w:val="28"/>
          <w:lang w:eastAsia="en-US"/>
        </w:rPr>
        <w:t>1</w:t>
      </w:r>
      <w:r w:rsidR="00E16CB6" w:rsidRPr="00E67782">
        <w:rPr>
          <w:rFonts w:eastAsiaTheme="minorEastAsia"/>
          <w:b/>
          <w:sz w:val="28"/>
          <w:szCs w:val="28"/>
          <w:lang w:eastAsia="en-US"/>
        </w:rPr>
        <w:t>2</w:t>
      </w:r>
      <w:r w:rsidR="0066324C" w:rsidRPr="00E67782">
        <w:rPr>
          <w:rFonts w:eastAsiaTheme="minorEastAsia"/>
          <w:b/>
          <w:sz w:val="28"/>
          <w:szCs w:val="28"/>
          <w:lang w:eastAsia="en-US"/>
        </w:rPr>
        <w:t>.0</w:t>
      </w:r>
      <w:r w:rsidR="00E16CB6" w:rsidRPr="00E67782">
        <w:rPr>
          <w:rFonts w:eastAsiaTheme="minorEastAsia"/>
          <w:b/>
          <w:sz w:val="28"/>
          <w:szCs w:val="28"/>
          <w:lang w:eastAsia="en-US"/>
        </w:rPr>
        <w:t>3</w:t>
      </w:r>
      <w:r w:rsidR="0066324C" w:rsidRPr="00E67782">
        <w:rPr>
          <w:rFonts w:eastAsiaTheme="minorEastAsia"/>
          <w:b/>
          <w:sz w:val="28"/>
          <w:szCs w:val="28"/>
          <w:lang w:eastAsia="en-US"/>
        </w:rPr>
        <w:t>.20</w:t>
      </w:r>
      <w:r w:rsidR="0066324C" w:rsidRPr="00E67782">
        <w:rPr>
          <w:b/>
          <w:sz w:val="28"/>
          <w:szCs w:val="28"/>
        </w:rPr>
        <w:t>20).</w:t>
      </w:r>
    </w:p>
    <w:p w:rsidR="00AF2FF1" w:rsidRPr="00E67782" w:rsidRDefault="00AF2FF1" w:rsidP="00AF2FF1">
      <w:pPr>
        <w:widowControl w:val="0"/>
        <w:shd w:val="clear" w:color="auto" w:fill="FFFFFF"/>
        <w:tabs>
          <w:tab w:val="left" w:pos="5387"/>
        </w:tabs>
        <w:autoSpaceDE w:val="0"/>
        <w:autoSpaceDN w:val="0"/>
        <w:adjustRightInd w:val="0"/>
        <w:rPr>
          <w:rFonts w:eastAsiaTheme="minorEastAsia"/>
          <w:b/>
          <w:i/>
          <w:lang w:eastAsia="en-US"/>
        </w:rPr>
      </w:pPr>
      <w:r w:rsidRPr="00E67782">
        <w:rPr>
          <w:rFonts w:eastAsiaTheme="minorEastAsia"/>
          <w:b/>
          <w:i/>
          <w:lang w:eastAsia="en-US"/>
        </w:rPr>
        <w:lastRenderedPageBreak/>
        <w:t xml:space="preserve">ПК Київради з питань освіти, науки, сім’ї, молоді та спорту  </w:t>
      </w:r>
      <w:r w:rsidR="00BD186A" w:rsidRPr="00E67782">
        <w:rPr>
          <w:b/>
          <w:i/>
        </w:rPr>
        <w:t>не надала в установленому порядку Регламентом пропозиції.</w:t>
      </w:r>
    </w:p>
    <w:p w:rsidR="0066324C" w:rsidRPr="00E67782" w:rsidRDefault="0066324C" w:rsidP="00F43EE7">
      <w:pPr>
        <w:pStyle w:val="3"/>
        <w:rPr>
          <w:b/>
        </w:rPr>
      </w:pPr>
      <w:r w:rsidRPr="00E67782">
        <w:rPr>
          <w:b/>
        </w:rPr>
        <w:t>Доповідач:</w:t>
      </w:r>
      <w:r w:rsidR="00F43EE7" w:rsidRPr="00E67782">
        <w:rPr>
          <w:b/>
        </w:rPr>
        <w:t xml:space="preserve"> представник району</w:t>
      </w:r>
      <w:r w:rsidRPr="00E67782">
        <w:rPr>
          <w:b/>
        </w:rPr>
        <w:t>.</w:t>
      </w:r>
    </w:p>
    <w:p w:rsidR="00E67782" w:rsidRPr="00882C79" w:rsidRDefault="00E67782" w:rsidP="00E67782">
      <w:pPr>
        <w:rPr>
          <w:sz w:val="28"/>
          <w:szCs w:val="28"/>
        </w:rPr>
      </w:pPr>
      <w:r w:rsidRPr="00683AEE">
        <w:rPr>
          <w:sz w:val="28"/>
          <w:szCs w:val="28"/>
        </w:rPr>
        <w:t>СЛУХАЛИ</w:t>
      </w:r>
      <w:r>
        <w:rPr>
          <w:sz w:val="28"/>
          <w:szCs w:val="28"/>
        </w:rPr>
        <w:t>: М.Конобаса.</w:t>
      </w:r>
    </w:p>
    <w:p w:rsidR="00E67782" w:rsidRDefault="00E67782" w:rsidP="00E67782">
      <w:pPr>
        <w:rPr>
          <w:sz w:val="28"/>
          <w:szCs w:val="28"/>
        </w:rPr>
      </w:pPr>
      <w:r>
        <w:rPr>
          <w:sz w:val="28"/>
          <w:szCs w:val="28"/>
        </w:rPr>
        <w:t xml:space="preserve">ВИСТУПИЛИ: </w:t>
      </w:r>
      <w:proofErr w:type="spellStart"/>
      <w:r>
        <w:rPr>
          <w:sz w:val="28"/>
          <w:szCs w:val="28"/>
        </w:rPr>
        <w:t>Л.Антонєнко</w:t>
      </w:r>
      <w:proofErr w:type="spellEnd"/>
      <w:r w:rsidR="00CC306F">
        <w:rPr>
          <w:sz w:val="28"/>
          <w:szCs w:val="28"/>
        </w:rPr>
        <w:t xml:space="preserve">, </w:t>
      </w:r>
      <w:proofErr w:type="spellStart"/>
      <w:r w:rsidR="00CC306F">
        <w:rPr>
          <w:sz w:val="28"/>
          <w:szCs w:val="28"/>
        </w:rPr>
        <w:t>М.Буділов</w:t>
      </w:r>
      <w:proofErr w:type="spellEnd"/>
      <w:r w:rsidR="000565F5">
        <w:rPr>
          <w:sz w:val="28"/>
          <w:szCs w:val="28"/>
        </w:rPr>
        <w:t xml:space="preserve">, </w:t>
      </w:r>
      <w:proofErr w:type="spellStart"/>
      <w:r w:rsidR="00052A10">
        <w:rPr>
          <w:sz w:val="28"/>
          <w:szCs w:val="28"/>
        </w:rPr>
        <w:t>Л.Панькова</w:t>
      </w:r>
      <w:proofErr w:type="spellEnd"/>
      <w:r w:rsidR="00052A10">
        <w:rPr>
          <w:sz w:val="28"/>
          <w:szCs w:val="28"/>
        </w:rPr>
        <w:t>.</w:t>
      </w:r>
    </w:p>
    <w:p w:rsidR="00A10B18" w:rsidRDefault="00A10B18" w:rsidP="00A10B18">
      <w:pPr>
        <w:keepNext/>
        <w:outlineLvl w:val="2"/>
        <w:rPr>
          <w:sz w:val="28"/>
          <w:szCs w:val="28"/>
        </w:rPr>
      </w:pPr>
      <w:r>
        <w:rPr>
          <w:sz w:val="28"/>
          <w:szCs w:val="28"/>
        </w:rPr>
        <w:t xml:space="preserve">Л.Антонєнко нагадав членам постійної комісії, що відповідно до  рішення постійної комісії від 22.10.2019 протокол №41/176 (пункт 2) було створено робочу групу щодо діяльності комунальних підприємств-замовників (виконавців) послуг організації харчування в закладах загальної середньої освіти комунальної власності територіальної громади міста Києва. Робочою групою були підготовлені питання до Департаменту освіти та науки КМДА, відповіді на які станом на сьогодні отримано лише частково. </w:t>
      </w:r>
    </w:p>
    <w:p w:rsidR="00CC306F" w:rsidRDefault="00CC306F" w:rsidP="00110E8E">
      <w:pPr>
        <w:rPr>
          <w:sz w:val="28"/>
          <w:szCs w:val="28"/>
        </w:rPr>
      </w:pPr>
      <w:r>
        <w:rPr>
          <w:sz w:val="28"/>
          <w:szCs w:val="28"/>
        </w:rPr>
        <w:t xml:space="preserve">Л.Антонєнко запропонував </w:t>
      </w:r>
      <w:r w:rsidR="00F361B8">
        <w:rPr>
          <w:sz w:val="28"/>
          <w:szCs w:val="28"/>
        </w:rPr>
        <w:t xml:space="preserve">розглядати </w:t>
      </w:r>
      <w:r>
        <w:rPr>
          <w:sz w:val="28"/>
          <w:szCs w:val="28"/>
        </w:rPr>
        <w:t xml:space="preserve"> проє</w:t>
      </w:r>
      <w:r w:rsidR="00F361B8">
        <w:rPr>
          <w:sz w:val="28"/>
          <w:szCs w:val="28"/>
        </w:rPr>
        <w:t>кт</w:t>
      </w:r>
      <w:r>
        <w:rPr>
          <w:sz w:val="28"/>
          <w:szCs w:val="28"/>
        </w:rPr>
        <w:t xml:space="preserve"> рішення </w:t>
      </w:r>
      <w:r w:rsidR="003B3623">
        <w:rPr>
          <w:sz w:val="28"/>
          <w:szCs w:val="28"/>
        </w:rPr>
        <w:t xml:space="preserve">після </w:t>
      </w:r>
      <w:r w:rsidR="00F361B8">
        <w:rPr>
          <w:sz w:val="28"/>
          <w:szCs w:val="28"/>
        </w:rPr>
        <w:t xml:space="preserve">надання </w:t>
      </w:r>
      <w:r w:rsidR="00E40669">
        <w:rPr>
          <w:sz w:val="28"/>
          <w:szCs w:val="28"/>
        </w:rPr>
        <w:t>відповідей Департаментом освіти</w:t>
      </w:r>
      <w:r w:rsidR="0041570C">
        <w:rPr>
          <w:sz w:val="28"/>
          <w:szCs w:val="28"/>
        </w:rPr>
        <w:t xml:space="preserve"> виконавчого органу Київради (КМДА)</w:t>
      </w:r>
      <w:r w:rsidR="00E40669">
        <w:rPr>
          <w:sz w:val="28"/>
          <w:szCs w:val="28"/>
        </w:rPr>
        <w:t xml:space="preserve"> на питання, які були напрацьовані </w:t>
      </w:r>
      <w:r w:rsidR="003B3623">
        <w:rPr>
          <w:sz w:val="28"/>
          <w:szCs w:val="28"/>
        </w:rPr>
        <w:t>робочо</w:t>
      </w:r>
      <w:r w:rsidR="00F361B8">
        <w:rPr>
          <w:sz w:val="28"/>
          <w:szCs w:val="28"/>
        </w:rPr>
        <w:t>ю</w:t>
      </w:r>
      <w:r w:rsidR="003B3623">
        <w:rPr>
          <w:sz w:val="28"/>
          <w:szCs w:val="28"/>
        </w:rPr>
        <w:t xml:space="preserve"> груп</w:t>
      </w:r>
      <w:r w:rsidR="00F361B8">
        <w:rPr>
          <w:sz w:val="28"/>
          <w:szCs w:val="28"/>
        </w:rPr>
        <w:t>ою</w:t>
      </w:r>
      <w:r w:rsidR="003B3623">
        <w:rPr>
          <w:sz w:val="28"/>
          <w:szCs w:val="28"/>
        </w:rPr>
        <w:t xml:space="preserve"> </w:t>
      </w:r>
      <w:r w:rsidR="00110E8E">
        <w:rPr>
          <w:sz w:val="28"/>
          <w:szCs w:val="28"/>
        </w:rPr>
        <w:t xml:space="preserve">щодо діяльності </w:t>
      </w:r>
      <w:r w:rsidR="00110E8E" w:rsidRPr="00110E8E">
        <w:rPr>
          <w:sz w:val="28"/>
          <w:szCs w:val="28"/>
        </w:rPr>
        <w:t>комунальних підприємств-замовників (в</w:t>
      </w:r>
      <w:r w:rsidR="00110E8E">
        <w:rPr>
          <w:sz w:val="28"/>
          <w:szCs w:val="28"/>
        </w:rPr>
        <w:t xml:space="preserve">иконавців) послуг з організації </w:t>
      </w:r>
      <w:r w:rsidR="00110E8E" w:rsidRPr="00110E8E">
        <w:rPr>
          <w:sz w:val="28"/>
          <w:szCs w:val="28"/>
        </w:rPr>
        <w:t>харчування в закладах загальної середнь</w:t>
      </w:r>
      <w:r w:rsidR="00110E8E">
        <w:rPr>
          <w:sz w:val="28"/>
          <w:szCs w:val="28"/>
        </w:rPr>
        <w:t xml:space="preserve">ої освіти комунальної власності </w:t>
      </w:r>
      <w:r w:rsidR="00110E8E" w:rsidRPr="00110E8E">
        <w:rPr>
          <w:sz w:val="28"/>
          <w:szCs w:val="28"/>
        </w:rPr>
        <w:t>територіальної громади міста Києва</w:t>
      </w:r>
      <w:r w:rsidR="00110E8E">
        <w:rPr>
          <w:sz w:val="28"/>
          <w:szCs w:val="28"/>
        </w:rPr>
        <w:t>.</w:t>
      </w:r>
    </w:p>
    <w:p w:rsidR="008830A6" w:rsidRDefault="008830A6" w:rsidP="00E67782">
      <w:pPr>
        <w:rPr>
          <w:sz w:val="28"/>
          <w:szCs w:val="28"/>
        </w:rPr>
      </w:pPr>
      <w:r>
        <w:rPr>
          <w:sz w:val="28"/>
          <w:szCs w:val="28"/>
        </w:rPr>
        <w:t xml:space="preserve">М.Буділов звернув увагу, що було б доцільно заслухати голову Подільської районної адміністрації в м. Києві або профільного заступника голови </w:t>
      </w:r>
      <w:r w:rsidR="00D25E0A">
        <w:rPr>
          <w:sz w:val="28"/>
          <w:szCs w:val="28"/>
        </w:rPr>
        <w:t>Київського міської державної адміністрації</w:t>
      </w:r>
      <w:r w:rsidR="000565F5" w:rsidRPr="000565F5">
        <w:rPr>
          <w:sz w:val="28"/>
          <w:szCs w:val="28"/>
        </w:rPr>
        <w:t xml:space="preserve"> </w:t>
      </w:r>
      <w:r w:rsidR="000565F5">
        <w:rPr>
          <w:sz w:val="28"/>
          <w:szCs w:val="28"/>
        </w:rPr>
        <w:t>з порушеного питання</w:t>
      </w:r>
      <w:r w:rsidR="00D25E0A">
        <w:rPr>
          <w:sz w:val="28"/>
          <w:szCs w:val="28"/>
        </w:rPr>
        <w:t>.</w:t>
      </w:r>
    </w:p>
    <w:p w:rsidR="00E67782" w:rsidRDefault="00E67782" w:rsidP="00E67782">
      <w:pPr>
        <w:rPr>
          <w:bCs/>
          <w:sz w:val="28"/>
          <w:szCs w:val="28"/>
        </w:rPr>
      </w:pPr>
      <w:r w:rsidRPr="006E2BD3">
        <w:rPr>
          <w:bCs/>
          <w:sz w:val="28"/>
          <w:szCs w:val="28"/>
        </w:rPr>
        <w:t>ВИРІШИЛИ:</w:t>
      </w:r>
      <w:r>
        <w:rPr>
          <w:bCs/>
          <w:sz w:val="28"/>
          <w:szCs w:val="28"/>
        </w:rPr>
        <w:t xml:space="preserve"> </w:t>
      </w:r>
      <w:r w:rsidR="00E47C9B">
        <w:rPr>
          <w:bCs/>
          <w:sz w:val="28"/>
          <w:szCs w:val="28"/>
        </w:rPr>
        <w:t>Перенести розгляд проєкту рішення</w:t>
      </w:r>
      <w:r w:rsidR="00F627DE">
        <w:rPr>
          <w:bCs/>
          <w:sz w:val="28"/>
          <w:szCs w:val="28"/>
        </w:rPr>
        <w:t xml:space="preserve"> Київради</w:t>
      </w:r>
      <w:r w:rsidR="00E47C9B">
        <w:rPr>
          <w:bCs/>
          <w:sz w:val="28"/>
          <w:szCs w:val="28"/>
        </w:rPr>
        <w:t>.</w:t>
      </w:r>
    </w:p>
    <w:p w:rsidR="00E67782" w:rsidRPr="00683AEE" w:rsidRDefault="00E67782" w:rsidP="00E67782">
      <w:pPr>
        <w:rPr>
          <w:sz w:val="28"/>
          <w:szCs w:val="28"/>
        </w:rPr>
      </w:pPr>
      <w:r w:rsidRPr="00683AEE">
        <w:rPr>
          <w:sz w:val="28"/>
          <w:szCs w:val="28"/>
        </w:rPr>
        <w:t>ГОЛОСУВАЛИ: «за» -</w:t>
      </w:r>
      <w:r>
        <w:rPr>
          <w:sz w:val="28"/>
          <w:szCs w:val="28"/>
        </w:rPr>
        <w:t xml:space="preserve"> 7</w:t>
      </w:r>
      <w:r w:rsidRPr="00683AEE">
        <w:rPr>
          <w:sz w:val="28"/>
          <w:szCs w:val="28"/>
        </w:rPr>
        <w:t xml:space="preserve">, «проти» - 0, «утримались» - </w:t>
      </w:r>
      <w:r>
        <w:rPr>
          <w:sz w:val="28"/>
          <w:szCs w:val="28"/>
        </w:rPr>
        <w:t>0</w:t>
      </w:r>
      <w:r w:rsidRPr="00683AEE">
        <w:rPr>
          <w:sz w:val="28"/>
          <w:szCs w:val="28"/>
        </w:rPr>
        <w:t>, «не голосували» -</w:t>
      </w:r>
      <w:r>
        <w:rPr>
          <w:sz w:val="28"/>
          <w:szCs w:val="28"/>
        </w:rPr>
        <w:t xml:space="preserve"> 2 (Д.Калініченко, М.Буділов).                      </w:t>
      </w:r>
    </w:p>
    <w:p w:rsidR="00E67782" w:rsidRDefault="00E67782" w:rsidP="00E67782">
      <w:pPr>
        <w:rPr>
          <w:b/>
          <w:i/>
          <w:sz w:val="28"/>
          <w:szCs w:val="28"/>
        </w:rPr>
      </w:pPr>
      <w:r w:rsidRPr="00683AEE">
        <w:rPr>
          <w:b/>
          <w:i/>
          <w:sz w:val="28"/>
          <w:szCs w:val="28"/>
        </w:rPr>
        <w:t>Рішення прийнято</w:t>
      </w:r>
      <w:r>
        <w:rPr>
          <w:b/>
          <w:i/>
          <w:sz w:val="28"/>
          <w:szCs w:val="28"/>
        </w:rPr>
        <w:t>.</w:t>
      </w:r>
    </w:p>
    <w:p w:rsidR="00E027D0" w:rsidRPr="0011733C" w:rsidRDefault="00FF3C53" w:rsidP="009F5205">
      <w:pPr>
        <w:rPr>
          <w:rFonts w:eastAsiaTheme="minorEastAsia"/>
          <w:b/>
          <w:sz w:val="28"/>
          <w:szCs w:val="28"/>
        </w:rPr>
      </w:pPr>
      <w:r w:rsidRPr="00E67782">
        <w:rPr>
          <w:b/>
        </w:rPr>
        <w:br/>
      </w:r>
      <w:r w:rsidR="00B71023" w:rsidRPr="0011733C">
        <w:rPr>
          <w:b/>
          <w:sz w:val="28"/>
          <w:szCs w:val="28"/>
        </w:rPr>
        <w:t>2</w:t>
      </w:r>
      <w:r w:rsidR="003B7C6F" w:rsidRPr="0011733C">
        <w:rPr>
          <w:b/>
          <w:sz w:val="28"/>
          <w:szCs w:val="28"/>
        </w:rPr>
        <w:t>.</w:t>
      </w:r>
      <w:r w:rsidR="00B71023" w:rsidRPr="0011733C">
        <w:rPr>
          <w:b/>
          <w:sz w:val="28"/>
          <w:szCs w:val="28"/>
        </w:rPr>
        <w:t xml:space="preserve"> </w:t>
      </w:r>
      <w:r w:rsidRPr="0011733C">
        <w:rPr>
          <w:b/>
          <w:sz w:val="28"/>
          <w:szCs w:val="28"/>
        </w:rPr>
        <w:t>Про розгляд проєкту рішення Київради "</w:t>
      </w:r>
      <w:r w:rsidR="00C521B3" w:rsidRPr="0011733C">
        <w:rPr>
          <w:b/>
          <w:sz w:val="28"/>
          <w:szCs w:val="28"/>
        </w:rPr>
        <w:t>Про збільшення розміру статутного капіталу КОМУНАЛЬНОГО ПІДПРИЄМСТВА ВИКОНАВЧОГО ОРГАНУ КИЇВРАДИ</w:t>
      </w:r>
      <w:r w:rsidR="00160BEC">
        <w:rPr>
          <w:b/>
          <w:sz w:val="28"/>
          <w:szCs w:val="28"/>
        </w:rPr>
        <w:t xml:space="preserve"> </w:t>
      </w:r>
      <w:r w:rsidR="00C521B3" w:rsidRPr="0011733C">
        <w:rPr>
          <w:b/>
          <w:sz w:val="28"/>
          <w:szCs w:val="28"/>
        </w:rPr>
        <w:t xml:space="preserve">(КИЇВСЬКОЇ МІСЬКОЇ ДЕРЖАВНОЇ АДМІНІСТРАЦІЇ) </w:t>
      </w:r>
      <w:r w:rsidR="00EC774B" w:rsidRPr="0011733C">
        <w:rPr>
          <w:b/>
          <w:sz w:val="28"/>
          <w:szCs w:val="28"/>
        </w:rPr>
        <w:t>"</w:t>
      </w:r>
      <w:r w:rsidR="00C521B3" w:rsidRPr="0011733C">
        <w:rPr>
          <w:b/>
          <w:sz w:val="28"/>
          <w:szCs w:val="28"/>
        </w:rPr>
        <w:t>КИЇВТЕПЛОЕНЕРГО</w:t>
      </w:r>
      <w:r w:rsidR="003B7C6F" w:rsidRPr="0011733C">
        <w:rPr>
          <w:rFonts w:eastAsiaTheme="minorEastAsia"/>
          <w:b/>
          <w:sz w:val="28"/>
          <w:szCs w:val="28"/>
        </w:rPr>
        <w:t>"</w:t>
      </w:r>
      <w:r w:rsidR="00E027D0" w:rsidRPr="0011733C">
        <w:rPr>
          <w:rFonts w:eastAsiaTheme="minorEastAsia"/>
          <w:b/>
          <w:sz w:val="28"/>
          <w:szCs w:val="28"/>
        </w:rPr>
        <w:t xml:space="preserve"> за поданням заступника голови </w:t>
      </w:r>
      <w:r w:rsidR="001437E0" w:rsidRPr="0011733C">
        <w:rPr>
          <w:rFonts w:eastAsiaTheme="minorEastAsia"/>
          <w:b/>
          <w:sz w:val="28"/>
          <w:szCs w:val="28"/>
        </w:rPr>
        <w:t xml:space="preserve">Київської міської державної адміністрації </w:t>
      </w:r>
      <w:proofErr w:type="spellStart"/>
      <w:r w:rsidR="001437E0" w:rsidRPr="0011733C">
        <w:rPr>
          <w:rFonts w:eastAsiaTheme="minorEastAsia"/>
          <w:b/>
          <w:sz w:val="28"/>
          <w:szCs w:val="28"/>
        </w:rPr>
        <w:t>П.Пантелеєва</w:t>
      </w:r>
      <w:proofErr w:type="spellEnd"/>
      <w:r w:rsidR="001437E0" w:rsidRPr="0011733C">
        <w:rPr>
          <w:rFonts w:eastAsiaTheme="minorEastAsia"/>
          <w:b/>
          <w:sz w:val="28"/>
          <w:szCs w:val="28"/>
        </w:rPr>
        <w:t xml:space="preserve">, Департаменту житлово-комунальної інфраструктури </w:t>
      </w:r>
      <w:r w:rsidR="009F5205" w:rsidRPr="0011733C">
        <w:rPr>
          <w:rFonts w:eastAsiaTheme="minorEastAsia"/>
          <w:b/>
          <w:sz w:val="28"/>
          <w:szCs w:val="28"/>
        </w:rPr>
        <w:t>в</w:t>
      </w:r>
      <w:r w:rsidR="00F47997" w:rsidRPr="0011733C">
        <w:rPr>
          <w:rFonts w:eastAsiaTheme="minorEastAsia"/>
          <w:b/>
          <w:sz w:val="28"/>
          <w:szCs w:val="28"/>
        </w:rPr>
        <w:t xml:space="preserve">иконавчого органу Київради (КМДА) </w:t>
      </w:r>
      <w:r w:rsidR="00E027D0" w:rsidRPr="0011733C">
        <w:rPr>
          <w:rFonts w:eastAsiaTheme="minorEastAsia"/>
          <w:b/>
          <w:sz w:val="28"/>
          <w:szCs w:val="28"/>
        </w:rPr>
        <w:t xml:space="preserve"> (доручення №08/231-</w:t>
      </w:r>
      <w:r w:rsidR="009F5205" w:rsidRPr="0011733C">
        <w:rPr>
          <w:rFonts w:eastAsiaTheme="minorEastAsia"/>
          <w:b/>
          <w:sz w:val="28"/>
          <w:szCs w:val="28"/>
        </w:rPr>
        <w:t>600</w:t>
      </w:r>
      <w:r w:rsidR="00E027D0" w:rsidRPr="0011733C">
        <w:rPr>
          <w:rFonts w:eastAsiaTheme="minorEastAsia"/>
          <w:b/>
          <w:sz w:val="28"/>
          <w:szCs w:val="28"/>
        </w:rPr>
        <w:t xml:space="preserve">/ПР від </w:t>
      </w:r>
      <w:r w:rsidR="009F5205" w:rsidRPr="0011733C">
        <w:rPr>
          <w:rFonts w:eastAsiaTheme="minorEastAsia"/>
          <w:b/>
          <w:sz w:val="28"/>
          <w:szCs w:val="28"/>
        </w:rPr>
        <w:t>10</w:t>
      </w:r>
      <w:r w:rsidR="00E027D0" w:rsidRPr="0011733C">
        <w:rPr>
          <w:rFonts w:eastAsiaTheme="minorEastAsia"/>
          <w:b/>
          <w:sz w:val="28"/>
          <w:szCs w:val="28"/>
        </w:rPr>
        <w:t>.0</w:t>
      </w:r>
      <w:r w:rsidR="009F5205" w:rsidRPr="0011733C">
        <w:rPr>
          <w:rFonts w:eastAsiaTheme="minorEastAsia"/>
          <w:b/>
          <w:sz w:val="28"/>
          <w:szCs w:val="28"/>
        </w:rPr>
        <w:t>3</w:t>
      </w:r>
      <w:r w:rsidR="00E027D0" w:rsidRPr="0011733C">
        <w:rPr>
          <w:rFonts w:eastAsiaTheme="minorEastAsia"/>
          <w:b/>
          <w:sz w:val="28"/>
          <w:szCs w:val="28"/>
        </w:rPr>
        <w:t>.20</w:t>
      </w:r>
      <w:r w:rsidR="00E027D0" w:rsidRPr="0011733C">
        <w:rPr>
          <w:b/>
          <w:sz w:val="28"/>
          <w:szCs w:val="28"/>
        </w:rPr>
        <w:t>20)</w:t>
      </w:r>
      <w:r w:rsidR="00EC774B" w:rsidRPr="0011733C">
        <w:rPr>
          <w:b/>
          <w:sz w:val="28"/>
          <w:szCs w:val="28"/>
        </w:rPr>
        <w:t>.</w:t>
      </w:r>
      <w:r w:rsidR="00AC3F07" w:rsidRPr="0011733C">
        <w:rPr>
          <w:b/>
          <w:sz w:val="28"/>
          <w:szCs w:val="28"/>
        </w:rPr>
        <w:t xml:space="preserve"> </w:t>
      </w:r>
    </w:p>
    <w:p w:rsidR="00736129" w:rsidRPr="0011733C" w:rsidRDefault="00055999" w:rsidP="00736129">
      <w:pPr>
        <w:widowControl w:val="0"/>
        <w:shd w:val="clear" w:color="auto" w:fill="FFFFFF"/>
        <w:tabs>
          <w:tab w:val="left" w:pos="5387"/>
        </w:tabs>
        <w:autoSpaceDE w:val="0"/>
        <w:autoSpaceDN w:val="0"/>
        <w:adjustRightInd w:val="0"/>
        <w:rPr>
          <w:rFonts w:eastAsiaTheme="minorEastAsia"/>
          <w:b/>
          <w:i/>
          <w:lang w:eastAsia="en-US"/>
        </w:rPr>
      </w:pPr>
      <w:r w:rsidRPr="0011733C">
        <w:rPr>
          <w:b/>
          <w:i/>
        </w:rPr>
        <w:t>ПК Київради з питань бюджету та соц</w:t>
      </w:r>
      <w:r w:rsidR="00436F36" w:rsidRPr="0011733C">
        <w:rPr>
          <w:b/>
          <w:i/>
        </w:rPr>
        <w:t>і</w:t>
      </w:r>
      <w:r w:rsidRPr="0011733C">
        <w:rPr>
          <w:b/>
          <w:i/>
        </w:rPr>
        <w:t xml:space="preserve">ально-економічного розвитку  </w:t>
      </w:r>
      <w:r w:rsidR="00736129" w:rsidRPr="0011733C">
        <w:rPr>
          <w:b/>
          <w:i/>
        </w:rPr>
        <w:t>не надала в установленому порядку Регламентом пропозиції.</w:t>
      </w:r>
    </w:p>
    <w:p w:rsidR="006B48D5" w:rsidRPr="0011733C" w:rsidRDefault="00BB7CEB" w:rsidP="006B48D5">
      <w:pPr>
        <w:widowControl w:val="0"/>
        <w:shd w:val="clear" w:color="auto" w:fill="FFFFFF"/>
        <w:tabs>
          <w:tab w:val="left" w:pos="5387"/>
        </w:tabs>
        <w:autoSpaceDE w:val="0"/>
        <w:autoSpaceDN w:val="0"/>
        <w:adjustRightInd w:val="0"/>
        <w:rPr>
          <w:rFonts w:eastAsiaTheme="minorEastAsia"/>
          <w:b/>
          <w:i/>
          <w:lang w:eastAsia="en-US"/>
        </w:rPr>
      </w:pPr>
      <w:r w:rsidRPr="0011733C">
        <w:rPr>
          <w:rStyle w:val="af0"/>
          <w:color w:val="auto"/>
          <w:u w:val="none"/>
        </w:rPr>
        <w:fldChar w:fldCharType="begin"/>
      </w:r>
      <w:r w:rsidR="00A42345" w:rsidRPr="0011733C">
        <w:rPr>
          <w:rStyle w:val="af0"/>
          <w:b/>
          <w:i/>
          <w:color w:val="auto"/>
          <w:u w:val="none"/>
        </w:rPr>
        <w:instrText xml:space="preserve"> HYPERLINK "https://kmr.gov.ua/uk/comisii/29" </w:instrText>
      </w:r>
      <w:r w:rsidRPr="0011733C">
        <w:rPr>
          <w:rStyle w:val="af0"/>
          <w:color w:val="auto"/>
          <w:u w:val="none"/>
        </w:rPr>
        <w:fldChar w:fldCharType="separate"/>
      </w:r>
      <w:r w:rsidR="00F95621" w:rsidRPr="0011733C">
        <w:rPr>
          <w:rStyle w:val="af0"/>
          <w:b/>
          <w:i/>
          <w:color w:val="auto"/>
          <w:u w:val="none"/>
        </w:rPr>
        <w:t>ПК Київради з питань житлово-комунального господарства та п</w:t>
      </w:r>
      <w:r w:rsidR="00201F93">
        <w:rPr>
          <w:rStyle w:val="af0"/>
          <w:b/>
          <w:i/>
          <w:color w:val="auto"/>
          <w:u w:val="none"/>
        </w:rPr>
        <w:t xml:space="preserve">аливно-енергетичного комплексу </w:t>
      </w:r>
      <w:r w:rsidR="00F95621" w:rsidRPr="0011733C">
        <w:rPr>
          <w:rStyle w:val="af0"/>
          <w:b/>
          <w:i/>
          <w:color w:val="auto"/>
          <w:u w:val="none"/>
        </w:rPr>
        <w:t xml:space="preserve"> </w:t>
      </w:r>
      <w:r w:rsidR="006B48D5" w:rsidRPr="0011733C">
        <w:rPr>
          <w:b/>
          <w:i/>
        </w:rPr>
        <w:t>не надала в установленому порядку Регламентом пропозиції.</w:t>
      </w:r>
    </w:p>
    <w:p w:rsidR="009F5205" w:rsidRPr="006B48D5" w:rsidRDefault="00BB7CEB" w:rsidP="009F5205">
      <w:pPr>
        <w:rPr>
          <w:i/>
        </w:rPr>
      </w:pPr>
      <w:r w:rsidRPr="0011733C">
        <w:rPr>
          <w:rFonts w:eastAsiaTheme="minorEastAsia"/>
          <w:b/>
          <w:i/>
          <w:highlight w:val="yellow"/>
          <w:lang w:eastAsia="en-US"/>
        </w:rPr>
        <w:fldChar w:fldCharType="end"/>
      </w:r>
      <w:r w:rsidR="005D495A" w:rsidRPr="009F5205">
        <w:rPr>
          <w:sz w:val="28"/>
          <w:szCs w:val="28"/>
        </w:rPr>
        <w:t xml:space="preserve">Доповідач: представник Департаменту </w:t>
      </w:r>
      <w:r w:rsidR="009F5205" w:rsidRPr="009F5205">
        <w:rPr>
          <w:rFonts w:eastAsiaTheme="minorEastAsia"/>
          <w:sz w:val="28"/>
          <w:szCs w:val="28"/>
        </w:rPr>
        <w:t>житлово-комунальної інфраструктури</w:t>
      </w:r>
      <w:r w:rsidR="009F5205" w:rsidRPr="009F5205">
        <w:rPr>
          <w:sz w:val="28"/>
          <w:szCs w:val="28"/>
        </w:rPr>
        <w:t>.</w:t>
      </w:r>
    </w:p>
    <w:p w:rsidR="0011733C" w:rsidRPr="00882C79" w:rsidRDefault="0011733C" w:rsidP="0011733C">
      <w:pPr>
        <w:rPr>
          <w:sz w:val="28"/>
          <w:szCs w:val="28"/>
        </w:rPr>
      </w:pPr>
      <w:r w:rsidRPr="00683AEE">
        <w:rPr>
          <w:sz w:val="28"/>
          <w:szCs w:val="28"/>
        </w:rPr>
        <w:t>СЛУХАЛИ</w:t>
      </w:r>
      <w:r>
        <w:rPr>
          <w:sz w:val="28"/>
          <w:szCs w:val="28"/>
        </w:rPr>
        <w:t>: М.Конобаса.</w:t>
      </w:r>
    </w:p>
    <w:p w:rsidR="0011733C" w:rsidRDefault="00220FFC" w:rsidP="0011733C">
      <w:pPr>
        <w:rPr>
          <w:sz w:val="28"/>
          <w:szCs w:val="28"/>
        </w:rPr>
      </w:pPr>
      <w:r>
        <w:rPr>
          <w:sz w:val="28"/>
          <w:szCs w:val="28"/>
        </w:rPr>
        <w:t xml:space="preserve">ВИСТУПИЛИ: </w:t>
      </w:r>
      <w:proofErr w:type="spellStart"/>
      <w:r>
        <w:rPr>
          <w:sz w:val="28"/>
          <w:szCs w:val="28"/>
        </w:rPr>
        <w:t>Д.Науменко</w:t>
      </w:r>
      <w:proofErr w:type="spellEnd"/>
      <w:r>
        <w:rPr>
          <w:sz w:val="28"/>
          <w:szCs w:val="28"/>
        </w:rPr>
        <w:t xml:space="preserve">, </w:t>
      </w:r>
      <w:proofErr w:type="spellStart"/>
      <w:r>
        <w:rPr>
          <w:sz w:val="28"/>
          <w:szCs w:val="28"/>
        </w:rPr>
        <w:t>О.Басурова</w:t>
      </w:r>
      <w:proofErr w:type="spellEnd"/>
      <w:r w:rsidR="0011733C">
        <w:rPr>
          <w:sz w:val="28"/>
          <w:szCs w:val="28"/>
        </w:rPr>
        <w:t xml:space="preserve">, </w:t>
      </w:r>
      <w:proofErr w:type="spellStart"/>
      <w:r w:rsidR="0011733C">
        <w:rPr>
          <w:sz w:val="28"/>
          <w:szCs w:val="28"/>
        </w:rPr>
        <w:t>М.Буділов</w:t>
      </w:r>
      <w:proofErr w:type="spellEnd"/>
      <w:r w:rsidR="0011733C">
        <w:rPr>
          <w:sz w:val="28"/>
          <w:szCs w:val="28"/>
        </w:rPr>
        <w:t>.</w:t>
      </w:r>
    </w:p>
    <w:p w:rsidR="00962A54" w:rsidRDefault="00962A54" w:rsidP="0011733C">
      <w:pPr>
        <w:rPr>
          <w:bCs/>
          <w:sz w:val="28"/>
          <w:szCs w:val="28"/>
        </w:rPr>
      </w:pPr>
      <w:r>
        <w:rPr>
          <w:bCs/>
          <w:sz w:val="28"/>
          <w:szCs w:val="28"/>
        </w:rPr>
        <w:t xml:space="preserve">ВИРІШИЛИ: </w:t>
      </w:r>
      <w:r w:rsidR="00C354A3">
        <w:rPr>
          <w:bCs/>
          <w:sz w:val="28"/>
          <w:szCs w:val="28"/>
        </w:rPr>
        <w:t>З</w:t>
      </w:r>
      <w:r>
        <w:rPr>
          <w:bCs/>
          <w:sz w:val="28"/>
          <w:szCs w:val="28"/>
        </w:rPr>
        <w:t>няти з розгляду про</w:t>
      </w:r>
      <w:r w:rsidR="00C354A3">
        <w:rPr>
          <w:bCs/>
          <w:sz w:val="28"/>
          <w:szCs w:val="28"/>
        </w:rPr>
        <w:t>є</w:t>
      </w:r>
      <w:r>
        <w:rPr>
          <w:bCs/>
          <w:sz w:val="28"/>
          <w:szCs w:val="28"/>
        </w:rPr>
        <w:t xml:space="preserve">кт рішення </w:t>
      </w:r>
      <w:r w:rsidR="00F627DE">
        <w:rPr>
          <w:bCs/>
          <w:sz w:val="28"/>
          <w:szCs w:val="28"/>
        </w:rPr>
        <w:t xml:space="preserve">Київради </w:t>
      </w:r>
      <w:r w:rsidR="00C354A3">
        <w:rPr>
          <w:bCs/>
          <w:sz w:val="28"/>
          <w:szCs w:val="28"/>
        </w:rPr>
        <w:t>за пропозицією суб’єкта подання.</w:t>
      </w:r>
    </w:p>
    <w:p w:rsidR="0011733C" w:rsidRPr="00683AEE" w:rsidRDefault="0011733C" w:rsidP="0011733C">
      <w:pPr>
        <w:rPr>
          <w:sz w:val="28"/>
          <w:szCs w:val="28"/>
        </w:rPr>
      </w:pPr>
      <w:r w:rsidRPr="00683AEE">
        <w:rPr>
          <w:sz w:val="28"/>
          <w:szCs w:val="28"/>
        </w:rPr>
        <w:t>ГОЛОСУВАЛИ: «за» -</w:t>
      </w:r>
      <w:r>
        <w:rPr>
          <w:sz w:val="28"/>
          <w:szCs w:val="28"/>
        </w:rPr>
        <w:t xml:space="preserve"> 7</w:t>
      </w:r>
      <w:r w:rsidRPr="00683AEE">
        <w:rPr>
          <w:sz w:val="28"/>
          <w:szCs w:val="28"/>
        </w:rPr>
        <w:t xml:space="preserve">, «проти» - 0, «утримались» - </w:t>
      </w:r>
      <w:r>
        <w:rPr>
          <w:sz w:val="28"/>
          <w:szCs w:val="28"/>
        </w:rPr>
        <w:t>0</w:t>
      </w:r>
      <w:r w:rsidRPr="00683AEE">
        <w:rPr>
          <w:sz w:val="28"/>
          <w:szCs w:val="28"/>
        </w:rPr>
        <w:t>, «не голосували» -</w:t>
      </w:r>
      <w:r>
        <w:rPr>
          <w:sz w:val="28"/>
          <w:szCs w:val="28"/>
        </w:rPr>
        <w:t xml:space="preserve"> </w:t>
      </w:r>
      <w:r w:rsidR="00962A54">
        <w:rPr>
          <w:sz w:val="28"/>
          <w:szCs w:val="28"/>
        </w:rPr>
        <w:t>2</w:t>
      </w:r>
      <w:r>
        <w:rPr>
          <w:sz w:val="28"/>
          <w:szCs w:val="28"/>
        </w:rPr>
        <w:t xml:space="preserve"> (Д.Калініченко, М.Буділов).                      </w:t>
      </w:r>
    </w:p>
    <w:p w:rsidR="0011733C" w:rsidRDefault="0011733C" w:rsidP="0011733C">
      <w:pPr>
        <w:rPr>
          <w:b/>
          <w:i/>
          <w:sz w:val="28"/>
          <w:szCs w:val="28"/>
        </w:rPr>
      </w:pPr>
      <w:r w:rsidRPr="00683AEE">
        <w:rPr>
          <w:b/>
          <w:i/>
          <w:sz w:val="28"/>
          <w:szCs w:val="28"/>
        </w:rPr>
        <w:t>Рішення прийнято</w:t>
      </w:r>
      <w:r>
        <w:rPr>
          <w:b/>
          <w:i/>
          <w:sz w:val="28"/>
          <w:szCs w:val="28"/>
        </w:rPr>
        <w:t>.</w:t>
      </w:r>
    </w:p>
    <w:p w:rsidR="00DC6322" w:rsidRDefault="00DC6322" w:rsidP="00F95621">
      <w:pPr>
        <w:rPr>
          <w:sz w:val="28"/>
          <w:szCs w:val="28"/>
        </w:rPr>
      </w:pPr>
    </w:p>
    <w:p w:rsidR="00F95621" w:rsidRPr="009728F4" w:rsidRDefault="009C3D5E" w:rsidP="00F95621">
      <w:pPr>
        <w:rPr>
          <w:b/>
          <w:sz w:val="28"/>
          <w:szCs w:val="28"/>
        </w:rPr>
      </w:pPr>
      <w:r w:rsidRPr="009728F4">
        <w:rPr>
          <w:b/>
          <w:sz w:val="28"/>
          <w:szCs w:val="28"/>
        </w:rPr>
        <w:lastRenderedPageBreak/>
        <w:t xml:space="preserve">3. </w:t>
      </w:r>
      <w:r w:rsidR="00F95621" w:rsidRPr="009728F4">
        <w:rPr>
          <w:b/>
          <w:sz w:val="28"/>
          <w:szCs w:val="28"/>
        </w:rPr>
        <w:t xml:space="preserve">Про </w:t>
      </w:r>
      <w:r w:rsidR="0009031B" w:rsidRPr="009728F4">
        <w:rPr>
          <w:b/>
          <w:sz w:val="28"/>
          <w:szCs w:val="28"/>
        </w:rPr>
        <w:t xml:space="preserve">повторний </w:t>
      </w:r>
      <w:r w:rsidR="00F95621" w:rsidRPr="009728F4">
        <w:rPr>
          <w:b/>
          <w:sz w:val="28"/>
          <w:szCs w:val="28"/>
        </w:rPr>
        <w:t>розгляд проєкту рішення Київради "Про прийняття до комунальної власності територіальної громади м. Києва автомобільних доріг на вулицях Олени Пчілки та Драг</w:t>
      </w:r>
      <w:r w:rsidR="006C37AA">
        <w:rPr>
          <w:b/>
          <w:sz w:val="28"/>
          <w:szCs w:val="28"/>
        </w:rPr>
        <w:t xml:space="preserve">оманова (від перехрестя вул. </w:t>
      </w:r>
      <w:proofErr w:type="spellStart"/>
      <w:r w:rsidR="006C37AA">
        <w:rPr>
          <w:b/>
          <w:sz w:val="28"/>
          <w:szCs w:val="28"/>
        </w:rPr>
        <w:t>А.</w:t>
      </w:r>
      <w:r w:rsidR="00F95621" w:rsidRPr="009728F4">
        <w:rPr>
          <w:b/>
          <w:sz w:val="28"/>
          <w:szCs w:val="28"/>
        </w:rPr>
        <w:t>Ахматової</w:t>
      </w:r>
      <w:proofErr w:type="spellEnd"/>
      <w:r w:rsidR="00F95621" w:rsidRPr="009728F4">
        <w:rPr>
          <w:b/>
          <w:sz w:val="28"/>
          <w:szCs w:val="28"/>
        </w:rPr>
        <w:t xml:space="preserve"> до вул. Здолбунівської) у Дарницькому районі м. Києва"  за поданням депутата Київради </w:t>
      </w:r>
      <w:proofErr w:type="spellStart"/>
      <w:r w:rsidR="00F95621" w:rsidRPr="009728F4">
        <w:rPr>
          <w:b/>
          <w:sz w:val="28"/>
          <w:szCs w:val="28"/>
        </w:rPr>
        <w:t>І.Мірошниченка</w:t>
      </w:r>
      <w:proofErr w:type="spellEnd"/>
      <w:r w:rsidR="00F95621" w:rsidRPr="009728F4">
        <w:rPr>
          <w:b/>
          <w:sz w:val="28"/>
          <w:szCs w:val="28"/>
        </w:rPr>
        <w:t xml:space="preserve"> (доручення №08/231-452/ПР від 18.02.2020)</w:t>
      </w:r>
      <w:r w:rsidR="0009031B" w:rsidRPr="009728F4">
        <w:rPr>
          <w:b/>
          <w:sz w:val="28"/>
          <w:szCs w:val="28"/>
        </w:rPr>
        <w:t xml:space="preserve"> у зв’язку із зауваженнями постійної комісії Київради з питань транспорту, зв’язку та реклами</w:t>
      </w:r>
      <w:r w:rsidR="000A6E03" w:rsidRPr="009728F4">
        <w:rPr>
          <w:b/>
          <w:sz w:val="28"/>
          <w:szCs w:val="28"/>
        </w:rPr>
        <w:t xml:space="preserve"> (</w:t>
      </w:r>
      <w:r w:rsidR="009E7E21" w:rsidRPr="009728F4">
        <w:rPr>
          <w:b/>
          <w:sz w:val="28"/>
          <w:szCs w:val="28"/>
        </w:rPr>
        <w:t>протокол №3/83 від 11.03.2020)</w:t>
      </w:r>
      <w:r w:rsidR="00E20B99" w:rsidRPr="009728F4">
        <w:rPr>
          <w:b/>
          <w:sz w:val="28"/>
          <w:szCs w:val="28"/>
        </w:rPr>
        <w:t>.</w:t>
      </w:r>
    </w:p>
    <w:p w:rsidR="00F95621" w:rsidRPr="009728F4" w:rsidRDefault="00BF7B3F" w:rsidP="005F2AF2">
      <w:pPr>
        <w:textAlignment w:val="baseline"/>
        <w:rPr>
          <w:rFonts w:eastAsiaTheme="minorEastAsia"/>
          <w:b/>
          <w:i/>
          <w:w w:val="101"/>
          <w:sz w:val="20"/>
          <w:szCs w:val="20"/>
          <w:highlight w:val="white"/>
          <w:lang w:eastAsia="ru-RU"/>
        </w:rPr>
      </w:pPr>
      <w:r w:rsidRPr="009728F4">
        <w:rPr>
          <w:b/>
          <w:bCs/>
          <w:i/>
        </w:rPr>
        <w:t>Протокол № 7/193 від 10.03.2020</w:t>
      </w:r>
      <w:r w:rsidRPr="009728F4">
        <w:rPr>
          <w:b/>
          <w:bCs/>
          <w:i/>
          <w:sz w:val="20"/>
          <w:szCs w:val="20"/>
        </w:rPr>
        <w:t xml:space="preserve"> </w:t>
      </w:r>
      <w:r w:rsidRPr="009728F4">
        <w:rPr>
          <w:b/>
          <w:i/>
          <w:w w:val="101"/>
          <w:sz w:val="20"/>
          <w:szCs w:val="20"/>
          <w:lang w:eastAsia="ru-RU"/>
        </w:rPr>
        <w:t>–</w:t>
      </w:r>
      <w:r w:rsidR="005F2AF2" w:rsidRPr="009728F4">
        <w:rPr>
          <w:rFonts w:eastAsiaTheme="minorEastAsia"/>
          <w:b/>
          <w:i/>
          <w:sz w:val="20"/>
          <w:szCs w:val="20"/>
        </w:rPr>
        <w:t xml:space="preserve"> П</w:t>
      </w:r>
      <w:r w:rsidR="00F95621" w:rsidRPr="009728F4">
        <w:rPr>
          <w:rFonts w:eastAsiaTheme="minorEastAsia"/>
          <w:b/>
          <w:i/>
          <w:sz w:val="20"/>
          <w:szCs w:val="20"/>
        </w:rPr>
        <w:t>ідтрима</w:t>
      </w:r>
      <w:r w:rsidR="005F2AF2" w:rsidRPr="009728F4">
        <w:rPr>
          <w:rFonts w:eastAsiaTheme="minorEastAsia"/>
          <w:b/>
          <w:i/>
          <w:sz w:val="20"/>
          <w:szCs w:val="20"/>
        </w:rPr>
        <w:t>но</w:t>
      </w:r>
      <w:r w:rsidR="00F95621" w:rsidRPr="009728F4">
        <w:rPr>
          <w:rFonts w:eastAsiaTheme="minorEastAsia"/>
          <w:b/>
          <w:i/>
          <w:sz w:val="20"/>
          <w:szCs w:val="20"/>
        </w:rPr>
        <w:t xml:space="preserve"> проєкт рішення Київради із зауваженнями, </w:t>
      </w:r>
      <w:r w:rsidR="00F95621" w:rsidRPr="009728F4">
        <w:rPr>
          <w:rFonts w:eastAsiaTheme="minorEastAsia"/>
          <w:b/>
          <w:i/>
          <w:w w:val="101"/>
          <w:sz w:val="20"/>
          <w:szCs w:val="20"/>
          <w:shd w:val="clear" w:color="auto" w:fill="FFFFFF"/>
          <w:lang w:eastAsia="ru-RU"/>
        </w:rPr>
        <w:t>а саме:</w:t>
      </w:r>
      <w:r w:rsidR="005F2AF2" w:rsidRPr="009728F4">
        <w:rPr>
          <w:rFonts w:eastAsiaTheme="minorEastAsia"/>
          <w:b/>
          <w:i/>
          <w:sz w:val="20"/>
          <w:szCs w:val="20"/>
        </w:rPr>
        <w:t xml:space="preserve"> </w:t>
      </w:r>
      <w:r w:rsidR="00F95621" w:rsidRPr="009728F4">
        <w:rPr>
          <w:rFonts w:eastAsiaTheme="minorEastAsia"/>
          <w:b/>
          <w:i/>
          <w:w w:val="101"/>
          <w:sz w:val="20"/>
          <w:szCs w:val="20"/>
          <w:shd w:val="clear" w:color="auto" w:fill="FFFFFF"/>
          <w:lang w:eastAsia="ru-RU"/>
        </w:rPr>
        <w:t xml:space="preserve">- пункт 2 проєкту рішення викласти в такій редакції: «2. </w:t>
      </w:r>
      <w:r w:rsidR="00F95621" w:rsidRPr="009728F4">
        <w:rPr>
          <w:b/>
          <w:i/>
          <w:sz w:val="20"/>
          <w:szCs w:val="20"/>
        </w:rPr>
        <w:t>Облікувати на балансі комунального підприємства «Шляхово-експлуатаційне управління по ремонту та утриманню автомобільних шляхів та споруд на них Дарницького району» м. Києва автомобільні дороги на вулицях Олени Пчілки та Драгоманова (від перехрестя вул. А. Ахматової до вул. Здолбунівської) у Дарницькому районі м. Києва»</w:t>
      </w:r>
      <w:r w:rsidR="00F95621" w:rsidRPr="009728F4">
        <w:rPr>
          <w:rFonts w:eastAsiaTheme="minorEastAsia"/>
          <w:b/>
          <w:i/>
          <w:w w:val="101"/>
          <w:sz w:val="20"/>
          <w:szCs w:val="20"/>
          <w:highlight w:val="white"/>
          <w:lang w:eastAsia="ru-RU"/>
        </w:rPr>
        <w:t>.</w:t>
      </w:r>
    </w:p>
    <w:p w:rsidR="00F95621" w:rsidRPr="009728F4" w:rsidRDefault="00F95621" w:rsidP="00F95621">
      <w:pPr>
        <w:tabs>
          <w:tab w:val="left" w:pos="1937"/>
          <w:tab w:val="left" w:pos="3756"/>
        </w:tabs>
        <w:rPr>
          <w:b/>
          <w:i/>
          <w:sz w:val="20"/>
          <w:szCs w:val="20"/>
        </w:rPr>
      </w:pPr>
      <w:r w:rsidRPr="009728F4">
        <w:rPr>
          <w:rFonts w:eastAsiaTheme="minorEastAsia"/>
          <w:b/>
          <w:i/>
          <w:w w:val="101"/>
          <w:sz w:val="20"/>
          <w:szCs w:val="20"/>
          <w:shd w:val="clear" w:color="auto" w:fill="FFFFFF"/>
          <w:lang w:eastAsia="ru-RU"/>
        </w:rPr>
        <w:t>- пункт 3 проєкту рішення викласти в такій редакції: «</w:t>
      </w:r>
      <w:r w:rsidRPr="009728F4">
        <w:rPr>
          <w:b/>
          <w:i/>
          <w:sz w:val="20"/>
          <w:szCs w:val="20"/>
        </w:rPr>
        <w:t>3. Департаменту комунальної власності м. Києва виконавчого органу Київської міської ради (Київської міської державної адміністрації) закріпити на праві господарського відання за комунальним підприємством «Шляхово-експлуатаційне управління по ремонту та утриманню автомобільних шляхів та споруд на них Дарницького району» м. Києва автомобільні дороги згідно з пунктом  2 цього рішення».</w:t>
      </w:r>
    </w:p>
    <w:p w:rsidR="00436F36" w:rsidRPr="009728F4" w:rsidRDefault="00436F36" w:rsidP="00436F36">
      <w:pPr>
        <w:pStyle w:val="aa"/>
        <w:tabs>
          <w:tab w:val="clear" w:pos="0"/>
        </w:tabs>
        <w:rPr>
          <w:rFonts w:eastAsia="Times New Roman"/>
          <w:b/>
          <w:lang w:eastAsia="uk-UA"/>
        </w:rPr>
      </w:pPr>
      <w:r w:rsidRPr="009728F4">
        <w:rPr>
          <w:rFonts w:eastAsia="Times New Roman"/>
          <w:b/>
          <w:lang w:eastAsia="uk-UA"/>
        </w:rPr>
        <w:t xml:space="preserve">Доповідач: </w:t>
      </w:r>
      <w:proofErr w:type="spellStart"/>
      <w:r w:rsidRPr="009728F4">
        <w:rPr>
          <w:rFonts w:eastAsia="Times New Roman"/>
          <w:b/>
          <w:lang w:eastAsia="uk-UA"/>
        </w:rPr>
        <w:t>І.Мірошниченко</w:t>
      </w:r>
      <w:proofErr w:type="spellEnd"/>
      <w:r w:rsidRPr="009728F4">
        <w:rPr>
          <w:rFonts w:eastAsia="Times New Roman"/>
          <w:b/>
          <w:lang w:eastAsia="uk-UA"/>
        </w:rPr>
        <w:t>.</w:t>
      </w:r>
    </w:p>
    <w:p w:rsidR="008054E2" w:rsidRPr="00882C79" w:rsidRDefault="008054E2" w:rsidP="008054E2">
      <w:pPr>
        <w:rPr>
          <w:sz w:val="28"/>
          <w:szCs w:val="28"/>
        </w:rPr>
      </w:pPr>
      <w:r w:rsidRPr="00683AEE">
        <w:rPr>
          <w:sz w:val="28"/>
          <w:szCs w:val="28"/>
        </w:rPr>
        <w:t>СЛУХАЛИ</w:t>
      </w:r>
      <w:r>
        <w:rPr>
          <w:sz w:val="28"/>
          <w:szCs w:val="28"/>
        </w:rPr>
        <w:t>: М.Конобаса.</w:t>
      </w:r>
    </w:p>
    <w:p w:rsidR="008054E2" w:rsidRDefault="008054E2" w:rsidP="008054E2">
      <w:pPr>
        <w:rPr>
          <w:sz w:val="28"/>
          <w:szCs w:val="28"/>
        </w:rPr>
      </w:pPr>
      <w:r>
        <w:rPr>
          <w:sz w:val="28"/>
          <w:szCs w:val="28"/>
        </w:rPr>
        <w:t xml:space="preserve">ВИСТУПИЛИ: </w:t>
      </w:r>
      <w:proofErr w:type="spellStart"/>
      <w:r>
        <w:rPr>
          <w:sz w:val="28"/>
          <w:szCs w:val="28"/>
        </w:rPr>
        <w:t>М.Буділов</w:t>
      </w:r>
      <w:proofErr w:type="spellEnd"/>
      <w:r>
        <w:rPr>
          <w:sz w:val="28"/>
          <w:szCs w:val="28"/>
        </w:rPr>
        <w:t xml:space="preserve">, </w:t>
      </w:r>
      <w:proofErr w:type="spellStart"/>
      <w:r w:rsidR="009728F4">
        <w:rPr>
          <w:sz w:val="28"/>
          <w:szCs w:val="28"/>
        </w:rPr>
        <w:t>О.Шмуляр</w:t>
      </w:r>
      <w:proofErr w:type="spellEnd"/>
      <w:r w:rsidR="009728F4">
        <w:rPr>
          <w:sz w:val="28"/>
          <w:szCs w:val="28"/>
        </w:rPr>
        <w:t>,</w:t>
      </w:r>
      <w:r w:rsidR="00635704">
        <w:rPr>
          <w:sz w:val="28"/>
          <w:szCs w:val="28"/>
        </w:rPr>
        <w:t xml:space="preserve"> </w:t>
      </w:r>
      <w:proofErr w:type="spellStart"/>
      <w:r w:rsidR="00635704">
        <w:rPr>
          <w:sz w:val="28"/>
          <w:szCs w:val="28"/>
        </w:rPr>
        <w:t>О.Бодак</w:t>
      </w:r>
      <w:proofErr w:type="spellEnd"/>
      <w:r w:rsidR="003E6A51">
        <w:rPr>
          <w:sz w:val="28"/>
          <w:szCs w:val="28"/>
        </w:rPr>
        <w:t>.</w:t>
      </w:r>
    </w:p>
    <w:p w:rsidR="008054E2" w:rsidRPr="00B43621" w:rsidRDefault="008054E2" w:rsidP="008054E2">
      <w:pPr>
        <w:rPr>
          <w:bCs/>
          <w:sz w:val="28"/>
          <w:szCs w:val="28"/>
        </w:rPr>
      </w:pPr>
      <w:r w:rsidRPr="006E2BD3">
        <w:rPr>
          <w:bCs/>
          <w:sz w:val="28"/>
          <w:szCs w:val="28"/>
        </w:rPr>
        <w:t>ВИРІШИЛИ:</w:t>
      </w:r>
      <w:r>
        <w:rPr>
          <w:bCs/>
          <w:sz w:val="28"/>
          <w:szCs w:val="28"/>
        </w:rPr>
        <w:t xml:space="preserve"> </w:t>
      </w:r>
      <w:r w:rsidR="00B43621">
        <w:rPr>
          <w:bCs/>
          <w:sz w:val="28"/>
          <w:szCs w:val="28"/>
        </w:rPr>
        <w:t xml:space="preserve">Підтримати висновок </w:t>
      </w:r>
      <w:r w:rsidR="00B43621" w:rsidRPr="00B43621">
        <w:rPr>
          <w:sz w:val="28"/>
          <w:szCs w:val="28"/>
        </w:rPr>
        <w:t>постійної комісії Київради з питань транспорту, зв’язку та реклами</w:t>
      </w:r>
      <w:r w:rsidR="00B43621">
        <w:rPr>
          <w:sz w:val="28"/>
          <w:szCs w:val="28"/>
        </w:rPr>
        <w:t xml:space="preserve"> </w:t>
      </w:r>
      <w:r w:rsidR="00A0731D">
        <w:rPr>
          <w:sz w:val="28"/>
          <w:szCs w:val="28"/>
        </w:rPr>
        <w:t>від 11.</w:t>
      </w:r>
      <w:r w:rsidR="00CE74CF">
        <w:rPr>
          <w:sz w:val="28"/>
          <w:szCs w:val="28"/>
        </w:rPr>
        <w:t>0</w:t>
      </w:r>
      <w:r w:rsidR="00A0731D">
        <w:rPr>
          <w:sz w:val="28"/>
          <w:szCs w:val="28"/>
        </w:rPr>
        <w:t>3.2</w:t>
      </w:r>
      <w:r w:rsidR="00CE74CF">
        <w:rPr>
          <w:sz w:val="28"/>
          <w:szCs w:val="28"/>
        </w:rPr>
        <w:t>0</w:t>
      </w:r>
      <w:r w:rsidR="00A0731D">
        <w:rPr>
          <w:sz w:val="28"/>
          <w:szCs w:val="28"/>
        </w:rPr>
        <w:t>2</w:t>
      </w:r>
      <w:r w:rsidR="00CE74CF">
        <w:rPr>
          <w:sz w:val="28"/>
          <w:szCs w:val="28"/>
        </w:rPr>
        <w:t>0</w:t>
      </w:r>
      <w:r w:rsidR="00A0731D">
        <w:rPr>
          <w:sz w:val="28"/>
          <w:szCs w:val="28"/>
        </w:rPr>
        <w:t xml:space="preserve"> (протокол №3/83) </w:t>
      </w:r>
      <w:r w:rsidR="00B43621">
        <w:rPr>
          <w:sz w:val="28"/>
          <w:szCs w:val="28"/>
        </w:rPr>
        <w:t xml:space="preserve">до проєкту рішення </w:t>
      </w:r>
      <w:r w:rsidR="00B43621" w:rsidRPr="00B43621">
        <w:rPr>
          <w:sz w:val="28"/>
          <w:szCs w:val="28"/>
        </w:rPr>
        <w:t>"Про прийняття до комунальної власності територіальної громади м.Києва автомобільних доріг на вулицях Олени Пчілки та Драг</w:t>
      </w:r>
      <w:r w:rsidR="006C37AA">
        <w:rPr>
          <w:sz w:val="28"/>
          <w:szCs w:val="28"/>
        </w:rPr>
        <w:t xml:space="preserve">оманова (від перехрестя вул. </w:t>
      </w:r>
      <w:proofErr w:type="spellStart"/>
      <w:r w:rsidR="006C37AA">
        <w:rPr>
          <w:sz w:val="28"/>
          <w:szCs w:val="28"/>
        </w:rPr>
        <w:t>А.</w:t>
      </w:r>
      <w:r w:rsidR="00B43621" w:rsidRPr="00B43621">
        <w:rPr>
          <w:sz w:val="28"/>
          <w:szCs w:val="28"/>
        </w:rPr>
        <w:t>Ахматової</w:t>
      </w:r>
      <w:proofErr w:type="spellEnd"/>
      <w:r w:rsidR="00B43621" w:rsidRPr="00B43621">
        <w:rPr>
          <w:sz w:val="28"/>
          <w:szCs w:val="28"/>
        </w:rPr>
        <w:t xml:space="preserve"> до вул. Здолбуні</w:t>
      </w:r>
      <w:r w:rsidR="006C37AA">
        <w:rPr>
          <w:sz w:val="28"/>
          <w:szCs w:val="28"/>
        </w:rPr>
        <w:t>вської) у Дарницькому районі м.</w:t>
      </w:r>
      <w:r w:rsidR="00B43621" w:rsidRPr="00B43621">
        <w:rPr>
          <w:sz w:val="28"/>
          <w:szCs w:val="28"/>
        </w:rPr>
        <w:t>Києва"</w:t>
      </w:r>
      <w:r w:rsidR="00B43621">
        <w:rPr>
          <w:sz w:val="28"/>
          <w:szCs w:val="28"/>
        </w:rPr>
        <w:t>.</w:t>
      </w:r>
      <w:r w:rsidR="00B43621" w:rsidRPr="00B43621">
        <w:rPr>
          <w:sz w:val="28"/>
          <w:szCs w:val="28"/>
        </w:rPr>
        <w:t xml:space="preserve">  </w:t>
      </w:r>
    </w:p>
    <w:p w:rsidR="008054E2" w:rsidRPr="00683AEE" w:rsidRDefault="008054E2" w:rsidP="008054E2">
      <w:pPr>
        <w:rPr>
          <w:sz w:val="28"/>
          <w:szCs w:val="28"/>
        </w:rPr>
      </w:pPr>
      <w:r w:rsidRPr="00683AEE">
        <w:rPr>
          <w:sz w:val="28"/>
          <w:szCs w:val="28"/>
        </w:rPr>
        <w:t>ГОЛОСУВАЛИ: «за» -</w:t>
      </w:r>
      <w:r>
        <w:rPr>
          <w:sz w:val="28"/>
          <w:szCs w:val="28"/>
        </w:rPr>
        <w:t xml:space="preserve"> </w:t>
      </w:r>
      <w:r w:rsidR="00B43621">
        <w:rPr>
          <w:sz w:val="28"/>
          <w:szCs w:val="28"/>
        </w:rPr>
        <w:t>8</w:t>
      </w:r>
      <w:r w:rsidRPr="00683AEE">
        <w:rPr>
          <w:sz w:val="28"/>
          <w:szCs w:val="28"/>
        </w:rPr>
        <w:t xml:space="preserve">, «проти» - 0, «утримались» - </w:t>
      </w:r>
      <w:r>
        <w:rPr>
          <w:sz w:val="28"/>
          <w:szCs w:val="28"/>
        </w:rPr>
        <w:t>0</w:t>
      </w:r>
      <w:r w:rsidRPr="00683AEE">
        <w:rPr>
          <w:sz w:val="28"/>
          <w:szCs w:val="28"/>
        </w:rPr>
        <w:t>, «не голосували» -</w:t>
      </w:r>
      <w:r w:rsidR="00B43621">
        <w:rPr>
          <w:sz w:val="28"/>
          <w:szCs w:val="28"/>
        </w:rPr>
        <w:t xml:space="preserve"> 1 (Д.Калініченко</w:t>
      </w:r>
      <w:r>
        <w:rPr>
          <w:sz w:val="28"/>
          <w:szCs w:val="28"/>
        </w:rPr>
        <w:t xml:space="preserve">).                      </w:t>
      </w:r>
    </w:p>
    <w:p w:rsidR="008054E2" w:rsidRDefault="008054E2" w:rsidP="008054E2">
      <w:pPr>
        <w:rPr>
          <w:b/>
          <w:i/>
          <w:sz w:val="28"/>
          <w:szCs w:val="28"/>
        </w:rPr>
      </w:pPr>
      <w:r w:rsidRPr="00683AEE">
        <w:rPr>
          <w:b/>
          <w:i/>
          <w:sz w:val="28"/>
          <w:szCs w:val="28"/>
        </w:rPr>
        <w:t>Рішення прийнято</w:t>
      </w:r>
      <w:r>
        <w:rPr>
          <w:b/>
          <w:i/>
          <w:sz w:val="28"/>
          <w:szCs w:val="28"/>
        </w:rPr>
        <w:t>.</w:t>
      </w:r>
    </w:p>
    <w:p w:rsidR="00A0616D" w:rsidRPr="00DC6322" w:rsidRDefault="00A0616D" w:rsidP="00436F36">
      <w:pPr>
        <w:pStyle w:val="aa"/>
        <w:tabs>
          <w:tab w:val="clear" w:pos="0"/>
        </w:tabs>
        <w:rPr>
          <w:rFonts w:eastAsia="Times New Roman"/>
          <w:lang w:eastAsia="uk-UA"/>
        </w:rPr>
      </w:pPr>
    </w:p>
    <w:p w:rsidR="00A0616D" w:rsidRPr="003E6A51" w:rsidRDefault="009C3D5E" w:rsidP="00A0616D">
      <w:pPr>
        <w:tabs>
          <w:tab w:val="left" w:pos="1937"/>
          <w:tab w:val="left" w:pos="3756"/>
        </w:tabs>
        <w:rPr>
          <w:b/>
          <w:sz w:val="28"/>
          <w:szCs w:val="28"/>
        </w:rPr>
      </w:pPr>
      <w:r w:rsidRPr="003E6A51">
        <w:rPr>
          <w:b/>
          <w:sz w:val="28"/>
          <w:szCs w:val="28"/>
        </w:rPr>
        <w:t xml:space="preserve">4. </w:t>
      </w:r>
      <w:r w:rsidR="00A0616D" w:rsidRPr="003E6A51">
        <w:rPr>
          <w:b/>
          <w:sz w:val="28"/>
          <w:szCs w:val="28"/>
        </w:rPr>
        <w:t>Про розгляд проєкту рішення Київради «</w:t>
      </w:r>
      <w:r w:rsidR="00A0616D" w:rsidRPr="003E6A51">
        <w:rPr>
          <w:b/>
          <w:bCs/>
          <w:sz w:val="28"/>
          <w:szCs w:val="28"/>
        </w:rPr>
        <w:t>Про внесення змін до додатк</w:t>
      </w:r>
      <w:r w:rsidR="0096581E" w:rsidRPr="003E6A51">
        <w:rPr>
          <w:b/>
          <w:bCs/>
          <w:sz w:val="28"/>
          <w:szCs w:val="28"/>
        </w:rPr>
        <w:t>а</w:t>
      </w:r>
      <w:r w:rsidR="00A0616D" w:rsidRPr="003E6A51">
        <w:rPr>
          <w:b/>
          <w:bCs/>
          <w:sz w:val="28"/>
          <w:szCs w:val="28"/>
        </w:rPr>
        <w:t xml:space="preserve"> до рішення</w:t>
      </w:r>
      <w:r w:rsidR="00C87773" w:rsidRPr="003E6A51">
        <w:rPr>
          <w:b/>
          <w:bCs/>
          <w:sz w:val="28"/>
          <w:szCs w:val="28"/>
        </w:rPr>
        <w:t xml:space="preserve"> </w:t>
      </w:r>
      <w:r w:rsidR="00A0616D" w:rsidRPr="003E6A51">
        <w:rPr>
          <w:b/>
          <w:bCs/>
          <w:sz w:val="28"/>
          <w:szCs w:val="28"/>
        </w:rPr>
        <w:t xml:space="preserve">Київської міської ради </w:t>
      </w:r>
      <w:r w:rsidR="00C87773" w:rsidRPr="003E6A51">
        <w:rPr>
          <w:b/>
          <w:bCs/>
          <w:sz w:val="28"/>
          <w:szCs w:val="28"/>
        </w:rPr>
        <w:t xml:space="preserve"> </w:t>
      </w:r>
      <w:r w:rsidR="00A0616D" w:rsidRPr="003E6A51">
        <w:rPr>
          <w:b/>
          <w:bCs/>
          <w:sz w:val="28"/>
          <w:szCs w:val="28"/>
        </w:rPr>
        <w:t>від 24 червня 2004 року №</w:t>
      </w:r>
      <w:r w:rsidR="00A0616D" w:rsidRPr="003E6A51">
        <w:rPr>
          <w:b/>
          <w:bCs/>
          <w:sz w:val="28"/>
          <w:szCs w:val="28"/>
          <w:lang w:val="en-US"/>
        </w:rPr>
        <w:t> </w:t>
      </w:r>
      <w:r w:rsidR="00A0616D" w:rsidRPr="003E6A51">
        <w:rPr>
          <w:b/>
          <w:bCs/>
          <w:sz w:val="28"/>
          <w:szCs w:val="28"/>
        </w:rPr>
        <w:t xml:space="preserve">322/1532 «Про затвердження переліку об’єктів реконструкції, реставрації, незавершеного будівництва, що належать до комунальної власності територіальної громади міста Києва» </w:t>
      </w:r>
      <w:r w:rsidR="008C759C" w:rsidRPr="003E6A51">
        <w:rPr>
          <w:b/>
          <w:bCs/>
        </w:rPr>
        <w:t>(</w:t>
      </w:r>
      <w:r w:rsidR="008C759C" w:rsidRPr="003E6A51">
        <w:rPr>
          <w:b/>
          <w:bCs/>
          <w:i/>
        </w:rPr>
        <w:t xml:space="preserve">вул. Якуба </w:t>
      </w:r>
      <w:proofErr w:type="spellStart"/>
      <w:r w:rsidR="008C759C" w:rsidRPr="003E6A51">
        <w:rPr>
          <w:b/>
          <w:bCs/>
          <w:i/>
        </w:rPr>
        <w:t>Коласа</w:t>
      </w:r>
      <w:proofErr w:type="spellEnd"/>
      <w:r w:rsidR="008C759C" w:rsidRPr="003E6A51">
        <w:rPr>
          <w:b/>
          <w:bCs/>
          <w:i/>
        </w:rPr>
        <w:t xml:space="preserve">, </w:t>
      </w:r>
      <w:proofErr w:type="spellStart"/>
      <w:r w:rsidR="008C759C" w:rsidRPr="003E6A51">
        <w:rPr>
          <w:b/>
          <w:bCs/>
          <w:i/>
        </w:rPr>
        <w:t>просп</w:t>
      </w:r>
      <w:proofErr w:type="spellEnd"/>
      <w:r w:rsidR="008C759C" w:rsidRPr="003E6A51">
        <w:rPr>
          <w:b/>
          <w:bCs/>
          <w:i/>
        </w:rPr>
        <w:t>. Перемоги)</w:t>
      </w:r>
      <w:r w:rsidR="008C759C" w:rsidRPr="003E6A51">
        <w:rPr>
          <w:b/>
          <w:bCs/>
          <w:sz w:val="28"/>
          <w:szCs w:val="28"/>
        </w:rPr>
        <w:t xml:space="preserve"> </w:t>
      </w:r>
      <w:r w:rsidR="00A0616D" w:rsidRPr="003E6A51">
        <w:rPr>
          <w:b/>
          <w:bCs/>
          <w:sz w:val="28"/>
          <w:szCs w:val="28"/>
        </w:rPr>
        <w:t xml:space="preserve">за поданням першого заступника голови М.Поворозника </w:t>
      </w:r>
      <w:r w:rsidR="00A0616D" w:rsidRPr="003E6A51">
        <w:rPr>
          <w:b/>
          <w:sz w:val="28"/>
          <w:szCs w:val="28"/>
        </w:rPr>
        <w:t>(доручення №08/231-641/ПР від 13.03.2020).</w:t>
      </w:r>
    </w:p>
    <w:p w:rsidR="001034DA" w:rsidRPr="003E6A51" w:rsidRDefault="001034DA" w:rsidP="00690EF1">
      <w:pPr>
        <w:widowControl w:val="0"/>
        <w:shd w:val="clear" w:color="auto" w:fill="FFFFFF"/>
        <w:tabs>
          <w:tab w:val="left" w:pos="5387"/>
        </w:tabs>
        <w:autoSpaceDE w:val="0"/>
        <w:autoSpaceDN w:val="0"/>
        <w:adjustRightInd w:val="0"/>
        <w:rPr>
          <w:rFonts w:eastAsiaTheme="minorEastAsia"/>
          <w:b/>
          <w:i/>
          <w:lang w:eastAsia="en-US"/>
        </w:rPr>
      </w:pPr>
      <w:r w:rsidRPr="003E6A51">
        <w:rPr>
          <w:b/>
          <w:i/>
        </w:rPr>
        <w:t>Постійна комісія Київради з питань  житлово-комунального господарства та паливно-енергетичного комплексу</w:t>
      </w:r>
      <w:r w:rsidR="009F3A7B" w:rsidRPr="003E6A51">
        <w:rPr>
          <w:b/>
          <w:i/>
        </w:rPr>
        <w:t xml:space="preserve"> </w:t>
      </w:r>
      <w:r w:rsidRPr="003E6A51">
        <w:rPr>
          <w:b/>
          <w:i/>
        </w:rPr>
        <w:t xml:space="preserve">- </w:t>
      </w:r>
      <w:r w:rsidR="00690EF1" w:rsidRPr="003E6A51">
        <w:rPr>
          <w:b/>
          <w:i/>
        </w:rPr>
        <w:t>не надала в установленому порядку Регламентом пропозиції.</w:t>
      </w:r>
    </w:p>
    <w:p w:rsidR="009F3A7B" w:rsidRPr="003E6A51" w:rsidRDefault="009F3A7B" w:rsidP="00690EF1">
      <w:pPr>
        <w:widowControl w:val="0"/>
        <w:shd w:val="clear" w:color="auto" w:fill="FFFFFF"/>
        <w:tabs>
          <w:tab w:val="left" w:pos="5387"/>
        </w:tabs>
        <w:autoSpaceDE w:val="0"/>
        <w:autoSpaceDN w:val="0"/>
        <w:adjustRightInd w:val="0"/>
        <w:rPr>
          <w:b/>
          <w:i/>
        </w:rPr>
      </w:pPr>
      <w:r w:rsidRPr="003E6A51">
        <w:rPr>
          <w:b/>
          <w:i/>
        </w:rPr>
        <w:t xml:space="preserve">Постійна комісія Київської міської ради з питань бюджету та соціально-економічного розвитку - </w:t>
      </w:r>
      <w:r w:rsidR="00690EF1" w:rsidRPr="003E6A51">
        <w:rPr>
          <w:b/>
          <w:i/>
        </w:rPr>
        <w:t>не надала в установленому порядку Регламентом пропозиції.</w:t>
      </w:r>
    </w:p>
    <w:p w:rsidR="006240CB" w:rsidRPr="003E6A51" w:rsidRDefault="0060194C" w:rsidP="00A0616D">
      <w:pPr>
        <w:tabs>
          <w:tab w:val="left" w:pos="1937"/>
          <w:tab w:val="left" w:pos="3756"/>
        </w:tabs>
        <w:rPr>
          <w:b/>
          <w:sz w:val="28"/>
          <w:szCs w:val="28"/>
        </w:rPr>
      </w:pPr>
      <w:r w:rsidRPr="003E6A51">
        <w:rPr>
          <w:b/>
          <w:sz w:val="28"/>
          <w:szCs w:val="28"/>
        </w:rPr>
        <w:t>Доповідач: директор Департаменту економіки та інвестицій виконавчого</w:t>
      </w:r>
      <w:r w:rsidR="006A6015" w:rsidRPr="003E6A51">
        <w:rPr>
          <w:b/>
          <w:sz w:val="28"/>
          <w:szCs w:val="28"/>
        </w:rPr>
        <w:t xml:space="preserve"> органу Київради (КМДА)</w:t>
      </w:r>
      <w:r w:rsidR="007E27AD" w:rsidRPr="003E6A51">
        <w:rPr>
          <w:b/>
          <w:sz w:val="28"/>
          <w:szCs w:val="28"/>
        </w:rPr>
        <w:t>.</w:t>
      </w:r>
    </w:p>
    <w:p w:rsidR="003E6A51" w:rsidRPr="00882C79" w:rsidRDefault="003E6A51" w:rsidP="003E6A51">
      <w:pPr>
        <w:rPr>
          <w:sz w:val="28"/>
          <w:szCs w:val="28"/>
        </w:rPr>
      </w:pPr>
      <w:r w:rsidRPr="00683AEE">
        <w:rPr>
          <w:sz w:val="28"/>
          <w:szCs w:val="28"/>
        </w:rPr>
        <w:t>СЛУХАЛИ</w:t>
      </w:r>
      <w:r>
        <w:rPr>
          <w:sz w:val="28"/>
          <w:szCs w:val="28"/>
        </w:rPr>
        <w:t>: М.Конобаса.</w:t>
      </w:r>
    </w:p>
    <w:p w:rsidR="003E6A51" w:rsidRDefault="003E6A51" w:rsidP="003E6A51">
      <w:pPr>
        <w:rPr>
          <w:sz w:val="28"/>
          <w:szCs w:val="28"/>
        </w:rPr>
      </w:pPr>
      <w:r>
        <w:rPr>
          <w:sz w:val="28"/>
          <w:szCs w:val="28"/>
        </w:rPr>
        <w:t xml:space="preserve">ВИСТУПИЛИ: </w:t>
      </w:r>
      <w:proofErr w:type="spellStart"/>
      <w:r>
        <w:rPr>
          <w:sz w:val="28"/>
          <w:szCs w:val="28"/>
        </w:rPr>
        <w:t>О.Світличний</w:t>
      </w:r>
      <w:proofErr w:type="spellEnd"/>
      <w:r>
        <w:rPr>
          <w:sz w:val="28"/>
          <w:szCs w:val="28"/>
        </w:rPr>
        <w:t>.</w:t>
      </w:r>
    </w:p>
    <w:p w:rsidR="003E6A51" w:rsidRDefault="003E6A51" w:rsidP="003E6A51">
      <w:pPr>
        <w:rPr>
          <w:bCs/>
          <w:sz w:val="28"/>
          <w:szCs w:val="28"/>
        </w:rPr>
      </w:pPr>
      <w:r w:rsidRPr="006E2BD3">
        <w:rPr>
          <w:bCs/>
          <w:sz w:val="28"/>
          <w:szCs w:val="28"/>
        </w:rPr>
        <w:t>ВИРІШИЛИ:</w:t>
      </w:r>
      <w:r>
        <w:rPr>
          <w:bCs/>
          <w:sz w:val="28"/>
          <w:szCs w:val="28"/>
        </w:rPr>
        <w:t xml:space="preserve"> </w:t>
      </w:r>
      <w:r w:rsidR="0003277D">
        <w:rPr>
          <w:bCs/>
          <w:sz w:val="28"/>
          <w:szCs w:val="28"/>
        </w:rPr>
        <w:t>Підтримати проєкт рішення</w:t>
      </w:r>
      <w:r w:rsidR="00F627DE">
        <w:rPr>
          <w:bCs/>
          <w:sz w:val="28"/>
          <w:szCs w:val="28"/>
        </w:rPr>
        <w:t xml:space="preserve"> Київради</w:t>
      </w:r>
      <w:r w:rsidR="0003277D">
        <w:rPr>
          <w:bCs/>
          <w:sz w:val="28"/>
          <w:szCs w:val="28"/>
        </w:rPr>
        <w:t xml:space="preserve"> без зауважень.</w:t>
      </w:r>
    </w:p>
    <w:p w:rsidR="003E6A51" w:rsidRPr="00683AEE" w:rsidRDefault="003E6A51" w:rsidP="003E6A51">
      <w:pPr>
        <w:rPr>
          <w:sz w:val="28"/>
          <w:szCs w:val="28"/>
        </w:rPr>
      </w:pPr>
      <w:r w:rsidRPr="00683AEE">
        <w:rPr>
          <w:sz w:val="28"/>
          <w:szCs w:val="28"/>
        </w:rPr>
        <w:lastRenderedPageBreak/>
        <w:t>ГОЛОСУВАЛИ: «за» -</w:t>
      </w:r>
      <w:r>
        <w:rPr>
          <w:sz w:val="28"/>
          <w:szCs w:val="28"/>
        </w:rPr>
        <w:t xml:space="preserve"> 8</w:t>
      </w:r>
      <w:r w:rsidRPr="00683AEE">
        <w:rPr>
          <w:sz w:val="28"/>
          <w:szCs w:val="28"/>
        </w:rPr>
        <w:t xml:space="preserve">, «проти» - 0, «утримались» - </w:t>
      </w:r>
      <w:r>
        <w:rPr>
          <w:sz w:val="28"/>
          <w:szCs w:val="28"/>
        </w:rPr>
        <w:t>0</w:t>
      </w:r>
      <w:r w:rsidRPr="00683AEE">
        <w:rPr>
          <w:sz w:val="28"/>
          <w:szCs w:val="28"/>
        </w:rPr>
        <w:t>, «не голосували» -</w:t>
      </w:r>
      <w:r>
        <w:rPr>
          <w:sz w:val="28"/>
          <w:szCs w:val="28"/>
        </w:rPr>
        <w:t xml:space="preserve"> 1 (Д.Калініченко).                      </w:t>
      </w:r>
    </w:p>
    <w:p w:rsidR="003E6A51" w:rsidRDefault="003E6A51" w:rsidP="003E6A51">
      <w:pPr>
        <w:rPr>
          <w:b/>
          <w:i/>
          <w:sz w:val="28"/>
          <w:szCs w:val="28"/>
        </w:rPr>
      </w:pPr>
      <w:r w:rsidRPr="00683AEE">
        <w:rPr>
          <w:b/>
          <w:i/>
          <w:sz w:val="28"/>
          <w:szCs w:val="28"/>
        </w:rPr>
        <w:t>Рішення прийнято</w:t>
      </w:r>
      <w:r>
        <w:rPr>
          <w:b/>
          <w:i/>
          <w:sz w:val="28"/>
          <w:szCs w:val="28"/>
        </w:rPr>
        <w:t>.</w:t>
      </w:r>
    </w:p>
    <w:p w:rsidR="006240CB" w:rsidRPr="003E6A51" w:rsidRDefault="006240CB" w:rsidP="00A0616D">
      <w:pPr>
        <w:tabs>
          <w:tab w:val="left" w:pos="1937"/>
          <w:tab w:val="left" w:pos="3756"/>
        </w:tabs>
        <w:rPr>
          <w:b/>
          <w:sz w:val="28"/>
          <w:szCs w:val="28"/>
        </w:rPr>
      </w:pPr>
    </w:p>
    <w:p w:rsidR="006240CB" w:rsidRPr="00D77C1C" w:rsidRDefault="006240CB" w:rsidP="006240CB">
      <w:pPr>
        <w:tabs>
          <w:tab w:val="left" w:pos="1937"/>
          <w:tab w:val="left" w:pos="3756"/>
        </w:tabs>
        <w:rPr>
          <w:b/>
          <w:sz w:val="28"/>
          <w:szCs w:val="28"/>
        </w:rPr>
      </w:pPr>
      <w:r w:rsidRPr="00D77C1C">
        <w:rPr>
          <w:b/>
          <w:sz w:val="28"/>
          <w:szCs w:val="28"/>
        </w:rPr>
        <w:t>5. Про розгляд проєкту рішення Київради «Про створення дитячо-юнацької спортивної школи «</w:t>
      </w:r>
      <w:proofErr w:type="spellStart"/>
      <w:r w:rsidRPr="00D77C1C">
        <w:rPr>
          <w:b/>
          <w:sz w:val="28"/>
          <w:szCs w:val="28"/>
        </w:rPr>
        <w:t>Водопарк</w:t>
      </w:r>
      <w:proofErr w:type="spellEnd"/>
      <w:r w:rsidRPr="00D77C1C">
        <w:rPr>
          <w:b/>
          <w:sz w:val="28"/>
          <w:szCs w:val="28"/>
        </w:rPr>
        <w:t>»</w:t>
      </w:r>
      <w:r w:rsidR="00690EF1" w:rsidRPr="00D77C1C">
        <w:rPr>
          <w:b/>
          <w:sz w:val="28"/>
          <w:szCs w:val="28"/>
        </w:rPr>
        <w:t xml:space="preserve"> </w:t>
      </w:r>
      <w:r w:rsidR="00690EF1" w:rsidRPr="00D77C1C">
        <w:rPr>
          <w:b/>
          <w:i/>
        </w:rPr>
        <w:t>(</w:t>
      </w:r>
      <w:proofErr w:type="spellStart"/>
      <w:r w:rsidR="00690EF1" w:rsidRPr="00D77C1C">
        <w:rPr>
          <w:b/>
          <w:i/>
        </w:rPr>
        <w:t>просп</w:t>
      </w:r>
      <w:proofErr w:type="spellEnd"/>
      <w:r w:rsidR="00690EF1" w:rsidRPr="00D77C1C">
        <w:rPr>
          <w:b/>
          <w:i/>
        </w:rPr>
        <w:t xml:space="preserve">. Лісовий, 23-А та вул. </w:t>
      </w:r>
      <w:proofErr w:type="spellStart"/>
      <w:r w:rsidR="00690EF1" w:rsidRPr="00D77C1C">
        <w:rPr>
          <w:b/>
          <w:i/>
        </w:rPr>
        <w:t>Мілютенка</w:t>
      </w:r>
      <w:proofErr w:type="spellEnd"/>
      <w:r w:rsidR="00690EF1" w:rsidRPr="00D77C1C">
        <w:rPr>
          <w:b/>
          <w:i/>
        </w:rPr>
        <w:t>, 44)</w:t>
      </w:r>
      <w:r w:rsidRPr="00D77C1C">
        <w:rPr>
          <w:b/>
          <w:sz w:val="28"/>
          <w:szCs w:val="28"/>
        </w:rPr>
        <w:t xml:space="preserve"> за пода</w:t>
      </w:r>
      <w:r w:rsidR="00443805" w:rsidRPr="00D77C1C">
        <w:rPr>
          <w:b/>
          <w:sz w:val="28"/>
          <w:szCs w:val="28"/>
        </w:rPr>
        <w:t>нням депутата Київ</w:t>
      </w:r>
      <w:r w:rsidRPr="00D77C1C">
        <w:rPr>
          <w:b/>
          <w:sz w:val="28"/>
          <w:szCs w:val="28"/>
        </w:rPr>
        <w:t xml:space="preserve">ради М.Буділова </w:t>
      </w:r>
      <w:r w:rsidRPr="00D77C1C">
        <w:rPr>
          <w:b/>
          <w:i/>
          <w:sz w:val="28"/>
          <w:szCs w:val="28"/>
        </w:rPr>
        <w:t>(копії документів)</w:t>
      </w:r>
      <w:r w:rsidRPr="00D77C1C">
        <w:rPr>
          <w:b/>
          <w:sz w:val="28"/>
          <w:szCs w:val="28"/>
        </w:rPr>
        <w:t>, (доручення №08/231-888/ПР від 06.04.2020).</w:t>
      </w:r>
    </w:p>
    <w:p w:rsidR="006240CB" w:rsidRPr="007E27AD" w:rsidRDefault="006240CB" w:rsidP="006240CB">
      <w:pPr>
        <w:tabs>
          <w:tab w:val="left" w:pos="1937"/>
          <w:tab w:val="left" w:pos="3756"/>
        </w:tabs>
        <w:rPr>
          <w:sz w:val="28"/>
          <w:szCs w:val="28"/>
        </w:rPr>
      </w:pPr>
      <w:r w:rsidRPr="007E27AD">
        <w:rPr>
          <w:sz w:val="28"/>
          <w:szCs w:val="28"/>
        </w:rPr>
        <w:t>Доповідач: М.Буділов.</w:t>
      </w:r>
    </w:p>
    <w:p w:rsidR="00D77C1C" w:rsidRPr="00882C79" w:rsidRDefault="00D77C1C" w:rsidP="00D77C1C">
      <w:pPr>
        <w:rPr>
          <w:sz w:val="28"/>
          <w:szCs w:val="28"/>
        </w:rPr>
      </w:pPr>
      <w:r w:rsidRPr="00683AEE">
        <w:rPr>
          <w:sz w:val="28"/>
          <w:szCs w:val="28"/>
        </w:rPr>
        <w:t>СЛУХАЛИ</w:t>
      </w:r>
      <w:r>
        <w:rPr>
          <w:sz w:val="28"/>
          <w:szCs w:val="28"/>
        </w:rPr>
        <w:t>: М.Буділова.</w:t>
      </w:r>
    </w:p>
    <w:p w:rsidR="00D77C1C" w:rsidRDefault="00772E9E" w:rsidP="00D77C1C">
      <w:pPr>
        <w:rPr>
          <w:sz w:val="28"/>
          <w:szCs w:val="28"/>
        </w:rPr>
      </w:pPr>
      <w:r>
        <w:rPr>
          <w:sz w:val="28"/>
          <w:szCs w:val="28"/>
        </w:rPr>
        <w:t>ВИСТУПИЛИ: М.Конобас.</w:t>
      </w:r>
    </w:p>
    <w:p w:rsidR="00D77C1C" w:rsidRDefault="00D77C1C" w:rsidP="00D77C1C">
      <w:pPr>
        <w:rPr>
          <w:bCs/>
          <w:sz w:val="28"/>
          <w:szCs w:val="28"/>
        </w:rPr>
      </w:pPr>
      <w:r w:rsidRPr="006E2BD3">
        <w:rPr>
          <w:bCs/>
          <w:sz w:val="28"/>
          <w:szCs w:val="28"/>
        </w:rPr>
        <w:t>ВИРІШИЛИ:</w:t>
      </w:r>
      <w:r>
        <w:rPr>
          <w:bCs/>
          <w:sz w:val="28"/>
          <w:szCs w:val="28"/>
        </w:rPr>
        <w:t xml:space="preserve"> Підтримати проєкт рішення</w:t>
      </w:r>
      <w:r w:rsidR="00F627DE">
        <w:rPr>
          <w:bCs/>
          <w:sz w:val="28"/>
          <w:szCs w:val="28"/>
        </w:rPr>
        <w:t xml:space="preserve"> Київради</w:t>
      </w:r>
      <w:r>
        <w:rPr>
          <w:bCs/>
          <w:sz w:val="28"/>
          <w:szCs w:val="28"/>
        </w:rPr>
        <w:t>.</w:t>
      </w:r>
    </w:p>
    <w:p w:rsidR="00D77C1C" w:rsidRPr="00683AEE" w:rsidRDefault="00D77C1C" w:rsidP="00D77C1C">
      <w:pPr>
        <w:rPr>
          <w:sz w:val="28"/>
          <w:szCs w:val="28"/>
        </w:rPr>
      </w:pPr>
      <w:r w:rsidRPr="00683AEE">
        <w:rPr>
          <w:sz w:val="28"/>
          <w:szCs w:val="28"/>
        </w:rPr>
        <w:t>ГОЛОСУВАЛИ: «за» -</w:t>
      </w:r>
      <w:r>
        <w:rPr>
          <w:sz w:val="28"/>
          <w:szCs w:val="28"/>
        </w:rPr>
        <w:t xml:space="preserve"> 8</w:t>
      </w:r>
      <w:r w:rsidRPr="00683AEE">
        <w:rPr>
          <w:sz w:val="28"/>
          <w:szCs w:val="28"/>
        </w:rPr>
        <w:t xml:space="preserve">, «проти» - 0, «утримались» - </w:t>
      </w:r>
      <w:r>
        <w:rPr>
          <w:sz w:val="28"/>
          <w:szCs w:val="28"/>
        </w:rPr>
        <w:t>0</w:t>
      </w:r>
      <w:r w:rsidRPr="00683AEE">
        <w:rPr>
          <w:sz w:val="28"/>
          <w:szCs w:val="28"/>
        </w:rPr>
        <w:t>, «не голосували» -</w:t>
      </w:r>
      <w:r>
        <w:rPr>
          <w:sz w:val="28"/>
          <w:szCs w:val="28"/>
        </w:rPr>
        <w:t xml:space="preserve"> 1 (</w:t>
      </w:r>
      <w:r w:rsidR="00B21711">
        <w:rPr>
          <w:sz w:val="28"/>
          <w:szCs w:val="28"/>
        </w:rPr>
        <w:t>Д.Калініченко</w:t>
      </w:r>
      <w:r>
        <w:rPr>
          <w:sz w:val="28"/>
          <w:szCs w:val="28"/>
        </w:rPr>
        <w:t xml:space="preserve">).                      </w:t>
      </w:r>
    </w:p>
    <w:p w:rsidR="00D77C1C" w:rsidRDefault="00D77C1C" w:rsidP="00D77C1C">
      <w:pPr>
        <w:rPr>
          <w:b/>
          <w:i/>
          <w:sz w:val="28"/>
          <w:szCs w:val="28"/>
        </w:rPr>
      </w:pPr>
      <w:r w:rsidRPr="00683AEE">
        <w:rPr>
          <w:b/>
          <w:i/>
          <w:sz w:val="28"/>
          <w:szCs w:val="28"/>
        </w:rPr>
        <w:t>Рішення прийнято</w:t>
      </w:r>
      <w:r>
        <w:rPr>
          <w:b/>
          <w:i/>
          <w:sz w:val="28"/>
          <w:szCs w:val="28"/>
        </w:rPr>
        <w:t>.</w:t>
      </w:r>
    </w:p>
    <w:p w:rsidR="007E27AD" w:rsidRDefault="007E27AD" w:rsidP="00A0616D">
      <w:pPr>
        <w:tabs>
          <w:tab w:val="left" w:pos="1937"/>
          <w:tab w:val="left" w:pos="3756"/>
        </w:tabs>
        <w:rPr>
          <w:sz w:val="28"/>
          <w:szCs w:val="28"/>
        </w:rPr>
      </w:pPr>
    </w:p>
    <w:p w:rsidR="007E27AD" w:rsidRPr="006648B5" w:rsidRDefault="003A22E7" w:rsidP="007E27AD">
      <w:pPr>
        <w:tabs>
          <w:tab w:val="left" w:pos="1937"/>
          <w:tab w:val="left" w:pos="3756"/>
        </w:tabs>
        <w:rPr>
          <w:b/>
          <w:sz w:val="28"/>
          <w:szCs w:val="28"/>
        </w:rPr>
      </w:pPr>
      <w:r w:rsidRPr="006648B5">
        <w:rPr>
          <w:b/>
          <w:sz w:val="28"/>
          <w:szCs w:val="28"/>
        </w:rPr>
        <w:t>6</w:t>
      </w:r>
      <w:r w:rsidR="007E27AD" w:rsidRPr="006648B5">
        <w:rPr>
          <w:b/>
          <w:sz w:val="28"/>
          <w:szCs w:val="28"/>
        </w:rPr>
        <w:t>. Про розгляд проєкту рішення Київради «Про зміну типу та найменування дитячо-юнацької спортивної школи з боротьби дзюдо «</w:t>
      </w:r>
      <w:proofErr w:type="spellStart"/>
      <w:r w:rsidR="007E27AD" w:rsidRPr="006648B5">
        <w:rPr>
          <w:b/>
          <w:sz w:val="28"/>
          <w:szCs w:val="28"/>
        </w:rPr>
        <w:t>Іппон</w:t>
      </w:r>
      <w:proofErr w:type="spellEnd"/>
      <w:r w:rsidR="007E27AD" w:rsidRPr="006648B5">
        <w:rPr>
          <w:b/>
          <w:sz w:val="28"/>
          <w:szCs w:val="28"/>
        </w:rPr>
        <w:t xml:space="preserve">» за поданням заступника голови КМДА </w:t>
      </w:r>
      <w:proofErr w:type="spellStart"/>
      <w:r w:rsidR="007E27AD" w:rsidRPr="006648B5">
        <w:rPr>
          <w:b/>
          <w:sz w:val="28"/>
          <w:szCs w:val="28"/>
        </w:rPr>
        <w:t>В.Мондриївського</w:t>
      </w:r>
      <w:proofErr w:type="spellEnd"/>
      <w:r w:rsidR="007E27AD" w:rsidRPr="006648B5">
        <w:rPr>
          <w:b/>
          <w:sz w:val="28"/>
          <w:szCs w:val="28"/>
        </w:rPr>
        <w:t xml:space="preserve">, Оболонської районної в місті Києві державної адміністрації </w:t>
      </w:r>
      <w:r w:rsidR="007E27AD" w:rsidRPr="006648B5">
        <w:rPr>
          <w:b/>
          <w:i/>
          <w:sz w:val="28"/>
          <w:szCs w:val="28"/>
        </w:rPr>
        <w:t>(копії документів</w:t>
      </w:r>
      <w:r w:rsidR="00656C91" w:rsidRPr="006648B5">
        <w:rPr>
          <w:b/>
          <w:i/>
          <w:sz w:val="28"/>
          <w:szCs w:val="28"/>
        </w:rPr>
        <w:t>)</w:t>
      </w:r>
      <w:r w:rsidR="007E27AD" w:rsidRPr="006648B5">
        <w:rPr>
          <w:b/>
          <w:i/>
          <w:sz w:val="28"/>
          <w:szCs w:val="28"/>
        </w:rPr>
        <w:t xml:space="preserve">, </w:t>
      </w:r>
      <w:r w:rsidR="00656C91" w:rsidRPr="006648B5">
        <w:rPr>
          <w:b/>
          <w:sz w:val="28"/>
          <w:szCs w:val="28"/>
        </w:rPr>
        <w:t>(</w:t>
      </w:r>
      <w:r w:rsidR="007E27AD" w:rsidRPr="006648B5">
        <w:rPr>
          <w:b/>
          <w:sz w:val="28"/>
          <w:szCs w:val="28"/>
        </w:rPr>
        <w:t>доручення №08/231-889/ПР від 06.04.2020).</w:t>
      </w:r>
    </w:p>
    <w:p w:rsidR="007E27AD" w:rsidRPr="006648B5" w:rsidRDefault="007E27AD" w:rsidP="007E27AD">
      <w:pPr>
        <w:tabs>
          <w:tab w:val="left" w:pos="1937"/>
          <w:tab w:val="left" w:pos="3756"/>
        </w:tabs>
        <w:rPr>
          <w:b/>
          <w:sz w:val="28"/>
          <w:szCs w:val="28"/>
        </w:rPr>
      </w:pPr>
      <w:r w:rsidRPr="006648B5">
        <w:rPr>
          <w:b/>
          <w:sz w:val="28"/>
          <w:szCs w:val="28"/>
        </w:rPr>
        <w:t>Доповідач: представник району.</w:t>
      </w:r>
    </w:p>
    <w:p w:rsidR="006648B5" w:rsidRPr="00882C79" w:rsidRDefault="006648B5" w:rsidP="006648B5">
      <w:pPr>
        <w:rPr>
          <w:sz w:val="28"/>
          <w:szCs w:val="28"/>
        </w:rPr>
      </w:pPr>
      <w:r w:rsidRPr="00423613">
        <w:rPr>
          <w:sz w:val="28"/>
          <w:szCs w:val="28"/>
        </w:rPr>
        <w:t>СЛУХАЛИ</w:t>
      </w:r>
      <w:r w:rsidR="00B23569" w:rsidRPr="00423613">
        <w:rPr>
          <w:sz w:val="28"/>
          <w:szCs w:val="28"/>
        </w:rPr>
        <w:t xml:space="preserve"> (ЧАС</w:t>
      </w:r>
      <w:r w:rsidR="00413438">
        <w:rPr>
          <w:sz w:val="28"/>
          <w:szCs w:val="28"/>
        </w:rPr>
        <w:t xml:space="preserve">: </w:t>
      </w:r>
      <w:r w:rsidR="00B23569" w:rsidRPr="00423613">
        <w:rPr>
          <w:sz w:val="28"/>
          <w:szCs w:val="28"/>
        </w:rPr>
        <w:t>12:</w:t>
      </w:r>
      <w:r w:rsidR="000C5838">
        <w:rPr>
          <w:sz w:val="28"/>
          <w:szCs w:val="28"/>
        </w:rPr>
        <w:t>17</w:t>
      </w:r>
      <w:r w:rsidR="00423613" w:rsidRPr="00423613">
        <w:rPr>
          <w:sz w:val="28"/>
          <w:szCs w:val="28"/>
        </w:rPr>
        <w:t>)</w:t>
      </w:r>
      <w:r w:rsidRPr="00423613">
        <w:rPr>
          <w:sz w:val="28"/>
          <w:szCs w:val="28"/>
        </w:rPr>
        <w:t>:</w:t>
      </w:r>
      <w:r w:rsidRPr="00683AEE">
        <w:rPr>
          <w:sz w:val="28"/>
          <w:szCs w:val="28"/>
        </w:rPr>
        <w:t xml:space="preserve"> </w:t>
      </w:r>
      <w:proofErr w:type="spellStart"/>
      <w:r>
        <w:rPr>
          <w:sz w:val="28"/>
          <w:szCs w:val="28"/>
        </w:rPr>
        <w:t>М.Конобаса</w:t>
      </w:r>
      <w:proofErr w:type="spellEnd"/>
      <w:r>
        <w:rPr>
          <w:sz w:val="28"/>
          <w:szCs w:val="28"/>
        </w:rPr>
        <w:t>.</w:t>
      </w:r>
    </w:p>
    <w:p w:rsidR="006648B5" w:rsidRDefault="006648B5" w:rsidP="006648B5">
      <w:pPr>
        <w:rPr>
          <w:sz w:val="28"/>
          <w:szCs w:val="28"/>
        </w:rPr>
      </w:pPr>
      <w:r>
        <w:rPr>
          <w:sz w:val="28"/>
          <w:szCs w:val="28"/>
        </w:rPr>
        <w:t xml:space="preserve">ВИСТУПИЛИ: </w:t>
      </w:r>
      <w:r w:rsidR="00B776D1">
        <w:rPr>
          <w:sz w:val="28"/>
          <w:szCs w:val="28"/>
        </w:rPr>
        <w:t>Я.Діденко.</w:t>
      </w:r>
    </w:p>
    <w:p w:rsidR="006648B5" w:rsidRDefault="006648B5" w:rsidP="006648B5">
      <w:pPr>
        <w:rPr>
          <w:bCs/>
          <w:sz w:val="28"/>
          <w:szCs w:val="28"/>
        </w:rPr>
      </w:pPr>
      <w:r w:rsidRPr="006E2BD3">
        <w:rPr>
          <w:bCs/>
          <w:sz w:val="28"/>
          <w:szCs w:val="28"/>
        </w:rPr>
        <w:t>ВИРІШИЛИ:</w:t>
      </w:r>
      <w:r>
        <w:rPr>
          <w:bCs/>
          <w:sz w:val="28"/>
          <w:szCs w:val="28"/>
        </w:rPr>
        <w:t xml:space="preserve"> Підтримати проєкт рішення</w:t>
      </w:r>
      <w:r w:rsidR="004D0974">
        <w:rPr>
          <w:bCs/>
          <w:sz w:val="28"/>
          <w:szCs w:val="28"/>
        </w:rPr>
        <w:t xml:space="preserve"> Київради</w:t>
      </w:r>
      <w:r>
        <w:rPr>
          <w:bCs/>
          <w:sz w:val="28"/>
          <w:szCs w:val="28"/>
        </w:rPr>
        <w:t>.</w:t>
      </w:r>
    </w:p>
    <w:p w:rsidR="006648B5" w:rsidRPr="00683AEE" w:rsidRDefault="006648B5" w:rsidP="006648B5">
      <w:pPr>
        <w:rPr>
          <w:sz w:val="28"/>
          <w:szCs w:val="28"/>
        </w:rPr>
      </w:pPr>
      <w:r w:rsidRPr="00683AEE">
        <w:rPr>
          <w:sz w:val="28"/>
          <w:szCs w:val="28"/>
        </w:rPr>
        <w:t>ГОЛОСУВАЛИ: «за» -</w:t>
      </w:r>
      <w:r>
        <w:rPr>
          <w:sz w:val="28"/>
          <w:szCs w:val="28"/>
        </w:rPr>
        <w:t xml:space="preserve"> 8</w:t>
      </w:r>
      <w:r w:rsidRPr="00683AEE">
        <w:rPr>
          <w:sz w:val="28"/>
          <w:szCs w:val="28"/>
        </w:rPr>
        <w:t xml:space="preserve">, «проти» - 0, «утримались» - </w:t>
      </w:r>
      <w:r>
        <w:rPr>
          <w:sz w:val="28"/>
          <w:szCs w:val="28"/>
        </w:rPr>
        <w:t>0</w:t>
      </w:r>
      <w:r w:rsidRPr="00683AEE">
        <w:rPr>
          <w:sz w:val="28"/>
          <w:szCs w:val="28"/>
        </w:rPr>
        <w:t>, «не голосували» -</w:t>
      </w:r>
      <w:r>
        <w:rPr>
          <w:sz w:val="28"/>
          <w:szCs w:val="28"/>
        </w:rPr>
        <w:t xml:space="preserve"> 1 (Л.Антонєнко).                      </w:t>
      </w:r>
    </w:p>
    <w:p w:rsidR="006648B5" w:rsidRDefault="006648B5" w:rsidP="006648B5">
      <w:pPr>
        <w:rPr>
          <w:b/>
          <w:i/>
          <w:sz w:val="28"/>
          <w:szCs w:val="28"/>
        </w:rPr>
      </w:pPr>
      <w:r w:rsidRPr="00683AEE">
        <w:rPr>
          <w:b/>
          <w:i/>
          <w:sz w:val="28"/>
          <w:szCs w:val="28"/>
        </w:rPr>
        <w:t>Рішення прийнято</w:t>
      </w:r>
      <w:r>
        <w:rPr>
          <w:b/>
          <w:i/>
          <w:sz w:val="28"/>
          <w:szCs w:val="28"/>
        </w:rPr>
        <w:t>.</w:t>
      </w:r>
    </w:p>
    <w:p w:rsidR="007E27AD" w:rsidRPr="007E27AD" w:rsidRDefault="007E27AD" w:rsidP="007E27AD">
      <w:pPr>
        <w:tabs>
          <w:tab w:val="left" w:pos="1937"/>
          <w:tab w:val="left" w:pos="3756"/>
        </w:tabs>
        <w:rPr>
          <w:sz w:val="28"/>
          <w:szCs w:val="28"/>
        </w:rPr>
      </w:pPr>
    </w:p>
    <w:p w:rsidR="007E27AD" w:rsidRPr="000965FE" w:rsidRDefault="003A22E7" w:rsidP="007E27AD">
      <w:pPr>
        <w:tabs>
          <w:tab w:val="left" w:pos="1937"/>
          <w:tab w:val="left" w:pos="3756"/>
        </w:tabs>
        <w:rPr>
          <w:b/>
          <w:sz w:val="28"/>
          <w:szCs w:val="28"/>
        </w:rPr>
      </w:pPr>
      <w:r w:rsidRPr="00081443">
        <w:rPr>
          <w:b/>
          <w:sz w:val="28"/>
          <w:szCs w:val="28"/>
        </w:rPr>
        <w:t>7</w:t>
      </w:r>
      <w:r w:rsidR="007E27AD" w:rsidRPr="00081443">
        <w:rPr>
          <w:b/>
          <w:sz w:val="28"/>
          <w:szCs w:val="28"/>
        </w:rPr>
        <w:t>.</w:t>
      </w:r>
      <w:r w:rsidR="007E27AD" w:rsidRPr="000965FE">
        <w:rPr>
          <w:b/>
          <w:sz w:val="28"/>
          <w:szCs w:val="28"/>
        </w:rPr>
        <w:t xml:space="preserve"> Про розгляд проєкту рішення Київради «Про скасування рішення Київської міської ради від 28.05.2015 року №584/1448 «Про припинення Міського лікувально-консультативного центру шляхом приєднання до Київської міської наркологічної клінічної лікарні «</w:t>
      </w:r>
      <w:proofErr w:type="spellStart"/>
      <w:r w:rsidR="007E27AD" w:rsidRPr="000965FE">
        <w:rPr>
          <w:b/>
          <w:sz w:val="28"/>
          <w:szCs w:val="28"/>
        </w:rPr>
        <w:t>Соціотерапія</w:t>
      </w:r>
      <w:proofErr w:type="spellEnd"/>
      <w:r w:rsidR="007E27AD" w:rsidRPr="000965FE">
        <w:rPr>
          <w:b/>
          <w:sz w:val="28"/>
          <w:szCs w:val="28"/>
        </w:rPr>
        <w:t xml:space="preserve">» за поданням депутата Київської міської ради </w:t>
      </w:r>
      <w:proofErr w:type="spellStart"/>
      <w:r w:rsidR="007E27AD" w:rsidRPr="000965FE">
        <w:rPr>
          <w:b/>
          <w:sz w:val="28"/>
          <w:szCs w:val="28"/>
        </w:rPr>
        <w:t>Ю.Дідов</w:t>
      </w:r>
      <w:r w:rsidR="006240CB" w:rsidRPr="000965FE">
        <w:rPr>
          <w:b/>
          <w:sz w:val="28"/>
          <w:szCs w:val="28"/>
        </w:rPr>
        <w:t>ця</w:t>
      </w:r>
      <w:proofErr w:type="spellEnd"/>
      <w:r w:rsidR="007E27AD" w:rsidRPr="000965FE">
        <w:rPr>
          <w:b/>
          <w:sz w:val="28"/>
          <w:szCs w:val="28"/>
        </w:rPr>
        <w:t xml:space="preserve"> </w:t>
      </w:r>
      <w:r w:rsidR="007E27AD" w:rsidRPr="000965FE">
        <w:rPr>
          <w:b/>
          <w:i/>
          <w:sz w:val="28"/>
          <w:szCs w:val="28"/>
        </w:rPr>
        <w:t>(копії документів</w:t>
      </w:r>
      <w:r w:rsidR="006240CB" w:rsidRPr="000965FE">
        <w:rPr>
          <w:b/>
          <w:i/>
          <w:sz w:val="28"/>
          <w:szCs w:val="28"/>
        </w:rPr>
        <w:t>)</w:t>
      </w:r>
      <w:r w:rsidR="007E27AD" w:rsidRPr="000965FE">
        <w:rPr>
          <w:b/>
          <w:sz w:val="28"/>
          <w:szCs w:val="28"/>
        </w:rPr>
        <w:t>, доручення №08/231-887/ПР від 03.04.2020).</w:t>
      </w:r>
    </w:p>
    <w:p w:rsidR="007E27AD" w:rsidRPr="007E27AD" w:rsidRDefault="007E27AD" w:rsidP="007E27AD">
      <w:pPr>
        <w:tabs>
          <w:tab w:val="left" w:pos="1937"/>
          <w:tab w:val="left" w:pos="3756"/>
        </w:tabs>
        <w:rPr>
          <w:sz w:val="28"/>
          <w:szCs w:val="28"/>
        </w:rPr>
      </w:pPr>
      <w:r w:rsidRPr="007E27AD">
        <w:rPr>
          <w:sz w:val="28"/>
          <w:szCs w:val="28"/>
        </w:rPr>
        <w:t xml:space="preserve">Доповідач: </w:t>
      </w:r>
      <w:proofErr w:type="spellStart"/>
      <w:r w:rsidRPr="007E27AD">
        <w:rPr>
          <w:sz w:val="28"/>
          <w:szCs w:val="28"/>
        </w:rPr>
        <w:t>Ю.Дідовець</w:t>
      </w:r>
      <w:proofErr w:type="spellEnd"/>
      <w:r w:rsidRPr="007E27AD">
        <w:rPr>
          <w:sz w:val="28"/>
          <w:szCs w:val="28"/>
        </w:rPr>
        <w:t>.</w:t>
      </w:r>
    </w:p>
    <w:p w:rsidR="000965FE" w:rsidRPr="00882C79" w:rsidRDefault="000965FE" w:rsidP="000965FE">
      <w:pPr>
        <w:rPr>
          <w:sz w:val="28"/>
          <w:szCs w:val="28"/>
        </w:rPr>
      </w:pPr>
      <w:r w:rsidRPr="00683AEE">
        <w:rPr>
          <w:sz w:val="28"/>
          <w:szCs w:val="28"/>
        </w:rPr>
        <w:t xml:space="preserve">СЛУХАЛИ: </w:t>
      </w:r>
      <w:r>
        <w:rPr>
          <w:sz w:val="28"/>
          <w:szCs w:val="28"/>
        </w:rPr>
        <w:t>М.Конобаса.</w:t>
      </w:r>
    </w:p>
    <w:p w:rsidR="000965FE" w:rsidRDefault="000965FE" w:rsidP="000965FE">
      <w:pPr>
        <w:rPr>
          <w:w w:val="101"/>
          <w:sz w:val="28"/>
          <w:szCs w:val="28"/>
          <w:shd w:val="clear" w:color="auto" w:fill="FFFFFF"/>
        </w:rPr>
      </w:pPr>
      <w:r>
        <w:rPr>
          <w:sz w:val="28"/>
          <w:szCs w:val="28"/>
        </w:rPr>
        <w:t xml:space="preserve">ВИСТУПИЛИ: </w:t>
      </w:r>
      <w:proofErr w:type="spellStart"/>
      <w:r>
        <w:rPr>
          <w:sz w:val="28"/>
          <w:szCs w:val="28"/>
        </w:rPr>
        <w:t>Ю.Дідовець</w:t>
      </w:r>
      <w:proofErr w:type="spellEnd"/>
      <w:r>
        <w:rPr>
          <w:sz w:val="28"/>
          <w:szCs w:val="28"/>
        </w:rPr>
        <w:t xml:space="preserve">, </w:t>
      </w:r>
      <w:proofErr w:type="spellStart"/>
      <w:r>
        <w:rPr>
          <w:sz w:val="28"/>
          <w:szCs w:val="28"/>
        </w:rPr>
        <w:t>Т.Єсик</w:t>
      </w:r>
      <w:proofErr w:type="spellEnd"/>
      <w:r>
        <w:rPr>
          <w:sz w:val="28"/>
          <w:szCs w:val="28"/>
        </w:rPr>
        <w:t xml:space="preserve">, </w:t>
      </w:r>
      <w:proofErr w:type="spellStart"/>
      <w:r w:rsidR="002F2907" w:rsidRPr="00844768">
        <w:rPr>
          <w:w w:val="101"/>
          <w:sz w:val="28"/>
          <w:szCs w:val="28"/>
          <w:shd w:val="clear" w:color="auto" w:fill="FFFFFF"/>
        </w:rPr>
        <w:t>Л.З</w:t>
      </w:r>
      <w:r w:rsidR="002F2907">
        <w:rPr>
          <w:w w:val="101"/>
          <w:sz w:val="28"/>
          <w:szCs w:val="28"/>
          <w:shd w:val="clear" w:color="auto" w:fill="FFFFFF"/>
        </w:rPr>
        <w:t>арицький</w:t>
      </w:r>
      <w:proofErr w:type="spellEnd"/>
      <w:r w:rsidR="002F2907">
        <w:rPr>
          <w:w w:val="101"/>
          <w:sz w:val="28"/>
          <w:szCs w:val="28"/>
          <w:shd w:val="clear" w:color="auto" w:fill="FFFFFF"/>
        </w:rPr>
        <w:t>.</w:t>
      </w:r>
    </w:p>
    <w:p w:rsidR="000965FE" w:rsidRDefault="000965FE" w:rsidP="000965FE">
      <w:pPr>
        <w:rPr>
          <w:bCs/>
          <w:sz w:val="28"/>
          <w:szCs w:val="28"/>
        </w:rPr>
      </w:pPr>
      <w:r w:rsidRPr="006E2BD3">
        <w:rPr>
          <w:bCs/>
          <w:sz w:val="28"/>
          <w:szCs w:val="28"/>
        </w:rPr>
        <w:t>ВИРІШИЛИ:</w:t>
      </w:r>
      <w:r>
        <w:rPr>
          <w:bCs/>
          <w:sz w:val="28"/>
          <w:szCs w:val="28"/>
        </w:rPr>
        <w:t xml:space="preserve"> Підтримати проєкт рішення</w:t>
      </w:r>
      <w:r w:rsidR="004D0974">
        <w:rPr>
          <w:bCs/>
          <w:sz w:val="28"/>
          <w:szCs w:val="28"/>
        </w:rPr>
        <w:t xml:space="preserve"> Київради</w:t>
      </w:r>
      <w:r>
        <w:rPr>
          <w:bCs/>
          <w:sz w:val="28"/>
          <w:szCs w:val="28"/>
        </w:rPr>
        <w:t>.</w:t>
      </w:r>
    </w:p>
    <w:p w:rsidR="000965FE" w:rsidRPr="00683AEE" w:rsidRDefault="000965FE" w:rsidP="000965FE">
      <w:pPr>
        <w:rPr>
          <w:sz w:val="28"/>
          <w:szCs w:val="28"/>
        </w:rPr>
      </w:pPr>
      <w:r w:rsidRPr="00683AEE">
        <w:rPr>
          <w:sz w:val="28"/>
          <w:szCs w:val="28"/>
        </w:rPr>
        <w:t>ГОЛОСУВАЛИ: «за» -</w:t>
      </w:r>
      <w:r>
        <w:rPr>
          <w:sz w:val="28"/>
          <w:szCs w:val="28"/>
        </w:rPr>
        <w:t xml:space="preserve"> </w:t>
      </w:r>
      <w:r w:rsidR="00F932A6">
        <w:rPr>
          <w:sz w:val="28"/>
          <w:szCs w:val="28"/>
        </w:rPr>
        <w:t>7</w:t>
      </w:r>
      <w:r w:rsidRPr="00683AEE">
        <w:rPr>
          <w:sz w:val="28"/>
          <w:szCs w:val="28"/>
        </w:rPr>
        <w:t xml:space="preserve">, «проти» - 0, «утримались» - </w:t>
      </w:r>
      <w:r w:rsidR="005D7EF8">
        <w:rPr>
          <w:sz w:val="28"/>
          <w:szCs w:val="28"/>
        </w:rPr>
        <w:t>2 (М.Конобас, Д.Калініченко)</w:t>
      </w:r>
      <w:r w:rsidRPr="00683AEE">
        <w:rPr>
          <w:sz w:val="28"/>
          <w:szCs w:val="28"/>
        </w:rPr>
        <w:t>, «не голосували» -</w:t>
      </w:r>
      <w:r w:rsidR="005D7EF8">
        <w:rPr>
          <w:sz w:val="28"/>
          <w:szCs w:val="28"/>
        </w:rPr>
        <w:t xml:space="preserve"> 0</w:t>
      </w:r>
      <w:r>
        <w:rPr>
          <w:sz w:val="28"/>
          <w:szCs w:val="28"/>
        </w:rPr>
        <w:t xml:space="preserve">.                      </w:t>
      </w:r>
    </w:p>
    <w:p w:rsidR="000965FE" w:rsidRDefault="000965FE" w:rsidP="000965FE">
      <w:pPr>
        <w:rPr>
          <w:b/>
          <w:i/>
          <w:sz w:val="28"/>
          <w:szCs w:val="28"/>
        </w:rPr>
      </w:pPr>
      <w:r w:rsidRPr="00683AEE">
        <w:rPr>
          <w:b/>
          <w:i/>
          <w:sz w:val="28"/>
          <w:szCs w:val="28"/>
        </w:rPr>
        <w:t>Рішення прийнято</w:t>
      </w:r>
      <w:r>
        <w:rPr>
          <w:b/>
          <w:i/>
          <w:sz w:val="28"/>
          <w:szCs w:val="28"/>
        </w:rPr>
        <w:t>.</w:t>
      </w:r>
    </w:p>
    <w:p w:rsidR="007E27AD" w:rsidRPr="007E27AD" w:rsidRDefault="007E27AD" w:rsidP="007E27AD">
      <w:pPr>
        <w:tabs>
          <w:tab w:val="left" w:pos="1937"/>
          <w:tab w:val="left" w:pos="3756"/>
        </w:tabs>
        <w:rPr>
          <w:sz w:val="28"/>
          <w:szCs w:val="28"/>
        </w:rPr>
      </w:pPr>
    </w:p>
    <w:p w:rsidR="006E38EB" w:rsidRPr="00EB1B1B" w:rsidRDefault="006E38EB" w:rsidP="006E38EB">
      <w:pPr>
        <w:tabs>
          <w:tab w:val="left" w:pos="1937"/>
          <w:tab w:val="left" w:pos="3756"/>
        </w:tabs>
        <w:rPr>
          <w:b/>
          <w:sz w:val="28"/>
          <w:szCs w:val="28"/>
        </w:rPr>
      </w:pPr>
      <w:r w:rsidRPr="00EB1B1B">
        <w:rPr>
          <w:b/>
          <w:sz w:val="28"/>
          <w:szCs w:val="28"/>
        </w:rPr>
        <w:lastRenderedPageBreak/>
        <w:t xml:space="preserve">8. Про повторний розгляд проєкту рішення Київради  «Про деякі питання оренди комунального майна територіальної громади міста Києва» за поданням постійної комісії Київської міської ради з питань власності (доручення №08/231-732/ПР від 24.03.2020) у зв’язку із правовим висновком управління правового забезпечення діяльності Київради від 06.04.2020 №08/230-586. </w:t>
      </w:r>
    </w:p>
    <w:p w:rsidR="006E38EB" w:rsidRPr="00EB1B1B" w:rsidRDefault="006E38EB" w:rsidP="006E38EB">
      <w:pPr>
        <w:rPr>
          <w:sz w:val="28"/>
          <w:szCs w:val="28"/>
        </w:rPr>
      </w:pPr>
      <w:r>
        <w:rPr>
          <w:sz w:val="28"/>
          <w:szCs w:val="28"/>
        </w:rPr>
        <w:t xml:space="preserve">1. </w:t>
      </w:r>
      <w:r w:rsidRPr="00EB1B1B">
        <w:rPr>
          <w:sz w:val="28"/>
          <w:szCs w:val="28"/>
        </w:rPr>
        <w:t xml:space="preserve">СЛУХАЛИ (час розгляду 10:54; </w:t>
      </w:r>
      <w:r w:rsidRPr="001018BB">
        <w:rPr>
          <w:sz w:val="28"/>
          <w:szCs w:val="28"/>
        </w:rPr>
        <w:t>0:54:25):</w:t>
      </w:r>
      <w:r w:rsidRPr="00EB1B1B">
        <w:rPr>
          <w:sz w:val="28"/>
          <w:szCs w:val="28"/>
        </w:rPr>
        <w:t xml:space="preserve"> М.Конобаса.</w:t>
      </w:r>
    </w:p>
    <w:p w:rsidR="006E38EB" w:rsidRPr="00EB1B1B" w:rsidRDefault="006E38EB" w:rsidP="006E38EB">
      <w:pPr>
        <w:rPr>
          <w:sz w:val="28"/>
          <w:szCs w:val="28"/>
        </w:rPr>
      </w:pPr>
      <w:r w:rsidRPr="00EB1B1B">
        <w:rPr>
          <w:sz w:val="28"/>
          <w:szCs w:val="28"/>
        </w:rPr>
        <w:t xml:space="preserve">ВИСТУПИЛИ: </w:t>
      </w:r>
      <w:proofErr w:type="spellStart"/>
      <w:r w:rsidRPr="00EB1B1B">
        <w:rPr>
          <w:sz w:val="28"/>
          <w:szCs w:val="28"/>
        </w:rPr>
        <w:t>О.Ш</w:t>
      </w:r>
      <w:r>
        <w:rPr>
          <w:sz w:val="28"/>
          <w:szCs w:val="28"/>
        </w:rPr>
        <w:t>м</w:t>
      </w:r>
      <w:r w:rsidRPr="00EB1B1B">
        <w:rPr>
          <w:sz w:val="28"/>
          <w:szCs w:val="28"/>
        </w:rPr>
        <w:t>уляр</w:t>
      </w:r>
      <w:proofErr w:type="spellEnd"/>
      <w:r w:rsidRPr="00EB1B1B">
        <w:rPr>
          <w:sz w:val="28"/>
          <w:szCs w:val="28"/>
        </w:rPr>
        <w:t xml:space="preserve">, </w:t>
      </w:r>
      <w:proofErr w:type="spellStart"/>
      <w:r w:rsidRPr="00EB1B1B">
        <w:rPr>
          <w:sz w:val="28"/>
          <w:szCs w:val="28"/>
        </w:rPr>
        <w:t>Л.Антон</w:t>
      </w:r>
      <w:r>
        <w:rPr>
          <w:sz w:val="28"/>
          <w:szCs w:val="28"/>
        </w:rPr>
        <w:t>є</w:t>
      </w:r>
      <w:r w:rsidRPr="00EB1B1B">
        <w:rPr>
          <w:sz w:val="28"/>
          <w:szCs w:val="28"/>
        </w:rPr>
        <w:t>нко</w:t>
      </w:r>
      <w:proofErr w:type="spellEnd"/>
      <w:r w:rsidRPr="00EB1B1B">
        <w:rPr>
          <w:sz w:val="28"/>
          <w:szCs w:val="28"/>
        </w:rPr>
        <w:t xml:space="preserve">, </w:t>
      </w:r>
      <w:proofErr w:type="spellStart"/>
      <w:r w:rsidRPr="00EB1B1B">
        <w:rPr>
          <w:sz w:val="28"/>
          <w:szCs w:val="28"/>
        </w:rPr>
        <w:t>М.Буділов</w:t>
      </w:r>
      <w:proofErr w:type="spellEnd"/>
      <w:r w:rsidRPr="00EB1B1B">
        <w:rPr>
          <w:sz w:val="28"/>
          <w:szCs w:val="28"/>
        </w:rPr>
        <w:t xml:space="preserve">, </w:t>
      </w:r>
      <w:proofErr w:type="spellStart"/>
      <w:r w:rsidRPr="00EB1B1B">
        <w:rPr>
          <w:sz w:val="28"/>
          <w:szCs w:val="28"/>
        </w:rPr>
        <w:t>Конобас</w:t>
      </w:r>
      <w:proofErr w:type="spellEnd"/>
      <w:r w:rsidRPr="00EB1B1B">
        <w:rPr>
          <w:sz w:val="28"/>
          <w:szCs w:val="28"/>
        </w:rPr>
        <w:t>.</w:t>
      </w:r>
    </w:p>
    <w:p w:rsidR="006E38EB" w:rsidRPr="00EB1B1B" w:rsidRDefault="006E38EB" w:rsidP="006E38EB">
      <w:pPr>
        <w:rPr>
          <w:sz w:val="28"/>
          <w:szCs w:val="28"/>
        </w:rPr>
      </w:pPr>
      <w:proofErr w:type="spellStart"/>
      <w:r w:rsidRPr="00EB1B1B">
        <w:rPr>
          <w:sz w:val="28"/>
          <w:szCs w:val="28"/>
        </w:rPr>
        <w:t>О.Шмуляр</w:t>
      </w:r>
      <w:proofErr w:type="spellEnd"/>
      <w:r w:rsidRPr="00EB1B1B">
        <w:rPr>
          <w:sz w:val="28"/>
          <w:szCs w:val="28"/>
        </w:rPr>
        <w:t xml:space="preserve"> запропонував перенести розгляд  проєкту рішення  з метою більш ґрунтовного опрацювання </w:t>
      </w:r>
      <w:r w:rsidRPr="00EB1B1B">
        <w:rPr>
          <w:b/>
          <w:sz w:val="28"/>
          <w:szCs w:val="28"/>
        </w:rPr>
        <w:t xml:space="preserve"> </w:t>
      </w:r>
      <w:r w:rsidRPr="00EB1B1B">
        <w:rPr>
          <w:sz w:val="28"/>
          <w:szCs w:val="28"/>
        </w:rPr>
        <w:t>правового висновку управління правового забезпечення діяльності Київської міської ради.</w:t>
      </w:r>
    </w:p>
    <w:p w:rsidR="006E38EB" w:rsidRDefault="006E38EB" w:rsidP="006E38EB">
      <w:pPr>
        <w:rPr>
          <w:sz w:val="28"/>
          <w:szCs w:val="28"/>
        </w:rPr>
      </w:pPr>
      <w:r>
        <w:rPr>
          <w:sz w:val="28"/>
          <w:szCs w:val="28"/>
        </w:rPr>
        <w:t>Л.Антонєнко  висловив  пропозиції та зауваження  до проєкту рішення, а саме:</w:t>
      </w:r>
    </w:p>
    <w:p w:rsidR="006E38EB" w:rsidRDefault="006E38EB" w:rsidP="006E38EB">
      <w:pPr>
        <w:tabs>
          <w:tab w:val="left" w:pos="1937"/>
          <w:tab w:val="left" w:pos="3756"/>
        </w:tabs>
        <w:rPr>
          <w:sz w:val="28"/>
          <w:szCs w:val="28"/>
        </w:rPr>
      </w:pPr>
      <w:r>
        <w:rPr>
          <w:sz w:val="28"/>
          <w:szCs w:val="28"/>
        </w:rPr>
        <w:t xml:space="preserve">-  повторно погодити проєкт рішення з врахуванням зауважень </w:t>
      </w:r>
      <w:r w:rsidRPr="00762FBC">
        <w:rPr>
          <w:sz w:val="28"/>
          <w:szCs w:val="28"/>
        </w:rPr>
        <w:t>управління правового забезпечення діяльності Київради (від 06.04.2020 №08/230-586) в частині  пункту 1</w:t>
      </w:r>
      <w:r>
        <w:rPr>
          <w:sz w:val="28"/>
          <w:szCs w:val="28"/>
        </w:rPr>
        <w:t xml:space="preserve">  цих зауважень,  шляхом </w:t>
      </w:r>
      <w:proofErr w:type="spellStart"/>
      <w:r>
        <w:rPr>
          <w:sz w:val="28"/>
          <w:szCs w:val="28"/>
        </w:rPr>
        <w:t>відкладальної</w:t>
      </w:r>
      <w:proofErr w:type="spellEnd"/>
      <w:r>
        <w:rPr>
          <w:sz w:val="28"/>
          <w:szCs w:val="28"/>
        </w:rPr>
        <w:t xml:space="preserve"> умови,  зазначивши, що це рішення набирає чинності одночасно з новою редакцією рішення Київської міської ради щодо затвердження порядку передачі  в оренду майна  комунальної власності територіальної громади  міста Києва;</w:t>
      </w:r>
    </w:p>
    <w:p w:rsidR="006E38EB" w:rsidRDefault="006E38EB" w:rsidP="006E38EB">
      <w:pPr>
        <w:pStyle w:val="a3"/>
        <w:numPr>
          <w:ilvl w:val="0"/>
          <w:numId w:val="10"/>
        </w:numPr>
        <w:ind w:left="0" w:firstLine="0"/>
        <w:rPr>
          <w:sz w:val="28"/>
          <w:szCs w:val="28"/>
        </w:rPr>
      </w:pPr>
      <w:r>
        <w:rPr>
          <w:sz w:val="28"/>
          <w:szCs w:val="28"/>
        </w:rPr>
        <w:t xml:space="preserve">абзац другий підпункту 2.2 пункту 2  проєкту рішення </w:t>
      </w:r>
      <w:r w:rsidRPr="009916BA">
        <w:rPr>
          <w:b/>
          <w:sz w:val="28"/>
          <w:szCs w:val="28"/>
        </w:rPr>
        <w:t xml:space="preserve">  </w:t>
      </w:r>
      <w:r w:rsidRPr="009916BA">
        <w:rPr>
          <w:sz w:val="28"/>
          <w:szCs w:val="28"/>
        </w:rPr>
        <w:t xml:space="preserve"> </w:t>
      </w:r>
      <w:r>
        <w:rPr>
          <w:sz w:val="28"/>
          <w:szCs w:val="28"/>
        </w:rPr>
        <w:t xml:space="preserve"> суперечить вимогам частини шостої статті 6 Закону України «Про оренду державного та комунального майна», оскільки у зазначеній нормі Закону не передбачено делегування повноважень представницького органу місцевого самоврядування іншому уповноваженому органу;</w:t>
      </w:r>
    </w:p>
    <w:p w:rsidR="006E38EB" w:rsidRDefault="006E38EB" w:rsidP="006E38EB">
      <w:pPr>
        <w:pStyle w:val="a3"/>
        <w:numPr>
          <w:ilvl w:val="0"/>
          <w:numId w:val="10"/>
        </w:numPr>
        <w:ind w:left="0" w:firstLine="0"/>
        <w:rPr>
          <w:sz w:val="28"/>
          <w:szCs w:val="28"/>
        </w:rPr>
      </w:pPr>
      <w:r>
        <w:rPr>
          <w:sz w:val="28"/>
          <w:szCs w:val="28"/>
        </w:rPr>
        <w:t xml:space="preserve">абзац шостий підпункту 2.2 пункту 2  проєкту рішення </w:t>
      </w:r>
      <w:r w:rsidRPr="009916BA">
        <w:rPr>
          <w:b/>
          <w:sz w:val="28"/>
          <w:szCs w:val="28"/>
        </w:rPr>
        <w:t xml:space="preserve">  </w:t>
      </w:r>
      <w:r w:rsidRPr="009916BA">
        <w:rPr>
          <w:sz w:val="28"/>
          <w:szCs w:val="28"/>
        </w:rPr>
        <w:t xml:space="preserve"> </w:t>
      </w:r>
      <w:r>
        <w:rPr>
          <w:sz w:val="28"/>
          <w:szCs w:val="28"/>
        </w:rPr>
        <w:t xml:space="preserve"> суперечить вимогам частини шостої статті 7 Закону України «Про оренду державного та комунального майна»,  в якій визначено підстави для відмови у включенні  або виключення майна з одного з Переліків.</w:t>
      </w:r>
    </w:p>
    <w:p w:rsidR="006E38EB" w:rsidRDefault="006E38EB" w:rsidP="006E38EB">
      <w:pPr>
        <w:pStyle w:val="a3"/>
        <w:ind w:left="0"/>
        <w:rPr>
          <w:sz w:val="28"/>
          <w:szCs w:val="28"/>
        </w:rPr>
      </w:pPr>
      <w:proofErr w:type="spellStart"/>
      <w:r>
        <w:rPr>
          <w:sz w:val="28"/>
          <w:szCs w:val="28"/>
        </w:rPr>
        <w:t>О.Шмуляр</w:t>
      </w:r>
      <w:proofErr w:type="spellEnd"/>
      <w:r>
        <w:rPr>
          <w:sz w:val="28"/>
          <w:szCs w:val="28"/>
        </w:rPr>
        <w:t xml:space="preserve">  зауважив, що відповідно до Закону України «Про оренду державного та комунального майна»,   органи місцевого самоврядування не наділені повноваженнями приймати рішення щодо затвердження порядку передачі  в оренду комунального майна.</w:t>
      </w:r>
    </w:p>
    <w:p w:rsidR="006E38EB" w:rsidRDefault="006E38EB" w:rsidP="006E38EB">
      <w:pPr>
        <w:pStyle w:val="a3"/>
        <w:ind w:left="0"/>
        <w:rPr>
          <w:sz w:val="28"/>
          <w:szCs w:val="28"/>
        </w:rPr>
      </w:pPr>
      <w:r>
        <w:rPr>
          <w:sz w:val="28"/>
          <w:szCs w:val="28"/>
        </w:rPr>
        <w:t>Л.Антонєнко зазначив, що відповідно до Закону України «Про оренду державного та комунального майна», органи місцевого самоврядування   приймають  рішення щодо  особливостей передачі комунального майна в оренду.</w:t>
      </w:r>
    </w:p>
    <w:p w:rsidR="006E38EB" w:rsidRDefault="006E38EB" w:rsidP="006E38EB">
      <w:pPr>
        <w:pStyle w:val="a3"/>
        <w:ind w:left="0"/>
        <w:rPr>
          <w:sz w:val="28"/>
          <w:szCs w:val="28"/>
        </w:rPr>
      </w:pPr>
      <w:r>
        <w:rPr>
          <w:sz w:val="28"/>
          <w:szCs w:val="28"/>
        </w:rPr>
        <w:t>М.Конобас звернувся до Л.Антонєнка із запитанням щодо строків затвердження Кабінетом Міністрів України Постанови «Про затвердження Порядку передачі в оренду державного та комунального майна».</w:t>
      </w:r>
    </w:p>
    <w:p w:rsidR="006E38EB" w:rsidRDefault="006E38EB" w:rsidP="006E38EB">
      <w:pPr>
        <w:pStyle w:val="a3"/>
        <w:ind w:left="0"/>
        <w:rPr>
          <w:sz w:val="28"/>
          <w:szCs w:val="28"/>
        </w:rPr>
      </w:pPr>
      <w:r>
        <w:rPr>
          <w:sz w:val="28"/>
          <w:szCs w:val="28"/>
        </w:rPr>
        <w:t>Л.Антонєнко повідомив, що у зв’язку із зміною керівництва у Міністерстві розвитку економіки, торгівлі та сільського господарства України є певні затримки з її остаточним доопрацюванням.</w:t>
      </w:r>
    </w:p>
    <w:p w:rsidR="006E38EB" w:rsidRDefault="006E38EB" w:rsidP="006E38EB">
      <w:pPr>
        <w:pStyle w:val="a3"/>
        <w:ind w:left="0"/>
        <w:rPr>
          <w:sz w:val="28"/>
          <w:szCs w:val="28"/>
        </w:rPr>
      </w:pPr>
      <w:r>
        <w:rPr>
          <w:sz w:val="28"/>
          <w:szCs w:val="28"/>
        </w:rPr>
        <w:t xml:space="preserve">Л.Антонєнко запропонував повторно погодити проєкт рішення з врахуванням внесених ним пропозицій. </w:t>
      </w:r>
    </w:p>
    <w:p w:rsidR="006E38EB" w:rsidRDefault="006E38EB" w:rsidP="006E38EB">
      <w:pPr>
        <w:pStyle w:val="a3"/>
        <w:ind w:left="0"/>
        <w:rPr>
          <w:sz w:val="28"/>
          <w:szCs w:val="28"/>
        </w:rPr>
      </w:pPr>
      <w:proofErr w:type="spellStart"/>
      <w:r>
        <w:rPr>
          <w:sz w:val="28"/>
          <w:szCs w:val="28"/>
        </w:rPr>
        <w:t>О.Шмуляр</w:t>
      </w:r>
      <w:proofErr w:type="spellEnd"/>
      <w:r>
        <w:rPr>
          <w:sz w:val="28"/>
          <w:szCs w:val="28"/>
        </w:rPr>
        <w:t xml:space="preserve"> зазначив, що у Департаменту комунальної власності м.Києва стосовно пропозиції щодо набрання чинності цим рішенням заперечень</w:t>
      </w:r>
      <w:r w:rsidRPr="00236DB4">
        <w:rPr>
          <w:sz w:val="28"/>
          <w:szCs w:val="28"/>
        </w:rPr>
        <w:t xml:space="preserve"> </w:t>
      </w:r>
      <w:r>
        <w:rPr>
          <w:sz w:val="28"/>
          <w:szCs w:val="28"/>
        </w:rPr>
        <w:t xml:space="preserve">немає.  </w:t>
      </w:r>
      <w:r>
        <w:rPr>
          <w:sz w:val="28"/>
          <w:szCs w:val="28"/>
        </w:rPr>
        <w:lastRenderedPageBreak/>
        <w:t>Стосовно  пропозиції Л.Антонєнка, що  орган місцевого самоврядування не може делегувати свої повноваження з управління майном іншим органам, то на думку Департаменту, це не відповідає  вимогам  Закону України «Про місцеве самоврядування в Україні».</w:t>
      </w:r>
    </w:p>
    <w:p w:rsidR="006E38EB" w:rsidRDefault="006E38EB" w:rsidP="006E38EB">
      <w:pPr>
        <w:pStyle w:val="a3"/>
        <w:ind w:left="0"/>
        <w:rPr>
          <w:sz w:val="28"/>
          <w:szCs w:val="28"/>
        </w:rPr>
      </w:pPr>
      <w:r>
        <w:rPr>
          <w:sz w:val="28"/>
          <w:szCs w:val="28"/>
        </w:rPr>
        <w:t>Л.Антонєнко зауважив, що  відповідно до Закону України «Про оренду державного та комунального майна» лише представницький орган місцевого самоврядування надає певне майно без проведення аукціону і порушення цієї норми спричинить  неоднозначність  щодо порядку  надання такого майна в оренду.  Врахування цього питання є принциповим з метою запобігання в майбутньому судових позовів.</w:t>
      </w:r>
    </w:p>
    <w:p w:rsidR="006E38EB" w:rsidRDefault="006E38EB" w:rsidP="006E38EB">
      <w:pPr>
        <w:pStyle w:val="a3"/>
        <w:ind w:left="0"/>
        <w:rPr>
          <w:sz w:val="28"/>
          <w:szCs w:val="28"/>
        </w:rPr>
      </w:pPr>
      <w:proofErr w:type="spellStart"/>
      <w:r>
        <w:rPr>
          <w:sz w:val="28"/>
          <w:szCs w:val="28"/>
        </w:rPr>
        <w:t>М.Конобас</w:t>
      </w:r>
      <w:proofErr w:type="spellEnd"/>
      <w:r>
        <w:rPr>
          <w:sz w:val="28"/>
          <w:szCs w:val="28"/>
        </w:rPr>
        <w:t xml:space="preserve"> запропонував  </w:t>
      </w:r>
      <w:proofErr w:type="spellStart"/>
      <w:r>
        <w:rPr>
          <w:sz w:val="28"/>
          <w:szCs w:val="28"/>
        </w:rPr>
        <w:t>Л.Антонєнку</w:t>
      </w:r>
      <w:proofErr w:type="spellEnd"/>
      <w:r>
        <w:rPr>
          <w:sz w:val="28"/>
          <w:szCs w:val="28"/>
        </w:rPr>
        <w:t xml:space="preserve"> та іншим членам комісії надати Департаменту письмові пропозиції  з метою  їх ґрунтовного опрацювання та  узагальнення і розглянути  цей проєкт рішення  на наступному засіданні комісії.</w:t>
      </w:r>
    </w:p>
    <w:p w:rsidR="006E38EB" w:rsidRDefault="006E38EB" w:rsidP="006E38EB">
      <w:pPr>
        <w:rPr>
          <w:sz w:val="28"/>
          <w:szCs w:val="28"/>
        </w:rPr>
      </w:pPr>
      <w:r w:rsidRPr="00EB1B1B">
        <w:rPr>
          <w:sz w:val="28"/>
          <w:szCs w:val="28"/>
        </w:rPr>
        <w:t>М.Буділов рекомендував членам комісії повторно  розглядати проєкт рішення   у зв’язку із правовим висновком управління правового забезпечення діяльності Київради  з метою дотримання вимог Регламенту Київради  в частині дотримання строків  розгляду.</w:t>
      </w:r>
    </w:p>
    <w:p w:rsidR="006E38EB" w:rsidRDefault="006E38EB" w:rsidP="006E38EB">
      <w:pPr>
        <w:rPr>
          <w:sz w:val="28"/>
          <w:szCs w:val="28"/>
        </w:rPr>
      </w:pPr>
      <w:r>
        <w:rPr>
          <w:sz w:val="28"/>
          <w:szCs w:val="28"/>
        </w:rPr>
        <w:t>М.Конобас запропонував повторно погодити проєкт рішення, а всі поправки до нього вносити безпосередньо на пленарному засіданні Київради.</w:t>
      </w:r>
    </w:p>
    <w:p w:rsidR="006E38EB" w:rsidRPr="00AC46BE" w:rsidRDefault="006E38EB" w:rsidP="006E38EB">
      <w:pPr>
        <w:tabs>
          <w:tab w:val="left" w:pos="1937"/>
          <w:tab w:val="left" w:pos="3756"/>
        </w:tabs>
        <w:rPr>
          <w:sz w:val="28"/>
          <w:szCs w:val="28"/>
        </w:rPr>
      </w:pPr>
      <w:r w:rsidRPr="00EB1B1B">
        <w:rPr>
          <w:bCs/>
          <w:sz w:val="28"/>
          <w:szCs w:val="28"/>
        </w:rPr>
        <w:t xml:space="preserve">ВИРІШИЛИ: </w:t>
      </w:r>
      <w:r>
        <w:rPr>
          <w:bCs/>
          <w:sz w:val="28"/>
          <w:szCs w:val="28"/>
        </w:rPr>
        <w:t>Відхилити</w:t>
      </w:r>
      <w:r>
        <w:rPr>
          <w:color w:val="FF0000"/>
          <w:sz w:val="28"/>
          <w:szCs w:val="28"/>
        </w:rPr>
        <w:t xml:space="preserve"> </w:t>
      </w:r>
      <w:r w:rsidRPr="00AC46BE">
        <w:rPr>
          <w:sz w:val="28"/>
          <w:szCs w:val="28"/>
        </w:rPr>
        <w:t xml:space="preserve">правовий висновок </w:t>
      </w:r>
      <w:r w:rsidRPr="00AC46BE">
        <w:rPr>
          <w:b/>
          <w:sz w:val="28"/>
          <w:szCs w:val="28"/>
        </w:rPr>
        <w:t xml:space="preserve"> </w:t>
      </w:r>
      <w:r w:rsidRPr="00AC46BE">
        <w:rPr>
          <w:sz w:val="28"/>
          <w:szCs w:val="28"/>
        </w:rPr>
        <w:t>управління правового забезпечення діяльності Київради (від 06.04.2020 №08/230-586) в частині  пункту 1   цього висновку.</w:t>
      </w:r>
    </w:p>
    <w:p w:rsidR="006E38EB" w:rsidRPr="00EB1B1B" w:rsidRDefault="006E38EB" w:rsidP="006E38EB">
      <w:pPr>
        <w:rPr>
          <w:sz w:val="28"/>
          <w:szCs w:val="28"/>
        </w:rPr>
      </w:pPr>
      <w:r w:rsidRPr="00EB1B1B">
        <w:rPr>
          <w:sz w:val="28"/>
          <w:szCs w:val="28"/>
        </w:rPr>
        <w:t xml:space="preserve">ГОЛОСУВАЛИ: «за» - </w:t>
      </w:r>
      <w:r>
        <w:rPr>
          <w:sz w:val="28"/>
          <w:szCs w:val="28"/>
        </w:rPr>
        <w:t xml:space="preserve"> 7</w:t>
      </w:r>
      <w:r w:rsidRPr="00EB1B1B">
        <w:rPr>
          <w:sz w:val="28"/>
          <w:szCs w:val="28"/>
        </w:rPr>
        <w:t xml:space="preserve">, «проти» - 0, «утримались» - </w:t>
      </w:r>
      <w:r>
        <w:rPr>
          <w:sz w:val="28"/>
          <w:szCs w:val="28"/>
        </w:rPr>
        <w:t xml:space="preserve"> 2 (Л.Антонєнко, М.Буділов), </w:t>
      </w:r>
      <w:r w:rsidRPr="00EB1B1B">
        <w:rPr>
          <w:sz w:val="28"/>
          <w:szCs w:val="28"/>
        </w:rPr>
        <w:t xml:space="preserve"> «не голосували» - 0.                      </w:t>
      </w:r>
    </w:p>
    <w:p w:rsidR="006E38EB" w:rsidRDefault="006E38EB" w:rsidP="006E38EB">
      <w:pPr>
        <w:rPr>
          <w:b/>
          <w:i/>
          <w:sz w:val="28"/>
          <w:szCs w:val="28"/>
        </w:rPr>
      </w:pPr>
      <w:r w:rsidRPr="00EB1B1B">
        <w:rPr>
          <w:b/>
          <w:i/>
          <w:sz w:val="28"/>
          <w:szCs w:val="28"/>
        </w:rPr>
        <w:t>Рішення прийнято.</w:t>
      </w:r>
    </w:p>
    <w:p w:rsidR="006E38EB" w:rsidRPr="00EB1B1B" w:rsidRDefault="006E38EB" w:rsidP="006E38EB">
      <w:pPr>
        <w:rPr>
          <w:b/>
          <w:i/>
          <w:sz w:val="28"/>
          <w:szCs w:val="28"/>
        </w:rPr>
      </w:pPr>
    </w:p>
    <w:p w:rsidR="006E38EB" w:rsidRDefault="006E38EB" w:rsidP="006E38EB">
      <w:pPr>
        <w:rPr>
          <w:sz w:val="28"/>
          <w:szCs w:val="28"/>
        </w:rPr>
      </w:pPr>
      <w:r>
        <w:rPr>
          <w:sz w:val="28"/>
          <w:szCs w:val="28"/>
        </w:rPr>
        <w:t xml:space="preserve">2. </w:t>
      </w:r>
      <w:r w:rsidRPr="00EB1B1B">
        <w:rPr>
          <w:sz w:val="28"/>
          <w:szCs w:val="28"/>
        </w:rPr>
        <w:t>СЛУХАЛИ: М.Конобаса</w:t>
      </w:r>
      <w:r>
        <w:rPr>
          <w:sz w:val="28"/>
          <w:szCs w:val="28"/>
        </w:rPr>
        <w:t xml:space="preserve"> щодо розгляду та голосування  окремих пропозицій до проєкту рішення.</w:t>
      </w:r>
    </w:p>
    <w:p w:rsidR="006E38EB" w:rsidRDefault="006E38EB" w:rsidP="006E38EB">
      <w:pPr>
        <w:rPr>
          <w:sz w:val="28"/>
          <w:szCs w:val="28"/>
        </w:rPr>
      </w:pPr>
      <w:r w:rsidRPr="00EB1B1B">
        <w:rPr>
          <w:sz w:val="28"/>
          <w:szCs w:val="28"/>
        </w:rPr>
        <w:t xml:space="preserve">ВИСТУПИЛИ: </w:t>
      </w:r>
      <w:proofErr w:type="spellStart"/>
      <w:r w:rsidRPr="00EB1B1B">
        <w:rPr>
          <w:sz w:val="28"/>
          <w:szCs w:val="28"/>
        </w:rPr>
        <w:t>О.Ш</w:t>
      </w:r>
      <w:r>
        <w:rPr>
          <w:sz w:val="28"/>
          <w:szCs w:val="28"/>
        </w:rPr>
        <w:t>м</w:t>
      </w:r>
      <w:r w:rsidRPr="00EB1B1B">
        <w:rPr>
          <w:sz w:val="28"/>
          <w:szCs w:val="28"/>
        </w:rPr>
        <w:t>уляр</w:t>
      </w:r>
      <w:proofErr w:type="spellEnd"/>
      <w:r w:rsidRPr="00EB1B1B">
        <w:rPr>
          <w:sz w:val="28"/>
          <w:szCs w:val="28"/>
        </w:rPr>
        <w:t xml:space="preserve">, </w:t>
      </w:r>
      <w:proofErr w:type="spellStart"/>
      <w:r w:rsidRPr="00EB1B1B">
        <w:rPr>
          <w:sz w:val="28"/>
          <w:szCs w:val="28"/>
        </w:rPr>
        <w:t>Л.Антон</w:t>
      </w:r>
      <w:r>
        <w:rPr>
          <w:sz w:val="28"/>
          <w:szCs w:val="28"/>
        </w:rPr>
        <w:t>є</w:t>
      </w:r>
      <w:r w:rsidRPr="00EB1B1B">
        <w:rPr>
          <w:sz w:val="28"/>
          <w:szCs w:val="28"/>
        </w:rPr>
        <w:t>нко</w:t>
      </w:r>
      <w:proofErr w:type="spellEnd"/>
      <w:r w:rsidRPr="00EB1B1B">
        <w:rPr>
          <w:sz w:val="28"/>
          <w:szCs w:val="28"/>
        </w:rPr>
        <w:t xml:space="preserve">, </w:t>
      </w:r>
      <w:proofErr w:type="spellStart"/>
      <w:r w:rsidRPr="00EB1B1B">
        <w:rPr>
          <w:sz w:val="28"/>
          <w:szCs w:val="28"/>
        </w:rPr>
        <w:t>М.Буділов</w:t>
      </w:r>
      <w:proofErr w:type="spellEnd"/>
      <w:r>
        <w:rPr>
          <w:sz w:val="28"/>
          <w:szCs w:val="28"/>
        </w:rPr>
        <w:t>.</w:t>
      </w:r>
    </w:p>
    <w:p w:rsidR="006E38EB" w:rsidRDefault="006E38EB" w:rsidP="006E38EB">
      <w:pPr>
        <w:rPr>
          <w:sz w:val="28"/>
          <w:szCs w:val="28"/>
        </w:rPr>
      </w:pPr>
      <w:r>
        <w:rPr>
          <w:sz w:val="28"/>
          <w:szCs w:val="28"/>
        </w:rPr>
        <w:t>Консенсусом присутніх членів комісії  вирішено  зробити перерву у розгляді проєкту рішення  з метою  підготовки Департаментом узгоджених пропозицій.</w:t>
      </w:r>
    </w:p>
    <w:p w:rsidR="006E38EB" w:rsidRDefault="006E38EB" w:rsidP="006E38EB">
      <w:pPr>
        <w:rPr>
          <w:sz w:val="28"/>
          <w:szCs w:val="28"/>
        </w:rPr>
      </w:pPr>
    </w:p>
    <w:p w:rsidR="006E38EB" w:rsidRPr="00EB1B1B" w:rsidRDefault="006E38EB" w:rsidP="006E38EB">
      <w:pPr>
        <w:rPr>
          <w:sz w:val="28"/>
          <w:szCs w:val="28"/>
        </w:rPr>
      </w:pPr>
      <w:r>
        <w:rPr>
          <w:sz w:val="28"/>
          <w:szCs w:val="28"/>
        </w:rPr>
        <w:t xml:space="preserve">3. </w:t>
      </w:r>
      <w:r w:rsidRPr="00EB1B1B">
        <w:rPr>
          <w:sz w:val="28"/>
          <w:szCs w:val="28"/>
        </w:rPr>
        <w:t>СЛУХАЛИ (час розгляду 11:56</w:t>
      </w:r>
      <w:r>
        <w:rPr>
          <w:sz w:val="28"/>
          <w:szCs w:val="28"/>
        </w:rPr>
        <w:t>; 1:47</w:t>
      </w:r>
      <w:r w:rsidRPr="00EB1B1B">
        <w:rPr>
          <w:sz w:val="28"/>
          <w:szCs w:val="28"/>
        </w:rPr>
        <w:t>): М.Конобаса</w:t>
      </w:r>
      <w:r>
        <w:rPr>
          <w:sz w:val="28"/>
          <w:szCs w:val="28"/>
        </w:rPr>
        <w:t xml:space="preserve"> (оголосив  пропозиції Департаменту)</w:t>
      </w:r>
      <w:r w:rsidRPr="00EB1B1B">
        <w:rPr>
          <w:sz w:val="28"/>
          <w:szCs w:val="28"/>
        </w:rPr>
        <w:t>.</w:t>
      </w:r>
    </w:p>
    <w:p w:rsidR="006E38EB" w:rsidRPr="00AC46BE" w:rsidRDefault="006E38EB" w:rsidP="006E38EB">
      <w:pPr>
        <w:tabs>
          <w:tab w:val="left" w:pos="1937"/>
          <w:tab w:val="left" w:pos="3756"/>
        </w:tabs>
        <w:rPr>
          <w:sz w:val="28"/>
          <w:szCs w:val="28"/>
        </w:rPr>
      </w:pPr>
      <w:r w:rsidRPr="00EB1B1B">
        <w:rPr>
          <w:bCs/>
          <w:sz w:val="28"/>
          <w:szCs w:val="28"/>
        </w:rPr>
        <w:t xml:space="preserve">ВИРІШИЛИ: </w:t>
      </w:r>
      <w:r>
        <w:rPr>
          <w:bCs/>
          <w:sz w:val="28"/>
          <w:szCs w:val="28"/>
        </w:rPr>
        <w:t>Відхилити</w:t>
      </w:r>
      <w:r>
        <w:rPr>
          <w:color w:val="FF0000"/>
          <w:sz w:val="28"/>
          <w:szCs w:val="28"/>
        </w:rPr>
        <w:t xml:space="preserve"> </w:t>
      </w:r>
      <w:r w:rsidRPr="00AC46BE">
        <w:rPr>
          <w:sz w:val="28"/>
          <w:szCs w:val="28"/>
        </w:rPr>
        <w:t xml:space="preserve">правовий висновок </w:t>
      </w:r>
      <w:r w:rsidRPr="00AC46BE">
        <w:rPr>
          <w:b/>
          <w:sz w:val="28"/>
          <w:szCs w:val="28"/>
        </w:rPr>
        <w:t xml:space="preserve"> </w:t>
      </w:r>
      <w:r w:rsidRPr="00AC46BE">
        <w:rPr>
          <w:sz w:val="28"/>
          <w:szCs w:val="28"/>
        </w:rPr>
        <w:t>управління правового забезпечення діяльності Київради (від 06.04.2020 №08/230-586) в частині  пункту 1   цього висновку.</w:t>
      </w:r>
    </w:p>
    <w:p w:rsidR="006E38EB" w:rsidRPr="00EB1B1B" w:rsidRDefault="006E38EB" w:rsidP="006E38EB">
      <w:pPr>
        <w:rPr>
          <w:sz w:val="28"/>
          <w:szCs w:val="28"/>
        </w:rPr>
      </w:pPr>
      <w:r w:rsidRPr="00EB1B1B">
        <w:rPr>
          <w:sz w:val="28"/>
          <w:szCs w:val="28"/>
        </w:rPr>
        <w:t xml:space="preserve">ГОЛОСУВАЛИ: «за» - </w:t>
      </w:r>
      <w:r>
        <w:rPr>
          <w:sz w:val="28"/>
          <w:szCs w:val="28"/>
        </w:rPr>
        <w:t xml:space="preserve"> 7</w:t>
      </w:r>
      <w:r w:rsidRPr="00EB1B1B">
        <w:rPr>
          <w:sz w:val="28"/>
          <w:szCs w:val="28"/>
        </w:rPr>
        <w:t xml:space="preserve">, «проти» - 0, «утримались» - </w:t>
      </w:r>
      <w:r>
        <w:rPr>
          <w:sz w:val="28"/>
          <w:szCs w:val="28"/>
        </w:rPr>
        <w:t xml:space="preserve"> 2 (Л.Антонєнко, М.Буділов), </w:t>
      </w:r>
      <w:r w:rsidRPr="00EB1B1B">
        <w:rPr>
          <w:sz w:val="28"/>
          <w:szCs w:val="28"/>
        </w:rPr>
        <w:t xml:space="preserve"> «не голосували» - 0.                      </w:t>
      </w:r>
    </w:p>
    <w:p w:rsidR="006E38EB" w:rsidRDefault="006E38EB" w:rsidP="006E38EB">
      <w:pPr>
        <w:rPr>
          <w:b/>
          <w:i/>
          <w:sz w:val="28"/>
          <w:szCs w:val="28"/>
        </w:rPr>
      </w:pPr>
      <w:r w:rsidRPr="00EB1B1B">
        <w:rPr>
          <w:b/>
          <w:i/>
          <w:sz w:val="28"/>
          <w:szCs w:val="28"/>
        </w:rPr>
        <w:t>Рішення прийнято.</w:t>
      </w:r>
    </w:p>
    <w:p w:rsidR="006E38EB" w:rsidRDefault="006E38EB" w:rsidP="006E38EB">
      <w:pPr>
        <w:rPr>
          <w:b/>
          <w:i/>
          <w:sz w:val="28"/>
          <w:szCs w:val="28"/>
        </w:rPr>
      </w:pPr>
    </w:p>
    <w:p w:rsidR="006E38EB" w:rsidRPr="00813EEB" w:rsidRDefault="006E38EB" w:rsidP="006E38EB">
      <w:pPr>
        <w:rPr>
          <w:sz w:val="28"/>
          <w:szCs w:val="28"/>
        </w:rPr>
      </w:pPr>
      <w:r w:rsidRPr="00813EEB">
        <w:rPr>
          <w:sz w:val="28"/>
          <w:szCs w:val="28"/>
        </w:rPr>
        <w:t>4. СЛУХАЛИ: М.Конобаса.</w:t>
      </w:r>
    </w:p>
    <w:p w:rsidR="006E38EB" w:rsidRPr="00813EEB" w:rsidRDefault="006E38EB" w:rsidP="006E38EB">
      <w:pPr>
        <w:rPr>
          <w:sz w:val="28"/>
          <w:szCs w:val="28"/>
        </w:rPr>
      </w:pPr>
      <w:r w:rsidRPr="00813EEB">
        <w:rPr>
          <w:bCs/>
          <w:sz w:val="28"/>
          <w:szCs w:val="28"/>
        </w:rPr>
        <w:t xml:space="preserve">ВИРІШИЛИ: 1. </w:t>
      </w:r>
      <w:r w:rsidRPr="00813EEB">
        <w:rPr>
          <w:sz w:val="28"/>
          <w:szCs w:val="28"/>
        </w:rPr>
        <w:t xml:space="preserve">Пункт 3 </w:t>
      </w:r>
      <w:r>
        <w:rPr>
          <w:sz w:val="28"/>
          <w:szCs w:val="28"/>
        </w:rPr>
        <w:t xml:space="preserve">проєкту рішення </w:t>
      </w:r>
      <w:r w:rsidRPr="00813EEB">
        <w:rPr>
          <w:sz w:val="28"/>
          <w:szCs w:val="28"/>
        </w:rPr>
        <w:t xml:space="preserve">викласти в </w:t>
      </w:r>
      <w:r>
        <w:rPr>
          <w:sz w:val="28"/>
          <w:szCs w:val="28"/>
        </w:rPr>
        <w:t xml:space="preserve">новій </w:t>
      </w:r>
      <w:r w:rsidRPr="00813EEB">
        <w:rPr>
          <w:sz w:val="28"/>
          <w:szCs w:val="28"/>
        </w:rPr>
        <w:t>редакції</w:t>
      </w:r>
      <w:r>
        <w:rPr>
          <w:sz w:val="28"/>
          <w:szCs w:val="28"/>
        </w:rPr>
        <w:t>,  а саме</w:t>
      </w:r>
      <w:r w:rsidRPr="00813EEB">
        <w:rPr>
          <w:sz w:val="28"/>
          <w:szCs w:val="28"/>
        </w:rPr>
        <w:t xml:space="preserve">: </w:t>
      </w:r>
      <w:r>
        <w:rPr>
          <w:sz w:val="28"/>
          <w:szCs w:val="28"/>
        </w:rPr>
        <w:t xml:space="preserve">                </w:t>
      </w:r>
      <w:r w:rsidRPr="00813EEB">
        <w:rPr>
          <w:sz w:val="28"/>
          <w:szCs w:val="28"/>
        </w:rPr>
        <w:t xml:space="preserve">«3. Рішення набуває чинності з дати набрання чинності Постанови Кабінету </w:t>
      </w:r>
      <w:r w:rsidRPr="00813EEB">
        <w:rPr>
          <w:sz w:val="28"/>
          <w:szCs w:val="28"/>
        </w:rPr>
        <w:lastRenderedPageBreak/>
        <w:t>Міністрів України «Про затвердження Порядку передачі в оренду державного та комунального майна.».</w:t>
      </w:r>
    </w:p>
    <w:p w:rsidR="006E38EB" w:rsidRDefault="006E38EB" w:rsidP="006E38EB">
      <w:pPr>
        <w:pStyle w:val="a3"/>
        <w:ind w:left="0"/>
        <w:rPr>
          <w:sz w:val="28"/>
          <w:szCs w:val="28"/>
        </w:rPr>
      </w:pPr>
      <w:r w:rsidRPr="00813EEB">
        <w:rPr>
          <w:sz w:val="28"/>
          <w:szCs w:val="28"/>
        </w:rPr>
        <w:t xml:space="preserve">2. </w:t>
      </w:r>
      <w:r>
        <w:rPr>
          <w:sz w:val="28"/>
          <w:szCs w:val="28"/>
        </w:rPr>
        <w:t>Доповнити проєкт рішення новим пунктом 4 такого змісту:</w:t>
      </w:r>
    </w:p>
    <w:p w:rsidR="006E38EB" w:rsidRPr="00813EEB" w:rsidRDefault="006E38EB" w:rsidP="006E38EB">
      <w:pPr>
        <w:pStyle w:val="a3"/>
        <w:ind w:left="0"/>
        <w:rPr>
          <w:sz w:val="28"/>
          <w:szCs w:val="28"/>
        </w:rPr>
      </w:pPr>
      <w:r w:rsidRPr="00813EEB">
        <w:rPr>
          <w:sz w:val="28"/>
          <w:szCs w:val="28"/>
        </w:rPr>
        <w:t xml:space="preserve">«4. </w:t>
      </w:r>
      <w:r>
        <w:rPr>
          <w:sz w:val="28"/>
          <w:szCs w:val="28"/>
        </w:rPr>
        <w:t xml:space="preserve">Визнати таким, що </w:t>
      </w:r>
      <w:r w:rsidRPr="00813EEB">
        <w:rPr>
          <w:sz w:val="28"/>
          <w:szCs w:val="28"/>
        </w:rPr>
        <w:t xml:space="preserve">втрачає чинність </w:t>
      </w:r>
      <w:r>
        <w:rPr>
          <w:sz w:val="28"/>
          <w:szCs w:val="28"/>
        </w:rPr>
        <w:t>р</w:t>
      </w:r>
      <w:r w:rsidRPr="00813EEB">
        <w:rPr>
          <w:sz w:val="28"/>
          <w:szCs w:val="28"/>
        </w:rPr>
        <w:t>ішення Київської міської ради від 21 квітня 2015 року №415/1280 «Про затвердження Положення про оренду майна територіальної громади міста Києва» з дати набрання чинності цим рішення</w:t>
      </w:r>
      <w:r>
        <w:rPr>
          <w:sz w:val="28"/>
          <w:szCs w:val="28"/>
        </w:rPr>
        <w:t>м</w:t>
      </w:r>
      <w:r w:rsidRPr="00813EEB">
        <w:rPr>
          <w:sz w:val="28"/>
          <w:szCs w:val="28"/>
        </w:rPr>
        <w:t>.».</w:t>
      </w:r>
    </w:p>
    <w:p w:rsidR="006E38EB" w:rsidRPr="00813EEB" w:rsidRDefault="006E38EB" w:rsidP="006E38EB">
      <w:pPr>
        <w:pStyle w:val="a3"/>
        <w:ind w:left="0"/>
        <w:rPr>
          <w:sz w:val="28"/>
          <w:szCs w:val="28"/>
        </w:rPr>
      </w:pPr>
      <w:r w:rsidRPr="00813EEB">
        <w:rPr>
          <w:sz w:val="28"/>
          <w:szCs w:val="28"/>
        </w:rPr>
        <w:t>3. Пункти 4, 5 вважати пунктами 5, 6.</w:t>
      </w:r>
    </w:p>
    <w:p w:rsidR="006E38EB" w:rsidRPr="00813EEB" w:rsidRDefault="006E38EB" w:rsidP="006E38EB">
      <w:pPr>
        <w:tabs>
          <w:tab w:val="left" w:pos="1937"/>
          <w:tab w:val="left" w:pos="3756"/>
        </w:tabs>
        <w:rPr>
          <w:sz w:val="28"/>
          <w:szCs w:val="28"/>
        </w:rPr>
      </w:pPr>
      <w:r w:rsidRPr="00813EEB">
        <w:rPr>
          <w:sz w:val="28"/>
          <w:szCs w:val="28"/>
        </w:rPr>
        <w:t xml:space="preserve">ГОЛОСУВАЛИ: «за» -  7, «проти» - 0, «утримались» -  2 (Л.Антонєнко, М.Буділов),  «не голосували» - 0.                      </w:t>
      </w:r>
    </w:p>
    <w:p w:rsidR="006E38EB" w:rsidRPr="00813EEB" w:rsidRDefault="006E38EB" w:rsidP="006E38EB">
      <w:pPr>
        <w:rPr>
          <w:b/>
          <w:i/>
          <w:sz w:val="28"/>
          <w:szCs w:val="28"/>
        </w:rPr>
      </w:pPr>
      <w:r w:rsidRPr="00813EEB">
        <w:rPr>
          <w:b/>
          <w:i/>
          <w:sz w:val="28"/>
          <w:szCs w:val="28"/>
        </w:rPr>
        <w:t>Рішення прийнято.</w:t>
      </w:r>
    </w:p>
    <w:p w:rsidR="006E38EB" w:rsidRDefault="006E38EB" w:rsidP="006E38EB">
      <w:pPr>
        <w:rPr>
          <w:b/>
          <w:i/>
          <w:sz w:val="28"/>
          <w:szCs w:val="28"/>
        </w:rPr>
      </w:pPr>
    </w:p>
    <w:p w:rsidR="006E38EB" w:rsidRDefault="006E38EB" w:rsidP="006E38EB">
      <w:pPr>
        <w:rPr>
          <w:sz w:val="28"/>
          <w:szCs w:val="28"/>
        </w:rPr>
      </w:pPr>
      <w:r>
        <w:rPr>
          <w:sz w:val="28"/>
          <w:szCs w:val="28"/>
        </w:rPr>
        <w:t xml:space="preserve">5. </w:t>
      </w:r>
      <w:r w:rsidRPr="00EB1B1B">
        <w:rPr>
          <w:sz w:val="28"/>
          <w:szCs w:val="28"/>
        </w:rPr>
        <w:t>СЛУХАЛИ: М.Конобаса.</w:t>
      </w:r>
    </w:p>
    <w:p w:rsidR="006E38EB" w:rsidRPr="00EB1B1B" w:rsidRDefault="006E38EB" w:rsidP="006E38EB">
      <w:pPr>
        <w:rPr>
          <w:sz w:val="28"/>
          <w:szCs w:val="28"/>
        </w:rPr>
      </w:pPr>
      <w:r w:rsidRPr="00EB1B1B">
        <w:rPr>
          <w:sz w:val="28"/>
          <w:szCs w:val="28"/>
        </w:rPr>
        <w:t>ВИСТУПИЛИ: Л.Антон</w:t>
      </w:r>
      <w:r>
        <w:rPr>
          <w:sz w:val="28"/>
          <w:szCs w:val="28"/>
        </w:rPr>
        <w:t>є</w:t>
      </w:r>
      <w:r w:rsidRPr="00EB1B1B">
        <w:rPr>
          <w:sz w:val="28"/>
          <w:szCs w:val="28"/>
        </w:rPr>
        <w:t>нко.</w:t>
      </w:r>
    </w:p>
    <w:p w:rsidR="006E38EB" w:rsidRDefault="006E38EB" w:rsidP="006E38EB">
      <w:pPr>
        <w:rPr>
          <w:color w:val="000000"/>
          <w:sz w:val="28"/>
          <w:szCs w:val="28"/>
        </w:rPr>
      </w:pPr>
      <w:r>
        <w:rPr>
          <w:sz w:val="28"/>
          <w:szCs w:val="28"/>
        </w:rPr>
        <w:t xml:space="preserve">Л.Антонєнко  запропонував доповнити пункт 2 </w:t>
      </w:r>
      <w:r w:rsidRPr="001B0A05">
        <w:rPr>
          <w:sz w:val="28"/>
          <w:szCs w:val="28"/>
        </w:rPr>
        <w:t xml:space="preserve"> проєкту рішення </w:t>
      </w:r>
      <w:r w:rsidRPr="001B0A05">
        <w:rPr>
          <w:b/>
          <w:sz w:val="28"/>
          <w:szCs w:val="28"/>
        </w:rPr>
        <w:t xml:space="preserve"> </w:t>
      </w:r>
      <w:r w:rsidRPr="005E027F">
        <w:rPr>
          <w:sz w:val="28"/>
          <w:szCs w:val="28"/>
        </w:rPr>
        <w:t xml:space="preserve">підпунктом такого змісту:  </w:t>
      </w:r>
      <w:r>
        <w:rPr>
          <w:sz w:val="28"/>
          <w:szCs w:val="28"/>
        </w:rPr>
        <w:t>"</w:t>
      </w:r>
      <w:r w:rsidRPr="001B0A05">
        <w:rPr>
          <w:sz w:val="28"/>
          <w:szCs w:val="28"/>
        </w:rPr>
        <w:t>Київська міська рада  приймає рішення про</w:t>
      </w:r>
      <w:r>
        <w:rPr>
          <w:b/>
          <w:sz w:val="28"/>
          <w:szCs w:val="28"/>
        </w:rPr>
        <w:t xml:space="preserve"> </w:t>
      </w:r>
      <w:r w:rsidRPr="001B0A05">
        <w:rPr>
          <w:b/>
          <w:sz w:val="28"/>
          <w:szCs w:val="28"/>
        </w:rPr>
        <w:t xml:space="preserve"> </w:t>
      </w:r>
      <w:r w:rsidRPr="001B0A05">
        <w:rPr>
          <w:sz w:val="28"/>
          <w:szCs w:val="28"/>
        </w:rPr>
        <w:t xml:space="preserve"> </w:t>
      </w:r>
      <w:r>
        <w:rPr>
          <w:color w:val="000000"/>
          <w:sz w:val="28"/>
          <w:szCs w:val="28"/>
        </w:rPr>
        <w:t>включення об'єктів комунальної власності до Переліку другого типу (крім випадків надання в оренду єдиних майнових комплексів комунальних підприємств приміщень, для розміщення комунальних закладів і установ, що фінансуються за рахунок місцевого бюджету, приміщень для організації та проведення науково-практичних, культурних, мистецьких, громадських, суспільних та політичних заходів на строк, що не перевищує п'яти календарних днів протягом шести місяців, а також щодо приміщень, які надаються суб'єктам виборчого процесу для проведення публічних заходів (зборів, дебатів, дискусій) під час та на період виборчої кампанії)</w:t>
      </w:r>
      <w:r>
        <w:rPr>
          <w:sz w:val="28"/>
          <w:szCs w:val="28"/>
        </w:rPr>
        <w:t>"</w:t>
      </w:r>
      <w:r>
        <w:rPr>
          <w:color w:val="000000"/>
          <w:sz w:val="28"/>
          <w:szCs w:val="28"/>
        </w:rPr>
        <w:t>.</w:t>
      </w:r>
    </w:p>
    <w:p w:rsidR="006E38EB" w:rsidRPr="00E35753" w:rsidRDefault="006E38EB" w:rsidP="006E38EB">
      <w:pPr>
        <w:rPr>
          <w:sz w:val="28"/>
          <w:szCs w:val="28"/>
        </w:rPr>
      </w:pPr>
      <w:r>
        <w:rPr>
          <w:color w:val="000000"/>
          <w:sz w:val="28"/>
          <w:szCs w:val="28"/>
        </w:rPr>
        <w:t xml:space="preserve">Л.Антонєнко прокоментував, що суть цієї поправки полягає у тому, що  включення об’єктів  оренди до Переліку другого типу з метою розміщення організацій, які передбачені  частиною другою статті 15 Закону України  </w:t>
      </w:r>
      <w:r>
        <w:rPr>
          <w:sz w:val="28"/>
          <w:szCs w:val="28"/>
        </w:rPr>
        <w:t xml:space="preserve">«Про оренду державного та комунального майна» приймаються за рішенням  представницького органу місцевого самоврядування (ч.6, ст.6). Даним же </w:t>
      </w:r>
      <w:proofErr w:type="spellStart"/>
      <w:r>
        <w:rPr>
          <w:sz w:val="28"/>
          <w:szCs w:val="28"/>
        </w:rPr>
        <w:t>проєктом</w:t>
      </w:r>
      <w:proofErr w:type="spellEnd"/>
      <w:r>
        <w:rPr>
          <w:sz w:val="28"/>
          <w:szCs w:val="28"/>
        </w:rPr>
        <w:t xml:space="preserve"> рішення  пропонується ці питання   делегувати постійній комісії з питань власності попри те, що Закон не передбачає такого делегування.</w:t>
      </w:r>
    </w:p>
    <w:p w:rsidR="006E38EB" w:rsidRDefault="006E38EB" w:rsidP="006E38EB">
      <w:pPr>
        <w:tabs>
          <w:tab w:val="left" w:pos="1937"/>
          <w:tab w:val="left" w:pos="3756"/>
        </w:tabs>
        <w:rPr>
          <w:bCs/>
          <w:sz w:val="28"/>
          <w:szCs w:val="28"/>
        </w:rPr>
      </w:pPr>
      <w:r>
        <w:rPr>
          <w:bCs/>
          <w:sz w:val="28"/>
          <w:szCs w:val="28"/>
        </w:rPr>
        <w:t>ГОЛОСУВАЛИ</w:t>
      </w:r>
      <w:r w:rsidRPr="00EB1B1B">
        <w:rPr>
          <w:bCs/>
          <w:sz w:val="28"/>
          <w:szCs w:val="28"/>
        </w:rPr>
        <w:t xml:space="preserve">: </w:t>
      </w:r>
      <w:r>
        <w:rPr>
          <w:bCs/>
          <w:sz w:val="28"/>
          <w:szCs w:val="28"/>
        </w:rPr>
        <w:t xml:space="preserve">Підтримати пропозицію озвучену депутатом </w:t>
      </w:r>
      <w:proofErr w:type="spellStart"/>
      <w:r>
        <w:rPr>
          <w:bCs/>
          <w:sz w:val="28"/>
          <w:szCs w:val="28"/>
        </w:rPr>
        <w:t>Л.Антонєнком</w:t>
      </w:r>
      <w:proofErr w:type="spellEnd"/>
      <w:r>
        <w:rPr>
          <w:bCs/>
          <w:sz w:val="28"/>
          <w:szCs w:val="28"/>
        </w:rPr>
        <w:t xml:space="preserve"> до </w:t>
      </w:r>
      <w:proofErr w:type="spellStart"/>
      <w:r>
        <w:rPr>
          <w:bCs/>
          <w:sz w:val="28"/>
          <w:szCs w:val="28"/>
        </w:rPr>
        <w:t>проєкту</w:t>
      </w:r>
      <w:proofErr w:type="spellEnd"/>
      <w:r>
        <w:rPr>
          <w:bCs/>
          <w:sz w:val="28"/>
          <w:szCs w:val="28"/>
        </w:rPr>
        <w:t xml:space="preserve"> рішення.</w:t>
      </w:r>
    </w:p>
    <w:p w:rsidR="006E38EB" w:rsidRPr="00EB1B1B" w:rsidRDefault="006E38EB" w:rsidP="006E38EB">
      <w:pPr>
        <w:rPr>
          <w:sz w:val="28"/>
          <w:szCs w:val="28"/>
        </w:rPr>
      </w:pPr>
      <w:r>
        <w:rPr>
          <w:sz w:val="28"/>
          <w:szCs w:val="28"/>
        </w:rPr>
        <w:t xml:space="preserve">РЕЗУЛЬТАТИ </w:t>
      </w:r>
      <w:r w:rsidRPr="00EB1B1B">
        <w:rPr>
          <w:sz w:val="28"/>
          <w:szCs w:val="28"/>
        </w:rPr>
        <w:t>ГОЛОСУВА</w:t>
      </w:r>
      <w:r>
        <w:rPr>
          <w:sz w:val="28"/>
          <w:szCs w:val="28"/>
        </w:rPr>
        <w:t>ННЯ</w:t>
      </w:r>
      <w:r w:rsidRPr="00EB1B1B">
        <w:rPr>
          <w:sz w:val="28"/>
          <w:szCs w:val="28"/>
        </w:rPr>
        <w:t xml:space="preserve">: «за» - </w:t>
      </w:r>
      <w:r>
        <w:rPr>
          <w:sz w:val="28"/>
          <w:szCs w:val="28"/>
        </w:rPr>
        <w:t xml:space="preserve"> 2 (Л.Антонєнко, М.Буділов)</w:t>
      </w:r>
      <w:r w:rsidRPr="00EB1B1B">
        <w:rPr>
          <w:sz w:val="28"/>
          <w:szCs w:val="28"/>
        </w:rPr>
        <w:t xml:space="preserve">, «проти» - 0, «утримались» - </w:t>
      </w:r>
      <w:r>
        <w:rPr>
          <w:sz w:val="28"/>
          <w:szCs w:val="28"/>
        </w:rPr>
        <w:t xml:space="preserve"> 7, </w:t>
      </w:r>
      <w:r w:rsidRPr="00EB1B1B">
        <w:rPr>
          <w:sz w:val="28"/>
          <w:szCs w:val="28"/>
        </w:rPr>
        <w:t xml:space="preserve"> «не голосували» - 0.                      </w:t>
      </w:r>
    </w:p>
    <w:p w:rsidR="006E38EB" w:rsidRDefault="006E38EB" w:rsidP="006E38EB">
      <w:pPr>
        <w:rPr>
          <w:b/>
          <w:i/>
          <w:sz w:val="28"/>
          <w:szCs w:val="28"/>
        </w:rPr>
      </w:pPr>
      <w:r w:rsidRPr="00EB1B1B">
        <w:rPr>
          <w:b/>
          <w:i/>
          <w:sz w:val="28"/>
          <w:szCs w:val="28"/>
        </w:rPr>
        <w:t>РІШЕННЯ</w:t>
      </w:r>
      <w:r>
        <w:rPr>
          <w:b/>
          <w:i/>
          <w:sz w:val="28"/>
          <w:szCs w:val="28"/>
        </w:rPr>
        <w:t xml:space="preserve"> НЕ </w:t>
      </w:r>
      <w:r w:rsidRPr="00EB1B1B">
        <w:rPr>
          <w:b/>
          <w:i/>
          <w:sz w:val="28"/>
          <w:szCs w:val="28"/>
        </w:rPr>
        <w:t xml:space="preserve"> ПРИЙНЯТО.</w:t>
      </w:r>
    </w:p>
    <w:p w:rsidR="006E38EB" w:rsidRDefault="006E38EB" w:rsidP="006E38EB">
      <w:pPr>
        <w:rPr>
          <w:b/>
          <w:i/>
          <w:sz w:val="28"/>
          <w:szCs w:val="28"/>
        </w:rPr>
      </w:pPr>
    </w:p>
    <w:p w:rsidR="006E38EB" w:rsidRDefault="006E38EB" w:rsidP="006E38EB">
      <w:pPr>
        <w:rPr>
          <w:sz w:val="28"/>
          <w:szCs w:val="28"/>
        </w:rPr>
      </w:pPr>
      <w:r>
        <w:rPr>
          <w:sz w:val="28"/>
          <w:szCs w:val="28"/>
        </w:rPr>
        <w:t xml:space="preserve">6. </w:t>
      </w:r>
      <w:r w:rsidRPr="00EB1B1B">
        <w:rPr>
          <w:sz w:val="28"/>
          <w:szCs w:val="28"/>
        </w:rPr>
        <w:t>СЛУХАЛИ: М.Конобаса.</w:t>
      </w:r>
    </w:p>
    <w:p w:rsidR="006E38EB" w:rsidRDefault="006E38EB" w:rsidP="006E38EB">
      <w:pPr>
        <w:rPr>
          <w:sz w:val="28"/>
          <w:szCs w:val="28"/>
        </w:rPr>
      </w:pPr>
      <w:r w:rsidRPr="00EB1B1B">
        <w:rPr>
          <w:sz w:val="28"/>
          <w:szCs w:val="28"/>
        </w:rPr>
        <w:t>ВИСТУПИЛИ: Л.Антон</w:t>
      </w:r>
      <w:r>
        <w:rPr>
          <w:sz w:val="28"/>
          <w:szCs w:val="28"/>
        </w:rPr>
        <w:t>є</w:t>
      </w:r>
      <w:r w:rsidRPr="00EB1B1B">
        <w:rPr>
          <w:sz w:val="28"/>
          <w:szCs w:val="28"/>
        </w:rPr>
        <w:t>нко.</w:t>
      </w:r>
    </w:p>
    <w:p w:rsidR="006E38EB" w:rsidRDefault="006E38EB" w:rsidP="006E38EB">
      <w:pPr>
        <w:rPr>
          <w:sz w:val="28"/>
          <w:szCs w:val="28"/>
        </w:rPr>
      </w:pPr>
      <w:r>
        <w:rPr>
          <w:sz w:val="28"/>
          <w:szCs w:val="28"/>
        </w:rPr>
        <w:t xml:space="preserve">Л.Антонєнко звернув увагу депутатів на те, що  рішенням Київради, орендодавцям були надані  повноваження щодо ухвалення певних  рішень на приміщення, площа яких не  перевищує 75,0 </w:t>
      </w:r>
      <w:proofErr w:type="spellStart"/>
      <w:r>
        <w:rPr>
          <w:sz w:val="28"/>
          <w:szCs w:val="28"/>
        </w:rPr>
        <w:t>кв.м</w:t>
      </w:r>
      <w:proofErr w:type="spellEnd"/>
      <w:r>
        <w:rPr>
          <w:sz w:val="28"/>
          <w:szCs w:val="28"/>
        </w:rPr>
        <w:t xml:space="preserve">. Однак, цим рішенням ми скасовуємо  наші напрацювання, які розроблялись   комісією протягом тривалого часу і  якими була започаткована прогресивна політика орендних відносин у </w:t>
      </w:r>
      <w:r>
        <w:rPr>
          <w:sz w:val="28"/>
          <w:szCs w:val="28"/>
        </w:rPr>
        <w:lastRenderedPageBreak/>
        <w:t xml:space="preserve">місті Києві.  Л.Антонєнко  зазначив, що на його думку, такі дії комісії є не логічними та непослідовними. </w:t>
      </w:r>
    </w:p>
    <w:p w:rsidR="006E38EB" w:rsidRDefault="006E38EB" w:rsidP="006E38EB">
      <w:pPr>
        <w:tabs>
          <w:tab w:val="left" w:pos="1937"/>
          <w:tab w:val="left" w:pos="3756"/>
        </w:tabs>
        <w:rPr>
          <w:bCs/>
          <w:sz w:val="28"/>
          <w:szCs w:val="28"/>
        </w:rPr>
      </w:pPr>
      <w:r>
        <w:rPr>
          <w:bCs/>
          <w:sz w:val="28"/>
          <w:szCs w:val="28"/>
        </w:rPr>
        <w:t>ГОЛОСУВАЛИ</w:t>
      </w:r>
      <w:r w:rsidRPr="00EB1B1B">
        <w:rPr>
          <w:bCs/>
          <w:sz w:val="28"/>
          <w:szCs w:val="28"/>
        </w:rPr>
        <w:t xml:space="preserve">: </w:t>
      </w:r>
      <w:r>
        <w:rPr>
          <w:bCs/>
          <w:sz w:val="28"/>
          <w:szCs w:val="28"/>
        </w:rPr>
        <w:t xml:space="preserve">Підтримати пропозицію Л.Антонєнка та доповнити проєкт рішення новим пунктом такого змісту "Уповноважити орендодавців комунального майна територіальної громади міста Києва приймати рішення щодо включення до Переліків першого та другого типу  об’єкти площа яких не перевищує 75,0 </w:t>
      </w:r>
      <w:proofErr w:type="spellStart"/>
      <w:r>
        <w:rPr>
          <w:bCs/>
          <w:sz w:val="28"/>
          <w:szCs w:val="28"/>
        </w:rPr>
        <w:t>кв</w:t>
      </w:r>
      <w:proofErr w:type="spellEnd"/>
      <w:r>
        <w:rPr>
          <w:bCs/>
          <w:sz w:val="28"/>
          <w:szCs w:val="28"/>
        </w:rPr>
        <w:t xml:space="preserve">. м  та продовження таких договорів оренди на новий строк, за певними  виключенням, які існують на сьогодні". </w:t>
      </w:r>
    </w:p>
    <w:p w:rsidR="006E38EB" w:rsidRPr="00EB1B1B" w:rsidRDefault="006E38EB" w:rsidP="006E38EB">
      <w:pPr>
        <w:rPr>
          <w:sz w:val="28"/>
          <w:szCs w:val="28"/>
        </w:rPr>
      </w:pPr>
      <w:r>
        <w:rPr>
          <w:sz w:val="28"/>
          <w:szCs w:val="28"/>
        </w:rPr>
        <w:t xml:space="preserve">РЕЗУЛЬТАТИ </w:t>
      </w:r>
      <w:r w:rsidRPr="00EB1B1B">
        <w:rPr>
          <w:sz w:val="28"/>
          <w:szCs w:val="28"/>
        </w:rPr>
        <w:t>ГОЛОСУВА</w:t>
      </w:r>
      <w:r>
        <w:rPr>
          <w:sz w:val="28"/>
          <w:szCs w:val="28"/>
        </w:rPr>
        <w:t>ННЯ</w:t>
      </w:r>
      <w:r w:rsidRPr="00EB1B1B">
        <w:rPr>
          <w:sz w:val="28"/>
          <w:szCs w:val="28"/>
        </w:rPr>
        <w:t xml:space="preserve">: «за» - </w:t>
      </w:r>
      <w:r>
        <w:rPr>
          <w:sz w:val="28"/>
          <w:szCs w:val="28"/>
        </w:rPr>
        <w:t xml:space="preserve"> 4 (М.Конобас, Л.Антонєнко, М.Буділов, М.Іщенко)</w:t>
      </w:r>
      <w:r w:rsidRPr="00EB1B1B">
        <w:rPr>
          <w:sz w:val="28"/>
          <w:szCs w:val="28"/>
        </w:rPr>
        <w:t xml:space="preserve">, «проти» - 0, «утримались» - </w:t>
      </w:r>
      <w:r>
        <w:rPr>
          <w:sz w:val="28"/>
          <w:szCs w:val="28"/>
        </w:rPr>
        <w:t xml:space="preserve"> 5, </w:t>
      </w:r>
      <w:r w:rsidRPr="00EB1B1B">
        <w:rPr>
          <w:sz w:val="28"/>
          <w:szCs w:val="28"/>
        </w:rPr>
        <w:t xml:space="preserve"> «не голосували» - 0.                      </w:t>
      </w:r>
    </w:p>
    <w:p w:rsidR="006E38EB" w:rsidRDefault="006E38EB" w:rsidP="006E38EB">
      <w:pPr>
        <w:rPr>
          <w:b/>
          <w:i/>
          <w:sz w:val="28"/>
          <w:szCs w:val="28"/>
        </w:rPr>
      </w:pPr>
      <w:r w:rsidRPr="00EB1B1B">
        <w:rPr>
          <w:b/>
          <w:i/>
          <w:sz w:val="28"/>
          <w:szCs w:val="28"/>
        </w:rPr>
        <w:t>РІШЕННЯ</w:t>
      </w:r>
      <w:r>
        <w:rPr>
          <w:b/>
          <w:i/>
          <w:sz w:val="28"/>
          <w:szCs w:val="28"/>
        </w:rPr>
        <w:t xml:space="preserve"> НЕ </w:t>
      </w:r>
      <w:r w:rsidRPr="00EB1B1B">
        <w:rPr>
          <w:b/>
          <w:i/>
          <w:sz w:val="28"/>
          <w:szCs w:val="28"/>
        </w:rPr>
        <w:t xml:space="preserve"> ПРИЙНЯТО.</w:t>
      </w:r>
    </w:p>
    <w:p w:rsidR="00EF6A55" w:rsidRDefault="00EF6A55" w:rsidP="00EF6A55">
      <w:pPr>
        <w:rPr>
          <w:sz w:val="28"/>
          <w:szCs w:val="28"/>
          <w:lang w:val="en-US"/>
        </w:rPr>
      </w:pPr>
    </w:p>
    <w:p w:rsidR="00EF6A55" w:rsidRPr="00EF6A55" w:rsidRDefault="00EF6A55" w:rsidP="006E38EB">
      <w:pPr>
        <w:rPr>
          <w:sz w:val="28"/>
          <w:szCs w:val="28"/>
        </w:rPr>
      </w:pPr>
      <w:r>
        <w:rPr>
          <w:sz w:val="28"/>
          <w:szCs w:val="28"/>
          <w:lang w:val="en-US"/>
        </w:rPr>
        <w:t>7</w:t>
      </w:r>
      <w:r>
        <w:rPr>
          <w:sz w:val="28"/>
          <w:szCs w:val="28"/>
        </w:rPr>
        <w:t xml:space="preserve">. </w:t>
      </w:r>
      <w:r w:rsidRPr="00EB1B1B">
        <w:rPr>
          <w:sz w:val="28"/>
          <w:szCs w:val="28"/>
        </w:rPr>
        <w:t>СЛУХАЛИ</w:t>
      </w:r>
      <w:r w:rsidR="0051728E">
        <w:rPr>
          <w:sz w:val="28"/>
          <w:szCs w:val="28"/>
        </w:rPr>
        <w:t xml:space="preserve"> (ЧАС 1:59)</w:t>
      </w:r>
      <w:r w:rsidRPr="00EB1B1B">
        <w:rPr>
          <w:sz w:val="28"/>
          <w:szCs w:val="28"/>
        </w:rPr>
        <w:t xml:space="preserve">: </w:t>
      </w:r>
      <w:proofErr w:type="spellStart"/>
      <w:r w:rsidRPr="00EB1B1B">
        <w:rPr>
          <w:sz w:val="28"/>
          <w:szCs w:val="28"/>
        </w:rPr>
        <w:t>М.Конобаса</w:t>
      </w:r>
      <w:proofErr w:type="spellEnd"/>
      <w:r w:rsidRPr="00EB1B1B">
        <w:rPr>
          <w:sz w:val="28"/>
          <w:szCs w:val="28"/>
        </w:rPr>
        <w:t>.</w:t>
      </w:r>
    </w:p>
    <w:p w:rsidR="00EF6A55" w:rsidRPr="00EF6A55" w:rsidRDefault="00EF6A55" w:rsidP="00EF6A55">
      <w:pPr>
        <w:tabs>
          <w:tab w:val="left" w:pos="1937"/>
          <w:tab w:val="left" w:pos="3756"/>
        </w:tabs>
        <w:rPr>
          <w:sz w:val="28"/>
          <w:szCs w:val="28"/>
        </w:rPr>
      </w:pPr>
      <w:r w:rsidRPr="00EB1B1B">
        <w:rPr>
          <w:bCs/>
          <w:sz w:val="28"/>
          <w:szCs w:val="28"/>
        </w:rPr>
        <w:t xml:space="preserve">ВИРІШИЛИ: </w:t>
      </w:r>
      <w:r>
        <w:rPr>
          <w:bCs/>
          <w:sz w:val="28"/>
          <w:szCs w:val="28"/>
        </w:rPr>
        <w:t xml:space="preserve">Повторно підтримати </w:t>
      </w:r>
      <w:proofErr w:type="spellStart"/>
      <w:r>
        <w:rPr>
          <w:bCs/>
          <w:sz w:val="28"/>
          <w:szCs w:val="28"/>
        </w:rPr>
        <w:t>проєкт</w:t>
      </w:r>
      <w:proofErr w:type="spellEnd"/>
      <w:r>
        <w:rPr>
          <w:bCs/>
          <w:sz w:val="28"/>
          <w:szCs w:val="28"/>
        </w:rPr>
        <w:t xml:space="preserve"> рішення </w:t>
      </w:r>
      <w:r w:rsidR="000C66E4">
        <w:rPr>
          <w:bCs/>
          <w:sz w:val="28"/>
          <w:szCs w:val="28"/>
        </w:rPr>
        <w:t xml:space="preserve">Київради </w:t>
      </w:r>
      <w:r w:rsidR="00CE46E4" w:rsidRPr="00785C44">
        <w:rPr>
          <w:sz w:val="28"/>
          <w:szCs w:val="28"/>
        </w:rPr>
        <w:t xml:space="preserve">із </w:t>
      </w:r>
      <w:r w:rsidR="00CE46E4">
        <w:rPr>
          <w:sz w:val="28"/>
          <w:szCs w:val="28"/>
        </w:rPr>
        <w:t>усіма проголосованими зауваженнями.</w:t>
      </w:r>
    </w:p>
    <w:p w:rsidR="00EF6A55" w:rsidRPr="00EB1B1B" w:rsidRDefault="00EF6A55" w:rsidP="00EF6A55">
      <w:pPr>
        <w:rPr>
          <w:sz w:val="28"/>
          <w:szCs w:val="28"/>
        </w:rPr>
      </w:pPr>
      <w:r w:rsidRPr="00EB1B1B">
        <w:rPr>
          <w:sz w:val="28"/>
          <w:szCs w:val="28"/>
        </w:rPr>
        <w:t xml:space="preserve">ГОЛОСУВАЛИ: «за» - </w:t>
      </w:r>
      <w:r>
        <w:rPr>
          <w:sz w:val="28"/>
          <w:szCs w:val="28"/>
        </w:rPr>
        <w:t xml:space="preserve"> 7</w:t>
      </w:r>
      <w:r w:rsidRPr="00EB1B1B">
        <w:rPr>
          <w:sz w:val="28"/>
          <w:szCs w:val="28"/>
        </w:rPr>
        <w:t xml:space="preserve">, «проти» - 0, «утримались» - </w:t>
      </w:r>
      <w:r>
        <w:rPr>
          <w:sz w:val="28"/>
          <w:szCs w:val="28"/>
        </w:rPr>
        <w:t xml:space="preserve"> 2 (</w:t>
      </w:r>
      <w:proofErr w:type="spellStart"/>
      <w:r>
        <w:rPr>
          <w:sz w:val="28"/>
          <w:szCs w:val="28"/>
        </w:rPr>
        <w:t>Л.Антонєнко</w:t>
      </w:r>
      <w:proofErr w:type="spellEnd"/>
      <w:r>
        <w:rPr>
          <w:sz w:val="28"/>
          <w:szCs w:val="28"/>
        </w:rPr>
        <w:t xml:space="preserve">, </w:t>
      </w:r>
      <w:proofErr w:type="spellStart"/>
      <w:r>
        <w:rPr>
          <w:sz w:val="28"/>
          <w:szCs w:val="28"/>
        </w:rPr>
        <w:t>М.Буділов</w:t>
      </w:r>
      <w:proofErr w:type="spellEnd"/>
      <w:r>
        <w:rPr>
          <w:sz w:val="28"/>
          <w:szCs w:val="28"/>
        </w:rPr>
        <w:t xml:space="preserve">), </w:t>
      </w:r>
      <w:r w:rsidRPr="00EB1B1B">
        <w:rPr>
          <w:sz w:val="28"/>
          <w:szCs w:val="28"/>
        </w:rPr>
        <w:t xml:space="preserve"> «не голосували» - 0.                      </w:t>
      </w:r>
    </w:p>
    <w:p w:rsidR="00EF6A55" w:rsidRDefault="00EF6A55" w:rsidP="00EF6A55">
      <w:pPr>
        <w:rPr>
          <w:b/>
          <w:i/>
          <w:sz w:val="28"/>
          <w:szCs w:val="28"/>
        </w:rPr>
      </w:pPr>
      <w:r w:rsidRPr="00EB1B1B">
        <w:rPr>
          <w:b/>
          <w:i/>
          <w:sz w:val="28"/>
          <w:szCs w:val="28"/>
        </w:rPr>
        <w:t>Рішення прийнято.</w:t>
      </w:r>
    </w:p>
    <w:p w:rsidR="006E38EB" w:rsidRPr="00EB1B1B" w:rsidRDefault="006E38EB" w:rsidP="006E38EB">
      <w:pPr>
        <w:rPr>
          <w:i/>
          <w:w w:val="101"/>
          <w:lang w:eastAsia="ru-RU"/>
        </w:rPr>
      </w:pPr>
    </w:p>
    <w:p w:rsidR="00C1076F" w:rsidRPr="00111507" w:rsidRDefault="003A22E7" w:rsidP="00D2527D">
      <w:pPr>
        <w:rPr>
          <w:b/>
          <w:w w:val="101"/>
          <w:sz w:val="28"/>
          <w:szCs w:val="28"/>
        </w:rPr>
      </w:pPr>
      <w:r w:rsidRPr="00111507">
        <w:rPr>
          <w:b/>
          <w:w w:val="101"/>
          <w:sz w:val="28"/>
          <w:szCs w:val="28"/>
        </w:rPr>
        <w:t>9</w:t>
      </w:r>
      <w:r w:rsidR="005436E8" w:rsidRPr="00111507">
        <w:rPr>
          <w:b/>
          <w:w w:val="101"/>
          <w:sz w:val="28"/>
          <w:szCs w:val="28"/>
        </w:rPr>
        <w:t xml:space="preserve">. </w:t>
      </w:r>
      <w:r w:rsidR="00C1076F" w:rsidRPr="00111507">
        <w:rPr>
          <w:b/>
          <w:w w:val="101"/>
          <w:sz w:val="28"/>
          <w:szCs w:val="28"/>
        </w:rPr>
        <w:t>Про розгляд звернення Департаменту житлово-комунальної інфраструктури  виконавчого органу Київради (</w:t>
      </w:r>
      <w:r w:rsidR="00EE362B" w:rsidRPr="00111507">
        <w:rPr>
          <w:b/>
          <w:w w:val="101"/>
          <w:sz w:val="28"/>
          <w:szCs w:val="28"/>
        </w:rPr>
        <w:t>КМДА</w:t>
      </w:r>
      <w:r w:rsidR="00C1076F" w:rsidRPr="00111507">
        <w:rPr>
          <w:b/>
          <w:w w:val="101"/>
          <w:sz w:val="28"/>
          <w:szCs w:val="28"/>
        </w:rPr>
        <w:t>) щодо погодження проєкту розпорядження виконавчого органу Київської міської ради (Київської міської державної адміністрації) «Про створення комісії з конкурсного відбору претендентів на посади незалежних членів наглядової ради КОМУНАЛЬНОГО ПІДПРИЄМСТВА ВИКОНАВЧОГО ОРГАНУ КИЇВРАДИ (КИЇВСЬКОЇ МІСЬКОЇ ДЕРЖАВНОЇ АДМІНІСТРАЦІЇ «КИЇВТЕПЛОЕНЕРГО») (</w:t>
      </w:r>
      <w:proofErr w:type="spellStart"/>
      <w:r w:rsidR="00C1076F" w:rsidRPr="00111507">
        <w:rPr>
          <w:b/>
          <w:w w:val="101"/>
          <w:sz w:val="28"/>
          <w:szCs w:val="28"/>
        </w:rPr>
        <w:t>вих</w:t>
      </w:r>
      <w:proofErr w:type="spellEnd"/>
      <w:r w:rsidR="00C1076F" w:rsidRPr="00111507">
        <w:rPr>
          <w:b/>
          <w:w w:val="101"/>
          <w:sz w:val="28"/>
          <w:szCs w:val="28"/>
        </w:rPr>
        <w:t>.</w:t>
      </w:r>
      <w:r w:rsidR="009E210F">
        <w:rPr>
          <w:b/>
          <w:w w:val="101"/>
          <w:sz w:val="28"/>
          <w:szCs w:val="28"/>
        </w:rPr>
        <w:t xml:space="preserve"> </w:t>
      </w:r>
      <w:r w:rsidR="00C1076F" w:rsidRPr="00111507">
        <w:rPr>
          <w:b/>
          <w:w w:val="101"/>
          <w:sz w:val="28"/>
          <w:szCs w:val="28"/>
        </w:rPr>
        <w:t>№058/10-1891 від 26.03.2020).</w:t>
      </w:r>
    </w:p>
    <w:p w:rsidR="00C1076F" w:rsidRPr="00111507" w:rsidRDefault="00C1076F" w:rsidP="00D2527D">
      <w:pPr>
        <w:rPr>
          <w:b/>
          <w:i/>
          <w:w w:val="101"/>
          <w:lang w:eastAsia="ru-RU"/>
        </w:rPr>
      </w:pPr>
      <w:r w:rsidRPr="00111507">
        <w:rPr>
          <w:b/>
          <w:w w:val="101"/>
          <w:sz w:val="28"/>
          <w:szCs w:val="28"/>
        </w:rPr>
        <w:t>Доповідач</w:t>
      </w:r>
      <w:r w:rsidR="00054BCB" w:rsidRPr="00111507">
        <w:rPr>
          <w:b/>
          <w:w w:val="101"/>
          <w:sz w:val="28"/>
          <w:szCs w:val="28"/>
        </w:rPr>
        <w:t>:</w:t>
      </w:r>
      <w:r w:rsidRPr="00111507">
        <w:rPr>
          <w:b/>
          <w:w w:val="101"/>
          <w:sz w:val="28"/>
          <w:szCs w:val="28"/>
        </w:rPr>
        <w:t xml:space="preserve"> представник ДЖКІ.</w:t>
      </w:r>
    </w:p>
    <w:p w:rsidR="00111507" w:rsidRPr="00882C79" w:rsidRDefault="00111507" w:rsidP="00111507">
      <w:pPr>
        <w:rPr>
          <w:sz w:val="28"/>
          <w:szCs w:val="28"/>
        </w:rPr>
      </w:pPr>
      <w:r w:rsidRPr="00683AEE">
        <w:rPr>
          <w:sz w:val="28"/>
          <w:szCs w:val="28"/>
        </w:rPr>
        <w:t xml:space="preserve">СЛУХАЛИ: </w:t>
      </w:r>
      <w:r>
        <w:rPr>
          <w:sz w:val="28"/>
          <w:szCs w:val="28"/>
        </w:rPr>
        <w:t>М.Конобаса</w:t>
      </w:r>
      <w:r w:rsidR="00A10B18">
        <w:rPr>
          <w:sz w:val="28"/>
          <w:szCs w:val="28"/>
        </w:rPr>
        <w:t xml:space="preserve"> (10:2</w:t>
      </w:r>
      <w:r w:rsidR="000C5838">
        <w:rPr>
          <w:sz w:val="28"/>
          <w:szCs w:val="28"/>
        </w:rPr>
        <w:t>5</w:t>
      </w:r>
      <w:r w:rsidR="00A10B18">
        <w:rPr>
          <w:sz w:val="28"/>
          <w:szCs w:val="28"/>
        </w:rPr>
        <w:t>)</w:t>
      </w:r>
      <w:r>
        <w:rPr>
          <w:sz w:val="28"/>
          <w:szCs w:val="28"/>
        </w:rPr>
        <w:t>.</w:t>
      </w:r>
    </w:p>
    <w:p w:rsidR="00111507" w:rsidRDefault="00111507" w:rsidP="00111507">
      <w:pPr>
        <w:rPr>
          <w:sz w:val="28"/>
          <w:szCs w:val="28"/>
        </w:rPr>
      </w:pPr>
      <w:r>
        <w:rPr>
          <w:sz w:val="28"/>
          <w:szCs w:val="28"/>
        </w:rPr>
        <w:t xml:space="preserve">ВИСТУПИЛИ: </w:t>
      </w:r>
      <w:proofErr w:type="spellStart"/>
      <w:r>
        <w:rPr>
          <w:sz w:val="28"/>
          <w:szCs w:val="28"/>
        </w:rPr>
        <w:t>О.Басурова</w:t>
      </w:r>
      <w:proofErr w:type="spellEnd"/>
      <w:r>
        <w:rPr>
          <w:sz w:val="28"/>
          <w:szCs w:val="28"/>
        </w:rPr>
        <w:t xml:space="preserve">, </w:t>
      </w:r>
      <w:proofErr w:type="spellStart"/>
      <w:r>
        <w:rPr>
          <w:sz w:val="28"/>
          <w:szCs w:val="28"/>
        </w:rPr>
        <w:t>Л.Антонєнко</w:t>
      </w:r>
      <w:proofErr w:type="spellEnd"/>
      <w:r>
        <w:rPr>
          <w:sz w:val="28"/>
          <w:szCs w:val="28"/>
        </w:rPr>
        <w:t xml:space="preserve">, </w:t>
      </w:r>
      <w:proofErr w:type="spellStart"/>
      <w:r w:rsidR="006D56ED">
        <w:rPr>
          <w:sz w:val="28"/>
          <w:szCs w:val="28"/>
        </w:rPr>
        <w:t>М.Буділов</w:t>
      </w:r>
      <w:proofErr w:type="spellEnd"/>
      <w:r w:rsidR="006D56ED">
        <w:rPr>
          <w:sz w:val="28"/>
          <w:szCs w:val="28"/>
        </w:rPr>
        <w:t>.</w:t>
      </w:r>
    </w:p>
    <w:p w:rsidR="00111507" w:rsidRDefault="00111507" w:rsidP="00111507">
      <w:pPr>
        <w:rPr>
          <w:bCs/>
          <w:sz w:val="28"/>
          <w:szCs w:val="28"/>
        </w:rPr>
      </w:pPr>
      <w:r w:rsidRPr="006E2BD3">
        <w:rPr>
          <w:bCs/>
          <w:sz w:val="28"/>
          <w:szCs w:val="28"/>
        </w:rPr>
        <w:t>ВИРІШИЛИ:</w:t>
      </w:r>
      <w:r>
        <w:rPr>
          <w:bCs/>
          <w:sz w:val="28"/>
          <w:szCs w:val="28"/>
        </w:rPr>
        <w:t xml:space="preserve"> Погодити проєкт розпорядження.</w:t>
      </w:r>
    </w:p>
    <w:p w:rsidR="00111507" w:rsidRPr="00683AEE" w:rsidRDefault="00111507" w:rsidP="00111507">
      <w:pPr>
        <w:rPr>
          <w:sz w:val="28"/>
          <w:szCs w:val="28"/>
        </w:rPr>
      </w:pPr>
      <w:r w:rsidRPr="00683AEE">
        <w:rPr>
          <w:sz w:val="28"/>
          <w:szCs w:val="28"/>
        </w:rPr>
        <w:t>ГОЛОСУВАЛИ: «за» -</w:t>
      </w:r>
      <w:r>
        <w:rPr>
          <w:sz w:val="28"/>
          <w:szCs w:val="28"/>
        </w:rPr>
        <w:t xml:space="preserve"> 7</w:t>
      </w:r>
      <w:r w:rsidRPr="00683AEE">
        <w:rPr>
          <w:sz w:val="28"/>
          <w:szCs w:val="28"/>
        </w:rPr>
        <w:t xml:space="preserve">, «проти» - 0, «утримались» - </w:t>
      </w:r>
      <w:r w:rsidR="006D56ED">
        <w:rPr>
          <w:sz w:val="28"/>
          <w:szCs w:val="28"/>
        </w:rPr>
        <w:t>1 (Л.Антонєнко)</w:t>
      </w:r>
      <w:r w:rsidRPr="00683AEE">
        <w:rPr>
          <w:sz w:val="28"/>
          <w:szCs w:val="28"/>
        </w:rPr>
        <w:t>, «не голосували» -</w:t>
      </w:r>
      <w:r>
        <w:rPr>
          <w:sz w:val="28"/>
          <w:szCs w:val="28"/>
        </w:rPr>
        <w:t xml:space="preserve"> </w:t>
      </w:r>
      <w:r w:rsidR="006D56ED">
        <w:rPr>
          <w:sz w:val="28"/>
          <w:szCs w:val="28"/>
        </w:rPr>
        <w:t>1</w:t>
      </w:r>
      <w:r w:rsidR="00885B4C">
        <w:rPr>
          <w:sz w:val="28"/>
          <w:szCs w:val="28"/>
        </w:rPr>
        <w:t xml:space="preserve"> (</w:t>
      </w:r>
      <w:r>
        <w:rPr>
          <w:sz w:val="28"/>
          <w:szCs w:val="28"/>
        </w:rPr>
        <w:t xml:space="preserve">Д.Калініченко).                      </w:t>
      </w:r>
    </w:p>
    <w:p w:rsidR="00111507" w:rsidRDefault="00111507" w:rsidP="00111507">
      <w:pPr>
        <w:rPr>
          <w:b/>
          <w:i/>
          <w:sz w:val="28"/>
          <w:szCs w:val="28"/>
        </w:rPr>
      </w:pPr>
      <w:r w:rsidRPr="00683AEE">
        <w:rPr>
          <w:b/>
          <w:i/>
          <w:sz w:val="28"/>
          <w:szCs w:val="28"/>
        </w:rPr>
        <w:t>Рішення прийнято</w:t>
      </w:r>
      <w:r>
        <w:rPr>
          <w:b/>
          <w:i/>
          <w:sz w:val="28"/>
          <w:szCs w:val="28"/>
        </w:rPr>
        <w:t>.</w:t>
      </w:r>
    </w:p>
    <w:p w:rsidR="00111507" w:rsidRDefault="00111507" w:rsidP="00111507">
      <w:pPr>
        <w:rPr>
          <w:sz w:val="28"/>
          <w:szCs w:val="28"/>
        </w:rPr>
      </w:pPr>
    </w:p>
    <w:p w:rsidR="000921F9" w:rsidRPr="006F6C1D" w:rsidRDefault="006240CB" w:rsidP="000921F9">
      <w:pPr>
        <w:rPr>
          <w:b/>
          <w:sz w:val="28"/>
          <w:szCs w:val="28"/>
        </w:rPr>
      </w:pPr>
      <w:r w:rsidRPr="006F6C1D">
        <w:rPr>
          <w:b/>
          <w:w w:val="101"/>
          <w:sz w:val="28"/>
          <w:szCs w:val="28"/>
        </w:rPr>
        <w:t>1</w:t>
      </w:r>
      <w:r w:rsidR="003A22E7" w:rsidRPr="006F6C1D">
        <w:rPr>
          <w:b/>
          <w:w w:val="101"/>
          <w:sz w:val="28"/>
          <w:szCs w:val="28"/>
        </w:rPr>
        <w:t>0</w:t>
      </w:r>
      <w:r w:rsidR="009C3D5E" w:rsidRPr="006F6C1D">
        <w:rPr>
          <w:b/>
          <w:w w:val="101"/>
          <w:sz w:val="28"/>
          <w:szCs w:val="28"/>
        </w:rPr>
        <w:t xml:space="preserve">. </w:t>
      </w:r>
      <w:r w:rsidR="000921F9" w:rsidRPr="006F6C1D">
        <w:rPr>
          <w:b/>
          <w:w w:val="101"/>
          <w:sz w:val="28"/>
          <w:szCs w:val="28"/>
        </w:rPr>
        <w:t>Про розгляд звернення Департаменту охорони здоров’я виконавчого органу Київради (</w:t>
      </w:r>
      <w:r w:rsidR="00EE362B" w:rsidRPr="006F6C1D">
        <w:rPr>
          <w:b/>
          <w:w w:val="101"/>
          <w:sz w:val="28"/>
          <w:szCs w:val="28"/>
        </w:rPr>
        <w:t>КМДА</w:t>
      </w:r>
      <w:r w:rsidR="000921F9" w:rsidRPr="006F6C1D">
        <w:rPr>
          <w:b/>
          <w:w w:val="101"/>
          <w:sz w:val="28"/>
          <w:szCs w:val="28"/>
        </w:rPr>
        <w:t xml:space="preserve">) щодо погодження проєкту розпорядження виконавчого органу Київської міської ради (Київської міської державної адміністрації) </w:t>
      </w:r>
      <w:r w:rsidR="000921F9" w:rsidRPr="006F6C1D">
        <w:rPr>
          <w:b/>
          <w:sz w:val="28"/>
          <w:szCs w:val="28"/>
        </w:rPr>
        <w:t>«Про внесення змін до Статуту комунального некомерційного підприємства «Київська міська студентська поліклініка» виконавчого органу Київської міської ради (Київської міської державної адміністрації)</w:t>
      </w:r>
      <w:r w:rsidR="00CE14A7" w:rsidRPr="006F6C1D">
        <w:rPr>
          <w:b/>
          <w:sz w:val="28"/>
          <w:szCs w:val="28"/>
        </w:rPr>
        <w:t>» (543-пр) (</w:t>
      </w:r>
      <w:r w:rsidR="000921F9" w:rsidRPr="006F6C1D">
        <w:rPr>
          <w:b/>
          <w:sz w:val="28"/>
          <w:szCs w:val="28"/>
        </w:rPr>
        <w:t>вих.№061-3263 від 27.03.2020; вх.№08/7528 від 30.03.2020).</w:t>
      </w:r>
    </w:p>
    <w:p w:rsidR="00764488" w:rsidRPr="006F6C1D" w:rsidRDefault="000921F9" w:rsidP="00764488">
      <w:pPr>
        <w:rPr>
          <w:b/>
          <w:sz w:val="28"/>
          <w:szCs w:val="28"/>
        </w:rPr>
      </w:pPr>
      <w:r w:rsidRPr="006F6C1D">
        <w:rPr>
          <w:b/>
          <w:sz w:val="28"/>
          <w:szCs w:val="28"/>
        </w:rPr>
        <w:t>Доповідач:</w:t>
      </w:r>
      <w:r w:rsidR="00764488" w:rsidRPr="006F6C1D">
        <w:rPr>
          <w:b/>
          <w:sz w:val="28"/>
          <w:szCs w:val="28"/>
        </w:rPr>
        <w:t xml:space="preserve"> представник ДОЗ.</w:t>
      </w:r>
    </w:p>
    <w:p w:rsidR="006F6C1D" w:rsidRPr="00882C79" w:rsidRDefault="006F6C1D" w:rsidP="006F6C1D">
      <w:pPr>
        <w:rPr>
          <w:sz w:val="28"/>
          <w:szCs w:val="28"/>
        </w:rPr>
      </w:pPr>
      <w:r w:rsidRPr="00683AEE">
        <w:rPr>
          <w:sz w:val="28"/>
          <w:szCs w:val="28"/>
        </w:rPr>
        <w:lastRenderedPageBreak/>
        <w:t xml:space="preserve">СЛУХАЛИ: </w:t>
      </w:r>
      <w:r>
        <w:rPr>
          <w:sz w:val="28"/>
          <w:szCs w:val="28"/>
        </w:rPr>
        <w:t>М.Конобаса.</w:t>
      </w:r>
    </w:p>
    <w:p w:rsidR="006F6C1D" w:rsidRDefault="00DD7B87" w:rsidP="006F6C1D">
      <w:pPr>
        <w:rPr>
          <w:sz w:val="28"/>
          <w:szCs w:val="28"/>
        </w:rPr>
      </w:pPr>
      <w:r>
        <w:rPr>
          <w:sz w:val="28"/>
          <w:szCs w:val="28"/>
        </w:rPr>
        <w:t xml:space="preserve">ВИСТУПИЛИ: </w:t>
      </w:r>
      <w:proofErr w:type="spellStart"/>
      <w:r>
        <w:rPr>
          <w:sz w:val="28"/>
          <w:szCs w:val="28"/>
        </w:rPr>
        <w:t>Т.Єсик</w:t>
      </w:r>
      <w:proofErr w:type="spellEnd"/>
      <w:r>
        <w:rPr>
          <w:sz w:val="28"/>
          <w:szCs w:val="28"/>
        </w:rPr>
        <w:t xml:space="preserve">, </w:t>
      </w:r>
      <w:proofErr w:type="spellStart"/>
      <w:r>
        <w:rPr>
          <w:sz w:val="28"/>
          <w:szCs w:val="28"/>
        </w:rPr>
        <w:t>М.Кочур</w:t>
      </w:r>
      <w:proofErr w:type="spellEnd"/>
      <w:r>
        <w:rPr>
          <w:sz w:val="28"/>
          <w:szCs w:val="28"/>
        </w:rPr>
        <w:t>.</w:t>
      </w:r>
    </w:p>
    <w:p w:rsidR="006F6C1D" w:rsidRDefault="006F6C1D" w:rsidP="006F6C1D">
      <w:pPr>
        <w:rPr>
          <w:bCs/>
          <w:sz w:val="28"/>
          <w:szCs w:val="28"/>
        </w:rPr>
      </w:pPr>
      <w:r w:rsidRPr="006E2BD3">
        <w:rPr>
          <w:bCs/>
          <w:sz w:val="28"/>
          <w:szCs w:val="28"/>
        </w:rPr>
        <w:t>ВИРІШИЛИ:</w:t>
      </w:r>
      <w:r>
        <w:rPr>
          <w:bCs/>
          <w:sz w:val="28"/>
          <w:szCs w:val="28"/>
        </w:rPr>
        <w:t xml:space="preserve"> Погодити проєкт розпорядження.</w:t>
      </w:r>
    </w:p>
    <w:p w:rsidR="006F6C1D" w:rsidRPr="00683AEE" w:rsidRDefault="006F6C1D" w:rsidP="006F6C1D">
      <w:pPr>
        <w:rPr>
          <w:sz w:val="28"/>
          <w:szCs w:val="28"/>
        </w:rPr>
      </w:pPr>
      <w:r w:rsidRPr="00683AEE">
        <w:rPr>
          <w:sz w:val="28"/>
          <w:szCs w:val="28"/>
        </w:rPr>
        <w:t>ГОЛОСУВАЛИ: «за» -</w:t>
      </w:r>
      <w:r>
        <w:rPr>
          <w:sz w:val="28"/>
          <w:szCs w:val="28"/>
        </w:rPr>
        <w:t xml:space="preserve"> </w:t>
      </w:r>
      <w:r w:rsidR="00D3045A">
        <w:rPr>
          <w:sz w:val="28"/>
          <w:szCs w:val="28"/>
        </w:rPr>
        <w:t>7</w:t>
      </w:r>
      <w:r w:rsidRPr="00683AEE">
        <w:rPr>
          <w:sz w:val="28"/>
          <w:szCs w:val="28"/>
        </w:rPr>
        <w:t xml:space="preserve">, «проти» - 0, «утримались» - </w:t>
      </w:r>
      <w:r>
        <w:rPr>
          <w:sz w:val="28"/>
          <w:szCs w:val="28"/>
        </w:rPr>
        <w:t>0</w:t>
      </w:r>
      <w:r w:rsidRPr="00683AEE">
        <w:rPr>
          <w:sz w:val="28"/>
          <w:szCs w:val="28"/>
        </w:rPr>
        <w:t>, «не голосували» -</w:t>
      </w:r>
      <w:r>
        <w:rPr>
          <w:sz w:val="28"/>
          <w:szCs w:val="28"/>
        </w:rPr>
        <w:t xml:space="preserve"> </w:t>
      </w:r>
      <w:r w:rsidR="00D3045A">
        <w:rPr>
          <w:sz w:val="28"/>
          <w:szCs w:val="28"/>
        </w:rPr>
        <w:t xml:space="preserve">2 (М.Буділов, </w:t>
      </w:r>
      <w:r w:rsidR="00E05BAC">
        <w:rPr>
          <w:sz w:val="28"/>
          <w:szCs w:val="28"/>
        </w:rPr>
        <w:t>Я.Діденко</w:t>
      </w:r>
      <w:r w:rsidR="00D3045A">
        <w:rPr>
          <w:sz w:val="28"/>
          <w:szCs w:val="28"/>
        </w:rPr>
        <w:t>)</w:t>
      </w:r>
      <w:r>
        <w:rPr>
          <w:sz w:val="28"/>
          <w:szCs w:val="28"/>
        </w:rPr>
        <w:t xml:space="preserve">.                      </w:t>
      </w:r>
    </w:p>
    <w:p w:rsidR="006F6C1D" w:rsidRDefault="006F6C1D" w:rsidP="006F6C1D">
      <w:pPr>
        <w:rPr>
          <w:b/>
          <w:i/>
          <w:sz w:val="28"/>
          <w:szCs w:val="28"/>
        </w:rPr>
      </w:pPr>
      <w:r w:rsidRPr="00683AEE">
        <w:rPr>
          <w:b/>
          <w:i/>
          <w:sz w:val="28"/>
          <w:szCs w:val="28"/>
        </w:rPr>
        <w:t>Рішення прийнято</w:t>
      </w:r>
      <w:r>
        <w:rPr>
          <w:b/>
          <w:i/>
          <w:sz w:val="28"/>
          <w:szCs w:val="28"/>
        </w:rPr>
        <w:t>.</w:t>
      </w:r>
    </w:p>
    <w:p w:rsidR="000921F9" w:rsidRDefault="000921F9" w:rsidP="000921F9">
      <w:pPr>
        <w:rPr>
          <w:sz w:val="28"/>
          <w:szCs w:val="28"/>
        </w:rPr>
      </w:pPr>
    </w:p>
    <w:p w:rsidR="00CE14A7" w:rsidRPr="00AA758D" w:rsidRDefault="006240CB" w:rsidP="00CE14A7">
      <w:pPr>
        <w:rPr>
          <w:b/>
          <w:sz w:val="28"/>
          <w:szCs w:val="28"/>
        </w:rPr>
      </w:pPr>
      <w:r w:rsidRPr="00AA758D">
        <w:rPr>
          <w:b/>
          <w:w w:val="101"/>
          <w:sz w:val="28"/>
          <w:szCs w:val="28"/>
        </w:rPr>
        <w:t>1</w:t>
      </w:r>
      <w:r w:rsidR="003A22E7" w:rsidRPr="00AA758D">
        <w:rPr>
          <w:b/>
          <w:w w:val="101"/>
          <w:sz w:val="28"/>
          <w:szCs w:val="28"/>
        </w:rPr>
        <w:t>1</w:t>
      </w:r>
      <w:r w:rsidR="009C3D5E" w:rsidRPr="00AA758D">
        <w:rPr>
          <w:b/>
          <w:w w:val="101"/>
          <w:sz w:val="28"/>
          <w:szCs w:val="28"/>
        </w:rPr>
        <w:t xml:space="preserve">. </w:t>
      </w:r>
      <w:r w:rsidR="000921F9" w:rsidRPr="00AA758D">
        <w:rPr>
          <w:b/>
          <w:w w:val="101"/>
          <w:sz w:val="28"/>
          <w:szCs w:val="28"/>
        </w:rPr>
        <w:t>Про розгляд звернення Департаменту охорони здоров’я виконавчого органу Київради (</w:t>
      </w:r>
      <w:r w:rsidR="00EE362B" w:rsidRPr="00AA758D">
        <w:rPr>
          <w:b/>
          <w:w w:val="101"/>
          <w:sz w:val="28"/>
          <w:szCs w:val="28"/>
        </w:rPr>
        <w:t>КМДА</w:t>
      </w:r>
      <w:r w:rsidR="000921F9" w:rsidRPr="00AA758D">
        <w:rPr>
          <w:b/>
          <w:w w:val="101"/>
          <w:sz w:val="28"/>
          <w:szCs w:val="28"/>
        </w:rPr>
        <w:t>) щодо погодження проєкту розпорядження виконавчого органу Київської міської ради (Київської міської державної адміністрації)</w:t>
      </w:r>
      <w:r w:rsidR="000921F9" w:rsidRPr="00AA758D">
        <w:rPr>
          <w:b/>
          <w:sz w:val="28"/>
          <w:szCs w:val="28"/>
        </w:rPr>
        <w:t xml:space="preserve"> «Про внесення змін до Статуту Бази спеціального медичного постачання</w:t>
      </w:r>
      <w:r w:rsidR="00CE14A7" w:rsidRPr="00AA758D">
        <w:rPr>
          <w:b/>
          <w:sz w:val="28"/>
          <w:szCs w:val="28"/>
        </w:rPr>
        <w:t>» (542–</w:t>
      </w:r>
      <w:proofErr w:type="spellStart"/>
      <w:r w:rsidR="000921F9" w:rsidRPr="00AA758D">
        <w:rPr>
          <w:b/>
          <w:sz w:val="28"/>
          <w:szCs w:val="28"/>
        </w:rPr>
        <w:t>пр</w:t>
      </w:r>
      <w:proofErr w:type="spellEnd"/>
      <w:r w:rsidR="000921F9" w:rsidRPr="00AA758D">
        <w:rPr>
          <w:b/>
          <w:sz w:val="28"/>
          <w:szCs w:val="28"/>
        </w:rPr>
        <w:t>)</w:t>
      </w:r>
      <w:r w:rsidR="00CE14A7" w:rsidRPr="00AA758D">
        <w:rPr>
          <w:b/>
          <w:sz w:val="28"/>
          <w:szCs w:val="28"/>
        </w:rPr>
        <w:t xml:space="preserve"> (вих.№061-3263 від 27.03.2020; вх.№08/7528 від 30.03.2020).</w:t>
      </w:r>
    </w:p>
    <w:p w:rsidR="00CE14A7" w:rsidRPr="00AA758D" w:rsidRDefault="00CE14A7" w:rsidP="00CE14A7">
      <w:pPr>
        <w:rPr>
          <w:b/>
          <w:sz w:val="28"/>
          <w:szCs w:val="28"/>
        </w:rPr>
      </w:pPr>
      <w:r w:rsidRPr="00AA758D">
        <w:rPr>
          <w:b/>
          <w:sz w:val="28"/>
          <w:szCs w:val="28"/>
        </w:rPr>
        <w:t>Доповідач:</w:t>
      </w:r>
      <w:r w:rsidR="00764488" w:rsidRPr="00AA758D">
        <w:rPr>
          <w:b/>
          <w:sz w:val="28"/>
          <w:szCs w:val="28"/>
        </w:rPr>
        <w:t xml:space="preserve"> представник ДОЗ.</w:t>
      </w:r>
    </w:p>
    <w:p w:rsidR="00AA758D" w:rsidRPr="00882C79" w:rsidRDefault="00AA758D" w:rsidP="00AA758D">
      <w:pPr>
        <w:rPr>
          <w:sz w:val="28"/>
          <w:szCs w:val="28"/>
        </w:rPr>
      </w:pPr>
      <w:r w:rsidRPr="00683AEE">
        <w:rPr>
          <w:sz w:val="28"/>
          <w:szCs w:val="28"/>
        </w:rPr>
        <w:t xml:space="preserve">СЛУХАЛИ: </w:t>
      </w:r>
      <w:r>
        <w:rPr>
          <w:sz w:val="28"/>
          <w:szCs w:val="28"/>
        </w:rPr>
        <w:t>М.Конобаса.</w:t>
      </w:r>
    </w:p>
    <w:p w:rsidR="00AA758D" w:rsidRDefault="00AA758D" w:rsidP="00AA758D">
      <w:pPr>
        <w:rPr>
          <w:sz w:val="28"/>
          <w:szCs w:val="28"/>
        </w:rPr>
      </w:pPr>
      <w:r>
        <w:rPr>
          <w:sz w:val="28"/>
          <w:szCs w:val="28"/>
        </w:rPr>
        <w:t xml:space="preserve">ВИСТУПИЛИ: </w:t>
      </w:r>
      <w:proofErr w:type="spellStart"/>
      <w:r>
        <w:rPr>
          <w:sz w:val="28"/>
          <w:szCs w:val="28"/>
        </w:rPr>
        <w:t>Т.Єсик</w:t>
      </w:r>
      <w:proofErr w:type="spellEnd"/>
      <w:r>
        <w:rPr>
          <w:sz w:val="28"/>
          <w:szCs w:val="28"/>
        </w:rPr>
        <w:t xml:space="preserve">. </w:t>
      </w:r>
    </w:p>
    <w:p w:rsidR="00AA758D" w:rsidRDefault="00AA758D" w:rsidP="00AA758D">
      <w:pPr>
        <w:rPr>
          <w:bCs/>
          <w:sz w:val="28"/>
          <w:szCs w:val="28"/>
        </w:rPr>
      </w:pPr>
      <w:r>
        <w:rPr>
          <w:bCs/>
          <w:sz w:val="28"/>
          <w:szCs w:val="28"/>
        </w:rPr>
        <w:t>ГОЛОСУВАЛИ</w:t>
      </w:r>
      <w:r w:rsidRPr="006E2BD3">
        <w:rPr>
          <w:bCs/>
          <w:sz w:val="28"/>
          <w:szCs w:val="28"/>
        </w:rPr>
        <w:t>:</w:t>
      </w:r>
      <w:r>
        <w:rPr>
          <w:bCs/>
          <w:sz w:val="28"/>
          <w:szCs w:val="28"/>
        </w:rPr>
        <w:t xml:space="preserve"> Погодити проєкт розпорядження.</w:t>
      </w:r>
    </w:p>
    <w:p w:rsidR="00AA758D" w:rsidRPr="005371D9" w:rsidRDefault="00AA758D" w:rsidP="00AA758D">
      <w:pPr>
        <w:rPr>
          <w:sz w:val="28"/>
          <w:szCs w:val="28"/>
        </w:rPr>
      </w:pPr>
      <w:r w:rsidRPr="005371D9">
        <w:rPr>
          <w:sz w:val="28"/>
          <w:szCs w:val="28"/>
        </w:rPr>
        <w:t xml:space="preserve">РЕЗУЛЬТАТИ ГОЛОСУВАННЯ: «за» - 6, «проти» - 0, «утримались» - </w:t>
      </w:r>
      <w:r w:rsidR="00A3795F">
        <w:rPr>
          <w:sz w:val="28"/>
          <w:szCs w:val="28"/>
        </w:rPr>
        <w:t>1 (Л.Антонєнко)</w:t>
      </w:r>
      <w:r w:rsidRPr="005371D9">
        <w:rPr>
          <w:sz w:val="28"/>
          <w:szCs w:val="28"/>
        </w:rPr>
        <w:t xml:space="preserve">, «не голосували» - </w:t>
      </w:r>
      <w:r w:rsidR="00A3795F">
        <w:rPr>
          <w:sz w:val="28"/>
          <w:szCs w:val="28"/>
        </w:rPr>
        <w:t>2 (М.Буділов</w:t>
      </w:r>
      <w:r w:rsidRPr="005371D9">
        <w:rPr>
          <w:sz w:val="28"/>
          <w:szCs w:val="28"/>
        </w:rPr>
        <w:t xml:space="preserve">, </w:t>
      </w:r>
      <w:r w:rsidR="00DD1435">
        <w:rPr>
          <w:sz w:val="28"/>
          <w:szCs w:val="28"/>
        </w:rPr>
        <w:t>Я.Діденко</w:t>
      </w:r>
      <w:r w:rsidRPr="005371D9">
        <w:rPr>
          <w:sz w:val="28"/>
          <w:szCs w:val="28"/>
        </w:rPr>
        <w:t xml:space="preserve">).                      </w:t>
      </w:r>
    </w:p>
    <w:p w:rsidR="00AA758D" w:rsidRDefault="00AA758D" w:rsidP="00AA758D">
      <w:pPr>
        <w:rPr>
          <w:b/>
          <w:i/>
          <w:sz w:val="28"/>
          <w:szCs w:val="28"/>
        </w:rPr>
      </w:pPr>
      <w:r>
        <w:rPr>
          <w:b/>
          <w:i/>
          <w:sz w:val="28"/>
          <w:szCs w:val="28"/>
        </w:rPr>
        <w:t>РІШЕННЯ НЕ ПРИЙНЯТО.</w:t>
      </w:r>
    </w:p>
    <w:p w:rsidR="00724A2B" w:rsidRDefault="00724A2B" w:rsidP="00DC339B">
      <w:pPr>
        <w:jc w:val="center"/>
        <w:rPr>
          <w:b/>
          <w:sz w:val="28"/>
          <w:szCs w:val="28"/>
        </w:rPr>
      </w:pPr>
    </w:p>
    <w:p w:rsidR="00B0092E" w:rsidRDefault="00DC339B" w:rsidP="00DC339B">
      <w:pPr>
        <w:jc w:val="center"/>
        <w:rPr>
          <w:b/>
          <w:sz w:val="28"/>
          <w:szCs w:val="28"/>
        </w:rPr>
      </w:pPr>
      <w:r w:rsidRPr="0063422F">
        <w:rPr>
          <w:b/>
          <w:sz w:val="28"/>
          <w:szCs w:val="28"/>
        </w:rPr>
        <w:t>Різне</w:t>
      </w:r>
    </w:p>
    <w:p w:rsidR="007F70CD" w:rsidRDefault="007F70CD" w:rsidP="00DC339B">
      <w:pPr>
        <w:jc w:val="center"/>
        <w:rPr>
          <w:b/>
          <w:sz w:val="28"/>
          <w:szCs w:val="28"/>
        </w:rPr>
      </w:pPr>
    </w:p>
    <w:p w:rsidR="00736129" w:rsidRPr="00843DE7" w:rsidRDefault="006240CB" w:rsidP="00AB129E">
      <w:pPr>
        <w:rPr>
          <w:b/>
          <w:sz w:val="28"/>
          <w:szCs w:val="28"/>
        </w:rPr>
      </w:pPr>
      <w:r w:rsidRPr="00843DE7">
        <w:rPr>
          <w:b/>
          <w:sz w:val="28"/>
          <w:szCs w:val="28"/>
        </w:rPr>
        <w:t>1</w:t>
      </w:r>
      <w:r w:rsidR="003A22E7" w:rsidRPr="00843DE7">
        <w:rPr>
          <w:b/>
          <w:sz w:val="28"/>
          <w:szCs w:val="28"/>
        </w:rPr>
        <w:t>2</w:t>
      </w:r>
      <w:r w:rsidR="009C3D5E" w:rsidRPr="00843DE7">
        <w:rPr>
          <w:b/>
          <w:sz w:val="28"/>
          <w:szCs w:val="28"/>
        </w:rPr>
        <w:t xml:space="preserve">. </w:t>
      </w:r>
      <w:r w:rsidR="00F01374" w:rsidRPr="00843DE7">
        <w:rPr>
          <w:b/>
          <w:sz w:val="28"/>
          <w:szCs w:val="28"/>
        </w:rPr>
        <w:t xml:space="preserve">Про розгляд звернення  заступника голови </w:t>
      </w:r>
      <w:r w:rsidR="001A3CFD" w:rsidRPr="00843DE7">
        <w:rPr>
          <w:b/>
          <w:sz w:val="28"/>
          <w:szCs w:val="28"/>
        </w:rPr>
        <w:t xml:space="preserve">Київської міської державної адміністрації </w:t>
      </w:r>
      <w:proofErr w:type="spellStart"/>
      <w:r w:rsidR="00F01374" w:rsidRPr="00843DE7">
        <w:rPr>
          <w:b/>
          <w:sz w:val="28"/>
          <w:szCs w:val="28"/>
        </w:rPr>
        <w:t>В.Слончака</w:t>
      </w:r>
      <w:proofErr w:type="spellEnd"/>
      <w:r w:rsidR="00F01374" w:rsidRPr="00843DE7">
        <w:rPr>
          <w:b/>
          <w:sz w:val="28"/>
          <w:szCs w:val="28"/>
        </w:rPr>
        <w:t xml:space="preserve"> щодо розгляду листа ПрАТ «АК «Київводоканал» від 28.02.2020 №1122/11/36/02-20 </w:t>
      </w:r>
      <w:r w:rsidR="00DB0C7F" w:rsidRPr="00843DE7">
        <w:rPr>
          <w:b/>
          <w:sz w:val="28"/>
          <w:szCs w:val="28"/>
        </w:rPr>
        <w:t>стосовно</w:t>
      </w:r>
      <w:r w:rsidR="00F01374" w:rsidRPr="00843DE7">
        <w:rPr>
          <w:b/>
          <w:sz w:val="28"/>
          <w:szCs w:val="28"/>
        </w:rPr>
        <w:t xml:space="preserve"> </w:t>
      </w:r>
      <w:r w:rsidR="00DB0C7F" w:rsidRPr="00843DE7">
        <w:rPr>
          <w:b/>
          <w:sz w:val="28"/>
          <w:szCs w:val="28"/>
        </w:rPr>
        <w:t xml:space="preserve">питання розподілу прибутку ПрАТ «АК «Київводоканал» за результатами роботи у 2019 році </w:t>
      </w:r>
      <w:r w:rsidR="00F01374" w:rsidRPr="00843DE7">
        <w:rPr>
          <w:b/>
          <w:sz w:val="28"/>
          <w:szCs w:val="28"/>
        </w:rPr>
        <w:t>та виплат</w:t>
      </w:r>
      <w:r w:rsidR="00DB0C7F" w:rsidRPr="00843DE7">
        <w:rPr>
          <w:b/>
          <w:sz w:val="28"/>
          <w:szCs w:val="28"/>
        </w:rPr>
        <w:t>у</w:t>
      </w:r>
      <w:r w:rsidR="00F01374" w:rsidRPr="00843DE7">
        <w:rPr>
          <w:b/>
          <w:sz w:val="28"/>
          <w:szCs w:val="28"/>
        </w:rPr>
        <w:t xml:space="preserve"> дивідендів (</w:t>
      </w:r>
      <w:proofErr w:type="spellStart"/>
      <w:r w:rsidR="00F01374" w:rsidRPr="00843DE7">
        <w:rPr>
          <w:b/>
          <w:sz w:val="28"/>
          <w:szCs w:val="28"/>
        </w:rPr>
        <w:t>вих</w:t>
      </w:r>
      <w:proofErr w:type="spellEnd"/>
      <w:r w:rsidR="00DB0C7F" w:rsidRPr="00843DE7">
        <w:rPr>
          <w:b/>
          <w:sz w:val="28"/>
          <w:szCs w:val="28"/>
        </w:rPr>
        <w:t>. №</w:t>
      </w:r>
      <w:r w:rsidR="00F01374" w:rsidRPr="00843DE7">
        <w:rPr>
          <w:b/>
          <w:sz w:val="28"/>
          <w:szCs w:val="28"/>
        </w:rPr>
        <w:t xml:space="preserve">015-132 від 25.03.2020; </w:t>
      </w:r>
      <w:proofErr w:type="spellStart"/>
      <w:r w:rsidR="00F01374" w:rsidRPr="00843DE7">
        <w:rPr>
          <w:b/>
          <w:sz w:val="28"/>
          <w:szCs w:val="28"/>
        </w:rPr>
        <w:t>вх</w:t>
      </w:r>
      <w:proofErr w:type="spellEnd"/>
      <w:r w:rsidR="00F01374" w:rsidRPr="00843DE7">
        <w:rPr>
          <w:b/>
          <w:sz w:val="28"/>
          <w:szCs w:val="28"/>
        </w:rPr>
        <w:t>.</w:t>
      </w:r>
      <w:r w:rsidR="00855E16" w:rsidRPr="00843DE7">
        <w:rPr>
          <w:b/>
          <w:sz w:val="28"/>
          <w:szCs w:val="28"/>
        </w:rPr>
        <w:t xml:space="preserve"> </w:t>
      </w:r>
      <w:r w:rsidR="001A3CFD" w:rsidRPr="00843DE7">
        <w:rPr>
          <w:b/>
          <w:sz w:val="28"/>
          <w:szCs w:val="28"/>
        </w:rPr>
        <w:t xml:space="preserve">№ </w:t>
      </w:r>
      <w:r w:rsidR="00F01374" w:rsidRPr="00843DE7">
        <w:rPr>
          <w:b/>
          <w:sz w:val="28"/>
          <w:szCs w:val="28"/>
        </w:rPr>
        <w:t>8429/1 від 27.03.2020).</w:t>
      </w:r>
    </w:p>
    <w:p w:rsidR="00855E16" w:rsidRPr="00843DE7" w:rsidRDefault="00736129" w:rsidP="00855E16">
      <w:pPr>
        <w:rPr>
          <w:b/>
          <w:sz w:val="28"/>
          <w:szCs w:val="28"/>
        </w:rPr>
      </w:pPr>
      <w:r w:rsidRPr="00843DE7">
        <w:rPr>
          <w:b/>
          <w:sz w:val="28"/>
          <w:szCs w:val="28"/>
        </w:rPr>
        <w:t>1</w:t>
      </w:r>
      <w:r w:rsidR="003A22E7" w:rsidRPr="00843DE7">
        <w:rPr>
          <w:b/>
          <w:sz w:val="28"/>
          <w:szCs w:val="28"/>
        </w:rPr>
        <w:t>2</w:t>
      </w:r>
      <w:r w:rsidRPr="00843DE7">
        <w:rPr>
          <w:b/>
          <w:sz w:val="28"/>
          <w:szCs w:val="28"/>
        </w:rPr>
        <w:t>.1</w:t>
      </w:r>
      <w:r w:rsidR="001664C9" w:rsidRPr="00843DE7">
        <w:rPr>
          <w:b/>
          <w:sz w:val="28"/>
          <w:szCs w:val="28"/>
        </w:rPr>
        <w:t xml:space="preserve">. </w:t>
      </w:r>
      <w:r w:rsidR="0050476F" w:rsidRPr="00843DE7">
        <w:rPr>
          <w:b/>
          <w:sz w:val="28"/>
          <w:szCs w:val="28"/>
        </w:rPr>
        <w:t xml:space="preserve">Про розгляд листа </w:t>
      </w:r>
      <w:r w:rsidR="00855E16" w:rsidRPr="00843DE7">
        <w:rPr>
          <w:b/>
          <w:sz w:val="28"/>
          <w:szCs w:val="28"/>
        </w:rPr>
        <w:t xml:space="preserve">ПрАТ «АК «Київводоканал» </w:t>
      </w:r>
      <w:r w:rsidR="0050476F" w:rsidRPr="00843DE7">
        <w:rPr>
          <w:b/>
          <w:sz w:val="28"/>
          <w:szCs w:val="28"/>
        </w:rPr>
        <w:t>щодо не направлення прибутку на розподіл та виплату дивідендів за результатами роботи Товариства у 2019 році, а залишення його у межах Товариства (</w:t>
      </w:r>
      <w:r w:rsidR="00855E16" w:rsidRPr="00843DE7">
        <w:rPr>
          <w:b/>
          <w:sz w:val="28"/>
          <w:szCs w:val="28"/>
        </w:rPr>
        <w:t xml:space="preserve">від 31.03.2020 </w:t>
      </w:r>
      <w:r w:rsidR="0050476F" w:rsidRPr="00843DE7">
        <w:rPr>
          <w:b/>
          <w:sz w:val="28"/>
          <w:szCs w:val="28"/>
        </w:rPr>
        <w:t xml:space="preserve">№1640/11/36/01-20; </w:t>
      </w:r>
      <w:r w:rsidR="00855E16" w:rsidRPr="00843DE7">
        <w:rPr>
          <w:b/>
          <w:sz w:val="28"/>
          <w:szCs w:val="28"/>
        </w:rPr>
        <w:t>вх.№13094 від 01.04.2020)</w:t>
      </w:r>
      <w:r w:rsidR="00743AED" w:rsidRPr="00843DE7">
        <w:rPr>
          <w:b/>
          <w:sz w:val="28"/>
          <w:szCs w:val="28"/>
        </w:rPr>
        <w:t>.</w:t>
      </w:r>
    </w:p>
    <w:p w:rsidR="00F01374" w:rsidRPr="00843DE7" w:rsidRDefault="001A3CFD" w:rsidP="00AB129E">
      <w:pPr>
        <w:rPr>
          <w:b/>
          <w:sz w:val="28"/>
          <w:szCs w:val="28"/>
        </w:rPr>
      </w:pPr>
      <w:r w:rsidRPr="00843DE7">
        <w:rPr>
          <w:b/>
          <w:sz w:val="28"/>
          <w:szCs w:val="28"/>
        </w:rPr>
        <w:t>Запрошений</w:t>
      </w:r>
      <w:r w:rsidR="00DB0C7F" w:rsidRPr="00843DE7">
        <w:rPr>
          <w:b/>
          <w:sz w:val="28"/>
          <w:szCs w:val="28"/>
        </w:rPr>
        <w:t>:</w:t>
      </w:r>
      <w:r w:rsidRPr="00843DE7">
        <w:rPr>
          <w:b/>
          <w:sz w:val="28"/>
          <w:szCs w:val="28"/>
        </w:rPr>
        <w:t xml:space="preserve"> голова правління-генеральний директор ПрАТ «АК Київводоканал» </w:t>
      </w:r>
      <w:proofErr w:type="spellStart"/>
      <w:r w:rsidRPr="00843DE7">
        <w:rPr>
          <w:b/>
          <w:sz w:val="28"/>
          <w:szCs w:val="28"/>
        </w:rPr>
        <w:t>Д.Новицький</w:t>
      </w:r>
      <w:proofErr w:type="spellEnd"/>
      <w:r w:rsidRPr="00843DE7">
        <w:rPr>
          <w:b/>
          <w:sz w:val="28"/>
          <w:szCs w:val="28"/>
        </w:rPr>
        <w:t>.</w:t>
      </w:r>
    </w:p>
    <w:p w:rsidR="00361B68" w:rsidRDefault="00361B68" w:rsidP="00AB129E">
      <w:pPr>
        <w:rPr>
          <w:sz w:val="28"/>
          <w:szCs w:val="28"/>
        </w:rPr>
      </w:pPr>
      <w:r w:rsidRPr="00843DE7">
        <w:rPr>
          <w:b/>
          <w:sz w:val="28"/>
          <w:szCs w:val="28"/>
        </w:rPr>
        <w:t xml:space="preserve">Доповідач: </w:t>
      </w:r>
      <w:proofErr w:type="spellStart"/>
      <w:r w:rsidRPr="00843DE7">
        <w:rPr>
          <w:b/>
          <w:sz w:val="28"/>
          <w:szCs w:val="28"/>
        </w:rPr>
        <w:t>В.Слончак</w:t>
      </w:r>
      <w:proofErr w:type="spellEnd"/>
      <w:r w:rsidRPr="00843DE7">
        <w:rPr>
          <w:b/>
          <w:sz w:val="28"/>
          <w:szCs w:val="28"/>
        </w:rPr>
        <w:t>.</w:t>
      </w:r>
    </w:p>
    <w:p w:rsidR="00843DE7" w:rsidRPr="00882C79" w:rsidRDefault="00843DE7" w:rsidP="00843DE7">
      <w:pPr>
        <w:rPr>
          <w:sz w:val="28"/>
          <w:szCs w:val="28"/>
        </w:rPr>
      </w:pPr>
      <w:r w:rsidRPr="00683AEE">
        <w:rPr>
          <w:sz w:val="28"/>
          <w:szCs w:val="28"/>
        </w:rPr>
        <w:t xml:space="preserve">СЛУХАЛИ: </w:t>
      </w:r>
      <w:r>
        <w:rPr>
          <w:sz w:val="28"/>
          <w:szCs w:val="28"/>
        </w:rPr>
        <w:t>М.Конобаса.</w:t>
      </w:r>
    </w:p>
    <w:p w:rsidR="00843DE7" w:rsidRDefault="00843DE7" w:rsidP="00843DE7">
      <w:pPr>
        <w:rPr>
          <w:sz w:val="28"/>
          <w:szCs w:val="28"/>
        </w:rPr>
      </w:pPr>
      <w:r>
        <w:rPr>
          <w:sz w:val="28"/>
          <w:szCs w:val="28"/>
        </w:rPr>
        <w:t xml:space="preserve">ВИСТУПИЛИ: </w:t>
      </w:r>
      <w:proofErr w:type="spellStart"/>
      <w:r w:rsidR="009F288D">
        <w:rPr>
          <w:sz w:val="28"/>
          <w:szCs w:val="28"/>
        </w:rPr>
        <w:t>С</w:t>
      </w:r>
      <w:r w:rsidR="009076BA">
        <w:rPr>
          <w:sz w:val="28"/>
          <w:szCs w:val="28"/>
        </w:rPr>
        <w:t>.Авраменко</w:t>
      </w:r>
      <w:proofErr w:type="spellEnd"/>
      <w:r w:rsidR="009076BA">
        <w:rPr>
          <w:sz w:val="28"/>
          <w:szCs w:val="28"/>
        </w:rPr>
        <w:t xml:space="preserve">, </w:t>
      </w:r>
      <w:proofErr w:type="spellStart"/>
      <w:r w:rsidR="00201C0D">
        <w:rPr>
          <w:sz w:val="28"/>
          <w:szCs w:val="28"/>
        </w:rPr>
        <w:t>М.Буділов</w:t>
      </w:r>
      <w:proofErr w:type="spellEnd"/>
      <w:r w:rsidR="00201C0D">
        <w:rPr>
          <w:sz w:val="28"/>
          <w:szCs w:val="28"/>
        </w:rPr>
        <w:t>.</w:t>
      </w:r>
      <w:r w:rsidR="007753D8">
        <w:rPr>
          <w:sz w:val="28"/>
          <w:szCs w:val="28"/>
        </w:rPr>
        <w:t xml:space="preserve"> </w:t>
      </w:r>
    </w:p>
    <w:p w:rsidR="007F70CD" w:rsidRDefault="007F70CD" w:rsidP="00843DE7">
      <w:pPr>
        <w:rPr>
          <w:sz w:val="28"/>
          <w:szCs w:val="28"/>
        </w:rPr>
      </w:pPr>
      <w:r>
        <w:rPr>
          <w:sz w:val="28"/>
          <w:szCs w:val="28"/>
        </w:rPr>
        <w:t xml:space="preserve">С. Авраменко запропонував перенести розгляд питання на наступне засідання комісії. </w:t>
      </w:r>
    </w:p>
    <w:p w:rsidR="00201C0D" w:rsidRDefault="00201C0D" w:rsidP="00843DE7">
      <w:pPr>
        <w:rPr>
          <w:sz w:val="28"/>
          <w:szCs w:val="28"/>
        </w:rPr>
      </w:pPr>
      <w:r>
        <w:rPr>
          <w:sz w:val="28"/>
          <w:szCs w:val="28"/>
        </w:rPr>
        <w:t xml:space="preserve">М.Буділов </w:t>
      </w:r>
      <w:r w:rsidR="007F70CD">
        <w:rPr>
          <w:sz w:val="28"/>
          <w:szCs w:val="28"/>
        </w:rPr>
        <w:t xml:space="preserve">висловив пропозицію </w:t>
      </w:r>
      <w:r>
        <w:rPr>
          <w:sz w:val="28"/>
          <w:szCs w:val="28"/>
        </w:rPr>
        <w:t xml:space="preserve"> </w:t>
      </w:r>
      <w:r w:rsidR="00053665">
        <w:rPr>
          <w:sz w:val="28"/>
          <w:szCs w:val="28"/>
        </w:rPr>
        <w:t>направити звернення</w:t>
      </w:r>
      <w:r>
        <w:rPr>
          <w:sz w:val="28"/>
          <w:szCs w:val="28"/>
        </w:rPr>
        <w:t xml:space="preserve"> від комісії з пропозицією заслухати на наступній комісії інформацію щодо </w:t>
      </w:r>
      <w:r w:rsidR="00F94F89">
        <w:rPr>
          <w:sz w:val="28"/>
          <w:szCs w:val="28"/>
        </w:rPr>
        <w:t xml:space="preserve">суми сплачених </w:t>
      </w:r>
      <w:r w:rsidRPr="00201C0D">
        <w:rPr>
          <w:color w:val="151515"/>
          <w:sz w:val="28"/>
          <w:szCs w:val="28"/>
          <w:shd w:val="clear" w:color="auto" w:fill="FFFFFF"/>
        </w:rPr>
        <w:t>ПрАТ «ХК «Київміськбуд»</w:t>
      </w:r>
      <w:r>
        <w:rPr>
          <w:rFonts w:ascii="Arial" w:hAnsi="Arial" w:cs="Arial"/>
          <w:color w:val="151515"/>
          <w:sz w:val="21"/>
          <w:szCs w:val="21"/>
          <w:shd w:val="clear" w:color="auto" w:fill="FFFFFF"/>
        </w:rPr>
        <w:t xml:space="preserve">  </w:t>
      </w:r>
      <w:r>
        <w:rPr>
          <w:sz w:val="28"/>
          <w:szCs w:val="28"/>
        </w:rPr>
        <w:t xml:space="preserve">дивідендів  територіальній громаді міста Києва за 2019 рік. </w:t>
      </w:r>
    </w:p>
    <w:p w:rsidR="00D102B5" w:rsidRDefault="00D102B5" w:rsidP="00843DE7">
      <w:pPr>
        <w:rPr>
          <w:sz w:val="28"/>
          <w:szCs w:val="28"/>
        </w:rPr>
      </w:pPr>
    </w:p>
    <w:p w:rsidR="00796D67" w:rsidRPr="00796D67" w:rsidRDefault="00796D67" w:rsidP="00796D67">
      <w:pPr>
        <w:rPr>
          <w:b/>
          <w:i/>
          <w:sz w:val="28"/>
          <w:szCs w:val="28"/>
        </w:rPr>
      </w:pPr>
      <w:r w:rsidRPr="00796D67">
        <w:rPr>
          <w:b/>
          <w:bCs/>
          <w:i/>
          <w:sz w:val="28"/>
          <w:szCs w:val="28"/>
        </w:rPr>
        <w:lastRenderedPageBreak/>
        <w:t xml:space="preserve">Консенсусом присутніх членів комісії вирішено перенести  розгляд питання на наступне засідання комісії та запросити </w:t>
      </w:r>
      <w:r w:rsidRPr="00796D67">
        <w:rPr>
          <w:b/>
          <w:i/>
          <w:sz w:val="28"/>
          <w:szCs w:val="28"/>
        </w:rPr>
        <w:t xml:space="preserve">заступника голови Київської міської державної адміністрації </w:t>
      </w:r>
      <w:proofErr w:type="spellStart"/>
      <w:r w:rsidRPr="00796D67">
        <w:rPr>
          <w:b/>
          <w:i/>
          <w:sz w:val="28"/>
          <w:szCs w:val="28"/>
        </w:rPr>
        <w:t>В.Слончака</w:t>
      </w:r>
      <w:proofErr w:type="spellEnd"/>
      <w:r w:rsidRPr="00796D67">
        <w:rPr>
          <w:b/>
          <w:i/>
          <w:sz w:val="28"/>
          <w:szCs w:val="28"/>
        </w:rPr>
        <w:t xml:space="preserve"> для доповіді щодо суми сплачених </w:t>
      </w:r>
      <w:r w:rsidRPr="00796D67">
        <w:rPr>
          <w:b/>
          <w:i/>
          <w:color w:val="151515"/>
          <w:sz w:val="28"/>
          <w:szCs w:val="28"/>
          <w:shd w:val="clear" w:color="auto" w:fill="FFFFFF"/>
        </w:rPr>
        <w:t>ПрАТ «ХК «Київміськбуд»</w:t>
      </w:r>
      <w:r w:rsidRPr="00796D67">
        <w:rPr>
          <w:rFonts w:ascii="Arial" w:hAnsi="Arial" w:cs="Arial"/>
          <w:b/>
          <w:i/>
          <w:color w:val="151515"/>
          <w:sz w:val="21"/>
          <w:szCs w:val="21"/>
          <w:shd w:val="clear" w:color="auto" w:fill="FFFFFF"/>
        </w:rPr>
        <w:t xml:space="preserve">  </w:t>
      </w:r>
      <w:r w:rsidRPr="00796D67">
        <w:rPr>
          <w:b/>
          <w:i/>
          <w:sz w:val="28"/>
          <w:szCs w:val="28"/>
        </w:rPr>
        <w:t xml:space="preserve">дивідендів  територіальній громаді міста Києва за 2019 рік. </w:t>
      </w:r>
    </w:p>
    <w:p w:rsidR="006A6015" w:rsidRPr="00905096" w:rsidRDefault="006A6015" w:rsidP="00FB6E47">
      <w:pPr>
        <w:rPr>
          <w:b/>
          <w:sz w:val="28"/>
          <w:szCs w:val="28"/>
        </w:rPr>
      </w:pPr>
    </w:p>
    <w:p w:rsidR="006A6015" w:rsidRPr="007740E2" w:rsidRDefault="006240CB" w:rsidP="00A0616D">
      <w:pPr>
        <w:tabs>
          <w:tab w:val="left" w:pos="1937"/>
          <w:tab w:val="left" w:pos="3756"/>
        </w:tabs>
        <w:rPr>
          <w:b/>
          <w:sz w:val="28"/>
          <w:szCs w:val="28"/>
        </w:rPr>
      </w:pPr>
      <w:r w:rsidRPr="007740E2">
        <w:rPr>
          <w:b/>
          <w:sz w:val="28"/>
          <w:szCs w:val="28"/>
        </w:rPr>
        <w:t>1</w:t>
      </w:r>
      <w:r w:rsidR="003A22E7" w:rsidRPr="007740E2">
        <w:rPr>
          <w:b/>
          <w:sz w:val="28"/>
          <w:szCs w:val="28"/>
        </w:rPr>
        <w:t>3</w:t>
      </w:r>
      <w:r w:rsidR="009C3D5E" w:rsidRPr="007740E2">
        <w:rPr>
          <w:b/>
          <w:sz w:val="28"/>
          <w:szCs w:val="28"/>
        </w:rPr>
        <w:t xml:space="preserve">. </w:t>
      </w:r>
      <w:r w:rsidR="006A6015" w:rsidRPr="007740E2">
        <w:rPr>
          <w:b/>
          <w:sz w:val="28"/>
          <w:szCs w:val="28"/>
        </w:rPr>
        <w:t xml:space="preserve">Про розгляд </w:t>
      </w:r>
      <w:r w:rsidR="00A85793" w:rsidRPr="007740E2">
        <w:rPr>
          <w:b/>
          <w:sz w:val="28"/>
          <w:szCs w:val="28"/>
        </w:rPr>
        <w:t>звернення Департаменту комунальної власності м. Києва вико</w:t>
      </w:r>
      <w:r w:rsidR="00554756">
        <w:rPr>
          <w:b/>
          <w:sz w:val="28"/>
          <w:szCs w:val="28"/>
        </w:rPr>
        <w:t xml:space="preserve">навчого органу Київради (КМДА) </w:t>
      </w:r>
      <w:r w:rsidR="00A85793" w:rsidRPr="007740E2">
        <w:rPr>
          <w:b/>
          <w:sz w:val="28"/>
          <w:szCs w:val="28"/>
        </w:rPr>
        <w:t>щодо затвердження проєкту</w:t>
      </w:r>
      <w:r w:rsidR="00724993" w:rsidRPr="007740E2">
        <w:rPr>
          <w:b/>
          <w:sz w:val="28"/>
          <w:szCs w:val="28"/>
        </w:rPr>
        <w:t xml:space="preserve"> двостороннього договору про передачу майна територіальної громади міста Києва між орендодавцем та орендарем, який укладається у разі відмови  балансоутримувача від підписання договору оренди (вих.№062/05/20-1992 від 12.03.2020)</w:t>
      </w:r>
      <w:r w:rsidR="006F6CAF" w:rsidRPr="007740E2">
        <w:rPr>
          <w:b/>
          <w:sz w:val="28"/>
          <w:szCs w:val="28"/>
        </w:rPr>
        <w:t>.</w:t>
      </w:r>
    </w:p>
    <w:p w:rsidR="006F6CAF" w:rsidRPr="007740E2" w:rsidRDefault="006F6CAF" w:rsidP="00A0616D">
      <w:pPr>
        <w:tabs>
          <w:tab w:val="left" w:pos="1937"/>
          <w:tab w:val="left" w:pos="3756"/>
        </w:tabs>
        <w:rPr>
          <w:b/>
          <w:i/>
        </w:rPr>
      </w:pPr>
      <w:r w:rsidRPr="007740E2">
        <w:rPr>
          <w:b/>
          <w:i/>
        </w:rPr>
        <w:t>Протокол №1/187 від 21.01.2020 – доручено  Департаменту комунальної власності м. Києва виконавчого органу Київради (КМДА) підготувати та подати на затвердження постійній комісії Київській міській раді з питань власності проєкт договору про передачу майна територіальної громади міста Києва в оренду  між орендодавцем та орендарем.</w:t>
      </w:r>
    </w:p>
    <w:p w:rsidR="00724993" w:rsidRPr="007740E2" w:rsidRDefault="00724993" w:rsidP="00A0616D">
      <w:pPr>
        <w:tabs>
          <w:tab w:val="left" w:pos="1937"/>
          <w:tab w:val="left" w:pos="3756"/>
        </w:tabs>
        <w:rPr>
          <w:b/>
          <w:sz w:val="28"/>
          <w:szCs w:val="28"/>
        </w:rPr>
      </w:pPr>
      <w:r w:rsidRPr="007740E2">
        <w:rPr>
          <w:b/>
          <w:sz w:val="28"/>
          <w:szCs w:val="28"/>
        </w:rPr>
        <w:t>Доповідач: представник Департаменту.</w:t>
      </w:r>
    </w:p>
    <w:p w:rsidR="007740E2" w:rsidRPr="00882C79" w:rsidRDefault="007740E2" w:rsidP="007740E2">
      <w:pPr>
        <w:rPr>
          <w:sz w:val="28"/>
          <w:szCs w:val="28"/>
        </w:rPr>
      </w:pPr>
      <w:r w:rsidRPr="00683AEE">
        <w:rPr>
          <w:sz w:val="28"/>
          <w:szCs w:val="28"/>
        </w:rPr>
        <w:t xml:space="preserve">СЛУХАЛИ: </w:t>
      </w:r>
      <w:r>
        <w:rPr>
          <w:sz w:val="28"/>
          <w:szCs w:val="28"/>
        </w:rPr>
        <w:t>М.Конобаса.</w:t>
      </w:r>
    </w:p>
    <w:p w:rsidR="007740E2" w:rsidRDefault="007740E2" w:rsidP="007740E2">
      <w:pPr>
        <w:rPr>
          <w:sz w:val="28"/>
          <w:szCs w:val="28"/>
        </w:rPr>
      </w:pPr>
      <w:r>
        <w:rPr>
          <w:sz w:val="28"/>
          <w:szCs w:val="28"/>
        </w:rPr>
        <w:t xml:space="preserve">ВИСТУПИЛИ: </w:t>
      </w:r>
      <w:proofErr w:type="spellStart"/>
      <w:r w:rsidR="003941F6">
        <w:rPr>
          <w:sz w:val="28"/>
          <w:szCs w:val="28"/>
        </w:rPr>
        <w:t>О.Шмуляр</w:t>
      </w:r>
      <w:proofErr w:type="spellEnd"/>
      <w:r w:rsidR="003941F6">
        <w:rPr>
          <w:sz w:val="28"/>
          <w:szCs w:val="28"/>
        </w:rPr>
        <w:t xml:space="preserve">, </w:t>
      </w:r>
      <w:proofErr w:type="spellStart"/>
      <w:r w:rsidR="009B6D00">
        <w:rPr>
          <w:sz w:val="28"/>
          <w:szCs w:val="28"/>
        </w:rPr>
        <w:t>Л.Антонєнко</w:t>
      </w:r>
      <w:proofErr w:type="spellEnd"/>
      <w:r w:rsidR="009B6D00">
        <w:rPr>
          <w:sz w:val="28"/>
          <w:szCs w:val="28"/>
        </w:rPr>
        <w:t>.</w:t>
      </w:r>
    </w:p>
    <w:p w:rsidR="007740E2" w:rsidRPr="008D5433" w:rsidRDefault="007740E2" w:rsidP="007740E2">
      <w:pPr>
        <w:rPr>
          <w:bCs/>
          <w:sz w:val="28"/>
          <w:szCs w:val="28"/>
        </w:rPr>
      </w:pPr>
      <w:r w:rsidRPr="006E2BD3">
        <w:rPr>
          <w:bCs/>
          <w:sz w:val="28"/>
          <w:szCs w:val="28"/>
        </w:rPr>
        <w:t>ВИРІШИЛИ:</w:t>
      </w:r>
      <w:r>
        <w:rPr>
          <w:bCs/>
          <w:sz w:val="28"/>
          <w:szCs w:val="28"/>
        </w:rPr>
        <w:t xml:space="preserve"> </w:t>
      </w:r>
      <w:r w:rsidR="008D5433" w:rsidRPr="008D5433">
        <w:rPr>
          <w:sz w:val="28"/>
          <w:szCs w:val="28"/>
        </w:rPr>
        <w:t xml:space="preserve">Затвердити  </w:t>
      </w:r>
      <w:r w:rsidR="002D6F62" w:rsidRPr="002D6F62">
        <w:rPr>
          <w:sz w:val="28"/>
          <w:szCs w:val="28"/>
        </w:rPr>
        <w:t>проєкт двостороннього договору про передачу майна територіальної громади міста Києва між орендодавцем та орендарем, який укладається у разі відмови  балансоутримувача від підписання договору оренди</w:t>
      </w:r>
      <w:r w:rsidR="008C05A7" w:rsidRPr="002D6F62">
        <w:rPr>
          <w:sz w:val="28"/>
          <w:szCs w:val="28"/>
        </w:rPr>
        <w:t>.</w:t>
      </w:r>
    </w:p>
    <w:p w:rsidR="007740E2" w:rsidRPr="00683AEE" w:rsidRDefault="007740E2" w:rsidP="007740E2">
      <w:pPr>
        <w:rPr>
          <w:sz w:val="28"/>
          <w:szCs w:val="28"/>
        </w:rPr>
      </w:pPr>
      <w:r w:rsidRPr="00683AEE">
        <w:rPr>
          <w:sz w:val="28"/>
          <w:szCs w:val="28"/>
        </w:rPr>
        <w:t>ГОЛОСУВАЛИ: «за» -</w:t>
      </w:r>
      <w:r>
        <w:rPr>
          <w:sz w:val="28"/>
          <w:szCs w:val="28"/>
        </w:rPr>
        <w:t xml:space="preserve"> 9</w:t>
      </w:r>
      <w:r w:rsidRPr="00683AEE">
        <w:rPr>
          <w:sz w:val="28"/>
          <w:szCs w:val="28"/>
        </w:rPr>
        <w:t xml:space="preserve">, «проти» - 0, «утримались» - </w:t>
      </w:r>
      <w:r>
        <w:rPr>
          <w:sz w:val="28"/>
          <w:szCs w:val="28"/>
        </w:rPr>
        <w:t>0</w:t>
      </w:r>
      <w:r w:rsidRPr="00683AEE">
        <w:rPr>
          <w:sz w:val="28"/>
          <w:szCs w:val="28"/>
        </w:rPr>
        <w:t>, «не голосували» -</w:t>
      </w:r>
      <w:r>
        <w:rPr>
          <w:sz w:val="28"/>
          <w:szCs w:val="28"/>
        </w:rPr>
        <w:t xml:space="preserve"> 0.                      </w:t>
      </w:r>
    </w:p>
    <w:p w:rsidR="007740E2" w:rsidRDefault="007740E2" w:rsidP="007740E2">
      <w:pPr>
        <w:rPr>
          <w:b/>
          <w:i/>
          <w:sz w:val="28"/>
          <w:szCs w:val="28"/>
        </w:rPr>
      </w:pPr>
      <w:r w:rsidRPr="00683AEE">
        <w:rPr>
          <w:b/>
          <w:i/>
          <w:sz w:val="28"/>
          <w:szCs w:val="28"/>
        </w:rPr>
        <w:t>Рішення прийнято</w:t>
      </w:r>
      <w:r>
        <w:rPr>
          <w:b/>
          <w:i/>
          <w:sz w:val="28"/>
          <w:szCs w:val="28"/>
        </w:rPr>
        <w:t>.</w:t>
      </w:r>
    </w:p>
    <w:p w:rsidR="00136AFE" w:rsidRPr="007740E2" w:rsidRDefault="00136AFE" w:rsidP="00A0616D">
      <w:pPr>
        <w:tabs>
          <w:tab w:val="left" w:pos="1937"/>
          <w:tab w:val="left" w:pos="3756"/>
        </w:tabs>
        <w:rPr>
          <w:b/>
          <w:bCs/>
          <w:sz w:val="28"/>
          <w:szCs w:val="28"/>
        </w:rPr>
      </w:pPr>
    </w:p>
    <w:p w:rsidR="009B75B6" w:rsidRPr="007740E2" w:rsidRDefault="006240CB" w:rsidP="00E27719">
      <w:pPr>
        <w:rPr>
          <w:rFonts w:eastAsiaTheme="minorEastAsia"/>
          <w:b/>
          <w:w w:val="101"/>
          <w:sz w:val="28"/>
          <w:szCs w:val="28"/>
          <w:lang w:eastAsia="ru-RU"/>
        </w:rPr>
      </w:pPr>
      <w:r w:rsidRPr="007740E2">
        <w:rPr>
          <w:b/>
          <w:sz w:val="28"/>
          <w:szCs w:val="28"/>
        </w:rPr>
        <w:t>1</w:t>
      </w:r>
      <w:r w:rsidR="003A22E7" w:rsidRPr="007740E2">
        <w:rPr>
          <w:b/>
          <w:sz w:val="28"/>
          <w:szCs w:val="28"/>
        </w:rPr>
        <w:t>4</w:t>
      </w:r>
      <w:r w:rsidR="009C3D5E" w:rsidRPr="007740E2">
        <w:rPr>
          <w:b/>
          <w:sz w:val="28"/>
          <w:szCs w:val="28"/>
        </w:rPr>
        <w:t xml:space="preserve">. </w:t>
      </w:r>
      <w:r w:rsidR="00136AFE" w:rsidRPr="007740E2">
        <w:rPr>
          <w:b/>
          <w:sz w:val="28"/>
          <w:szCs w:val="28"/>
        </w:rPr>
        <w:t>Про розгляд звернення Департаменту комунальної власності м. Києва виконавчого органу Київради (КМДА)</w:t>
      </w:r>
      <w:r w:rsidR="001854FF" w:rsidRPr="007740E2">
        <w:rPr>
          <w:b/>
          <w:sz w:val="28"/>
          <w:szCs w:val="28"/>
        </w:rPr>
        <w:t xml:space="preserve"> щодо пропозицій </w:t>
      </w:r>
      <w:r w:rsidR="00D75134" w:rsidRPr="007740E2">
        <w:rPr>
          <w:b/>
          <w:i/>
          <w:sz w:val="20"/>
          <w:szCs w:val="20"/>
        </w:rPr>
        <w:t xml:space="preserve"> </w:t>
      </w:r>
      <w:r w:rsidR="00D75134" w:rsidRPr="007740E2">
        <w:rPr>
          <w:b/>
          <w:sz w:val="28"/>
          <w:szCs w:val="28"/>
        </w:rPr>
        <w:t xml:space="preserve">до проєкту рішення </w:t>
      </w:r>
      <w:r w:rsidR="00E27719" w:rsidRPr="007740E2">
        <w:rPr>
          <w:b/>
          <w:sz w:val="28"/>
          <w:szCs w:val="28"/>
        </w:rPr>
        <w:t xml:space="preserve">про затвердження Методики </w:t>
      </w:r>
      <w:r w:rsidR="00E27719" w:rsidRPr="007740E2">
        <w:rPr>
          <w:rFonts w:eastAsiaTheme="minorEastAsia"/>
          <w:b/>
          <w:w w:val="101"/>
          <w:sz w:val="28"/>
          <w:szCs w:val="28"/>
          <w:lang w:eastAsia="ru-RU"/>
        </w:rPr>
        <w:t xml:space="preserve">розрахунку орендної плати для договорів, які укладені та продовжуються вперше без проведення аукціону з врахуванням  пропозиції  щодо встановлення єдиної  орендної ставки у розмірі 10% для суб’єктів господарювання, які здійснюють діяльність зі збору та сортування вторинної сировини, </w:t>
      </w:r>
      <w:r w:rsidR="00E27719" w:rsidRPr="007740E2">
        <w:rPr>
          <w:b/>
          <w:sz w:val="28"/>
          <w:szCs w:val="28"/>
        </w:rPr>
        <w:t xml:space="preserve">зважаючи на вимоги </w:t>
      </w:r>
      <w:r w:rsidR="00E27719" w:rsidRPr="007740E2">
        <w:rPr>
          <w:rFonts w:eastAsiaTheme="minorEastAsia"/>
          <w:b/>
          <w:w w:val="101"/>
          <w:sz w:val="28"/>
          <w:szCs w:val="28"/>
          <w:lang w:eastAsia="ru-RU"/>
        </w:rPr>
        <w:t>рішення Господарського суду м.Києва від 16.07.2019 №910/4315/19 на виконання рішення постійної комісії Київради з питань власності від 11.02.2020 (протокол №</w:t>
      </w:r>
      <w:r w:rsidR="00B941A4" w:rsidRPr="007740E2">
        <w:rPr>
          <w:rFonts w:eastAsiaTheme="minorEastAsia"/>
          <w:b/>
          <w:w w:val="101"/>
          <w:sz w:val="28"/>
          <w:szCs w:val="28"/>
          <w:lang w:eastAsia="ru-RU"/>
        </w:rPr>
        <w:t>3</w:t>
      </w:r>
      <w:r w:rsidR="00E27719" w:rsidRPr="007740E2">
        <w:rPr>
          <w:rFonts w:eastAsiaTheme="minorEastAsia"/>
          <w:b/>
          <w:w w:val="101"/>
          <w:sz w:val="28"/>
          <w:szCs w:val="28"/>
          <w:lang w:eastAsia="ru-RU"/>
        </w:rPr>
        <w:t>/189 п.9)</w:t>
      </w:r>
      <w:r w:rsidR="0015389B" w:rsidRPr="007740E2">
        <w:rPr>
          <w:rFonts w:eastAsiaTheme="minorEastAsia"/>
          <w:b/>
          <w:w w:val="101"/>
          <w:sz w:val="28"/>
          <w:szCs w:val="28"/>
          <w:lang w:eastAsia="ru-RU"/>
        </w:rPr>
        <w:t xml:space="preserve"> (</w:t>
      </w:r>
      <w:proofErr w:type="spellStart"/>
      <w:r w:rsidR="0015389B" w:rsidRPr="007740E2">
        <w:rPr>
          <w:rFonts w:eastAsiaTheme="minorEastAsia"/>
          <w:b/>
          <w:w w:val="101"/>
          <w:sz w:val="28"/>
          <w:szCs w:val="28"/>
          <w:lang w:eastAsia="ru-RU"/>
        </w:rPr>
        <w:t>вих</w:t>
      </w:r>
      <w:proofErr w:type="spellEnd"/>
      <w:r w:rsidR="0015389B" w:rsidRPr="007740E2">
        <w:rPr>
          <w:rFonts w:eastAsiaTheme="minorEastAsia"/>
          <w:b/>
          <w:w w:val="101"/>
          <w:sz w:val="28"/>
          <w:szCs w:val="28"/>
          <w:lang w:eastAsia="ru-RU"/>
        </w:rPr>
        <w:t>.</w:t>
      </w:r>
      <w:r w:rsidR="00FB11C5" w:rsidRPr="007740E2">
        <w:rPr>
          <w:rFonts w:eastAsiaTheme="minorEastAsia"/>
          <w:b/>
          <w:w w:val="101"/>
          <w:sz w:val="28"/>
          <w:szCs w:val="28"/>
          <w:lang w:eastAsia="ru-RU"/>
        </w:rPr>
        <w:t xml:space="preserve"> </w:t>
      </w:r>
      <w:r w:rsidR="0015389B" w:rsidRPr="007740E2">
        <w:rPr>
          <w:rFonts w:eastAsiaTheme="minorEastAsia"/>
          <w:b/>
          <w:w w:val="101"/>
          <w:sz w:val="28"/>
          <w:szCs w:val="28"/>
          <w:lang w:eastAsia="ru-RU"/>
        </w:rPr>
        <w:t>№062/05/15-2024 від 12.03.2020)</w:t>
      </w:r>
      <w:r w:rsidR="00E27719" w:rsidRPr="007740E2">
        <w:rPr>
          <w:rFonts w:eastAsiaTheme="minorEastAsia"/>
          <w:b/>
          <w:w w:val="101"/>
          <w:sz w:val="28"/>
          <w:szCs w:val="28"/>
          <w:lang w:eastAsia="ru-RU"/>
        </w:rPr>
        <w:t>.</w:t>
      </w:r>
    </w:p>
    <w:p w:rsidR="0042288C" w:rsidRPr="007740E2" w:rsidRDefault="0042288C" w:rsidP="0042288C">
      <w:pPr>
        <w:tabs>
          <w:tab w:val="left" w:pos="1937"/>
          <w:tab w:val="left" w:pos="3756"/>
        </w:tabs>
        <w:rPr>
          <w:b/>
          <w:sz w:val="28"/>
          <w:szCs w:val="28"/>
        </w:rPr>
      </w:pPr>
      <w:r w:rsidRPr="007740E2">
        <w:rPr>
          <w:b/>
          <w:sz w:val="28"/>
          <w:szCs w:val="28"/>
        </w:rPr>
        <w:t>Доповідач: представник Департаменту.</w:t>
      </w:r>
    </w:p>
    <w:p w:rsidR="007740E2" w:rsidRPr="00882C79" w:rsidRDefault="007740E2" w:rsidP="007740E2">
      <w:pPr>
        <w:rPr>
          <w:sz w:val="28"/>
          <w:szCs w:val="28"/>
        </w:rPr>
      </w:pPr>
      <w:r w:rsidRPr="00683AEE">
        <w:rPr>
          <w:sz w:val="28"/>
          <w:szCs w:val="28"/>
        </w:rPr>
        <w:t xml:space="preserve">СЛУХАЛИ: </w:t>
      </w:r>
      <w:r>
        <w:rPr>
          <w:sz w:val="28"/>
          <w:szCs w:val="28"/>
        </w:rPr>
        <w:t>М.Конобаса.</w:t>
      </w:r>
    </w:p>
    <w:p w:rsidR="007740E2" w:rsidRDefault="007740E2" w:rsidP="007740E2">
      <w:pPr>
        <w:rPr>
          <w:sz w:val="28"/>
          <w:szCs w:val="28"/>
        </w:rPr>
      </w:pPr>
      <w:r>
        <w:rPr>
          <w:sz w:val="28"/>
          <w:szCs w:val="28"/>
        </w:rPr>
        <w:t xml:space="preserve">ВИСТУПИЛИ: </w:t>
      </w:r>
      <w:proofErr w:type="spellStart"/>
      <w:r w:rsidR="009A3847">
        <w:rPr>
          <w:sz w:val="28"/>
          <w:szCs w:val="28"/>
        </w:rPr>
        <w:t>О.Шмуляр</w:t>
      </w:r>
      <w:proofErr w:type="spellEnd"/>
      <w:r w:rsidR="009A3847">
        <w:rPr>
          <w:sz w:val="28"/>
          <w:szCs w:val="28"/>
        </w:rPr>
        <w:t xml:space="preserve">, </w:t>
      </w:r>
      <w:proofErr w:type="spellStart"/>
      <w:r w:rsidR="009A3847">
        <w:rPr>
          <w:sz w:val="28"/>
          <w:szCs w:val="28"/>
        </w:rPr>
        <w:t>Л.Антонєнко</w:t>
      </w:r>
      <w:proofErr w:type="spellEnd"/>
      <w:r w:rsidR="009A3847">
        <w:rPr>
          <w:sz w:val="28"/>
          <w:szCs w:val="28"/>
        </w:rPr>
        <w:t>.</w:t>
      </w:r>
    </w:p>
    <w:p w:rsidR="007740E2" w:rsidRPr="007926F8" w:rsidRDefault="007740E2" w:rsidP="007740E2">
      <w:pPr>
        <w:rPr>
          <w:bCs/>
          <w:sz w:val="28"/>
          <w:szCs w:val="28"/>
        </w:rPr>
      </w:pPr>
      <w:r w:rsidRPr="006E2BD3">
        <w:rPr>
          <w:bCs/>
          <w:sz w:val="28"/>
          <w:szCs w:val="28"/>
        </w:rPr>
        <w:t>ВИРІШИЛИ:</w:t>
      </w:r>
      <w:r>
        <w:rPr>
          <w:bCs/>
          <w:sz w:val="28"/>
          <w:szCs w:val="28"/>
        </w:rPr>
        <w:t xml:space="preserve"> </w:t>
      </w:r>
      <w:r w:rsidR="007926F8">
        <w:rPr>
          <w:bCs/>
          <w:sz w:val="28"/>
          <w:szCs w:val="28"/>
        </w:rPr>
        <w:t xml:space="preserve">Підтримати </w:t>
      </w:r>
      <w:r w:rsidR="00A51DE2" w:rsidRPr="007926F8">
        <w:rPr>
          <w:sz w:val="28"/>
          <w:szCs w:val="28"/>
        </w:rPr>
        <w:t>пропозиці</w:t>
      </w:r>
      <w:r w:rsidR="00A51DE2">
        <w:rPr>
          <w:sz w:val="28"/>
          <w:szCs w:val="28"/>
        </w:rPr>
        <w:t>ї</w:t>
      </w:r>
      <w:r w:rsidR="00A51DE2" w:rsidRPr="007926F8">
        <w:rPr>
          <w:sz w:val="28"/>
          <w:szCs w:val="28"/>
        </w:rPr>
        <w:t xml:space="preserve"> </w:t>
      </w:r>
      <w:r w:rsidR="007926F8" w:rsidRPr="007926F8">
        <w:rPr>
          <w:sz w:val="28"/>
          <w:szCs w:val="28"/>
        </w:rPr>
        <w:t>Департ</w:t>
      </w:r>
      <w:r w:rsidR="00554756">
        <w:rPr>
          <w:sz w:val="28"/>
          <w:szCs w:val="28"/>
        </w:rPr>
        <w:t>аменту комунальної власності м.</w:t>
      </w:r>
      <w:r w:rsidR="007926F8" w:rsidRPr="007926F8">
        <w:rPr>
          <w:sz w:val="28"/>
          <w:szCs w:val="28"/>
        </w:rPr>
        <w:t xml:space="preserve">Києва виконавчого органу Київради (КМДА) до проєкту рішення про затвердження Методики </w:t>
      </w:r>
      <w:r w:rsidR="007926F8" w:rsidRPr="007926F8">
        <w:rPr>
          <w:rFonts w:eastAsiaTheme="minorEastAsia"/>
          <w:w w:val="101"/>
          <w:sz w:val="28"/>
          <w:szCs w:val="28"/>
          <w:lang w:eastAsia="ru-RU"/>
        </w:rPr>
        <w:t>розрахунку орендної плати для договорів, які укладені та продовжуються</w:t>
      </w:r>
      <w:r w:rsidR="00554756">
        <w:rPr>
          <w:rFonts w:eastAsiaTheme="minorEastAsia"/>
          <w:w w:val="101"/>
          <w:sz w:val="28"/>
          <w:szCs w:val="28"/>
          <w:lang w:eastAsia="ru-RU"/>
        </w:rPr>
        <w:t>,</w:t>
      </w:r>
      <w:r w:rsidR="007926F8" w:rsidRPr="007926F8">
        <w:rPr>
          <w:rFonts w:eastAsiaTheme="minorEastAsia"/>
          <w:w w:val="101"/>
          <w:sz w:val="28"/>
          <w:szCs w:val="28"/>
          <w:lang w:eastAsia="ru-RU"/>
        </w:rPr>
        <w:t xml:space="preserve"> вперше без проведення аукціону</w:t>
      </w:r>
      <w:r w:rsidR="00554756">
        <w:rPr>
          <w:rFonts w:eastAsiaTheme="minorEastAsia"/>
          <w:w w:val="101"/>
          <w:sz w:val="28"/>
          <w:szCs w:val="28"/>
          <w:lang w:eastAsia="ru-RU"/>
        </w:rPr>
        <w:t>,</w:t>
      </w:r>
      <w:r w:rsidR="007926F8" w:rsidRPr="007926F8">
        <w:rPr>
          <w:rFonts w:eastAsiaTheme="minorEastAsia"/>
          <w:w w:val="101"/>
          <w:sz w:val="28"/>
          <w:szCs w:val="28"/>
          <w:lang w:eastAsia="ru-RU"/>
        </w:rPr>
        <w:t xml:space="preserve"> з врахуванням  пропозиції  щодо встановлення єдиної  орендної ставки у розмірі 10% для суб’єктів господарювання, які здійснюють діяльність зі збору та сортування вторинної </w:t>
      </w:r>
      <w:r w:rsidR="007926F8" w:rsidRPr="007926F8">
        <w:rPr>
          <w:rFonts w:eastAsiaTheme="minorEastAsia"/>
          <w:w w:val="101"/>
          <w:sz w:val="28"/>
          <w:szCs w:val="28"/>
          <w:lang w:eastAsia="ru-RU"/>
        </w:rPr>
        <w:lastRenderedPageBreak/>
        <w:t xml:space="preserve">сировини, </w:t>
      </w:r>
      <w:r w:rsidR="007926F8" w:rsidRPr="007926F8">
        <w:rPr>
          <w:sz w:val="28"/>
          <w:szCs w:val="28"/>
        </w:rPr>
        <w:t xml:space="preserve">зважаючи на вимоги </w:t>
      </w:r>
      <w:r w:rsidR="007926F8" w:rsidRPr="007926F8">
        <w:rPr>
          <w:rFonts w:eastAsiaTheme="minorEastAsia"/>
          <w:w w:val="101"/>
          <w:sz w:val="28"/>
          <w:szCs w:val="28"/>
          <w:lang w:eastAsia="ru-RU"/>
        </w:rPr>
        <w:t>рішення Господарського суду м.Києва від 16.07.2019 №910/4315/19</w:t>
      </w:r>
      <w:r w:rsidR="007141B3">
        <w:rPr>
          <w:rFonts w:eastAsiaTheme="minorEastAsia"/>
          <w:w w:val="101"/>
          <w:sz w:val="28"/>
          <w:szCs w:val="28"/>
          <w:lang w:eastAsia="ru-RU"/>
        </w:rPr>
        <w:t>.</w:t>
      </w:r>
    </w:p>
    <w:p w:rsidR="007740E2" w:rsidRPr="00683AEE" w:rsidRDefault="007740E2" w:rsidP="007740E2">
      <w:pPr>
        <w:rPr>
          <w:sz w:val="28"/>
          <w:szCs w:val="28"/>
        </w:rPr>
      </w:pPr>
      <w:r w:rsidRPr="00683AEE">
        <w:rPr>
          <w:sz w:val="28"/>
          <w:szCs w:val="28"/>
        </w:rPr>
        <w:t>ГОЛОСУВАЛИ: «за» -</w:t>
      </w:r>
      <w:r>
        <w:rPr>
          <w:sz w:val="28"/>
          <w:szCs w:val="28"/>
        </w:rPr>
        <w:t xml:space="preserve"> 9</w:t>
      </w:r>
      <w:r w:rsidRPr="00683AEE">
        <w:rPr>
          <w:sz w:val="28"/>
          <w:szCs w:val="28"/>
        </w:rPr>
        <w:t xml:space="preserve">, «проти» - 0, «утримались» - </w:t>
      </w:r>
      <w:r>
        <w:rPr>
          <w:sz w:val="28"/>
          <w:szCs w:val="28"/>
        </w:rPr>
        <w:t>0</w:t>
      </w:r>
      <w:r w:rsidRPr="00683AEE">
        <w:rPr>
          <w:sz w:val="28"/>
          <w:szCs w:val="28"/>
        </w:rPr>
        <w:t>, «не голосували» -</w:t>
      </w:r>
      <w:r>
        <w:rPr>
          <w:sz w:val="28"/>
          <w:szCs w:val="28"/>
        </w:rPr>
        <w:t xml:space="preserve"> 0.                      </w:t>
      </w:r>
    </w:p>
    <w:p w:rsidR="007740E2" w:rsidRDefault="007740E2" w:rsidP="007740E2">
      <w:pPr>
        <w:rPr>
          <w:b/>
          <w:i/>
          <w:sz w:val="28"/>
          <w:szCs w:val="28"/>
        </w:rPr>
      </w:pPr>
      <w:r w:rsidRPr="00683AEE">
        <w:rPr>
          <w:b/>
          <w:i/>
          <w:sz w:val="28"/>
          <w:szCs w:val="28"/>
        </w:rPr>
        <w:t>Рішення прийнято</w:t>
      </w:r>
      <w:r>
        <w:rPr>
          <w:b/>
          <w:i/>
          <w:sz w:val="28"/>
          <w:szCs w:val="28"/>
        </w:rPr>
        <w:t>.</w:t>
      </w:r>
    </w:p>
    <w:p w:rsidR="00AE35BC" w:rsidRPr="007740E2" w:rsidRDefault="00AE35BC" w:rsidP="0042288C">
      <w:pPr>
        <w:tabs>
          <w:tab w:val="left" w:pos="1937"/>
          <w:tab w:val="left" w:pos="3756"/>
        </w:tabs>
        <w:rPr>
          <w:b/>
          <w:sz w:val="28"/>
          <w:szCs w:val="28"/>
        </w:rPr>
      </w:pPr>
    </w:p>
    <w:p w:rsidR="00AE35BC" w:rsidRPr="007740E2" w:rsidRDefault="006240CB" w:rsidP="0042288C">
      <w:pPr>
        <w:tabs>
          <w:tab w:val="left" w:pos="1937"/>
          <w:tab w:val="left" w:pos="3756"/>
        </w:tabs>
        <w:rPr>
          <w:b/>
          <w:sz w:val="28"/>
          <w:szCs w:val="28"/>
        </w:rPr>
      </w:pPr>
      <w:r w:rsidRPr="007740E2">
        <w:rPr>
          <w:b/>
          <w:sz w:val="28"/>
          <w:szCs w:val="28"/>
        </w:rPr>
        <w:t>1</w:t>
      </w:r>
      <w:r w:rsidR="003A22E7" w:rsidRPr="007740E2">
        <w:rPr>
          <w:b/>
          <w:sz w:val="28"/>
          <w:szCs w:val="28"/>
        </w:rPr>
        <w:t>5</w:t>
      </w:r>
      <w:r w:rsidR="00070E51" w:rsidRPr="007740E2">
        <w:rPr>
          <w:b/>
          <w:sz w:val="28"/>
          <w:szCs w:val="28"/>
        </w:rPr>
        <w:t xml:space="preserve">. </w:t>
      </w:r>
      <w:r w:rsidR="00AE35BC" w:rsidRPr="007740E2">
        <w:rPr>
          <w:b/>
          <w:sz w:val="28"/>
          <w:szCs w:val="28"/>
        </w:rPr>
        <w:t>Про розгляд звернення виконав</w:t>
      </w:r>
      <w:r w:rsidR="004A083E" w:rsidRPr="007740E2">
        <w:rPr>
          <w:b/>
          <w:sz w:val="28"/>
          <w:szCs w:val="28"/>
        </w:rPr>
        <w:t>ч</w:t>
      </w:r>
      <w:r w:rsidR="00AE35BC" w:rsidRPr="007740E2">
        <w:rPr>
          <w:b/>
          <w:sz w:val="28"/>
          <w:szCs w:val="28"/>
        </w:rPr>
        <w:t>ого орг</w:t>
      </w:r>
      <w:r w:rsidR="004A083E" w:rsidRPr="007740E2">
        <w:rPr>
          <w:b/>
          <w:sz w:val="28"/>
          <w:szCs w:val="28"/>
        </w:rPr>
        <w:t>а</w:t>
      </w:r>
      <w:r w:rsidR="00AE35BC" w:rsidRPr="007740E2">
        <w:rPr>
          <w:b/>
          <w:sz w:val="28"/>
          <w:szCs w:val="28"/>
        </w:rPr>
        <w:t>ну Київради (К</w:t>
      </w:r>
      <w:r w:rsidR="004A083E" w:rsidRPr="007740E2">
        <w:rPr>
          <w:b/>
          <w:sz w:val="28"/>
          <w:szCs w:val="28"/>
        </w:rPr>
        <w:t>МДА) щодо надання кандидатури до складу комісії з питань проведення державно-приватного партнерства для реалізації проєкту «Впровадження системи фіксації порушень у сфері забезпечення безпеки дорожнього в автоматичного режимі у місті Києві»</w:t>
      </w:r>
      <w:r w:rsidR="00D55059" w:rsidRPr="007740E2">
        <w:rPr>
          <w:b/>
          <w:sz w:val="28"/>
          <w:szCs w:val="28"/>
        </w:rPr>
        <w:t xml:space="preserve"> на виконання рішення Київради від 06.02.2020 «</w:t>
      </w:r>
      <w:r w:rsidR="00983DDC" w:rsidRPr="007740E2">
        <w:rPr>
          <w:b/>
          <w:sz w:val="28"/>
          <w:szCs w:val="28"/>
        </w:rPr>
        <w:t>Про здійснення державно-</w:t>
      </w:r>
      <w:r w:rsidR="00D55059" w:rsidRPr="007740E2">
        <w:rPr>
          <w:b/>
          <w:sz w:val="28"/>
          <w:szCs w:val="28"/>
        </w:rPr>
        <w:t>приватного партнерства для реалізації проєкту «Впровадження системи фіксації  порушень у сфері забезпече</w:t>
      </w:r>
      <w:r w:rsidR="00983DDC" w:rsidRPr="007740E2">
        <w:rPr>
          <w:b/>
          <w:sz w:val="28"/>
          <w:szCs w:val="28"/>
        </w:rPr>
        <w:t>ння безпеки дорожнього руху в авт</w:t>
      </w:r>
      <w:r w:rsidR="00D55059" w:rsidRPr="007740E2">
        <w:rPr>
          <w:b/>
          <w:sz w:val="28"/>
          <w:szCs w:val="28"/>
        </w:rPr>
        <w:t>оматичному режимі у місті Києві»</w:t>
      </w:r>
      <w:r w:rsidR="004A083E" w:rsidRPr="007740E2">
        <w:rPr>
          <w:b/>
          <w:sz w:val="28"/>
          <w:szCs w:val="28"/>
        </w:rPr>
        <w:t xml:space="preserve"> </w:t>
      </w:r>
      <w:r w:rsidR="00D65448">
        <w:rPr>
          <w:b/>
          <w:sz w:val="28"/>
          <w:szCs w:val="28"/>
        </w:rPr>
        <w:t>(</w:t>
      </w:r>
      <w:r w:rsidR="00983DDC" w:rsidRPr="007740E2">
        <w:rPr>
          <w:b/>
          <w:sz w:val="28"/>
          <w:szCs w:val="28"/>
        </w:rPr>
        <w:t>вих.№002-618 від 08.04.2020; №08/8065 від 08.04.2020).</w:t>
      </w:r>
    </w:p>
    <w:p w:rsidR="007740E2" w:rsidRPr="00882C79" w:rsidRDefault="007740E2" w:rsidP="007740E2">
      <w:pPr>
        <w:rPr>
          <w:sz w:val="28"/>
          <w:szCs w:val="28"/>
        </w:rPr>
      </w:pPr>
      <w:r w:rsidRPr="00683AEE">
        <w:rPr>
          <w:sz w:val="28"/>
          <w:szCs w:val="28"/>
        </w:rPr>
        <w:t xml:space="preserve">СЛУХАЛИ: </w:t>
      </w:r>
      <w:r>
        <w:rPr>
          <w:sz w:val="28"/>
          <w:szCs w:val="28"/>
        </w:rPr>
        <w:t>М.Конобаса.</w:t>
      </w:r>
    </w:p>
    <w:p w:rsidR="007740E2" w:rsidRDefault="007740E2" w:rsidP="007740E2">
      <w:pPr>
        <w:rPr>
          <w:sz w:val="28"/>
          <w:szCs w:val="28"/>
        </w:rPr>
      </w:pPr>
      <w:r>
        <w:rPr>
          <w:sz w:val="28"/>
          <w:szCs w:val="28"/>
        </w:rPr>
        <w:t xml:space="preserve">ВИСТУПИЛИ: </w:t>
      </w:r>
      <w:r w:rsidR="0019709F">
        <w:rPr>
          <w:sz w:val="28"/>
          <w:szCs w:val="28"/>
        </w:rPr>
        <w:t>М.Буділов, Л.Антонєнко, Я.Діденко.</w:t>
      </w:r>
    </w:p>
    <w:p w:rsidR="00467792" w:rsidRDefault="00467792" w:rsidP="0042288C">
      <w:pPr>
        <w:tabs>
          <w:tab w:val="left" w:pos="1937"/>
          <w:tab w:val="left" w:pos="3756"/>
        </w:tabs>
        <w:rPr>
          <w:b/>
          <w:bCs/>
          <w:i/>
          <w:sz w:val="28"/>
          <w:szCs w:val="28"/>
        </w:rPr>
      </w:pPr>
    </w:p>
    <w:p w:rsidR="0019709F" w:rsidRDefault="0019709F" w:rsidP="0042288C">
      <w:pPr>
        <w:tabs>
          <w:tab w:val="left" w:pos="1937"/>
          <w:tab w:val="left" w:pos="3756"/>
        </w:tabs>
        <w:rPr>
          <w:b/>
          <w:bCs/>
          <w:i/>
          <w:sz w:val="28"/>
          <w:szCs w:val="28"/>
        </w:rPr>
      </w:pPr>
      <w:r w:rsidRPr="0019709F">
        <w:rPr>
          <w:b/>
          <w:bCs/>
          <w:i/>
          <w:sz w:val="28"/>
          <w:szCs w:val="28"/>
        </w:rPr>
        <w:t xml:space="preserve">Питання </w:t>
      </w:r>
      <w:r w:rsidR="00E81C7E">
        <w:rPr>
          <w:b/>
          <w:bCs/>
          <w:i/>
          <w:sz w:val="28"/>
          <w:szCs w:val="28"/>
        </w:rPr>
        <w:t>залишено без розгляду</w:t>
      </w:r>
      <w:r w:rsidRPr="0019709F">
        <w:rPr>
          <w:b/>
          <w:bCs/>
          <w:i/>
          <w:sz w:val="28"/>
          <w:szCs w:val="28"/>
        </w:rPr>
        <w:t>.</w:t>
      </w:r>
    </w:p>
    <w:p w:rsidR="00DA42DC" w:rsidRPr="00DA42DC" w:rsidRDefault="00DA42DC" w:rsidP="0042288C">
      <w:pPr>
        <w:tabs>
          <w:tab w:val="left" w:pos="1937"/>
          <w:tab w:val="left" w:pos="3756"/>
        </w:tabs>
        <w:rPr>
          <w:b/>
          <w:bCs/>
          <w:i/>
          <w:sz w:val="28"/>
          <w:szCs w:val="28"/>
        </w:rPr>
      </w:pPr>
    </w:p>
    <w:p w:rsidR="00E41E79" w:rsidRDefault="006240CB" w:rsidP="00E41E79">
      <w:pPr>
        <w:rPr>
          <w:b/>
          <w:sz w:val="28"/>
          <w:szCs w:val="28"/>
        </w:rPr>
      </w:pPr>
      <w:r w:rsidRPr="007740E2">
        <w:rPr>
          <w:b/>
          <w:sz w:val="28"/>
          <w:szCs w:val="28"/>
        </w:rPr>
        <w:t>1</w:t>
      </w:r>
      <w:r w:rsidR="003A22E7" w:rsidRPr="007740E2">
        <w:rPr>
          <w:b/>
          <w:sz w:val="28"/>
          <w:szCs w:val="28"/>
        </w:rPr>
        <w:t>6</w:t>
      </w:r>
      <w:r w:rsidR="00FB66C1" w:rsidRPr="007740E2">
        <w:rPr>
          <w:b/>
          <w:sz w:val="28"/>
          <w:szCs w:val="28"/>
        </w:rPr>
        <w:t xml:space="preserve">. </w:t>
      </w:r>
      <w:r w:rsidR="00E41E79" w:rsidRPr="007740E2">
        <w:rPr>
          <w:b/>
          <w:sz w:val="28"/>
          <w:szCs w:val="28"/>
        </w:rPr>
        <w:t xml:space="preserve">Про розгляд звернення Департаменту комунальної власності м. Києва виконавчого органу Київради (КМДА) щодо погодження  кандидатури </w:t>
      </w:r>
      <w:proofErr w:type="spellStart"/>
      <w:r w:rsidR="00E41E79" w:rsidRPr="007740E2">
        <w:rPr>
          <w:b/>
          <w:sz w:val="28"/>
          <w:szCs w:val="28"/>
        </w:rPr>
        <w:t>Бідюк</w:t>
      </w:r>
      <w:proofErr w:type="spellEnd"/>
      <w:r w:rsidR="00E41E79" w:rsidRPr="007740E2">
        <w:rPr>
          <w:b/>
          <w:sz w:val="28"/>
          <w:szCs w:val="28"/>
        </w:rPr>
        <w:t xml:space="preserve"> Ірини Леонідівни, головного спеціаліста відділу корпоративних прав управління приватизації та корпоративних прав Департаменту, для обрання її до складу ревізійної комісії ПрАТ «Компанія </w:t>
      </w:r>
      <w:proofErr w:type="spellStart"/>
      <w:r w:rsidR="00E41E79" w:rsidRPr="007740E2">
        <w:rPr>
          <w:b/>
          <w:sz w:val="28"/>
          <w:szCs w:val="28"/>
        </w:rPr>
        <w:t>Київенергохолдинг</w:t>
      </w:r>
      <w:proofErr w:type="spellEnd"/>
      <w:r w:rsidR="00E41E79" w:rsidRPr="007740E2">
        <w:rPr>
          <w:b/>
          <w:sz w:val="28"/>
          <w:szCs w:val="28"/>
        </w:rPr>
        <w:t xml:space="preserve">» на  виконання підпункту </w:t>
      </w:r>
      <w:r w:rsidR="00D45576" w:rsidRPr="007740E2">
        <w:rPr>
          <w:b/>
          <w:sz w:val="28"/>
          <w:szCs w:val="28"/>
        </w:rPr>
        <w:t>4.2 пункту 4 рішення Київ</w:t>
      </w:r>
      <w:r w:rsidR="00E41E79" w:rsidRPr="007740E2">
        <w:rPr>
          <w:b/>
          <w:sz w:val="28"/>
          <w:szCs w:val="28"/>
        </w:rPr>
        <w:t>ради від 22.02.2007</w:t>
      </w:r>
      <w:r w:rsidR="00E97A58">
        <w:rPr>
          <w:b/>
          <w:sz w:val="28"/>
          <w:szCs w:val="28"/>
        </w:rPr>
        <w:t xml:space="preserve"> </w:t>
      </w:r>
      <w:r w:rsidR="004D0159">
        <w:rPr>
          <w:b/>
          <w:sz w:val="28"/>
          <w:szCs w:val="28"/>
        </w:rPr>
        <w:t xml:space="preserve"> </w:t>
      </w:r>
      <w:r w:rsidR="00554756">
        <w:rPr>
          <w:b/>
          <w:sz w:val="28"/>
          <w:szCs w:val="28"/>
        </w:rPr>
        <w:t xml:space="preserve"> №</w:t>
      </w:r>
      <w:r w:rsidR="00E41E79" w:rsidRPr="007740E2">
        <w:rPr>
          <w:b/>
          <w:sz w:val="28"/>
          <w:szCs w:val="28"/>
        </w:rPr>
        <w:t>165/826 «Про питання ефективного управління корпоративними пр</w:t>
      </w:r>
      <w:r w:rsidR="00554756">
        <w:rPr>
          <w:b/>
          <w:sz w:val="28"/>
          <w:szCs w:val="28"/>
        </w:rPr>
        <w:t>авами територіальної громади м.</w:t>
      </w:r>
      <w:r w:rsidR="00E41E79" w:rsidRPr="007740E2">
        <w:rPr>
          <w:b/>
          <w:sz w:val="28"/>
          <w:szCs w:val="28"/>
        </w:rPr>
        <w:t>Києва у господарських товариствах» (вих.№062/12/18-2516 від 03.04.2020; вх.№08/7887 від 03.04.2020).</w:t>
      </w:r>
    </w:p>
    <w:p w:rsidR="00EB55B8" w:rsidRPr="00882C79" w:rsidRDefault="00EB55B8" w:rsidP="00EB55B8">
      <w:pPr>
        <w:rPr>
          <w:sz w:val="28"/>
          <w:szCs w:val="28"/>
        </w:rPr>
      </w:pPr>
      <w:r w:rsidRPr="00683AEE">
        <w:rPr>
          <w:sz w:val="28"/>
          <w:szCs w:val="28"/>
        </w:rPr>
        <w:t xml:space="preserve">СЛУХАЛИ: </w:t>
      </w:r>
      <w:r>
        <w:rPr>
          <w:sz w:val="28"/>
          <w:szCs w:val="28"/>
        </w:rPr>
        <w:t>М.Конобаса.</w:t>
      </w:r>
    </w:p>
    <w:p w:rsidR="00EB55B8" w:rsidRDefault="00032397" w:rsidP="00EB55B8">
      <w:pPr>
        <w:rPr>
          <w:sz w:val="28"/>
          <w:szCs w:val="28"/>
        </w:rPr>
      </w:pPr>
      <w:r>
        <w:rPr>
          <w:sz w:val="28"/>
          <w:szCs w:val="28"/>
        </w:rPr>
        <w:t>ВИСТУПИЛИ: Ю.Береговий, Л.Антонєнко.</w:t>
      </w:r>
    </w:p>
    <w:p w:rsidR="00EB55B8" w:rsidRPr="00EB55B8" w:rsidRDefault="00EB55B8" w:rsidP="00EB55B8">
      <w:pPr>
        <w:rPr>
          <w:bCs/>
          <w:sz w:val="28"/>
          <w:szCs w:val="28"/>
        </w:rPr>
      </w:pPr>
      <w:r w:rsidRPr="006E2BD3">
        <w:rPr>
          <w:bCs/>
          <w:sz w:val="28"/>
          <w:szCs w:val="28"/>
        </w:rPr>
        <w:t>ВИРІШИЛИ:</w:t>
      </w:r>
      <w:r>
        <w:rPr>
          <w:bCs/>
          <w:sz w:val="28"/>
          <w:szCs w:val="28"/>
        </w:rPr>
        <w:t xml:space="preserve"> Підтримати </w:t>
      </w:r>
      <w:r w:rsidRPr="00EB55B8">
        <w:rPr>
          <w:sz w:val="28"/>
          <w:szCs w:val="28"/>
        </w:rPr>
        <w:t xml:space="preserve">звернення Департаменту комунальної власності м.Києва виконавчого органу Київради (КМДА) </w:t>
      </w:r>
      <w:r>
        <w:rPr>
          <w:sz w:val="28"/>
          <w:szCs w:val="28"/>
        </w:rPr>
        <w:t>та погодити</w:t>
      </w:r>
      <w:r w:rsidRPr="00EB55B8">
        <w:rPr>
          <w:sz w:val="28"/>
          <w:szCs w:val="28"/>
        </w:rPr>
        <w:t xml:space="preserve">  кандидатур</w:t>
      </w:r>
      <w:r w:rsidR="00B24E11">
        <w:rPr>
          <w:sz w:val="28"/>
          <w:szCs w:val="28"/>
        </w:rPr>
        <w:t>у</w:t>
      </w:r>
      <w:r w:rsidRPr="00EB55B8">
        <w:rPr>
          <w:sz w:val="28"/>
          <w:szCs w:val="28"/>
        </w:rPr>
        <w:t xml:space="preserve"> </w:t>
      </w:r>
      <w:proofErr w:type="spellStart"/>
      <w:r w:rsidRPr="00EB55B8">
        <w:rPr>
          <w:sz w:val="28"/>
          <w:szCs w:val="28"/>
        </w:rPr>
        <w:t>Бідюк</w:t>
      </w:r>
      <w:proofErr w:type="spellEnd"/>
      <w:r w:rsidRPr="00EB55B8">
        <w:rPr>
          <w:sz w:val="28"/>
          <w:szCs w:val="28"/>
        </w:rPr>
        <w:t xml:space="preserve"> Ірини Леонідівни, головного спеціаліста відділу корпоративних прав управління приватизації та корпоративних прав Департаменту, для обрання її до складу ревізійної комісії ПрАТ «Компанія </w:t>
      </w:r>
      <w:proofErr w:type="spellStart"/>
      <w:r w:rsidRPr="00EB55B8">
        <w:rPr>
          <w:sz w:val="28"/>
          <w:szCs w:val="28"/>
        </w:rPr>
        <w:t>Київенергохолдинг</w:t>
      </w:r>
      <w:proofErr w:type="spellEnd"/>
      <w:r w:rsidRPr="00EB55B8">
        <w:rPr>
          <w:sz w:val="28"/>
          <w:szCs w:val="28"/>
        </w:rPr>
        <w:t>»</w:t>
      </w:r>
      <w:r>
        <w:rPr>
          <w:sz w:val="28"/>
          <w:szCs w:val="28"/>
        </w:rPr>
        <w:t>.</w:t>
      </w:r>
    </w:p>
    <w:p w:rsidR="00EB55B8" w:rsidRPr="00683AEE" w:rsidRDefault="00EB55B8" w:rsidP="00EB55B8">
      <w:pPr>
        <w:rPr>
          <w:sz w:val="28"/>
          <w:szCs w:val="28"/>
        </w:rPr>
      </w:pPr>
      <w:r w:rsidRPr="00683AEE">
        <w:rPr>
          <w:sz w:val="28"/>
          <w:szCs w:val="28"/>
        </w:rPr>
        <w:t>ГОЛОСУВАЛИ: «за» -</w:t>
      </w:r>
      <w:r>
        <w:rPr>
          <w:sz w:val="28"/>
          <w:szCs w:val="28"/>
        </w:rPr>
        <w:t xml:space="preserve"> </w:t>
      </w:r>
      <w:r w:rsidR="00476E4C">
        <w:rPr>
          <w:sz w:val="28"/>
          <w:szCs w:val="28"/>
        </w:rPr>
        <w:t>8</w:t>
      </w:r>
      <w:r w:rsidRPr="00683AEE">
        <w:rPr>
          <w:sz w:val="28"/>
          <w:szCs w:val="28"/>
        </w:rPr>
        <w:t xml:space="preserve">, «проти» - 0, «утримались» - </w:t>
      </w:r>
      <w:r>
        <w:rPr>
          <w:sz w:val="28"/>
          <w:szCs w:val="28"/>
        </w:rPr>
        <w:t>0</w:t>
      </w:r>
      <w:r w:rsidRPr="00683AEE">
        <w:rPr>
          <w:sz w:val="28"/>
          <w:szCs w:val="28"/>
        </w:rPr>
        <w:t>, «не голосували» -</w:t>
      </w:r>
      <w:r>
        <w:rPr>
          <w:sz w:val="28"/>
          <w:szCs w:val="28"/>
        </w:rPr>
        <w:t xml:space="preserve"> </w:t>
      </w:r>
      <w:r w:rsidR="00476E4C">
        <w:rPr>
          <w:sz w:val="28"/>
          <w:szCs w:val="28"/>
        </w:rPr>
        <w:t>1                  (М.Буділов)</w:t>
      </w:r>
      <w:r>
        <w:rPr>
          <w:sz w:val="28"/>
          <w:szCs w:val="28"/>
        </w:rPr>
        <w:t xml:space="preserve">.                      </w:t>
      </w:r>
    </w:p>
    <w:p w:rsidR="00EB55B8" w:rsidRPr="00EB55B8" w:rsidRDefault="00EB55B8" w:rsidP="00E41E79">
      <w:pPr>
        <w:rPr>
          <w:b/>
          <w:i/>
          <w:sz w:val="28"/>
          <w:szCs w:val="28"/>
        </w:rPr>
      </w:pPr>
      <w:r w:rsidRPr="00683AEE">
        <w:rPr>
          <w:b/>
          <w:i/>
          <w:sz w:val="28"/>
          <w:szCs w:val="28"/>
        </w:rPr>
        <w:t>Рішення прийнято</w:t>
      </w:r>
      <w:r>
        <w:rPr>
          <w:b/>
          <w:i/>
          <w:sz w:val="28"/>
          <w:szCs w:val="28"/>
        </w:rPr>
        <w:t>.</w:t>
      </w:r>
    </w:p>
    <w:p w:rsidR="00EB55B8" w:rsidRPr="007740E2" w:rsidRDefault="00EB55B8" w:rsidP="00E41E79">
      <w:pPr>
        <w:rPr>
          <w:b/>
          <w:sz w:val="28"/>
          <w:szCs w:val="28"/>
        </w:rPr>
      </w:pPr>
    </w:p>
    <w:p w:rsidR="00635E9C" w:rsidRPr="007740E2" w:rsidRDefault="00635E9C" w:rsidP="00E41E79">
      <w:pPr>
        <w:rPr>
          <w:b/>
          <w:sz w:val="28"/>
          <w:szCs w:val="28"/>
        </w:rPr>
      </w:pPr>
      <w:r w:rsidRPr="007740E2">
        <w:rPr>
          <w:b/>
          <w:sz w:val="28"/>
          <w:szCs w:val="28"/>
        </w:rPr>
        <w:t>1</w:t>
      </w:r>
      <w:r w:rsidR="003A22E7" w:rsidRPr="007740E2">
        <w:rPr>
          <w:b/>
          <w:sz w:val="28"/>
          <w:szCs w:val="28"/>
        </w:rPr>
        <w:t>6</w:t>
      </w:r>
      <w:r w:rsidRPr="007740E2">
        <w:rPr>
          <w:b/>
          <w:sz w:val="28"/>
          <w:szCs w:val="28"/>
        </w:rPr>
        <w:t xml:space="preserve">.1. Про розгляд звернення Департаменту комунальної власності м. Києва виконавчого органу Київради (КМДА) щодо погодження кандидатури Науменка Дмитра Володимировича, директора Департаменту житлово-комунальної інфраструктури виконавчого органу Київської міської ради (Київської міської державної адміністрації) для обрання його до складу </w:t>
      </w:r>
      <w:r w:rsidRPr="007740E2">
        <w:rPr>
          <w:b/>
          <w:sz w:val="28"/>
          <w:szCs w:val="28"/>
        </w:rPr>
        <w:lastRenderedPageBreak/>
        <w:t>наглядової ради  ПрАТ «</w:t>
      </w:r>
      <w:proofErr w:type="spellStart"/>
      <w:r w:rsidRPr="007740E2">
        <w:rPr>
          <w:b/>
          <w:sz w:val="28"/>
          <w:szCs w:val="28"/>
        </w:rPr>
        <w:t>Київспецтранс</w:t>
      </w:r>
      <w:proofErr w:type="spellEnd"/>
      <w:r w:rsidRPr="007740E2">
        <w:rPr>
          <w:b/>
          <w:sz w:val="28"/>
          <w:szCs w:val="28"/>
        </w:rPr>
        <w:t xml:space="preserve">» </w:t>
      </w:r>
      <w:r w:rsidR="00FA382C" w:rsidRPr="007740E2">
        <w:rPr>
          <w:b/>
          <w:sz w:val="28"/>
          <w:szCs w:val="28"/>
        </w:rPr>
        <w:t xml:space="preserve">на  виконання підпункту 4.2 пункту 4 рішення Київради від 22.02.2007 № 165/826 «Про питання ефективного управління корпоративними правами територіальної громади м. Києва у господарських товариствах» </w:t>
      </w:r>
      <w:r w:rsidRPr="007740E2">
        <w:rPr>
          <w:b/>
          <w:sz w:val="28"/>
          <w:szCs w:val="28"/>
        </w:rPr>
        <w:t>(вих.№062/12/18-2594  від 09.04.2020; вх.№08/8153 від 09.04.2020).</w:t>
      </w:r>
    </w:p>
    <w:p w:rsidR="00FB66C1" w:rsidRPr="007740E2" w:rsidRDefault="00FB66C1" w:rsidP="00FB66C1">
      <w:pPr>
        <w:tabs>
          <w:tab w:val="left" w:pos="1937"/>
          <w:tab w:val="left" w:pos="3756"/>
        </w:tabs>
        <w:rPr>
          <w:b/>
          <w:sz w:val="28"/>
          <w:szCs w:val="28"/>
        </w:rPr>
      </w:pPr>
      <w:r w:rsidRPr="007740E2">
        <w:rPr>
          <w:b/>
          <w:sz w:val="28"/>
          <w:szCs w:val="28"/>
        </w:rPr>
        <w:t>Доповідач: представник Департаменту.</w:t>
      </w:r>
    </w:p>
    <w:p w:rsidR="007740E2" w:rsidRPr="00882C79" w:rsidRDefault="007740E2" w:rsidP="007740E2">
      <w:pPr>
        <w:rPr>
          <w:sz w:val="28"/>
          <w:szCs w:val="28"/>
        </w:rPr>
      </w:pPr>
      <w:r w:rsidRPr="00683AEE">
        <w:rPr>
          <w:sz w:val="28"/>
          <w:szCs w:val="28"/>
        </w:rPr>
        <w:t xml:space="preserve">СЛУХАЛИ: </w:t>
      </w:r>
      <w:r>
        <w:rPr>
          <w:sz w:val="28"/>
          <w:szCs w:val="28"/>
        </w:rPr>
        <w:t>М.Конобаса.</w:t>
      </w:r>
    </w:p>
    <w:p w:rsidR="007740E2" w:rsidRPr="00FB2668" w:rsidRDefault="007740E2" w:rsidP="007740E2">
      <w:pPr>
        <w:rPr>
          <w:bCs/>
          <w:sz w:val="28"/>
          <w:szCs w:val="28"/>
        </w:rPr>
      </w:pPr>
      <w:r w:rsidRPr="006E2BD3">
        <w:rPr>
          <w:bCs/>
          <w:sz w:val="28"/>
          <w:szCs w:val="28"/>
        </w:rPr>
        <w:t>ВИРІШИЛИ:</w:t>
      </w:r>
      <w:r>
        <w:rPr>
          <w:bCs/>
          <w:sz w:val="28"/>
          <w:szCs w:val="28"/>
        </w:rPr>
        <w:t xml:space="preserve"> </w:t>
      </w:r>
      <w:r w:rsidR="00FB2668">
        <w:rPr>
          <w:bCs/>
          <w:sz w:val="28"/>
          <w:szCs w:val="28"/>
        </w:rPr>
        <w:t xml:space="preserve">Підтримати </w:t>
      </w:r>
      <w:r w:rsidR="00FB2668" w:rsidRPr="00EB55B8">
        <w:rPr>
          <w:sz w:val="28"/>
          <w:szCs w:val="28"/>
        </w:rPr>
        <w:t>звернення Департ</w:t>
      </w:r>
      <w:r w:rsidR="00554756">
        <w:rPr>
          <w:sz w:val="28"/>
          <w:szCs w:val="28"/>
        </w:rPr>
        <w:t>аменту комунальної власності м.</w:t>
      </w:r>
      <w:r w:rsidR="00FB2668" w:rsidRPr="00EB55B8">
        <w:rPr>
          <w:sz w:val="28"/>
          <w:szCs w:val="28"/>
        </w:rPr>
        <w:t xml:space="preserve">Києва виконавчого органу Київради (КМДА) </w:t>
      </w:r>
      <w:r w:rsidR="00FB2668">
        <w:rPr>
          <w:sz w:val="28"/>
          <w:szCs w:val="28"/>
        </w:rPr>
        <w:t>та погодити</w:t>
      </w:r>
      <w:r w:rsidR="00FB2668" w:rsidRPr="00EB55B8">
        <w:rPr>
          <w:sz w:val="28"/>
          <w:szCs w:val="28"/>
        </w:rPr>
        <w:t xml:space="preserve">  кандидатур</w:t>
      </w:r>
      <w:r w:rsidR="00FB2668">
        <w:rPr>
          <w:sz w:val="28"/>
          <w:szCs w:val="28"/>
        </w:rPr>
        <w:t>у</w:t>
      </w:r>
      <w:r w:rsidR="00FB2668" w:rsidRPr="00FB2668">
        <w:rPr>
          <w:b/>
          <w:sz w:val="28"/>
          <w:szCs w:val="28"/>
        </w:rPr>
        <w:t xml:space="preserve"> </w:t>
      </w:r>
      <w:r w:rsidR="00FB2668" w:rsidRPr="00FB2668">
        <w:rPr>
          <w:sz w:val="28"/>
          <w:szCs w:val="28"/>
        </w:rPr>
        <w:t>Науменка Дмитра Володимировича, директора Департаменту житлово-комунальної інфраструктури виконавчого органу Київської міської ради (Київської міської державної адміністрації) для обрання його до складу наглядової ради  ПрАТ «</w:t>
      </w:r>
      <w:proofErr w:type="spellStart"/>
      <w:r w:rsidR="00FB2668" w:rsidRPr="00FB2668">
        <w:rPr>
          <w:sz w:val="28"/>
          <w:szCs w:val="28"/>
        </w:rPr>
        <w:t>Київспецтранс</w:t>
      </w:r>
      <w:proofErr w:type="spellEnd"/>
      <w:r w:rsidR="00FB2668" w:rsidRPr="00FB2668">
        <w:rPr>
          <w:sz w:val="28"/>
          <w:szCs w:val="28"/>
        </w:rPr>
        <w:t>».</w:t>
      </w:r>
    </w:p>
    <w:p w:rsidR="007740E2" w:rsidRPr="00683AEE" w:rsidRDefault="007740E2" w:rsidP="007740E2">
      <w:pPr>
        <w:rPr>
          <w:sz w:val="28"/>
          <w:szCs w:val="28"/>
        </w:rPr>
      </w:pPr>
      <w:r w:rsidRPr="00683AEE">
        <w:rPr>
          <w:sz w:val="28"/>
          <w:szCs w:val="28"/>
        </w:rPr>
        <w:t>ГОЛОСУВАЛИ: «за» -</w:t>
      </w:r>
      <w:r>
        <w:rPr>
          <w:sz w:val="28"/>
          <w:szCs w:val="28"/>
        </w:rPr>
        <w:t xml:space="preserve"> </w:t>
      </w:r>
      <w:r w:rsidR="00FA5EF9">
        <w:rPr>
          <w:sz w:val="28"/>
          <w:szCs w:val="28"/>
        </w:rPr>
        <w:t>8</w:t>
      </w:r>
      <w:r w:rsidRPr="00683AEE">
        <w:rPr>
          <w:sz w:val="28"/>
          <w:szCs w:val="28"/>
        </w:rPr>
        <w:t xml:space="preserve">, «проти» - 0, «утримались» - </w:t>
      </w:r>
      <w:r>
        <w:rPr>
          <w:sz w:val="28"/>
          <w:szCs w:val="28"/>
        </w:rPr>
        <w:t>0</w:t>
      </w:r>
      <w:r w:rsidRPr="00683AEE">
        <w:rPr>
          <w:sz w:val="28"/>
          <w:szCs w:val="28"/>
        </w:rPr>
        <w:t>, «не голосували» -</w:t>
      </w:r>
      <w:r>
        <w:rPr>
          <w:sz w:val="28"/>
          <w:szCs w:val="28"/>
        </w:rPr>
        <w:t xml:space="preserve"> </w:t>
      </w:r>
      <w:r w:rsidR="008746E8">
        <w:rPr>
          <w:sz w:val="28"/>
          <w:szCs w:val="28"/>
        </w:rPr>
        <w:t>1 (Д.Калініченко)</w:t>
      </w:r>
      <w:r>
        <w:rPr>
          <w:sz w:val="28"/>
          <w:szCs w:val="28"/>
        </w:rPr>
        <w:t xml:space="preserve">.                      </w:t>
      </w:r>
    </w:p>
    <w:p w:rsidR="007740E2" w:rsidRDefault="007740E2" w:rsidP="007740E2">
      <w:pPr>
        <w:rPr>
          <w:b/>
          <w:i/>
          <w:sz w:val="28"/>
          <w:szCs w:val="28"/>
        </w:rPr>
      </w:pPr>
      <w:r w:rsidRPr="00683AEE">
        <w:rPr>
          <w:b/>
          <w:i/>
          <w:sz w:val="28"/>
          <w:szCs w:val="28"/>
        </w:rPr>
        <w:t>Рішення прийнято</w:t>
      </w:r>
      <w:r>
        <w:rPr>
          <w:b/>
          <w:i/>
          <w:sz w:val="28"/>
          <w:szCs w:val="28"/>
        </w:rPr>
        <w:t>.</w:t>
      </w:r>
    </w:p>
    <w:p w:rsidR="00C80F6E" w:rsidRDefault="00C80F6E" w:rsidP="00FB66C1">
      <w:pPr>
        <w:tabs>
          <w:tab w:val="left" w:pos="1937"/>
          <w:tab w:val="left" w:pos="3756"/>
        </w:tabs>
        <w:rPr>
          <w:sz w:val="28"/>
          <w:szCs w:val="28"/>
        </w:rPr>
      </w:pPr>
    </w:p>
    <w:p w:rsidR="00C80F6E" w:rsidRPr="007740E2" w:rsidRDefault="006240CB" w:rsidP="00FB66C1">
      <w:pPr>
        <w:tabs>
          <w:tab w:val="left" w:pos="1937"/>
          <w:tab w:val="left" w:pos="3756"/>
        </w:tabs>
        <w:rPr>
          <w:b/>
          <w:sz w:val="28"/>
          <w:szCs w:val="28"/>
        </w:rPr>
      </w:pPr>
      <w:r w:rsidRPr="007740E2">
        <w:rPr>
          <w:b/>
          <w:sz w:val="28"/>
          <w:szCs w:val="28"/>
        </w:rPr>
        <w:t>1</w:t>
      </w:r>
      <w:r w:rsidR="003A22E7" w:rsidRPr="007740E2">
        <w:rPr>
          <w:b/>
          <w:sz w:val="28"/>
          <w:szCs w:val="28"/>
        </w:rPr>
        <w:t>7</w:t>
      </w:r>
      <w:r w:rsidRPr="007740E2">
        <w:rPr>
          <w:b/>
          <w:sz w:val="28"/>
          <w:szCs w:val="28"/>
        </w:rPr>
        <w:t xml:space="preserve">. </w:t>
      </w:r>
      <w:r w:rsidR="00D46553" w:rsidRPr="007740E2">
        <w:rPr>
          <w:b/>
          <w:sz w:val="28"/>
          <w:szCs w:val="28"/>
        </w:rPr>
        <w:t>Про розгляд і</w:t>
      </w:r>
      <w:r w:rsidR="00F61265" w:rsidRPr="007740E2">
        <w:rPr>
          <w:b/>
          <w:sz w:val="28"/>
          <w:szCs w:val="28"/>
        </w:rPr>
        <w:t>нформаці</w:t>
      </w:r>
      <w:r w:rsidR="00D46553" w:rsidRPr="007740E2">
        <w:rPr>
          <w:b/>
          <w:sz w:val="28"/>
          <w:szCs w:val="28"/>
        </w:rPr>
        <w:t>ї</w:t>
      </w:r>
      <w:r w:rsidR="00C80F6E" w:rsidRPr="007740E2">
        <w:rPr>
          <w:b/>
          <w:sz w:val="28"/>
          <w:szCs w:val="28"/>
        </w:rPr>
        <w:t xml:space="preserve"> Департаменту комунальної власності м. Києва виконавчого органу Київради (КМДА)</w:t>
      </w:r>
      <w:r w:rsidR="00F61265" w:rsidRPr="007740E2">
        <w:rPr>
          <w:b/>
          <w:sz w:val="28"/>
          <w:szCs w:val="28"/>
        </w:rPr>
        <w:t xml:space="preserve"> </w:t>
      </w:r>
      <w:r w:rsidR="00D46553" w:rsidRPr="007740E2">
        <w:rPr>
          <w:b/>
          <w:sz w:val="28"/>
          <w:szCs w:val="28"/>
        </w:rPr>
        <w:t xml:space="preserve">на виконання підпункту 4.1 </w:t>
      </w:r>
      <w:r w:rsidR="00D45576" w:rsidRPr="007740E2">
        <w:rPr>
          <w:b/>
          <w:sz w:val="28"/>
          <w:szCs w:val="28"/>
        </w:rPr>
        <w:t>пункту 4 рішення Київ</w:t>
      </w:r>
      <w:r w:rsidR="00D46553" w:rsidRPr="007740E2">
        <w:rPr>
          <w:b/>
          <w:sz w:val="28"/>
          <w:szCs w:val="28"/>
        </w:rPr>
        <w:t>ради від 22.02.2007 № 165/826 «Про питання ефективного управління корпоративними правами територіальної громади м. Києва у господарських товариствах» щодо</w:t>
      </w:r>
      <w:r w:rsidR="00F61265" w:rsidRPr="007740E2">
        <w:rPr>
          <w:b/>
          <w:sz w:val="28"/>
          <w:szCs w:val="28"/>
        </w:rPr>
        <w:t xml:space="preserve"> проведення акціонерними товариствами, у статутних капіталах яких перебувають корпоративні права територіальної громади міста Києва, річних загальних зборів, а саме: ПрАТ «Компанія </w:t>
      </w:r>
      <w:proofErr w:type="spellStart"/>
      <w:r w:rsidR="00F61265" w:rsidRPr="007740E2">
        <w:rPr>
          <w:b/>
          <w:sz w:val="28"/>
          <w:szCs w:val="28"/>
        </w:rPr>
        <w:t>Київенергохолдинг</w:t>
      </w:r>
      <w:proofErr w:type="spellEnd"/>
      <w:r w:rsidR="00F61265" w:rsidRPr="007740E2">
        <w:rPr>
          <w:b/>
          <w:sz w:val="28"/>
          <w:szCs w:val="28"/>
        </w:rPr>
        <w:t>» (22.04.2020),  ПрАТ «ХК «Київміськбуд» (30.04.2020), ПрАТ «</w:t>
      </w:r>
      <w:proofErr w:type="spellStart"/>
      <w:r w:rsidR="00F61265" w:rsidRPr="007740E2">
        <w:rPr>
          <w:b/>
          <w:sz w:val="28"/>
          <w:szCs w:val="28"/>
        </w:rPr>
        <w:t>Київспецтранс</w:t>
      </w:r>
      <w:proofErr w:type="spellEnd"/>
      <w:r w:rsidR="00F61265" w:rsidRPr="007740E2">
        <w:rPr>
          <w:b/>
          <w:sz w:val="28"/>
          <w:szCs w:val="28"/>
        </w:rPr>
        <w:t>» (30.04.2020), ПрАТ «АК «Київводоканал» (28.04.2020), АТ «</w:t>
      </w:r>
      <w:proofErr w:type="spellStart"/>
      <w:r w:rsidR="00F61265" w:rsidRPr="007740E2">
        <w:rPr>
          <w:b/>
          <w:sz w:val="28"/>
          <w:szCs w:val="28"/>
        </w:rPr>
        <w:t>Київгаз</w:t>
      </w:r>
      <w:proofErr w:type="spellEnd"/>
      <w:r w:rsidR="00F61265" w:rsidRPr="007740E2">
        <w:rPr>
          <w:b/>
          <w:sz w:val="28"/>
          <w:szCs w:val="28"/>
        </w:rPr>
        <w:t>» (24.04.2020</w:t>
      </w:r>
      <w:r w:rsidR="00D46553" w:rsidRPr="007740E2">
        <w:rPr>
          <w:b/>
          <w:sz w:val="28"/>
          <w:szCs w:val="28"/>
        </w:rPr>
        <w:t>) (вих.№062/12/07-2517 від 03.04.2020; вх.№08/7888 від 03.04.2020).</w:t>
      </w:r>
    </w:p>
    <w:p w:rsidR="00F61265" w:rsidRPr="007740E2" w:rsidRDefault="00F61265" w:rsidP="00F61265">
      <w:pPr>
        <w:tabs>
          <w:tab w:val="left" w:pos="1937"/>
          <w:tab w:val="left" w:pos="3756"/>
        </w:tabs>
        <w:rPr>
          <w:b/>
          <w:sz w:val="28"/>
          <w:szCs w:val="28"/>
        </w:rPr>
      </w:pPr>
      <w:r w:rsidRPr="007740E2">
        <w:rPr>
          <w:b/>
          <w:sz w:val="28"/>
          <w:szCs w:val="28"/>
        </w:rPr>
        <w:t>Доповідач: представник Департаменту.</w:t>
      </w:r>
    </w:p>
    <w:p w:rsidR="007740E2" w:rsidRPr="00882C79" w:rsidRDefault="007740E2" w:rsidP="007740E2">
      <w:pPr>
        <w:rPr>
          <w:sz w:val="28"/>
          <w:szCs w:val="28"/>
        </w:rPr>
      </w:pPr>
      <w:r w:rsidRPr="00683AEE">
        <w:rPr>
          <w:sz w:val="28"/>
          <w:szCs w:val="28"/>
        </w:rPr>
        <w:t xml:space="preserve">СЛУХАЛИ: </w:t>
      </w:r>
      <w:r>
        <w:rPr>
          <w:sz w:val="28"/>
          <w:szCs w:val="28"/>
        </w:rPr>
        <w:t>М.Конобаса.</w:t>
      </w:r>
    </w:p>
    <w:p w:rsidR="007740E2" w:rsidRDefault="007740E2" w:rsidP="007740E2">
      <w:pPr>
        <w:rPr>
          <w:sz w:val="28"/>
          <w:szCs w:val="28"/>
        </w:rPr>
      </w:pPr>
      <w:r>
        <w:rPr>
          <w:sz w:val="28"/>
          <w:szCs w:val="28"/>
        </w:rPr>
        <w:t xml:space="preserve">ВИСТУПИЛИ: </w:t>
      </w:r>
      <w:r w:rsidR="00C11ADB">
        <w:rPr>
          <w:sz w:val="28"/>
          <w:szCs w:val="28"/>
        </w:rPr>
        <w:t>Ю.Береговий, Л.Антонєнко.</w:t>
      </w:r>
    </w:p>
    <w:p w:rsidR="002176ED" w:rsidRDefault="00C11ADB" w:rsidP="00CA7978">
      <w:pPr>
        <w:rPr>
          <w:sz w:val="28"/>
          <w:szCs w:val="28"/>
          <w:shd w:val="clear" w:color="auto" w:fill="FFFFFF"/>
        </w:rPr>
      </w:pPr>
      <w:r w:rsidRPr="00DD332C">
        <w:rPr>
          <w:sz w:val="28"/>
          <w:szCs w:val="28"/>
        </w:rPr>
        <w:t xml:space="preserve">Л.Антонєнко </w:t>
      </w:r>
      <w:r w:rsidR="007A1305">
        <w:rPr>
          <w:sz w:val="28"/>
          <w:szCs w:val="28"/>
        </w:rPr>
        <w:t xml:space="preserve">звернув увагу, що у зв’язку з тим, що </w:t>
      </w:r>
      <w:r w:rsidR="007A1305" w:rsidRPr="00DD332C">
        <w:rPr>
          <w:sz w:val="28"/>
          <w:szCs w:val="28"/>
        </w:rPr>
        <w:t>ПрАТ «ХК «Київміськбуд»</w:t>
      </w:r>
      <w:r w:rsidR="007A1305" w:rsidRPr="00DD332C">
        <w:rPr>
          <w:sz w:val="28"/>
          <w:szCs w:val="28"/>
          <w:shd w:val="clear" w:color="auto" w:fill="FFFFFF"/>
        </w:rPr>
        <w:t xml:space="preserve"> </w:t>
      </w:r>
      <w:r w:rsidR="007A1305">
        <w:rPr>
          <w:sz w:val="28"/>
          <w:szCs w:val="28"/>
          <w:shd w:val="clear" w:color="auto" w:fill="FFFFFF"/>
        </w:rPr>
        <w:t xml:space="preserve">здійснює добудову </w:t>
      </w:r>
      <w:r w:rsidR="007A1305" w:rsidRPr="00DD332C">
        <w:rPr>
          <w:sz w:val="28"/>
          <w:szCs w:val="28"/>
          <w:shd w:val="clear" w:color="auto" w:fill="FFFFFF"/>
        </w:rPr>
        <w:t xml:space="preserve"> об’єктів </w:t>
      </w:r>
      <w:r w:rsidR="00F9617A">
        <w:rPr>
          <w:sz w:val="28"/>
          <w:szCs w:val="28"/>
          <w:shd w:val="clear" w:color="auto" w:fill="FFFFFF"/>
        </w:rPr>
        <w:t xml:space="preserve">державної </w:t>
      </w:r>
      <w:r w:rsidR="007A1305" w:rsidRPr="00DD332C">
        <w:rPr>
          <w:sz w:val="28"/>
          <w:szCs w:val="28"/>
          <w:shd w:val="clear" w:color="auto" w:fill="FFFFFF"/>
        </w:rPr>
        <w:t xml:space="preserve">будівельної корпорації </w:t>
      </w:r>
      <w:r w:rsidR="000C5838">
        <w:rPr>
          <w:sz w:val="28"/>
          <w:szCs w:val="28"/>
          <w:shd w:val="clear" w:color="auto" w:fill="FFFFFF"/>
        </w:rPr>
        <w:t>«</w:t>
      </w:r>
      <w:proofErr w:type="spellStart"/>
      <w:r w:rsidR="007A1305" w:rsidRPr="00DD332C">
        <w:rPr>
          <w:sz w:val="28"/>
          <w:szCs w:val="28"/>
          <w:shd w:val="clear" w:color="auto" w:fill="FFFFFF"/>
        </w:rPr>
        <w:t>Укрбуд</w:t>
      </w:r>
      <w:proofErr w:type="spellEnd"/>
      <w:r w:rsidR="000C5838">
        <w:rPr>
          <w:sz w:val="28"/>
          <w:szCs w:val="28"/>
          <w:shd w:val="clear" w:color="auto" w:fill="FFFFFF"/>
        </w:rPr>
        <w:t>»</w:t>
      </w:r>
      <w:r w:rsidR="007A1305" w:rsidRPr="007A1305">
        <w:rPr>
          <w:sz w:val="28"/>
          <w:szCs w:val="28"/>
          <w:shd w:val="clear" w:color="auto" w:fill="FFFFFF"/>
        </w:rPr>
        <w:t>,</w:t>
      </w:r>
      <w:r w:rsidR="006A7CEC">
        <w:rPr>
          <w:sz w:val="28"/>
          <w:szCs w:val="28"/>
          <w:shd w:val="clear" w:color="auto" w:fill="FFFFFF"/>
        </w:rPr>
        <w:t xml:space="preserve"> </w:t>
      </w:r>
      <w:r w:rsidR="007A1305" w:rsidRPr="007A1305">
        <w:rPr>
          <w:sz w:val="28"/>
          <w:szCs w:val="28"/>
          <w:shd w:val="clear" w:color="auto" w:fill="FFFFFF"/>
        </w:rPr>
        <w:t>то було</w:t>
      </w:r>
      <w:r w:rsidR="007A1305">
        <w:rPr>
          <w:sz w:val="28"/>
          <w:szCs w:val="28"/>
          <w:shd w:val="clear" w:color="auto" w:fill="FFFFFF"/>
        </w:rPr>
        <w:t xml:space="preserve"> </w:t>
      </w:r>
      <w:r w:rsidR="007A1305" w:rsidRPr="007A1305">
        <w:rPr>
          <w:sz w:val="28"/>
          <w:szCs w:val="28"/>
          <w:shd w:val="clear" w:color="auto" w:fill="FFFFFF"/>
        </w:rPr>
        <w:t xml:space="preserve">б  за доцільне отримати </w:t>
      </w:r>
      <w:r w:rsidR="00D909C0">
        <w:rPr>
          <w:sz w:val="28"/>
          <w:szCs w:val="28"/>
          <w:shd w:val="clear" w:color="auto" w:fill="FFFFFF"/>
        </w:rPr>
        <w:t xml:space="preserve">звіт </w:t>
      </w:r>
      <w:r w:rsidR="007A1305" w:rsidRPr="007A1305">
        <w:rPr>
          <w:sz w:val="28"/>
          <w:szCs w:val="28"/>
        </w:rPr>
        <w:t xml:space="preserve"> </w:t>
      </w:r>
      <w:r w:rsidR="007A1305">
        <w:rPr>
          <w:sz w:val="28"/>
          <w:szCs w:val="28"/>
        </w:rPr>
        <w:t xml:space="preserve">від  </w:t>
      </w:r>
      <w:r w:rsidR="007A1305" w:rsidRPr="00DD332C">
        <w:rPr>
          <w:sz w:val="28"/>
          <w:szCs w:val="28"/>
        </w:rPr>
        <w:t>ПрАТ «ХК «Київміськбуд»</w:t>
      </w:r>
      <w:r w:rsidR="007A1305" w:rsidRPr="00DD332C">
        <w:rPr>
          <w:sz w:val="28"/>
          <w:szCs w:val="28"/>
          <w:shd w:val="clear" w:color="auto" w:fill="FFFFFF"/>
        </w:rPr>
        <w:t xml:space="preserve"> </w:t>
      </w:r>
      <w:r w:rsidR="007A1305" w:rsidRPr="007A1305">
        <w:rPr>
          <w:sz w:val="28"/>
          <w:szCs w:val="28"/>
          <w:shd w:val="clear" w:color="auto" w:fill="FFFFFF"/>
        </w:rPr>
        <w:t xml:space="preserve"> </w:t>
      </w:r>
      <w:r w:rsidR="007A1305">
        <w:rPr>
          <w:sz w:val="28"/>
          <w:szCs w:val="28"/>
          <w:shd w:val="clear" w:color="auto" w:fill="FFFFFF"/>
        </w:rPr>
        <w:t xml:space="preserve">щодо фінансової можливості здійснити добудову таких об’єктів, оскільки можуть виникнути </w:t>
      </w:r>
      <w:r w:rsidR="003C6207">
        <w:rPr>
          <w:sz w:val="28"/>
          <w:szCs w:val="28"/>
          <w:shd w:val="clear" w:color="auto" w:fill="FFFFFF"/>
        </w:rPr>
        <w:t xml:space="preserve">фінансові </w:t>
      </w:r>
      <w:r w:rsidR="007A1305">
        <w:rPr>
          <w:sz w:val="28"/>
          <w:szCs w:val="28"/>
          <w:shd w:val="clear" w:color="auto" w:fill="FFFFFF"/>
        </w:rPr>
        <w:t>ризики</w:t>
      </w:r>
      <w:r w:rsidR="003C6207">
        <w:rPr>
          <w:sz w:val="28"/>
          <w:szCs w:val="28"/>
          <w:shd w:val="clear" w:color="auto" w:fill="FFFFFF"/>
        </w:rPr>
        <w:t>.</w:t>
      </w:r>
      <w:r w:rsidR="007A1305">
        <w:rPr>
          <w:sz w:val="28"/>
          <w:szCs w:val="28"/>
          <w:shd w:val="clear" w:color="auto" w:fill="FFFFFF"/>
        </w:rPr>
        <w:t xml:space="preserve"> </w:t>
      </w:r>
      <w:r w:rsidR="006A7CEC">
        <w:rPr>
          <w:sz w:val="28"/>
          <w:szCs w:val="28"/>
          <w:shd w:val="clear" w:color="auto" w:fill="FFFFFF"/>
        </w:rPr>
        <w:t xml:space="preserve">Разом з тим, Л.Антонєнко </w:t>
      </w:r>
      <w:r w:rsidR="002176ED">
        <w:rPr>
          <w:sz w:val="28"/>
          <w:szCs w:val="28"/>
          <w:shd w:val="clear" w:color="auto" w:fill="FFFFFF"/>
        </w:rPr>
        <w:t xml:space="preserve"> наголосив, що </w:t>
      </w:r>
      <w:r w:rsidR="00FF5158">
        <w:rPr>
          <w:sz w:val="28"/>
          <w:szCs w:val="28"/>
          <w:shd w:val="clear" w:color="auto" w:fill="FFFFFF"/>
        </w:rPr>
        <w:t>з огляду на те, що</w:t>
      </w:r>
      <w:r w:rsidR="00FF5158" w:rsidRPr="00FF5158">
        <w:rPr>
          <w:sz w:val="28"/>
          <w:szCs w:val="28"/>
        </w:rPr>
        <w:t xml:space="preserve"> </w:t>
      </w:r>
      <w:r w:rsidR="00FF5158" w:rsidRPr="00DD332C">
        <w:rPr>
          <w:sz w:val="28"/>
          <w:szCs w:val="28"/>
        </w:rPr>
        <w:t>ПрАТ «ХК «Київміськбуд»</w:t>
      </w:r>
      <w:r w:rsidR="00FF5158" w:rsidRPr="00DD332C">
        <w:rPr>
          <w:sz w:val="28"/>
          <w:szCs w:val="28"/>
          <w:shd w:val="clear" w:color="auto" w:fill="FFFFFF"/>
        </w:rPr>
        <w:t xml:space="preserve"> </w:t>
      </w:r>
      <w:r w:rsidR="00FF5158">
        <w:rPr>
          <w:sz w:val="28"/>
          <w:szCs w:val="28"/>
          <w:shd w:val="clear" w:color="auto" w:fill="FFFFFF"/>
        </w:rPr>
        <w:t>є підконтрольн</w:t>
      </w:r>
      <w:r w:rsidR="00F9617A">
        <w:rPr>
          <w:sz w:val="28"/>
          <w:szCs w:val="28"/>
          <w:shd w:val="clear" w:color="auto" w:fill="FFFFFF"/>
        </w:rPr>
        <w:t xml:space="preserve">ою </w:t>
      </w:r>
      <w:r w:rsidR="00FF5158">
        <w:rPr>
          <w:sz w:val="28"/>
          <w:szCs w:val="28"/>
          <w:shd w:val="clear" w:color="auto" w:fill="FFFFFF"/>
        </w:rPr>
        <w:t xml:space="preserve"> територіальній громаді, то  </w:t>
      </w:r>
      <w:r w:rsidR="002176ED">
        <w:rPr>
          <w:sz w:val="28"/>
          <w:szCs w:val="28"/>
          <w:shd w:val="clear" w:color="auto" w:fill="FFFFFF"/>
        </w:rPr>
        <w:t>на його думку</w:t>
      </w:r>
      <w:r w:rsidR="005B4F9E">
        <w:rPr>
          <w:sz w:val="28"/>
          <w:szCs w:val="28"/>
          <w:shd w:val="clear" w:color="auto" w:fill="FFFFFF"/>
        </w:rPr>
        <w:t>,</w:t>
      </w:r>
      <w:r w:rsidR="002176ED">
        <w:rPr>
          <w:sz w:val="28"/>
          <w:szCs w:val="28"/>
          <w:shd w:val="clear" w:color="auto" w:fill="FFFFFF"/>
        </w:rPr>
        <w:t xml:space="preserve"> потрібно отримати відповідь на питання: чи потребує затвердження загальними зборами акціонерів </w:t>
      </w:r>
      <w:r w:rsidR="002176ED" w:rsidRPr="00DD332C">
        <w:rPr>
          <w:sz w:val="28"/>
          <w:szCs w:val="28"/>
        </w:rPr>
        <w:t>ПрАТ «ХК «Київміськбуд»</w:t>
      </w:r>
      <w:r w:rsidR="002176ED" w:rsidRPr="00DD332C">
        <w:rPr>
          <w:sz w:val="28"/>
          <w:szCs w:val="28"/>
          <w:shd w:val="clear" w:color="auto" w:fill="FFFFFF"/>
        </w:rPr>
        <w:t xml:space="preserve"> </w:t>
      </w:r>
      <w:r w:rsidR="002176ED">
        <w:rPr>
          <w:sz w:val="28"/>
          <w:szCs w:val="28"/>
          <w:shd w:val="clear" w:color="auto" w:fill="FFFFFF"/>
        </w:rPr>
        <w:t xml:space="preserve">угода про зобов’язання добудови </w:t>
      </w:r>
      <w:r w:rsidR="002176ED" w:rsidRPr="00DD332C">
        <w:rPr>
          <w:sz w:val="28"/>
          <w:szCs w:val="28"/>
          <w:shd w:val="clear" w:color="auto" w:fill="FFFFFF"/>
        </w:rPr>
        <w:t xml:space="preserve"> об’єктів </w:t>
      </w:r>
      <w:r w:rsidR="002176ED">
        <w:rPr>
          <w:sz w:val="28"/>
          <w:szCs w:val="28"/>
          <w:shd w:val="clear" w:color="auto" w:fill="FFFFFF"/>
        </w:rPr>
        <w:t xml:space="preserve">державної </w:t>
      </w:r>
      <w:r w:rsidR="002176ED" w:rsidRPr="00DD332C">
        <w:rPr>
          <w:sz w:val="28"/>
          <w:szCs w:val="28"/>
          <w:shd w:val="clear" w:color="auto" w:fill="FFFFFF"/>
        </w:rPr>
        <w:t xml:space="preserve">будівельної корпорації </w:t>
      </w:r>
      <w:r w:rsidR="0088008F">
        <w:rPr>
          <w:sz w:val="28"/>
          <w:szCs w:val="28"/>
          <w:shd w:val="clear" w:color="auto" w:fill="FFFFFF"/>
        </w:rPr>
        <w:t>«</w:t>
      </w:r>
      <w:proofErr w:type="spellStart"/>
      <w:r w:rsidR="002176ED" w:rsidRPr="00DD332C">
        <w:rPr>
          <w:sz w:val="28"/>
          <w:szCs w:val="28"/>
          <w:shd w:val="clear" w:color="auto" w:fill="FFFFFF"/>
        </w:rPr>
        <w:t>Укрбуд</w:t>
      </w:r>
      <w:proofErr w:type="spellEnd"/>
      <w:r w:rsidR="0088008F">
        <w:rPr>
          <w:sz w:val="28"/>
          <w:szCs w:val="28"/>
          <w:shd w:val="clear" w:color="auto" w:fill="FFFFFF"/>
        </w:rPr>
        <w:t>»</w:t>
      </w:r>
      <w:r w:rsidR="002176ED">
        <w:rPr>
          <w:sz w:val="28"/>
          <w:szCs w:val="28"/>
          <w:shd w:val="clear" w:color="auto" w:fill="FFFFFF"/>
        </w:rPr>
        <w:t>, яка оголосила себе банкрутом</w:t>
      </w:r>
      <w:r w:rsidR="0088008F">
        <w:rPr>
          <w:sz w:val="28"/>
          <w:szCs w:val="28"/>
          <w:shd w:val="clear" w:color="auto" w:fill="FFFFFF"/>
        </w:rPr>
        <w:t xml:space="preserve"> (</w:t>
      </w:r>
      <w:r w:rsidR="003F3C08">
        <w:rPr>
          <w:sz w:val="28"/>
          <w:szCs w:val="28"/>
          <w:shd w:val="clear" w:color="auto" w:fill="FFFFFF"/>
        </w:rPr>
        <w:t>якщо так, то які були вжиті заходи</w:t>
      </w:r>
      <w:r w:rsidR="002176ED">
        <w:rPr>
          <w:sz w:val="28"/>
          <w:szCs w:val="28"/>
          <w:shd w:val="clear" w:color="auto" w:fill="FFFFFF"/>
        </w:rPr>
        <w:t>; чи є така угода</w:t>
      </w:r>
      <w:r w:rsidR="00CA7978">
        <w:rPr>
          <w:sz w:val="28"/>
          <w:szCs w:val="28"/>
          <w:shd w:val="clear" w:color="auto" w:fill="FFFFFF"/>
        </w:rPr>
        <w:t xml:space="preserve"> угодою та чи є вона </w:t>
      </w:r>
      <w:r w:rsidR="002176ED">
        <w:rPr>
          <w:sz w:val="28"/>
          <w:szCs w:val="28"/>
          <w:shd w:val="clear" w:color="auto" w:fill="FFFFFF"/>
        </w:rPr>
        <w:t xml:space="preserve"> значною</w:t>
      </w:r>
      <w:r w:rsidR="0088008F">
        <w:rPr>
          <w:sz w:val="28"/>
          <w:szCs w:val="28"/>
          <w:shd w:val="clear" w:color="auto" w:fill="FFFFFF"/>
        </w:rPr>
        <w:t>),</w:t>
      </w:r>
      <w:r w:rsidR="007A6F5D">
        <w:rPr>
          <w:sz w:val="28"/>
          <w:szCs w:val="28"/>
          <w:shd w:val="clear" w:color="auto" w:fill="FFFFFF"/>
        </w:rPr>
        <w:t xml:space="preserve"> хто буде нести політичну відповідальність у разі неможливості </w:t>
      </w:r>
      <w:r w:rsidR="007A6F5D" w:rsidRPr="00DD332C">
        <w:rPr>
          <w:sz w:val="28"/>
          <w:szCs w:val="28"/>
        </w:rPr>
        <w:t>ПрАТ «ХК «Київміськбуд»</w:t>
      </w:r>
      <w:r w:rsidR="007A6F5D">
        <w:rPr>
          <w:sz w:val="28"/>
          <w:szCs w:val="28"/>
        </w:rPr>
        <w:t xml:space="preserve"> виконати зобов’язання по даній угоді.</w:t>
      </w:r>
    </w:p>
    <w:p w:rsidR="00116BE4" w:rsidRPr="006F6C1D" w:rsidRDefault="00116BE4" w:rsidP="007740E2">
      <w:pPr>
        <w:rPr>
          <w:sz w:val="28"/>
          <w:szCs w:val="28"/>
        </w:rPr>
      </w:pPr>
    </w:p>
    <w:p w:rsidR="00436F36" w:rsidRDefault="00C11ADB" w:rsidP="00F95621">
      <w:pPr>
        <w:tabs>
          <w:tab w:val="left" w:pos="1937"/>
          <w:tab w:val="left" w:pos="3756"/>
        </w:tabs>
        <w:rPr>
          <w:b/>
          <w:bCs/>
          <w:i/>
          <w:sz w:val="28"/>
          <w:szCs w:val="28"/>
        </w:rPr>
      </w:pPr>
      <w:r w:rsidRPr="00C11ADB">
        <w:rPr>
          <w:b/>
          <w:bCs/>
          <w:i/>
          <w:sz w:val="28"/>
          <w:szCs w:val="28"/>
        </w:rPr>
        <w:lastRenderedPageBreak/>
        <w:t>Консенсусом прис</w:t>
      </w:r>
      <w:r>
        <w:rPr>
          <w:b/>
          <w:bCs/>
          <w:i/>
          <w:sz w:val="28"/>
          <w:szCs w:val="28"/>
        </w:rPr>
        <w:t>утніх</w:t>
      </w:r>
      <w:r w:rsidRPr="00C11ADB">
        <w:rPr>
          <w:b/>
          <w:bCs/>
          <w:i/>
          <w:sz w:val="28"/>
          <w:szCs w:val="28"/>
        </w:rPr>
        <w:t xml:space="preserve"> членів комісії інформацію взято до відома.</w:t>
      </w:r>
    </w:p>
    <w:p w:rsidR="00C11ADB" w:rsidRPr="00C11ADB" w:rsidRDefault="00C11ADB" w:rsidP="00F95621">
      <w:pPr>
        <w:tabs>
          <w:tab w:val="left" w:pos="1937"/>
          <w:tab w:val="left" w:pos="3756"/>
        </w:tabs>
        <w:rPr>
          <w:b/>
          <w:i/>
          <w:sz w:val="28"/>
          <w:szCs w:val="28"/>
        </w:rPr>
      </w:pPr>
    </w:p>
    <w:p w:rsidR="007E4EED" w:rsidRPr="00CD3777" w:rsidRDefault="003A22E7" w:rsidP="007E4EED">
      <w:pPr>
        <w:pStyle w:val="aa"/>
        <w:tabs>
          <w:tab w:val="clear" w:pos="0"/>
        </w:tabs>
        <w:rPr>
          <w:b/>
          <w:bCs/>
          <w:i/>
        </w:rPr>
      </w:pPr>
      <w:r w:rsidRPr="00CD3777">
        <w:rPr>
          <w:b/>
          <w:w w:val="101"/>
          <w:lang w:eastAsia="ru-RU"/>
        </w:rPr>
        <w:t>18</w:t>
      </w:r>
      <w:r w:rsidR="009C3D5E" w:rsidRPr="00CD3777">
        <w:rPr>
          <w:b/>
          <w:w w:val="101"/>
          <w:lang w:eastAsia="ru-RU"/>
        </w:rPr>
        <w:t xml:space="preserve">. </w:t>
      </w:r>
      <w:r w:rsidR="00905096" w:rsidRPr="00CD3777">
        <w:rPr>
          <w:b/>
          <w:w w:val="101"/>
          <w:lang w:eastAsia="ru-RU"/>
        </w:rPr>
        <w:t xml:space="preserve">Про розгляд звернення Солом'янської районної в місті Києві державної адміністрації щодо скасування в пунктах 92, 98, 99 протоколу №51/186 рішення постійної комісії Київради з питань власності від 24.12.2019 рекомендацій </w:t>
      </w:r>
      <w:r w:rsidR="00905096" w:rsidRPr="00CD3777">
        <w:rPr>
          <w:b/>
        </w:rPr>
        <w:t xml:space="preserve">Солом'янській районній у м. Києві державній адміністрації передати будівлі на вул. Єреванській, 6, </w:t>
      </w:r>
      <w:proofErr w:type="spellStart"/>
      <w:r w:rsidR="00905096" w:rsidRPr="00CD3777">
        <w:rPr>
          <w:b/>
        </w:rPr>
        <w:t>просп</w:t>
      </w:r>
      <w:proofErr w:type="spellEnd"/>
      <w:r w:rsidR="00905096" w:rsidRPr="00CD3777">
        <w:rPr>
          <w:b/>
        </w:rPr>
        <w:t>. Лобановського, 2,</w:t>
      </w:r>
      <w:r w:rsidR="00905096" w:rsidRPr="00CD3777">
        <w:rPr>
          <w:b/>
          <w:w w:val="101"/>
          <w:lang w:eastAsia="ru-RU"/>
        </w:rPr>
        <w:t xml:space="preserve"> вул. Солом'янській, 17</w:t>
      </w:r>
      <w:r w:rsidR="00905096" w:rsidRPr="00CD3777">
        <w:rPr>
          <w:b/>
        </w:rPr>
        <w:t xml:space="preserve"> на баланс КО КНП "Консультативно-діагностичний центр" Солом’янського району м. Києва </w:t>
      </w:r>
      <w:r w:rsidR="00905096" w:rsidRPr="00CD3777">
        <w:rPr>
          <w:b/>
          <w:w w:val="101"/>
          <w:lang w:eastAsia="ru-RU"/>
        </w:rPr>
        <w:t>(</w:t>
      </w:r>
      <w:proofErr w:type="spellStart"/>
      <w:r w:rsidR="00905096" w:rsidRPr="00CD3777">
        <w:rPr>
          <w:b/>
        </w:rPr>
        <w:t>вих</w:t>
      </w:r>
      <w:proofErr w:type="spellEnd"/>
      <w:r w:rsidR="00905096" w:rsidRPr="00CD3777">
        <w:rPr>
          <w:b/>
        </w:rPr>
        <w:t xml:space="preserve">. №108-2122 від 25.02.2020, </w:t>
      </w:r>
      <w:proofErr w:type="spellStart"/>
      <w:r w:rsidR="00905096" w:rsidRPr="00CD3777">
        <w:rPr>
          <w:b/>
        </w:rPr>
        <w:t>вх</w:t>
      </w:r>
      <w:proofErr w:type="spellEnd"/>
      <w:r w:rsidR="00905096" w:rsidRPr="00CD3777">
        <w:rPr>
          <w:b/>
        </w:rPr>
        <w:t>.                                № 08/4</w:t>
      </w:r>
      <w:r w:rsidR="00905096" w:rsidRPr="00CD3777">
        <w:rPr>
          <w:b/>
          <w:w w:val="101"/>
          <w:lang w:eastAsia="ru-RU"/>
        </w:rPr>
        <w:t>541 від 20.02.2020).</w:t>
      </w:r>
      <w:r w:rsidR="007E4EED" w:rsidRPr="00CD3777">
        <w:rPr>
          <w:b/>
          <w:bCs/>
          <w:i/>
        </w:rPr>
        <w:t xml:space="preserve"> </w:t>
      </w:r>
    </w:p>
    <w:p w:rsidR="007E4EED" w:rsidRPr="00CD3777" w:rsidRDefault="007E4EED" w:rsidP="007E4EED">
      <w:pPr>
        <w:pStyle w:val="aa"/>
        <w:tabs>
          <w:tab w:val="clear" w:pos="0"/>
        </w:tabs>
        <w:rPr>
          <w:b/>
          <w:i/>
          <w:sz w:val="24"/>
          <w:szCs w:val="24"/>
        </w:rPr>
      </w:pPr>
      <w:r w:rsidRPr="00CD3777">
        <w:rPr>
          <w:b/>
          <w:bCs/>
          <w:i/>
          <w:sz w:val="24"/>
          <w:szCs w:val="24"/>
        </w:rPr>
        <w:t>Протокол № 7/193 від 10.03.2020 -</w:t>
      </w:r>
      <w:r w:rsidRPr="00CD3777">
        <w:rPr>
          <w:b/>
          <w:i/>
          <w:w w:val="101"/>
          <w:sz w:val="24"/>
          <w:szCs w:val="24"/>
          <w:lang w:eastAsia="ru-RU"/>
        </w:rPr>
        <w:t xml:space="preserve"> </w:t>
      </w:r>
      <w:r w:rsidRPr="00CD3777">
        <w:rPr>
          <w:b/>
          <w:i/>
          <w:sz w:val="24"/>
          <w:szCs w:val="24"/>
        </w:rPr>
        <w:t xml:space="preserve">питання перенесено. </w:t>
      </w:r>
    </w:p>
    <w:p w:rsidR="00905096" w:rsidRPr="00CD3777" w:rsidRDefault="007E4EED" w:rsidP="007E4EED">
      <w:pPr>
        <w:pStyle w:val="aa"/>
        <w:tabs>
          <w:tab w:val="clear" w:pos="0"/>
        </w:tabs>
        <w:rPr>
          <w:b/>
          <w:i/>
          <w:sz w:val="24"/>
          <w:szCs w:val="24"/>
        </w:rPr>
      </w:pPr>
      <w:r w:rsidRPr="00CD3777">
        <w:rPr>
          <w:b/>
          <w:bCs/>
          <w:i/>
          <w:sz w:val="24"/>
          <w:szCs w:val="24"/>
        </w:rPr>
        <w:t>Протокол № 10/195 від 17.03.2020 -</w:t>
      </w:r>
      <w:r w:rsidRPr="00CD3777">
        <w:rPr>
          <w:b/>
          <w:i/>
          <w:w w:val="101"/>
          <w:sz w:val="24"/>
          <w:szCs w:val="24"/>
          <w:lang w:eastAsia="ru-RU"/>
        </w:rPr>
        <w:t xml:space="preserve"> </w:t>
      </w:r>
      <w:r w:rsidRPr="00CD3777">
        <w:rPr>
          <w:b/>
          <w:i/>
          <w:sz w:val="24"/>
          <w:szCs w:val="24"/>
        </w:rPr>
        <w:t xml:space="preserve">питання перенесено. </w:t>
      </w:r>
    </w:p>
    <w:p w:rsidR="00905096" w:rsidRPr="00CD3777" w:rsidRDefault="00905096" w:rsidP="00905096">
      <w:pPr>
        <w:rPr>
          <w:b/>
          <w:sz w:val="28"/>
          <w:szCs w:val="28"/>
        </w:rPr>
      </w:pPr>
      <w:r w:rsidRPr="00CD3777">
        <w:rPr>
          <w:b/>
          <w:sz w:val="28"/>
          <w:szCs w:val="28"/>
        </w:rPr>
        <w:t xml:space="preserve">Запрошений: представник КО КНП "Центр первинної медико-санітарної допомоги №2 Солом’янського району м. Києва». </w:t>
      </w:r>
    </w:p>
    <w:p w:rsidR="00CD3777" w:rsidRPr="00882C79" w:rsidRDefault="00CD3777" w:rsidP="00CD3777">
      <w:pPr>
        <w:rPr>
          <w:sz w:val="28"/>
          <w:szCs w:val="28"/>
        </w:rPr>
      </w:pPr>
      <w:r w:rsidRPr="00683AEE">
        <w:rPr>
          <w:sz w:val="28"/>
          <w:szCs w:val="28"/>
        </w:rPr>
        <w:t xml:space="preserve">СЛУХАЛИ: </w:t>
      </w:r>
      <w:r>
        <w:rPr>
          <w:sz w:val="28"/>
          <w:szCs w:val="28"/>
        </w:rPr>
        <w:t>М.Конобаса.</w:t>
      </w:r>
    </w:p>
    <w:p w:rsidR="00CD3777" w:rsidRDefault="00CD3777" w:rsidP="00CD3777">
      <w:pPr>
        <w:rPr>
          <w:sz w:val="28"/>
          <w:szCs w:val="28"/>
        </w:rPr>
      </w:pPr>
      <w:r>
        <w:rPr>
          <w:sz w:val="28"/>
          <w:szCs w:val="28"/>
        </w:rPr>
        <w:t xml:space="preserve">ВИСТУПИЛИ: </w:t>
      </w:r>
      <w:proofErr w:type="spellStart"/>
      <w:r w:rsidR="00697514">
        <w:rPr>
          <w:sz w:val="28"/>
          <w:szCs w:val="28"/>
        </w:rPr>
        <w:t>О.Тимченко</w:t>
      </w:r>
      <w:proofErr w:type="spellEnd"/>
      <w:r w:rsidR="00697514">
        <w:rPr>
          <w:sz w:val="28"/>
          <w:szCs w:val="28"/>
        </w:rPr>
        <w:t xml:space="preserve">, </w:t>
      </w:r>
      <w:proofErr w:type="spellStart"/>
      <w:r w:rsidR="00697514">
        <w:rPr>
          <w:sz w:val="28"/>
          <w:szCs w:val="28"/>
        </w:rPr>
        <w:t>М.Буділов</w:t>
      </w:r>
      <w:proofErr w:type="spellEnd"/>
      <w:r w:rsidR="00697514">
        <w:rPr>
          <w:sz w:val="28"/>
          <w:szCs w:val="28"/>
        </w:rPr>
        <w:t xml:space="preserve">. </w:t>
      </w:r>
    </w:p>
    <w:p w:rsidR="00CD3777" w:rsidRPr="00697514" w:rsidRDefault="00697514" w:rsidP="00CD3777">
      <w:pPr>
        <w:rPr>
          <w:b/>
          <w:bCs/>
          <w:i/>
          <w:sz w:val="28"/>
          <w:szCs w:val="28"/>
        </w:rPr>
      </w:pPr>
      <w:r w:rsidRPr="00697514">
        <w:rPr>
          <w:b/>
          <w:bCs/>
          <w:i/>
          <w:sz w:val="28"/>
          <w:szCs w:val="28"/>
        </w:rPr>
        <w:t xml:space="preserve">Консенсусом присутніх членів комісії вирішено перенести </w:t>
      </w:r>
      <w:r w:rsidR="00CD3777" w:rsidRPr="00697514">
        <w:rPr>
          <w:b/>
          <w:bCs/>
          <w:i/>
          <w:sz w:val="28"/>
          <w:szCs w:val="28"/>
        </w:rPr>
        <w:t xml:space="preserve"> </w:t>
      </w:r>
      <w:r w:rsidRPr="00697514">
        <w:rPr>
          <w:b/>
          <w:bCs/>
          <w:i/>
          <w:sz w:val="28"/>
          <w:szCs w:val="28"/>
        </w:rPr>
        <w:t xml:space="preserve">розгляд питання на наступне засідання комісії з метою заслуховування представника </w:t>
      </w:r>
      <w:r w:rsidRPr="00697514">
        <w:rPr>
          <w:b/>
          <w:i/>
          <w:w w:val="101"/>
          <w:sz w:val="28"/>
          <w:szCs w:val="28"/>
          <w:lang w:eastAsia="ru-RU"/>
        </w:rPr>
        <w:t>Солом'янської районної в місті Києві державної адміністрації.</w:t>
      </w:r>
    </w:p>
    <w:p w:rsidR="00FF3E81" w:rsidRPr="00697514" w:rsidRDefault="00FF3E81" w:rsidP="00F95621">
      <w:pPr>
        <w:tabs>
          <w:tab w:val="left" w:pos="1937"/>
          <w:tab w:val="left" w:pos="3756"/>
        </w:tabs>
        <w:rPr>
          <w:b/>
          <w:i/>
          <w:sz w:val="28"/>
          <w:szCs w:val="28"/>
        </w:rPr>
      </w:pPr>
    </w:p>
    <w:p w:rsidR="000E7773" w:rsidRPr="00FE4036" w:rsidRDefault="003A22E7" w:rsidP="00F55A89">
      <w:pPr>
        <w:pStyle w:val="aa"/>
        <w:rPr>
          <w:b/>
        </w:rPr>
      </w:pPr>
      <w:r w:rsidRPr="00FE4036">
        <w:rPr>
          <w:b/>
        </w:rPr>
        <w:t>19</w:t>
      </w:r>
      <w:r w:rsidR="009C3D5E" w:rsidRPr="00FE4036">
        <w:rPr>
          <w:b/>
        </w:rPr>
        <w:t xml:space="preserve">. </w:t>
      </w:r>
      <w:r w:rsidR="000E7773" w:rsidRPr="00FE4036">
        <w:rPr>
          <w:b/>
        </w:rPr>
        <w:t>Про розгляд звернення комунального підприємства «Фармація» щодо</w:t>
      </w:r>
      <w:r w:rsidR="007364B0" w:rsidRPr="00FE4036">
        <w:rPr>
          <w:b/>
        </w:rPr>
        <w:t xml:space="preserve"> розірвання договору оренди </w:t>
      </w:r>
      <w:r w:rsidR="00BC5B14" w:rsidRPr="00FE4036">
        <w:rPr>
          <w:b/>
        </w:rPr>
        <w:t xml:space="preserve">від 24.06.2019 №3000 укладеного </w:t>
      </w:r>
      <w:r w:rsidR="007364B0" w:rsidRPr="00FE4036">
        <w:rPr>
          <w:b/>
        </w:rPr>
        <w:t>з ТОВ «</w:t>
      </w:r>
      <w:proofErr w:type="spellStart"/>
      <w:r w:rsidR="007364B0" w:rsidRPr="00FE4036">
        <w:rPr>
          <w:b/>
        </w:rPr>
        <w:t>Аннкон</w:t>
      </w:r>
      <w:proofErr w:type="spellEnd"/>
      <w:r w:rsidR="007364B0" w:rsidRPr="00FE4036">
        <w:rPr>
          <w:b/>
        </w:rPr>
        <w:t xml:space="preserve">» на підставі невиконання істотних умов договору використання нежитлових приміщень на </w:t>
      </w:r>
      <w:proofErr w:type="spellStart"/>
      <w:r w:rsidR="007364B0" w:rsidRPr="00FE4036">
        <w:rPr>
          <w:b/>
        </w:rPr>
        <w:t>просп</w:t>
      </w:r>
      <w:proofErr w:type="spellEnd"/>
      <w:r w:rsidR="007364B0" w:rsidRPr="00FE4036">
        <w:rPr>
          <w:b/>
        </w:rPr>
        <w:t>.</w:t>
      </w:r>
      <w:r w:rsidR="003C7C9D" w:rsidRPr="00FE4036">
        <w:rPr>
          <w:b/>
        </w:rPr>
        <w:t xml:space="preserve"> </w:t>
      </w:r>
      <w:proofErr w:type="spellStart"/>
      <w:r w:rsidR="007364B0" w:rsidRPr="00FE4036">
        <w:rPr>
          <w:b/>
        </w:rPr>
        <w:t>В.Маяковського</w:t>
      </w:r>
      <w:proofErr w:type="spellEnd"/>
      <w:r w:rsidR="007364B0" w:rsidRPr="00FE4036">
        <w:rPr>
          <w:b/>
        </w:rPr>
        <w:t xml:space="preserve">, 15 </w:t>
      </w:r>
      <w:r w:rsidR="000E7773" w:rsidRPr="00FE4036">
        <w:rPr>
          <w:b/>
        </w:rPr>
        <w:t xml:space="preserve"> (вих.</w:t>
      </w:r>
      <w:r w:rsidR="007364B0" w:rsidRPr="00FE4036">
        <w:rPr>
          <w:b/>
        </w:rPr>
        <w:t>№506/03/05/07-02 від 11.03.2020</w:t>
      </w:r>
      <w:r w:rsidR="000E7773" w:rsidRPr="00FE4036">
        <w:rPr>
          <w:b/>
        </w:rPr>
        <w:t>;</w:t>
      </w:r>
      <w:r w:rsidR="007364B0" w:rsidRPr="00FE4036">
        <w:rPr>
          <w:b/>
        </w:rPr>
        <w:t xml:space="preserve"> </w:t>
      </w:r>
      <w:r w:rsidR="000E7773" w:rsidRPr="00FE4036">
        <w:rPr>
          <w:b/>
        </w:rPr>
        <w:t>вх.№08/6140 від 12.03.2020)</w:t>
      </w:r>
      <w:r w:rsidR="00E62E86" w:rsidRPr="00FE4036">
        <w:rPr>
          <w:b/>
        </w:rPr>
        <w:t>.</w:t>
      </w:r>
    </w:p>
    <w:p w:rsidR="00E62E86" w:rsidRPr="00FE4036" w:rsidRDefault="00E62E86" w:rsidP="00F55A89">
      <w:pPr>
        <w:pStyle w:val="aa"/>
        <w:rPr>
          <w:b/>
          <w:i/>
          <w:sz w:val="24"/>
          <w:szCs w:val="24"/>
        </w:rPr>
      </w:pPr>
      <w:r w:rsidRPr="00FE4036">
        <w:rPr>
          <w:b/>
          <w:i/>
          <w:sz w:val="24"/>
          <w:szCs w:val="24"/>
        </w:rPr>
        <w:t xml:space="preserve">Протокол №10/196 – погоджено </w:t>
      </w:r>
      <w:r w:rsidR="00A42345" w:rsidRPr="00FE4036">
        <w:rPr>
          <w:b/>
          <w:i/>
          <w:sz w:val="24"/>
          <w:szCs w:val="24"/>
        </w:rPr>
        <w:t xml:space="preserve">внесення змін до істотних умов договору оренди </w:t>
      </w:r>
      <w:r w:rsidR="00723149" w:rsidRPr="00FE4036">
        <w:rPr>
          <w:b/>
          <w:i/>
          <w:sz w:val="24"/>
          <w:szCs w:val="24"/>
        </w:rPr>
        <w:t>ТОВ «</w:t>
      </w:r>
      <w:proofErr w:type="spellStart"/>
      <w:r w:rsidR="00723149" w:rsidRPr="00FE4036">
        <w:rPr>
          <w:b/>
          <w:i/>
          <w:sz w:val="24"/>
          <w:szCs w:val="24"/>
        </w:rPr>
        <w:t>Аннкон</w:t>
      </w:r>
      <w:proofErr w:type="spellEnd"/>
      <w:r w:rsidR="00723149" w:rsidRPr="00FE4036">
        <w:rPr>
          <w:b/>
          <w:i/>
          <w:sz w:val="24"/>
          <w:szCs w:val="24"/>
        </w:rPr>
        <w:t xml:space="preserve">» </w:t>
      </w:r>
      <w:r w:rsidR="00A42345" w:rsidRPr="00FE4036">
        <w:rPr>
          <w:b/>
          <w:i/>
          <w:sz w:val="24"/>
          <w:szCs w:val="24"/>
        </w:rPr>
        <w:t xml:space="preserve">в частині терміну оренди </w:t>
      </w:r>
      <w:r w:rsidRPr="00FE4036">
        <w:rPr>
          <w:b/>
          <w:i/>
          <w:sz w:val="24"/>
          <w:szCs w:val="24"/>
        </w:rPr>
        <w:t>на 9 років 364 дні.</w:t>
      </w:r>
    </w:p>
    <w:p w:rsidR="00807D59" w:rsidRPr="00FE4036" w:rsidRDefault="000E7773" w:rsidP="009E70AA">
      <w:pPr>
        <w:pStyle w:val="aa"/>
        <w:rPr>
          <w:b/>
        </w:rPr>
      </w:pPr>
      <w:r w:rsidRPr="00FE4036">
        <w:rPr>
          <w:b/>
        </w:rPr>
        <w:t>Доповідач: представник</w:t>
      </w:r>
      <w:r w:rsidR="00A140BF" w:rsidRPr="00FE4036">
        <w:rPr>
          <w:b/>
        </w:rPr>
        <w:t xml:space="preserve"> Д</w:t>
      </w:r>
      <w:r w:rsidR="00B86202">
        <w:rPr>
          <w:b/>
        </w:rPr>
        <w:t>епартаменту</w:t>
      </w:r>
      <w:r w:rsidR="00A140BF" w:rsidRPr="00FE4036">
        <w:rPr>
          <w:b/>
        </w:rPr>
        <w:t xml:space="preserve"> та </w:t>
      </w:r>
      <w:r w:rsidRPr="00FE4036">
        <w:rPr>
          <w:b/>
        </w:rPr>
        <w:t xml:space="preserve"> КП «Фармація».</w:t>
      </w:r>
    </w:p>
    <w:p w:rsidR="00CD3777" w:rsidRPr="00FE4036" w:rsidRDefault="00FC7963" w:rsidP="00CD3777">
      <w:pPr>
        <w:rPr>
          <w:sz w:val="28"/>
          <w:szCs w:val="28"/>
        </w:rPr>
      </w:pPr>
      <w:r>
        <w:rPr>
          <w:sz w:val="28"/>
          <w:szCs w:val="28"/>
        </w:rPr>
        <w:t>I.</w:t>
      </w:r>
      <w:r w:rsidR="00B75C76">
        <w:rPr>
          <w:sz w:val="28"/>
          <w:szCs w:val="28"/>
        </w:rPr>
        <w:t xml:space="preserve"> </w:t>
      </w:r>
      <w:r w:rsidR="00CD3777" w:rsidRPr="00FE4036">
        <w:rPr>
          <w:sz w:val="28"/>
          <w:szCs w:val="28"/>
        </w:rPr>
        <w:t>СЛУХАЛИ: М.Конобаса.</w:t>
      </w:r>
    </w:p>
    <w:p w:rsidR="00FE4036" w:rsidRDefault="00CD3777" w:rsidP="00FE4036">
      <w:r w:rsidRPr="00FE4036">
        <w:rPr>
          <w:sz w:val="28"/>
          <w:szCs w:val="28"/>
        </w:rPr>
        <w:t xml:space="preserve">ВИСТУПИЛИ: </w:t>
      </w:r>
      <w:proofErr w:type="spellStart"/>
      <w:r w:rsidR="00FE4036">
        <w:rPr>
          <w:sz w:val="28"/>
          <w:szCs w:val="28"/>
        </w:rPr>
        <w:t>В.Сотнікова</w:t>
      </w:r>
      <w:proofErr w:type="spellEnd"/>
      <w:r w:rsidR="009A1BA7">
        <w:rPr>
          <w:sz w:val="28"/>
          <w:szCs w:val="28"/>
        </w:rPr>
        <w:t xml:space="preserve">, </w:t>
      </w:r>
      <w:proofErr w:type="spellStart"/>
      <w:r w:rsidR="009A1BA7">
        <w:rPr>
          <w:sz w:val="28"/>
          <w:szCs w:val="28"/>
        </w:rPr>
        <w:t>Л.</w:t>
      </w:r>
      <w:r w:rsidR="00FE4036">
        <w:rPr>
          <w:sz w:val="28"/>
          <w:szCs w:val="28"/>
        </w:rPr>
        <w:t>Антонєнко</w:t>
      </w:r>
      <w:proofErr w:type="spellEnd"/>
      <w:r w:rsidR="009A1BA7">
        <w:rPr>
          <w:sz w:val="28"/>
          <w:szCs w:val="28"/>
        </w:rPr>
        <w:t xml:space="preserve">, </w:t>
      </w:r>
      <w:proofErr w:type="spellStart"/>
      <w:r w:rsidR="009A1BA7">
        <w:rPr>
          <w:sz w:val="28"/>
          <w:szCs w:val="28"/>
        </w:rPr>
        <w:t>М.Іщенко</w:t>
      </w:r>
      <w:proofErr w:type="spellEnd"/>
      <w:r w:rsidR="009A1BA7">
        <w:rPr>
          <w:sz w:val="28"/>
          <w:szCs w:val="28"/>
        </w:rPr>
        <w:t>.</w:t>
      </w:r>
      <w:r w:rsidR="00FE4036" w:rsidRPr="00FE4036">
        <w:t xml:space="preserve"> </w:t>
      </w:r>
    </w:p>
    <w:p w:rsidR="00FE4036" w:rsidRPr="00D20A67" w:rsidRDefault="00FC7963" w:rsidP="00FE4036">
      <w:pPr>
        <w:rPr>
          <w:sz w:val="28"/>
          <w:szCs w:val="28"/>
        </w:rPr>
      </w:pPr>
      <w:proofErr w:type="spellStart"/>
      <w:r>
        <w:rPr>
          <w:sz w:val="28"/>
          <w:szCs w:val="28"/>
        </w:rPr>
        <w:t>В.</w:t>
      </w:r>
      <w:r w:rsidR="00FE4036" w:rsidRPr="00FE4036">
        <w:rPr>
          <w:sz w:val="28"/>
          <w:szCs w:val="28"/>
        </w:rPr>
        <w:t>Сотнікова</w:t>
      </w:r>
      <w:proofErr w:type="spellEnd"/>
      <w:r w:rsidR="00FE4036" w:rsidRPr="00FE4036">
        <w:rPr>
          <w:sz w:val="28"/>
          <w:szCs w:val="28"/>
        </w:rPr>
        <w:t xml:space="preserve"> зауважила, що </w:t>
      </w:r>
      <w:r w:rsidR="004B7920">
        <w:rPr>
          <w:sz w:val="28"/>
          <w:szCs w:val="28"/>
        </w:rPr>
        <w:t>по</w:t>
      </w:r>
      <w:r w:rsidR="00D20A67" w:rsidRPr="00D20A67">
        <w:rPr>
          <w:sz w:val="28"/>
          <w:szCs w:val="28"/>
        </w:rPr>
        <w:t xml:space="preserve"> </w:t>
      </w:r>
      <w:proofErr w:type="spellStart"/>
      <w:r w:rsidR="00D20A67" w:rsidRPr="00D20A67">
        <w:rPr>
          <w:sz w:val="28"/>
          <w:szCs w:val="28"/>
        </w:rPr>
        <w:t>просп</w:t>
      </w:r>
      <w:proofErr w:type="spellEnd"/>
      <w:r w:rsidR="00D20A67" w:rsidRPr="00D20A67">
        <w:rPr>
          <w:sz w:val="28"/>
          <w:szCs w:val="28"/>
        </w:rPr>
        <w:t xml:space="preserve">. </w:t>
      </w:r>
      <w:proofErr w:type="spellStart"/>
      <w:r w:rsidR="00D20A67" w:rsidRPr="00D20A67">
        <w:rPr>
          <w:sz w:val="28"/>
          <w:szCs w:val="28"/>
        </w:rPr>
        <w:t>В.Маяковського</w:t>
      </w:r>
      <w:proofErr w:type="spellEnd"/>
      <w:r w:rsidR="00D20A67" w:rsidRPr="00D20A67">
        <w:rPr>
          <w:sz w:val="28"/>
          <w:szCs w:val="28"/>
        </w:rPr>
        <w:t>, 15</w:t>
      </w:r>
      <w:r w:rsidR="00D20A67">
        <w:rPr>
          <w:b/>
        </w:rPr>
        <w:t xml:space="preserve"> </w:t>
      </w:r>
      <w:r w:rsidR="00D20A67" w:rsidRPr="00D20A67">
        <w:rPr>
          <w:sz w:val="28"/>
          <w:szCs w:val="28"/>
        </w:rPr>
        <w:t>розміщено аптеку КП "Фармація", однак</w:t>
      </w:r>
      <w:r w:rsidR="00D20A67" w:rsidRPr="00D20A67">
        <w:rPr>
          <w:b/>
          <w:sz w:val="28"/>
          <w:szCs w:val="28"/>
        </w:rPr>
        <w:t xml:space="preserve">  </w:t>
      </w:r>
      <w:r w:rsidR="00FE4036" w:rsidRPr="00D20A67">
        <w:rPr>
          <w:sz w:val="28"/>
          <w:szCs w:val="28"/>
        </w:rPr>
        <w:t>ТОВ «</w:t>
      </w:r>
      <w:proofErr w:type="spellStart"/>
      <w:r w:rsidR="00FE4036" w:rsidRPr="00D20A67">
        <w:rPr>
          <w:sz w:val="28"/>
          <w:szCs w:val="28"/>
        </w:rPr>
        <w:t>Анкон</w:t>
      </w:r>
      <w:proofErr w:type="spellEnd"/>
      <w:r w:rsidR="00FE4036" w:rsidRPr="00D20A67">
        <w:rPr>
          <w:sz w:val="28"/>
          <w:szCs w:val="28"/>
        </w:rPr>
        <w:t>» здало суміжні приміщення іншій аптеці, що порушує права КП «Фармація»</w:t>
      </w:r>
      <w:r w:rsidR="00D20A67">
        <w:rPr>
          <w:sz w:val="28"/>
          <w:szCs w:val="28"/>
        </w:rPr>
        <w:t>.</w:t>
      </w:r>
    </w:p>
    <w:p w:rsidR="00FE4036" w:rsidRPr="001D4139" w:rsidRDefault="004B7920" w:rsidP="00FE4036">
      <w:pPr>
        <w:rPr>
          <w:sz w:val="28"/>
          <w:szCs w:val="28"/>
        </w:rPr>
      </w:pPr>
      <w:r>
        <w:rPr>
          <w:sz w:val="28"/>
          <w:szCs w:val="28"/>
        </w:rPr>
        <w:t>Л</w:t>
      </w:r>
      <w:bookmarkStart w:id="0" w:name="_GoBack"/>
      <w:bookmarkEnd w:id="0"/>
      <w:r w:rsidR="00FE4036" w:rsidRPr="00FE4036">
        <w:rPr>
          <w:sz w:val="28"/>
          <w:szCs w:val="28"/>
        </w:rPr>
        <w:t xml:space="preserve">.Антонєнко запропонував </w:t>
      </w:r>
      <w:r w:rsidR="001D4139">
        <w:rPr>
          <w:sz w:val="28"/>
          <w:szCs w:val="28"/>
        </w:rPr>
        <w:t>включити</w:t>
      </w:r>
      <w:r w:rsidR="001D4139" w:rsidRPr="001D4139">
        <w:t xml:space="preserve"> </w:t>
      </w:r>
      <w:r w:rsidR="001D4139" w:rsidRPr="001D4139">
        <w:rPr>
          <w:sz w:val="28"/>
          <w:szCs w:val="28"/>
        </w:rPr>
        <w:t>до переліку об’єктів комунального майна територіальної громади міста Києва, що підляга</w:t>
      </w:r>
      <w:r w:rsidR="00EC279C">
        <w:rPr>
          <w:sz w:val="28"/>
          <w:szCs w:val="28"/>
        </w:rPr>
        <w:t>є</w:t>
      </w:r>
      <w:r w:rsidR="001D4139" w:rsidRPr="001D4139">
        <w:rPr>
          <w:sz w:val="28"/>
          <w:szCs w:val="28"/>
        </w:rPr>
        <w:t xml:space="preserve"> приватизації </w:t>
      </w:r>
      <w:r w:rsidR="00530A99">
        <w:rPr>
          <w:sz w:val="28"/>
          <w:szCs w:val="28"/>
        </w:rPr>
        <w:t xml:space="preserve"> в 2020 році </w:t>
      </w:r>
      <w:r w:rsidR="001D4139">
        <w:rPr>
          <w:sz w:val="28"/>
          <w:szCs w:val="28"/>
        </w:rPr>
        <w:t>пакет</w:t>
      </w:r>
      <w:r w:rsidR="001D4139" w:rsidRPr="001D4139">
        <w:rPr>
          <w:sz w:val="28"/>
          <w:szCs w:val="28"/>
        </w:rPr>
        <w:t xml:space="preserve"> акцій КП «Фармація»</w:t>
      </w:r>
      <w:r w:rsidR="001D4139">
        <w:rPr>
          <w:sz w:val="28"/>
          <w:szCs w:val="28"/>
        </w:rPr>
        <w:t>.</w:t>
      </w:r>
    </w:p>
    <w:p w:rsidR="00846263" w:rsidRPr="00FE4036" w:rsidRDefault="00846263" w:rsidP="00846263">
      <w:pPr>
        <w:rPr>
          <w:bCs/>
          <w:sz w:val="28"/>
          <w:szCs w:val="28"/>
        </w:rPr>
      </w:pPr>
      <w:r>
        <w:rPr>
          <w:bCs/>
          <w:sz w:val="28"/>
          <w:szCs w:val="28"/>
        </w:rPr>
        <w:t>ГОЛОСУВАЛИ</w:t>
      </w:r>
      <w:r w:rsidRPr="00FE4036">
        <w:rPr>
          <w:bCs/>
          <w:sz w:val="28"/>
          <w:szCs w:val="28"/>
        </w:rPr>
        <w:t xml:space="preserve">: </w:t>
      </w:r>
      <w:r w:rsidR="00A6234A">
        <w:rPr>
          <w:bCs/>
          <w:sz w:val="28"/>
          <w:szCs w:val="28"/>
        </w:rPr>
        <w:t>Підтримати</w:t>
      </w:r>
      <w:r w:rsidR="00A6234A" w:rsidRPr="00A6234A">
        <w:rPr>
          <w:bCs/>
          <w:sz w:val="28"/>
          <w:szCs w:val="28"/>
        </w:rPr>
        <w:t xml:space="preserve"> </w:t>
      </w:r>
      <w:r w:rsidR="00A6234A" w:rsidRPr="00A6234A">
        <w:rPr>
          <w:sz w:val="28"/>
          <w:szCs w:val="28"/>
        </w:rPr>
        <w:t>звернення комунального підприємства «Фармація» щодо розірвання договору оренди від 24.06.2019 №3000 укладеного з ТОВ «</w:t>
      </w:r>
      <w:proofErr w:type="spellStart"/>
      <w:r w:rsidR="00A6234A" w:rsidRPr="00A6234A">
        <w:rPr>
          <w:sz w:val="28"/>
          <w:szCs w:val="28"/>
        </w:rPr>
        <w:t>Аннкон</w:t>
      </w:r>
      <w:proofErr w:type="spellEnd"/>
      <w:r w:rsidR="00A6234A" w:rsidRPr="00A6234A">
        <w:rPr>
          <w:sz w:val="28"/>
          <w:szCs w:val="28"/>
        </w:rPr>
        <w:t xml:space="preserve">» на підставі невиконання істотних умов договору використання нежитлових приміщень на </w:t>
      </w:r>
      <w:proofErr w:type="spellStart"/>
      <w:r w:rsidR="00A6234A" w:rsidRPr="00A6234A">
        <w:rPr>
          <w:sz w:val="28"/>
          <w:szCs w:val="28"/>
        </w:rPr>
        <w:t>просп</w:t>
      </w:r>
      <w:proofErr w:type="spellEnd"/>
      <w:r w:rsidR="00A6234A" w:rsidRPr="00A6234A">
        <w:rPr>
          <w:sz w:val="28"/>
          <w:szCs w:val="28"/>
        </w:rPr>
        <w:t xml:space="preserve">. </w:t>
      </w:r>
      <w:proofErr w:type="spellStart"/>
      <w:r w:rsidR="00A6234A" w:rsidRPr="00A6234A">
        <w:rPr>
          <w:sz w:val="28"/>
          <w:szCs w:val="28"/>
        </w:rPr>
        <w:t>В.Маяковського</w:t>
      </w:r>
      <w:proofErr w:type="spellEnd"/>
      <w:r w:rsidR="00A6234A" w:rsidRPr="00A6234A">
        <w:rPr>
          <w:sz w:val="28"/>
          <w:szCs w:val="28"/>
        </w:rPr>
        <w:t>, 15</w:t>
      </w:r>
      <w:r w:rsidR="00A6234A">
        <w:rPr>
          <w:sz w:val="28"/>
          <w:szCs w:val="28"/>
        </w:rPr>
        <w:t>.</w:t>
      </w:r>
      <w:r w:rsidR="00A6234A" w:rsidRPr="00A6234A">
        <w:rPr>
          <w:sz w:val="28"/>
          <w:szCs w:val="28"/>
        </w:rPr>
        <w:t xml:space="preserve">  </w:t>
      </w:r>
    </w:p>
    <w:p w:rsidR="00846263" w:rsidRPr="00FE4036" w:rsidRDefault="00846263" w:rsidP="00846263">
      <w:pPr>
        <w:rPr>
          <w:sz w:val="28"/>
          <w:szCs w:val="28"/>
        </w:rPr>
      </w:pPr>
      <w:r>
        <w:rPr>
          <w:sz w:val="28"/>
          <w:szCs w:val="28"/>
        </w:rPr>
        <w:t>РЕЗУЛЬТАТИ ГОЛОСУВАННЯ</w:t>
      </w:r>
      <w:r w:rsidRPr="00FE4036">
        <w:rPr>
          <w:sz w:val="28"/>
          <w:szCs w:val="28"/>
        </w:rPr>
        <w:t xml:space="preserve">: «за» - </w:t>
      </w:r>
      <w:r w:rsidR="00C67590">
        <w:rPr>
          <w:sz w:val="28"/>
          <w:szCs w:val="28"/>
        </w:rPr>
        <w:t>0</w:t>
      </w:r>
      <w:r w:rsidRPr="00FE4036">
        <w:rPr>
          <w:sz w:val="28"/>
          <w:szCs w:val="28"/>
        </w:rPr>
        <w:t xml:space="preserve">, «проти» - </w:t>
      </w:r>
      <w:r w:rsidR="00554756">
        <w:rPr>
          <w:sz w:val="28"/>
          <w:szCs w:val="28"/>
        </w:rPr>
        <w:t>5 (М.Іщенко, Я.</w:t>
      </w:r>
      <w:r w:rsidR="00C67590" w:rsidRPr="00C67590">
        <w:rPr>
          <w:sz w:val="28"/>
          <w:szCs w:val="28"/>
        </w:rPr>
        <w:t xml:space="preserve">Діденко, </w:t>
      </w:r>
      <w:r w:rsidR="00554756">
        <w:rPr>
          <w:sz w:val="28"/>
          <w:szCs w:val="28"/>
        </w:rPr>
        <w:t xml:space="preserve">  Д.Калініченко, М.Конобас, Л.</w:t>
      </w:r>
      <w:r w:rsidR="00C67590" w:rsidRPr="00C67590">
        <w:rPr>
          <w:sz w:val="28"/>
          <w:szCs w:val="28"/>
        </w:rPr>
        <w:t>Антонє</w:t>
      </w:r>
      <w:r w:rsidR="004B7920">
        <w:rPr>
          <w:sz w:val="28"/>
          <w:szCs w:val="28"/>
        </w:rPr>
        <w:t>н</w:t>
      </w:r>
      <w:r w:rsidR="00C67590" w:rsidRPr="00C67590">
        <w:rPr>
          <w:sz w:val="28"/>
          <w:szCs w:val="28"/>
        </w:rPr>
        <w:t>ко)</w:t>
      </w:r>
      <w:r w:rsidRPr="00C67590">
        <w:rPr>
          <w:sz w:val="28"/>
          <w:szCs w:val="28"/>
        </w:rPr>
        <w:t xml:space="preserve">, «утримались» - </w:t>
      </w:r>
      <w:r w:rsidR="00C67590" w:rsidRPr="00C67590">
        <w:rPr>
          <w:sz w:val="28"/>
          <w:szCs w:val="28"/>
        </w:rPr>
        <w:t>2 (</w:t>
      </w:r>
      <w:proofErr w:type="spellStart"/>
      <w:r w:rsidR="00C67590" w:rsidRPr="00C67590">
        <w:rPr>
          <w:sz w:val="28"/>
          <w:szCs w:val="28"/>
        </w:rPr>
        <w:t>Г</w:t>
      </w:r>
      <w:r w:rsidR="00C67590">
        <w:rPr>
          <w:sz w:val="28"/>
          <w:szCs w:val="28"/>
        </w:rPr>
        <w:t>.Свириденко</w:t>
      </w:r>
      <w:proofErr w:type="spellEnd"/>
      <w:r w:rsidR="00C67590">
        <w:rPr>
          <w:sz w:val="28"/>
          <w:szCs w:val="28"/>
        </w:rPr>
        <w:t xml:space="preserve">, </w:t>
      </w:r>
      <w:proofErr w:type="spellStart"/>
      <w:r w:rsidR="00C67590">
        <w:rPr>
          <w:sz w:val="28"/>
          <w:szCs w:val="28"/>
        </w:rPr>
        <w:t>М.Кочур</w:t>
      </w:r>
      <w:proofErr w:type="spellEnd"/>
      <w:r w:rsidR="00C67590">
        <w:rPr>
          <w:sz w:val="28"/>
          <w:szCs w:val="28"/>
        </w:rPr>
        <w:t>)</w:t>
      </w:r>
      <w:r w:rsidRPr="00FE4036">
        <w:rPr>
          <w:sz w:val="28"/>
          <w:szCs w:val="28"/>
        </w:rPr>
        <w:t xml:space="preserve">, «не голосували» - </w:t>
      </w:r>
      <w:r w:rsidR="00C67590">
        <w:rPr>
          <w:sz w:val="28"/>
          <w:szCs w:val="28"/>
        </w:rPr>
        <w:t>2</w:t>
      </w:r>
      <w:r w:rsidRPr="00FE4036">
        <w:rPr>
          <w:sz w:val="28"/>
          <w:szCs w:val="28"/>
        </w:rPr>
        <w:t xml:space="preserve">.                      </w:t>
      </w:r>
    </w:p>
    <w:p w:rsidR="00846263" w:rsidRDefault="00846263" w:rsidP="00846263">
      <w:pPr>
        <w:rPr>
          <w:b/>
          <w:i/>
          <w:sz w:val="28"/>
          <w:szCs w:val="28"/>
        </w:rPr>
      </w:pPr>
      <w:r>
        <w:rPr>
          <w:b/>
          <w:i/>
          <w:sz w:val="28"/>
          <w:szCs w:val="28"/>
        </w:rPr>
        <w:t>РІШЕННЯ НЕ ПРИЙНЯТО.</w:t>
      </w:r>
    </w:p>
    <w:p w:rsidR="00FC7963" w:rsidRDefault="00FC7963" w:rsidP="00FE4036"/>
    <w:p w:rsidR="00405A73" w:rsidRPr="00FE4036" w:rsidRDefault="00405A73" w:rsidP="00405A73">
      <w:pPr>
        <w:rPr>
          <w:sz w:val="28"/>
          <w:szCs w:val="28"/>
        </w:rPr>
      </w:pPr>
      <w:r>
        <w:rPr>
          <w:sz w:val="28"/>
          <w:szCs w:val="28"/>
        </w:rPr>
        <w:lastRenderedPageBreak/>
        <w:t xml:space="preserve">II. </w:t>
      </w:r>
      <w:r w:rsidRPr="00FE4036">
        <w:rPr>
          <w:sz w:val="28"/>
          <w:szCs w:val="28"/>
        </w:rPr>
        <w:t>СЛУХАЛИ: М.Конобаса.</w:t>
      </w:r>
    </w:p>
    <w:p w:rsidR="00CD3777" w:rsidRPr="006D1C3E" w:rsidRDefault="004B7920" w:rsidP="00CD3777">
      <w:pPr>
        <w:rPr>
          <w:sz w:val="28"/>
          <w:szCs w:val="28"/>
        </w:rPr>
      </w:pPr>
      <w:r>
        <w:rPr>
          <w:bCs/>
          <w:sz w:val="28"/>
          <w:szCs w:val="28"/>
        </w:rPr>
        <w:t>ГОЛОСУВАЛИ</w:t>
      </w:r>
      <w:r w:rsidR="00CD3777" w:rsidRPr="00FE4036">
        <w:rPr>
          <w:bCs/>
          <w:sz w:val="28"/>
          <w:szCs w:val="28"/>
        </w:rPr>
        <w:t xml:space="preserve">: </w:t>
      </w:r>
      <w:r w:rsidR="006D1C3E">
        <w:rPr>
          <w:bCs/>
          <w:sz w:val="28"/>
          <w:szCs w:val="28"/>
        </w:rPr>
        <w:t>Доручити</w:t>
      </w:r>
      <w:r w:rsidR="006D1C3E" w:rsidRPr="006D1C3E">
        <w:rPr>
          <w:rFonts w:ascii="Georgia" w:hAnsi="Georgia"/>
          <w:color w:val="444444"/>
          <w:sz w:val="23"/>
          <w:szCs w:val="23"/>
        </w:rPr>
        <w:t xml:space="preserve"> </w:t>
      </w:r>
      <w:r w:rsidR="006D1C3E" w:rsidRPr="006D1C3E">
        <w:rPr>
          <w:sz w:val="28"/>
          <w:szCs w:val="28"/>
        </w:rPr>
        <w:t>виконавчому органу Київської міської ради (Київській міській державній адміністрації)</w:t>
      </w:r>
      <w:r w:rsidR="006D1C3E">
        <w:rPr>
          <w:sz w:val="28"/>
          <w:szCs w:val="28"/>
        </w:rPr>
        <w:t xml:space="preserve"> опрацювати питання щодо </w:t>
      </w:r>
      <w:r w:rsidR="006D1C3E" w:rsidRPr="006D1C3E">
        <w:rPr>
          <w:bCs/>
          <w:sz w:val="28"/>
          <w:szCs w:val="28"/>
        </w:rPr>
        <w:t xml:space="preserve"> </w:t>
      </w:r>
      <w:r w:rsidR="006D1C3E" w:rsidRPr="006D1C3E">
        <w:rPr>
          <w:sz w:val="28"/>
          <w:szCs w:val="28"/>
        </w:rPr>
        <w:t xml:space="preserve">включення </w:t>
      </w:r>
      <w:r w:rsidR="006123BE" w:rsidRPr="006D1C3E">
        <w:rPr>
          <w:sz w:val="28"/>
          <w:szCs w:val="28"/>
        </w:rPr>
        <w:t>пакет</w:t>
      </w:r>
      <w:r w:rsidR="006123BE">
        <w:rPr>
          <w:sz w:val="28"/>
          <w:szCs w:val="28"/>
        </w:rPr>
        <w:t>у</w:t>
      </w:r>
      <w:r w:rsidR="006123BE" w:rsidRPr="006D1C3E">
        <w:rPr>
          <w:sz w:val="28"/>
          <w:szCs w:val="28"/>
        </w:rPr>
        <w:t xml:space="preserve"> акцій КП «Фармація»</w:t>
      </w:r>
      <w:r w:rsidR="006123BE">
        <w:rPr>
          <w:sz w:val="28"/>
          <w:szCs w:val="28"/>
        </w:rPr>
        <w:t xml:space="preserve"> </w:t>
      </w:r>
      <w:r w:rsidR="006D1C3E" w:rsidRPr="006D1C3E">
        <w:rPr>
          <w:sz w:val="28"/>
          <w:szCs w:val="28"/>
        </w:rPr>
        <w:t>до переліку об’єктів комунального майна територіальної громади міста Києва, що підляга</w:t>
      </w:r>
      <w:r w:rsidR="00E63A6C">
        <w:rPr>
          <w:sz w:val="28"/>
          <w:szCs w:val="28"/>
        </w:rPr>
        <w:t>є</w:t>
      </w:r>
      <w:r w:rsidR="006D1C3E" w:rsidRPr="006D1C3E">
        <w:rPr>
          <w:sz w:val="28"/>
          <w:szCs w:val="28"/>
        </w:rPr>
        <w:t xml:space="preserve"> приватизації </w:t>
      </w:r>
      <w:r w:rsidR="006123BE">
        <w:rPr>
          <w:sz w:val="28"/>
          <w:szCs w:val="28"/>
        </w:rPr>
        <w:t>в 2</w:t>
      </w:r>
      <w:r w:rsidR="00256931">
        <w:rPr>
          <w:sz w:val="28"/>
          <w:szCs w:val="28"/>
        </w:rPr>
        <w:t>0</w:t>
      </w:r>
      <w:r w:rsidR="006123BE">
        <w:rPr>
          <w:sz w:val="28"/>
          <w:szCs w:val="28"/>
        </w:rPr>
        <w:t>2</w:t>
      </w:r>
      <w:r w:rsidR="00256931">
        <w:rPr>
          <w:sz w:val="28"/>
          <w:szCs w:val="28"/>
        </w:rPr>
        <w:t>0</w:t>
      </w:r>
      <w:r w:rsidR="006123BE">
        <w:rPr>
          <w:sz w:val="28"/>
          <w:szCs w:val="28"/>
        </w:rPr>
        <w:t xml:space="preserve"> році.</w:t>
      </w:r>
    </w:p>
    <w:p w:rsidR="00CD3777" w:rsidRPr="006D1C3E" w:rsidRDefault="004B7920" w:rsidP="00CD3777">
      <w:pPr>
        <w:rPr>
          <w:sz w:val="28"/>
          <w:szCs w:val="28"/>
        </w:rPr>
      </w:pPr>
      <w:r w:rsidRPr="006D1C3E">
        <w:rPr>
          <w:sz w:val="28"/>
          <w:szCs w:val="28"/>
        </w:rPr>
        <w:t>РЕЗУЛЬТАТИ ГОЛОСУВАННЯ</w:t>
      </w:r>
      <w:r w:rsidR="00CD3777" w:rsidRPr="006D1C3E">
        <w:rPr>
          <w:sz w:val="28"/>
          <w:szCs w:val="28"/>
        </w:rPr>
        <w:t xml:space="preserve">: «за» - </w:t>
      </w:r>
      <w:r w:rsidRPr="006D1C3E">
        <w:rPr>
          <w:sz w:val="28"/>
          <w:szCs w:val="28"/>
        </w:rPr>
        <w:t>3 (М.Буділов, М.Іщенко, Л.Антонє</w:t>
      </w:r>
      <w:r w:rsidR="008267C7">
        <w:rPr>
          <w:sz w:val="28"/>
          <w:szCs w:val="28"/>
        </w:rPr>
        <w:t>н</w:t>
      </w:r>
      <w:r w:rsidRPr="006D1C3E">
        <w:rPr>
          <w:sz w:val="28"/>
          <w:szCs w:val="28"/>
        </w:rPr>
        <w:t>ко</w:t>
      </w:r>
      <w:r w:rsidR="00554756">
        <w:rPr>
          <w:sz w:val="28"/>
          <w:szCs w:val="28"/>
        </w:rPr>
        <w:t>)</w:t>
      </w:r>
      <w:r w:rsidR="00CD3777" w:rsidRPr="006D1C3E">
        <w:rPr>
          <w:sz w:val="28"/>
          <w:szCs w:val="28"/>
        </w:rPr>
        <w:t xml:space="preserve">, «проти» - 0, «утримались» - </w:t>
      </w:r>
      <w:r w:rsidRPr="006D1C3E">
        <w:rPr>
          <w:sz w:val="28"/>
          <w:szCs w:val="28"/>
        </w:rPr>
        <w:t>1 (М.Конобас)</w:t>
      </w:r>
      <w:r w:rsidR="00CD3777" w:rsidRPr="006D1C3E">
        <w:rPr>
          <w:sz w:val="28"/>
          <w:szCs w:val="28"/>
        </w:rPr>
        <w:t xml:space="preserve">, «не голосували» - </w:t>
      </w:r>
      <w:r w:rsidRPr="006D1C3E">
        <w:rPr>
          <w:sz w:val="28"/>
          <w:szCs w:val="28"/>
        </w:rPr>
        <w:t>5</w:t>
      </w:r>
      <w:r w:rsidR="00CD3777" w:rsidRPr="006D1C3E">
        <w:rPr>
          <w:sz w:val="28"/>
          <w:szCs w:val="28"/>
        </w:rPr>
        <w:t xml:space="preserve">.                      </w:t>
      </w:r>
    </w:p>
    <w:p w:rsidR="00664E0F" w:rsidRPr="006D1C3E" w:rsidRDefault="00DD191B" w:rsidP="00664E0F">
      <w:pPr>
        <w:rPr>
          <w:b/>
          <w:i/>
          <w:sz w:val="28"/>
          <w:szCs w:val="28"/>
        </w:rPr>
      </w:pPr>
      <w:r w:rsidRPr="006D1C3E">
        <w:rPr>
          <w:b/>
          <w:i/>
          <w:sz w:val="28"/>
          <w:szCs w:val="28"/>
        </w:rPr>
        <w:t>РІШЕННЯ НЕ ПРИЙНЯТО.</w:t>
      </w:r>
    </w:p>
    <w:p w:rsidR="001D4139" w:rsidRPr="006D1C3E" w:rsidRDefault="001D4139" w:rsidP="007F12B5">
      <w:pPr>
        <w:pStyle w:val="aa"/>
        <w:rPr>
          <w:b/>
        </w:rPr>
      </w:pPr>
    </w:p>
    <w:p w:rsidR="00E72B5C" w:rsidRPr="00737A2D" w:rsidRDefault="003A22E7" w:rsidP="007F12B5">
      <w:pPr>
        <w:pStyle w:val="aa"/>
        <w:rPr>
          <w:b/>
        </w:rPr>
      </w:pPr>
      <w:r>
        <w:rPr>
          <w:b/>
        </w:rPr>
        <w:t>20</w:t>
      </w:r>
      <w:r w:rsidR="009C3D5E">
        <w:rPr>
          <w:b/>
        </w:rPr>
        <w:t xml:space="preserve">. </w:t>
      </w:r>
      <w:r w:rsidR="007F12B5" w:rsidRPr="00737A2D">
        <w:rPr>
          <w:b/>
        </w:rPr>
        <w:t>Про розгляд листів від орендарів щодо поновлення терміну подачі документів для продовження строку дії догово</w:t>
      </w:r>
      <w:r w:rsidR="007F12B5">
        <w:rPr>
          <w:b/>
        </w:rPr>
        <w:t>ру оренди нежитлових приміщень</w:t>
      </w:r>
      <w:r w:rsidR="007F12B5" w:rsidRPr="00737A2D">
        <w:rPr>
          <w:b/>
        </w:rPr>
        <w:t xml:space="preserve">. </w:t>
      </w:r>
    </w:p>
    <w:p w:rsidR="003A22E7" w:rsidRPr="00CD3777" w:rsidRDefault="006240CB" w:rsidP="00E72B5C">
      <w:pPr>
        <w:pStyle w:val="aa"/>
        <w:tabs>
          <w:tab w:val="clear" w:pos="0"/>
        </w:tabs>
        <w:rPr>
          <w:rFonts w:eastAsia="Times New Roman"/>
          <w:b/>
          <w:lang w:eastAsia="uk-UA"/>
        </w:rPr>
      </w:pPr>
      <w:r w:rsidRPr="00CD3777">
        <w:rPr>
          <w:rFonts w:eastAsia="Times New Roman"/>
          <w:b/>
          <w:lang w:eastAsia="uk-UA"/>
        </w:rPr>
        <w:t>2</w:t>
      </w:r>
      <w:r w:rsidR="003A22E7" w:rsidRPr="00CD3777">
        <w:rPr>
          <w:rFonts w:eastAsia="Times New Roman"/>
          <w:b/>
          <w:lang w:eastAsia="uk-UA"/>
        </w:rPr>
        <w:t>0</w:t>
      </w:r>
      <w:r w:rsidRPr="00CD3777">
        <w:rPr>
          <w:rFonts w:eastAsia="Times New Roman"/>
          <w:b/>
          <w:lang w:eastAsia="uk-UA"/>
        </w:rPr>
        <w:t>.1</w:t>
      </w:r>
      <w:r w:rsidR="009C3D5E" w:rsidRPr="00CD3777">
        <w:rPr>
          <w:rFonts w:eastAsia="Times New Roman"/>
          <w:b/>
          <w:lang w:eastAsia="uk-UA"/>
        </w:rPr>
        <w:t xml:space="preserve">. </w:t>
      </w:r>
      <w:r w:rsidR="00E72B5C" w:rsidRPr="00CD3777">
        <w:rPr>
          <w:rFonts w:eastAsia="Times New Roman"/>
          <w:b/>
          <w:lang w:eastAsia="uk-UA"/>
        </w:rPr>
        <w:t>Член НСХУ Сенкевич С.Ф. - нежитлові приміщення на вул. Оболонській, 23/48, к.3, літера А  (</w:t>
      </w:r>
      <w:proofErr w:type="spellStart"/>
      <w:r w:rsidR="00E72B5C" w:rsidRPr="00CD3777">
        <w:rPr>
          <w:rFonts w:eastAsia="Times New Roman"/>
          <w:b/>
          <w:lang w:eastAsia="uk-UA"/>
        </w:rPr>
        <w:t>вх</w:t>
      </w:r>
      <w:proofErr w:type="spellEnd"/>
      <w:r w:rsidR="00E72B5C" w:rsidRPr="00CD3777">
        <w:rPr>
          <w:rFonts w:eastAsia="Times New Roman"/>
          <w:b/>
          <w:lang w:eastAsia="uk-UA"/>
        </w:rPr>
        <w:t>. №08/С-1146 від 06.03.2020).</w:t>
      </w:r>
    </w:p>
    <w:p w:rsidR="00736A4B" w:rsidRPr="00CD3777" w:rsidRDefault="006240CB" w:rsidP="00736A4B">
      <w:pPr>
        <w:rPr>
          <w:b/>
          <w:sz w:val="28"/>
          <w:szCs w:val="28"/>
        </w:rPr>
      </w:pPr>
      <w:r w:rsidRPr="00CD3777">
        <w:rPr>
          <w:b/>
          <w:sz w:val="28"/>
          <w:szCs w:val="28"/>
        </w:rPr>
        <w:t>2</w:t>
      </w:r>
      <w:r w:rsidR="003A22E7" w:rsidRPr="00CD3777">
        <w:rPr>
          <w:b/>
          <w:sz w:val="28"/>
          <w:szCs w:val="28"/>
        </w:rPr>
        <w:t>0</w:t>
      </w:r>
      <w:r w:rsidRPr="00CD3777">
        <w:rPr>
          <w:b/>
          <w:sz w:val="28"/>
          <w:szCs w:val="28"/>
        </w:rPr>
        <w:t>.2</w:t>
      </w:r>
      <w:r w:rsidR="009C3D5E" w:rsidRPr="00CD3777">
        <w:rPr>
          <w:b/>
          <w:sz w:val="28"/>
          <w:szCs w:val="28"/>
        </w:rPr>
        <w:t xml:space="preserve">. </w:t>
      </w:r>
      <w:r w:rsidR="00736A4B" w:rsidRPr="00CD3777">
        <w:rPr>
          <w:b/>
          <w:sz w:val="28"/>
          <w:szCs w:val="28"/>
        </w:rPr>
        <w:t xml:space="preserve">Всеукраїнська ГО «Путівка в життя» - нежитлові приміщення на вул. </w:t>
      </w:r>
      <w:proofErr w:type="spellStart"/>
      <w:r w:rsidR="00736A4B" w:rsidRPr="00CD3777">
        <w:rPr>
          <w:b/>
          <w:sz w:val="28"/>
          <w:szCs w:val="28"/>
        </w:rPr>
        <w:t>Ірпінська</w:t>
      </w:r>
      <w:proofErr w:type="spellEnd"/>
      <w:r w:rsidR="00736A4B" w:rsidRPr="00CD3777">
        <w:rPr>
          <w:b/>
          <w:sz w:val="28"/>
          <w:szCs w:val="28"/>
        </w:rPr>
        <w:t>, 71 (</w:t>
      </w:r>
      <w:proofErr w:type="spellStart"/>
      <w:r w:rsidR="00736A4B" w:rsidRPr="00CD3777">
        <w:rPr>
          <w:b/>
          <w:sz w:val="28"/>
          <w:szCs w:val="28"/>
        </w:rPr>
        <w:t>вх</w:t>
      </w:r>
      <w:proofErr w:type="spellEnd"/>
      <w:r w:rsidR="00736A4B" w:rsidRPr="00CD3777">
        <w:rPr>
          <w:b/>
          <w:sz w:val="28"/>
          <w:szCs w:val="28"/>
        </w:rPr>
        <w:t>.№ 08/6208 від 13.03.2020</w:t>
      </w:r>
      <w:r w:rsidR="00AA7C02" w:rsidRPr="00CD3777">
        <w:rPr>
          <w:b/>
          <w:sz w:val="28"/>
          <w:szCs w:val="28"/>
        </w:rPr>
        <w:t>; вх.№08/7509 від 27.03.2020</w:t>
      </w:r>
      <w:r w:rsidR="00736A4B" w:rsidRPr="00CD3777">
        <w:rPr>
          <w:b/>
          <w:sz w:val="28"/>
          <w:szCs w:val="28"/>
        </w:rPr>
        <w:t>).</w:t>
      </w:r>
    </w:p>
    <w:p w:rsidR="00572755" w:rsidRPr="00CD3777" w:rsidRDefault="00F571E6" w:rsidP="00736A4B">
      <w:pPr>
        <w:rPr>
          <w:b/>
          <w:i/>
        </w:rPr>
      </w:pPr>
      <w:r w:rsidRPr="00CD3777">
        <w:rPr>
          <w:b/>
          <w:bCs/>
          <w:i/>
        </w:rPr>
        <w:t>Протокол № 7/193 від 10.03.2020 –</w:t>
      </w:r>
      <w:r w:rsidRPr="00CD3777">
        <w:rPr>
          <w:b/>
          <w:i/>
          <w:w w:val="101"/>
          <w:lang w:eastAsia="ru-RU"/>
        </w:rPr>
        <w:t xml:space="preserve"> </w:t>
      </w:r>
      <w:r w:rsidRPr="00CD3777">
        <w:rPr>
          <w:b/>
          <w:i/>
        </w:rPr>
        <w:t>відмовлено.</w:t>
      </w:r>
    </w:p>
    <w:p w:rsidR="00912B78" w:rsidRPr="00CD3777" w:rsidRDefault="006240CB" w:rsidP="006240CB">
      <w:pPr>
        <w:rPr>
          <w:b/>
          <w:sz w:val="28"/>
          <w:szCs w:val="28"/>
          <w:lang w:val="ru-RU"/>
        </w:rPr>
      </w:pPr>
      <w:r w:rsidRPr="00CD3777">
        <w:rPr>
          <w:b/>
          <w:sz w:val="28"/>
          <w:szCs w:val="28"/>
        </w:rPr>
        <w:t>2</w:t>
      </w:r>
      <w:r w:rsidR="003A22E7" w:rsidRPr="00CD3777">
        <w:rPr>
          <w:b/>
          <w:sz w:val="28"/>
          <w:szCs w:val="28"/>
        </w:rPr>
        <w:t>0</w:t>
      </w:r>
      <w:r w:rsidRPr="00CD3777">
        <w:rPr>
          <w:b/>
          <w:sz w:val="28"/>
          <w:szCs w:val="28"/>
        </w:rPr>
        <w:t>.3</w:t>
      </w:r>
      <w:r w:rsidR="006B2C1C" w:rsidRPr="00CD3777">
        <w:rPr>
          <w:b/>
          <w:sz w:val="28"/>
          <w:szCs w:val="28"/>
        </w:rPr>
        <w:t xml:space="preserve">. </w:t>
      </w:r>
      <w:r w:rsidR="00572755" w:rsidRPr="00CD3777">
        <w:rPr>
          <w:b/>
          <w:sz w:val="28"/>
          <w:szCs w:val="28"/>
        </w:rPr>
        <w:t xml:space="preserve">ФОП </w:t>
      </w:r>
      <w:proofErr w:type="spellStart"/>
      <w:r w:rsidR="00572755" w:rsidRPr="00CD3777">
        <w:rPr>
          <w:b/>
          <w:sz w:val="28"/>
          <w:szCs w:val="28"/>
        </w:rPr>
        <w:t>Жигалюк</w:t>
      </w:r>
      <w:proofErr w:type="spellEnd"/>
      <w:r w:rsidR="00572755" w:rsidRPr="00CD3777">
        <w:rPr>
          <w:b/>
          <w:sz w:val="28"/>
          <w:szCs w:val="28"/>
        </w:rPr>
        <w:t xml:space="preserve"> С.</w:t>
      </w:r>
      <w:r w:rsidR="00F14983" w:rsidRPr="00CD3777">
        <w:rPr>
          <w:b/>
          <w:sz w:val="28"/>
          <w:szCs w:val="28"/>
        </w:rPr>
        <w:t xml:space="preserve"> </w:t>
      </w:r>
      <w:r w:rsidR="00572755" w:rsidRPr="00CD3777">
        <w:rPr>
          <w:b/>
          <w:sz w:val="28"/>
          <w:szCs w:val="28"/>
        </w:rPr>
        <w:t>М. – нежитлові приміщення на вул. Академіка Заболотного, 108  ( вих.№02/04 від 06.04.2020; вх.№08/Ж-1570 від 07.04.2020).</w:t>
      </w:r>
    </w:p>
    <w:p w:rsidR="00912B78" w:rsidRPr="00CD3777" w:rsidRDefault="003A22E7" w:rsidP="00912B78">
      <w:pPr>
        <w:rPr>
          <w:b/>
          <w:sz w:val="28"/>
          <w:szCs w:val="28"/>
        </w:rPr>
      </w:pPr>
      <w:r w:rsidRPr="00CD3777">
        <w:rPr>
          <w:b/>
          <w:sz w:val="28"/>
          <w:szCs w:val="28"/>
        </w:rPr>
        <w:t>20</w:t>
      </w:r>
      <w:r w:rsidR="00912B78" w:rsidRPr="00CD3777">
        <w:rPr>
          <w:b/>
          <w:sz w:val="28"/>
          <w:szCs w:val="28"/>
        </w:rPr>
        <w:t>.4. БО БФ «Асоціації діячів сучасного мистецтва України» – нежитлові приміщення на Андріївському узвозі, 22-а, літ. Б ( вих.№20/р від 09.04.2020; вх.№08/8156 від 09.04.2020).</w:t>
      </w:r>
    </w:p>
    <w:p w:rsidR="00E72B5C" w:rsidRDefault="00E72B5C" w:rsidP="00E72B5C">
      <w:pPr>
        <w:tabs>
          <w:tab w:val="left" w:pos="1140"/>
        </w:tabs>
        <w:rPr>
          <w:b/>
          <w:sz w:val="28"/>
          <w:szCs w:val="28"/>
        </w:rPr>
      </w:pPr>
      <w:r w:rsidRPr="00CD3777">
        <w:rPr>
          <w:b/>
          <w:sz w:val="28"/>
          <w:szCs w:val="28"/>
        </w:rPr>
        <w:t xml:space="preserve">Доповідачі: представники </w:t>
      </w:r>
      <w:r w:rsidR="00727BF6" w:rsidRPr="00CD3777">
        <w:rPr>
          <w:b/>
          <w:sz w:val="28"/>
          <w:szCs w:val="28"/>
        </w:rPr>
        <w:t>орендодавців</w:t>
      </w:r>
      <w:r w:rsidRPr="00CD3777">
        <w:rPr>
          <w:b/>
          <w:sz w:val="28"/>
          <w:szCs w:val="28"/>
        </w:rPr>
        <w:t>.</w:t>
      </w:r>
    </w:p>
    <w:p w:rsidR="0088008F" w:rsidRDefault="0088008F" w:rsidP="00E72B5C">
      <w:pPr>
        <w:tabs>
          <w:tab w:val="left" w:pos="1140"/>
        </w:tabs>
        <w:rPr>
          <w:b/>
          <w:sz w:val="28"/>
          <w:szCs w:val="28"/>
        </w:rPr>
      </w:pPr>
    </w:p>
    <w:p w:rsidR="0088008F" w:rsidRPr="00CD3777" w:rsidRDefault="0088008F" w:rsidP="00E72B5C">
      <w:pPr>
        <w:tabs>
          <w:tab w:val="left" w:pos="1140"/>
        </w:tabs>
        <w:rPr>
          <w:b/>
          <w:sz w:val="28"/>
          <w:szCs w:val="28"/>
        </w:rPr>
      </w:pPr>
    </w:p>
    <w:p w:rsidR="007F12B5" w:rsidRPr="00A53F69" w:rsidRDefault="003D0205" w:rsidP="003D0205">
      <w:pPr>
        <w:pStyle w:val="33"/>
        <w:spacing w:after="0"/>
        <w:ind w:left="0"/>
        <w:jc w:val="center"/>
        <w:rPr>
          <w:b/>
          <w:i/>
          <w:sz w:val="28"/>
          <w:szCs w:val="28"/>
        </w:rPr>
      </w:pPr>
      <w:r w:rsidRPr="00A53F69">
        <w:rPr>
          <w:b/>
          <w:i/>
          <w:sz w:val="28"/>
          <w:szCs w:val="28"/>
        </w:rPr>
        <w:t>В цілому по питаннях 20.1-20.4:</w:t>
      </w:r>
    </w:p>
    <w:p w:rsidR="00A53F69" w:rsidRPr="00882C79" w:rsidRDefault="00A53F69" w:rsidP="00A53F69">
      <w:pPr>
        <w:rPr>
          <w:sz w:val="28"/>
          <w:szCs w:val="28"/>
        </w:rPr>
      </w:pPr>
      <w:r w:rsidRPr="00683AEE">
        <w:rPr>
          <w:sz w:val="28"/>
          <w:szCs w:val="28"/>
        </w:rPr>
        <w:t xml:space="preserve">СЛУХАЛИ: </w:t>
      </w:r>
      <w:r>
        <w:rPr>
          <w:sz w:val="28"/>
          <w:szCs w:val="28"/>
        </w:rPr>
        <w:t>М.Конобаса.</w:t>
      </w:r>
    </w:p>
    <w:p w:rsidR="009A644C" w:rsidRPr="009A644C" w:rsidRDefault="00A53F69" w:rsidP="009A644C">
      <w:pPr>
        <w:pStyle w:val="aa"/>
      </w:pPr>
      <w:r w:rsidRPr="006E2BD3">
        <w:rPr>
          <w:bCs/>
        </w:rPr>
        <w:t>ВИРІШИЛИ:</w:t>
      </w:r>
      <w:r>
        <w:rPr>
          <w:bCs/>
        </w:rPr>
        <w:t xml:space="preserve"> </w:t>
      </w:r>
      <w:r w:rsidR="009A644C" w:rsidRPr="009A644C">
        <w:t>Поновити термін подачі документів для продовження строк</w:t>
      </w:r>
      <w:r w:rsidR="009A644C">
        <w:t>ів</w:t>
      </w:r>
      <w:r w:rsidR="009A644C" w:rsidRPr="009A644C">
        <w:t xml:space="preserve"> дії договор</w:t>
      </w:r>
      <w:r w:rsidR="009A644C">
        <w:t>ів</w:t>
      </w:r>
      <w:r w:rsidR="009A644C" w:rsidRPr="009A644C">
        <w:t xml:space="preserve"> оренди нежитлових приміщень</w:t>
      </w:r>
      <w:r w:rsidR="002A3EF5">
        <w:t>, а саме</w:t>
      </w:r>
      <w:r w:rsidR="009A644C" w:rsidRPr="009A644C">
        <w:t xml:space="preserve">: </w:t>
      </w:r>
    </w:p>
    <w:p w:rsidR="009A644C" w:rsidRPr="009A644C" w:rsidRDefault="009A644C" w:rsidP="009A644C">
      <w:pPr>
        <w:pStyle w:val="aa"/>
        <w:tabs>
          <w:tab w:val="clear" w:pos="0"/>
        </w:tabs>
        <w:rPr>
          <w:rFonts w:eastAsia="Times New Roman"/>
          <w:lang w:eastAsia="uk-UA"/>
        </w:rPr>
      </w:pPr>
      <w:r>
        <w:rPr>
          <w:rFonts w:eastAsia="Times New Roman"/>
          <w:lang w:eastAsia="uk-UA"/>
        </w:rPr>
        <w:t>- ч</w:t>
      </w:r>
      <w:r w:rsidRPr="009A644C">
        <w:rPr>
          <w:rFonts w:eastAsia="Times New Roman"/>
          <w:lang w:eastAsia="uk-UA"/>
        </w:rPr>
        <w:t>лен</w:t>
      </w:r>
      <w:r w:rsidR="002A3EF5">
        <w:rPr>
          <w:rFonts w:eastAsia="Times New Roman"/>
          <w:lang w:eastAsia="uk-UA"/>
        </w:rPr>
        <w:t xml:space="preserve"> </w:t>
      </w:r>
      <w:r w:rsidRPr="009A644C">
        <w:rPr>
          <w:rFonts w:eastAsia="Times New Roman"/>
          <w:lang w:eastAsia="uk-UA"/>
        </w:rPr>
        <w:t>НСХУ Сенкевич С.Ф. - нежитлові приміщення на вул. Оболонській, 23/48, к.3, літера А</w:t>
      </w:r>
      <w:r>
        <w:rPr>
          <w:rFonts w:eastAsia="Times New Roman"/>
          <w:lang w:eastAsia="uk-UA"/>
        </w:rPr>
        <w:t>;</w:t>
      </w:r>
    </w:p>
    <w:p w:rsidR="009A644C" w:rsidRPr="009A644C" w:rsidRDefault="009A644C" w:rsidP="009A644C">
      <w:pPr>
        <w:rPr>
          <w:sz w:val="28"/>
          <w:szCs w:val="28"/>
        </w:rPr>
      </w:pPr>
      <w:r w:rsidRPr="009A644C">
        <w:rPr>
          <w:sz w:val="28"/>
          <w:szCs w:val="28"/>
        </w:rPr>
        <w:t>-</w:t>
      </w:r>
      <w:r w:rsidR="00754DF8">
        <w:rPr>
          <w:sz w:val="28"/>
          <w:szCs w:val="28"/>
        </w:rPr>
        <w:t xml:space="preserve"> </w:t>
      </w:r>
      <w:r w:rsidRPr="009A644C">
        <w:rPr>
          <w:sz w:val="28"/>
          <w:szCs w:val="28"/>
        </w:rPr>
        <w:t>Всеукраїнськ</w:t>
      </w:r>
      <w:r w:rsidR="002A3EF5">
        <w:rPr>
          <w:sz w:val="28"/>
          <w:szCs w:val="28"/>
        </w:rPr>
        <w:t xml:space="preserve">а </w:t>
      </w:r>
      <w:r w:rsidRPr="009A644C">
        <w:rPr>
          <w:sz w:val="28"/>
          <w:szCs w:val="28"/>
        </w:rPr>
        <w:t xml:space="preserve"> ГО «Путівка в життя» - нежитлові п</w:t>
      </w:r>
      <w:r>
        <w:rPr>
          <w:sz w:val="28"/>
          <w:szCs w:val="28"/>
        </w:rPr>
        <w:t xml:space="preserve">риміщення на вул. </w:t>
      </w:r>
      <w:proofErr w:type="spellStart"/>
      <w:r>
        <w:rPr>
          <w:sz w:val="28"/>
          <w:szCs w:val="28"/>
        </w:rPr>
        <w:t>Ірпінська</w:t>
      </w:r>
      <w:proofErr w:type="spellEnd"/>
      <w:r>
        <w:rPr>
          <w:sz w:val="28"/>
          <w:szCs w:val="28"/>
        </w:rPr>
        <w:t>, 71;</w:t>
      </w:r>
    </w:p>
    <w:p w:rsidR="009A644C" w:rsidRPr="009A644C" w:rsidRDefault="009A644C" w:rsidP="009A644C">
      <w:pPr>
        <w:rPr>
          <w:sz w:val="28"/>
          <w:szCs w:val="28"/>
          <w:lang w:val="ru-RU"/>
        </w:rPr>
      </w:pPr>
      <w:r w:rsidRPr="009A644C">
        <w:rPr>
          <w:sz w:val="28"/>
          <w:szCs w:val="28"/>
        </w:rPr>
        <w:t xml:space="preserve">- ФОП </w:t>
      </w:r>
      <w:proofErr w:type="spellStart"/>
      <w:r w:rsidRPr="009A644C">
        <w:rPr>
          <w:sz w:val="28"/>
          <w:szCs w:val="28"/>
        </w:rPr>
        <w:t>Жигалюк</w:t>
      </w:r>
      <w:proofErr w:type="spellEnd"/>
      <w:r w:rsidRPr="009A644C">
        <w:rPr>
          <w:sz w:val="28"/>
          <w:szCs w:val="28"/>
        </w:rPr>
        <w:t xml:space="preserve"> С. М. – нежитлові приміщення на в</w:t>
      </w:r>
      <w:r>
        <w:rPr>
          <w:sz w:val="28"/>
          <w:szCs w:val="28"/>
        </w:rPr>
        <w:t>ул. Академіка Заболотного, 108;</w:t>
      </w:r>
    </w:p>
    <w:p w:rsidR="00A53F69" w:rsidRPr="009A644C" w:rsidRDefault="009A644C" w:rsidP="009A644C">
      <w:pPr>
        <w:rPr>
          <w:bCs/>
          <w:sz w:val="28"/>
          <w:szCs w:val="28"/>
        </w:rPr>
      </w:pPr>
      <w:r w:rsidRPr="009A644C">
        <w:rPr>
          <w:sz w:val="28"/>
          <w:szCs w:val="28"/>
        </w:rPr>
        <w:t>- БО БФ «Асоціації діячів сучасного мистецтва України» – нежитлові приміщення на Андріївському узвозі, 22-а, літ. Б</w:t>
      </w:r>
      <w:r>
        <w:rPr>
          <w:sz w:val="28"/>
          <w:szCs w:val="28"/>
        </w:rPr>
        <w:t>.</w:t>
      </w:r>
    </w:p>
    <w:p w:rsidR="00A53F69" w:rsidRPr="00683AEE" w:rsidRDefault="00A53F69" w:rsidP="00A53F69">
      <w:pPr>
        <w:rPr>
          <w:sz w:val="28"/>
          <w:szCs w:val="28"/>
        </w:rPr>
      </w:pPr>
      <w:r w:rsidRPr="00683AEE">
        <w:rPr>
          <w:sz w:val="28"/>
          <w:szCs w:val="28"/>
        </w:rPr>
        <w:t>ГОЛОСУВАЛИ: «за» -</w:t>
      </w:r>
      <w:r>
        <w:rPr>
          <w:sz w:val="28"/>
          <w:szCs w:val="28"/>
        </w:rPr>
        <w:t xml:space="preserve"> 9</w:t>
      </w:r>
      <w:r w:rsidRPr="00683AEE">
        <w:rPr>
          <w:sz w:val="28"/>
          <w:szCs w:val="28"/>
        </w:rPr>
        <w:t xml:space="preserve">, «проти» - 0, «утримались» - </w:t>
      </w:r>
      <w:r>
        <w:rPr>
          <w:sz w:val="28"/>
          <w:szCs w:val="28"/>
        </w:rPr>
        <w:t>0</w:t>
      </w:r>
      <w:r w:rsidRPr="00683AEE">
        <w:rPr>
          <w:sz w:val="28"/>
          <w:szCs w:val="28"/>
        </w:rPr>
        <w:t>, «не голосували» -</w:t>
      </w:r>
      <w:r>
        <w:rPr>
          <w:sz w:val="28"/>
          <w:szCs w:val="28"/>
        </w:rPr>
        <w:t xml:space="preserve"> 0.                      </w:t>
      </w:r>
    </w:p>
    <w:p w:rsidR="00A53F69" w:rsidRDefault="00A53F69" w:rsidP="00A53F69">
      <w:pPr>
        <w:rPr>
          <w:b/>
          <w:i/>
          <w:sz w:val="28"/>
          <w:szCs w:val="28"/>
        </w:rPr>
      </w:pPr>
      <w:r w:rsidRPr="00683AEE">
        <w:rPr>
          <w:b/>
          <w:i/>
          <w:sz w:val="28"/>
          <w:szCs w:val="28"/>
        </w:rPr>
        <w:t>Рішення прийнято</w:t>
      </w:r>
      <w:r>
        <w:rPr>
          <w:b/>
          <w:i/>
          <w:sz w:val="28"/>
          <w:szCs w:val="28"/>
        </w:rPr>
        <w:t>.</w:t>
      </w:r>
    </w:p>
    <w:p w:rsidR="003D0205" w:rsidRPr="00737A2D" w:rsidRDefault="003D0205" w:rsidP="007F12B5">
      <w:pPr>
        <w:pStyle w:val="33"/>
        <w:spacing w:after="0"/>
        <w:ind w:left="0"/>
        <w:rPr>
          <w:b/>
          <w:sz w:val="28"/>
          <w:szCs w:val="28"/>
        </w:rPr>
      </w:pPr>
    </w:p>
    <w:p w:rsidR="000F5819" w:rsidRPr="00737A2D" w:rsidRDefault="006240CB" w:rsidP="000F5819">
      <w:pPr>
        <w:rPr>
          <w:b/>
          <w:i/>
          <w:sz w:val="28"/>
          <w:szCs w:val="28"/>
        </w:rPr>
      </w:pPr>
      <w:r>
        <w:rPr>
          <w:b/>
          <w:sz w:val="28"/>
          <w:szCs w:val="28"/>
        </w:rPr>
        <w:t>2</w:t>
      </w:r>
      <w:r w:rsidR="003A22E7">
        <w:rPr>
          <w:b/>
          <w:sz w:val="28"/>
          <w:szCs w:val="28"/>
        </w:rPr>
        <w:t>1</w:t>
      </w:r>
      <w:r w:rsidR="000F5819" w:rsidRPr="00737A2D">
        <w:rPr>
          <w:b/>
          <w:sz w:val="28"/>
          <w:szCs w:val="28"/>
        </w:rPr>
        <w:t>. Про питання контролю постійної комісії Київради з питань власності за виконанням рішень Київради:</w:t>
      </w:r>
    </w:p>
    <w:p w:rsidR="00640B0C" w:rsidRDefault="00640B0C" w:rsidP="00F95621">
      <w:pPr>
        <w:tabs>
          <w:tab w:val="left" w:pos="1937"/>
          <w:tab w:val="left" w:pos="3756"/>
        </w:tabs>
        <w:rPr>
          <w:sz w:val="28"/>
          <w:szCs w:val="28"/>
        </w:rPr>
      </w:pPr>
    </w:p>
    <w:p w:rsidR="00ED3418" w:rsidRPr="00830740" w:rsidRDefault="006240CB" w:rsidP="00F95621">
      <w:pPr>
        <w:tabs>
          <w:tab w:val="left" w:pos="1937"/>
          <w:tab w:val="left" w:pos="3756"/>
        </w:tabs>
        <w:rPr>
          <w:b/>
          <w:sz w:val="28"/>
          <w:szCs w:val="28"/>
        </w:rPr>
      </w:pPr>
      <w:r w:rsidRPr="00830740">
        <w:rPr>
          <w:b/>
          <w:kern w:val="3"/>
          <w:sz w:val="28"/>
          <w:szCs w:val="28"/>
        </w:rPr>
        <w:lastRenderedPageBreak/>
        <w:t>2</w:t>
      </w:r>
      <w:r w:rsidR="003A22E7" w:rsidRPr="00830740">
        <w:rPr>
          <w:b/>
          <w:kern w:val="3"/>
          <w:sz w:val="28"/>
          <w:szCs w:val="28"/>
        </w:rPr>
        <w:t>1</w:t>
      </w:r>
      <w:r w:rsidR="000F5819" w:rsidRPr="00830740">
        <w:rPr>
          <w:b/>
          <w:kern w:val="3"/>
          <w:sz w:val="28"/>
          <w:szCs w:val="28"/>
        </w:rPr>
        <w:t xml:space="preserve">.1. Про розгляд звернення </w:t>
      </w:r>
      <w:r w:rsidR="00640B0C" w:rsidRPr="00830740">
        <w:rPr>
          <w:b/>
          <w:sz w:val="28"/>
          <w:szCs w:val="28"/>
        </w:rPr>
        <w:t>Департамент</w:t>
      </w:r>
      <w:r w:rsidR="000F5819" w:rsidRPr="00830740">
        <w:rPr>
          <w:b/>
          <w:sz w:val="28"/>
          <w:szCs w:val="28"/>
        </w:rPr>
        <w:t>у</w:t>
      </w:r>
      <w:r w:rsidR="00640B0C" w:rsidRPr="00830740">
        <w:rPr>
          <w:b/>
          <w:sz w:val="28"/>
          <w:szCs w:val="28"/>
        </w:rPr>
        <w:t xml:space="preserve"> охорони здоров’я викон</w:t>
      </w:r>
      <w:r w:rsidR="00FF4512" w:rsidRPr="00830740">
        <w:rPr>
          <w:b/>
          <w:sz w:val="28"/>
          <w:szCs w:val="28"/>
        </w:rPr>
        <w:t>авчого органу Київ</w:t>
      </w:r>
      <w:r w:rsidR="00640B0C" w:rsidRPr="00830740">
        <w:rPr>
          <w:b/>
          <w:sz w:val="28"/>
          <w:szCs w:val="28"/>
        </w:rPr>
        <w:t>ради (</w:t>
      </w:r>
      <w:r w:rsidR="00AE35BC" w:rsidRPr="00830740">
        <w:rPr>
          <w:b/>
          <w:sz w:val="28"/>
          <w:szCs w:val="28"/>
        </w:rPr>
        <w:t>КМДА</w:t>
      </w:r>
      <w:r w:rsidR="00640B0C" w:rsidRPr="00830740">
        <w:rPr>
          <w:b/>
          <w:sz w:val="28"/>
          <w:szCs w:val="28"/>
        </w:rPr>
        <w:t xml:space="preserve">) </w:t>
      </w:r>
      <w:r w:rsidR="000F5819" w:rsidRPr="00830740">
        <w:rPr>
          <w:b/>
          <w:kern w:val="3"/>
          <w:sz w:val="28"/>
          <w:szCs w:val="28"/>
        </w:rPr>
        <w:t xml:space="preserve">щодо продовження </w:t>
      </w:r>
      <w:r w:rsidR="00FF4512" w:rsidRPr="00830740">
        <w:rPr>
          <w:b/>
          <w:sz w:val="28"/>
          <w:szCs w:val="28"/>
        </w:rPr>
        <w:t xml:space="preserve">до  30.06.2020 </w:t>
      </w:r>
      <w:r w:rsidR="000F5819" w:rsidRPr="00830740">
        <w:rPr>
          <w:b/>
          <w:kern w:val="3"/>
          <w:sz w:val="28"/>
          <w:szCs w:val="28"/>
        </w:rPr>
        <w:t>терміну виконання рішення</w:t>
      </w:r>
      <w:r w:rsidR="000F5819" w:rsidRPr="00830740">
        <w:rPr>
          <w:b/>
          <w:sz w:val="28"/>
          <w:szCs w:val="28"/>
        </w:rPr>
        <w:t xml:space="preserve"> </w:t>
      </w:r>
      <w:r w:rsidR="00640B0C" w:rsidRPr="00830740">
        <w:rPr>
          <w:b/>
          <w:sz w:val="28"/>
          <w:szCs w:val="28"/>
        </w:rPr>
        <w:t>Київської міської ради від 22 січня 2015 року № 16/881 «Про перейменування Київської міської клінічної лікарні № 6»</w:t>
      </w:r>
      <w:r w:rsidR="000F5819" w:rsidRPr="00830740">
        <w:rPr>
          <w:b/>
          <w:sz w:val="28"/>
          <w:szCs w:val="28"/>
        </w:rPr>
        <w:t xml:space="preserve"> (вих</w:t>
      </w:r>
      <w:r w:rsidR="00230633" w:rsidRPr="00830740">
        <w:rPr>
          <w:b/>
          <w:sz w:val="28"/>
          <w:szCs w:val="28"/>
        </w:rPr>
        <w:t>.</w:t>
      </w:r>
      <w:r w:rsidR="000F5819" w:rsidRPr="00830740">
        <w:rPr>
          <w:b/>
          <w:sz w:val="28"/>
          <w:szCs w:val="28"/>
        </w:rPr>
        <w:t>№061-3526/10 від 01.04.202</w:t>
      </w:r>
      <w:r w:rsidR="00230633" w:rsidRPr="00830740">
        <w:rPr>
          <w:b/>
          <w:sz w:val="28"/>
          <w:szCs w:val="28"/>
        </w:rPr>
        <w:t>0</w:t>
      </w:r>
      <w:r w:rsidR="000F5819" w:rsidRPr="00830740">
        <w:rPr>
          <w:b/>
          <w:sz w:val="28"/>
          <w:szCs w:val="28"/>
        </w:rPr>
        <w:t>; вх.№08/7763 від 02.04.2020).</w:t>
      </w:r>
    </w:p>
    <w:p w:rsidR="000F5819" w:rsidRPr="00830740" w:rsidRDefault="000F5819" w:rsidP="00F95621">
      <w:pPr>
        <w:tabs>
          <w:tab w:val="left" w:pos="1937"/>
          <w:tab w:val="left" w:pos="3756"/>
        </w:tabs>
        <w:rPr>
          <w:b/>
          <w:sz w:val="28"/>
          <w:szCs w:val="28"/>
        </w:rPr>
      </w:pPr>
      <w:r w:rsidRPr="00830740">
        <w:rPr>
          <w:b/>
          <w:sz w:val="28"/>
          <w:szCs w:val="28"/>
        </w:rPr>
        <w:t>Доповідач: представник ДОЗ.</w:t>
      </w:r>
    </w:p>
    <w:p w:rsidR="00830740" w:rsidRPr="00882C79" w:rsidRDefault="00830740" w:rsidP="00830740">
      <w:pPr>
        <w:rPr>
          <w:sz w:val="28"/>
          <w:szCs w:val="28"/>
        </w:rPr>
      </w:pPr>
      <w:r w:rsidRPr="00683AEE">
        <w:rPr>
          <w:sz w:val="28"/>
          <w:szCs w:val="28"/>
        </w:rPr>
        <w:t xml:space="preserve">СЛУХАЛИ: </w:t>
      </w:r>
      <w:r>
        <w:rPr>
          <w:sz w:val="28"/>
          <w:szCs w:val="28"/>
        </w:rPr>
        <w:t>М.Конобаса.</w:t>
      </w:r>
    </w:p>
    <w:p w:rsidR="00830740" w:rsidRPr="00EB5AD3" w:rsidRDefault="00830740" w:rsidP="00830740">
      <w:pPr>
        <w:rPr>
          <w:bCs/>
          <w:sz w:val="28"/>
          <w:szCs w:val="28"/>
        </w:rPr>
      </w:pPr>
      <w:r w:rsidRPr="006E2BD3">
        <w:rPr>
          <w:bCs/>
          <w:sz w:val="28"/>
          <w:szCs w:val="28"/>
        </w:rPr>
        <w:t>ВИРІШИЛИ:</w:t>
      </w:r>
      <w:r>
        <w:rPr>
          <w:bCs/>
          <w:sz w:val="28"/>
          <w:szCs w:val="28"/>
        </w:rPr>
        <w:t xml:space="preserve"> </w:t>
      </w:r>
      <w:r w:rsidR="00EC28F5">
        <w:rPr>
          <w:bCs/>
          <w:sz w:val="28"/>
          <w:szCs w:val="28"/>
        </w:rPr>
        <w:t xml:space="preserve">Підтримати </w:t>
      </w:r>
      <w:r w:rsidR="00EC28F5" w:rsidRPr="00EC28F5">
        <w:rPr>
          <w:kern w:val="3"/>
          <w:sz w:val="28"/>
          <w:szCs w:val="28"/>
        </w:rPr>
        <w:t xml:space="preserve">звернення </w:t>
      </w:r>
      <w:r w:rsidR="00EC28F5" w:rsidRPr="00EC28F5">
        <w:rPr>
          <w:sz w:val="28"/>
          <w:szCs w:val="28"/>
        </w:rPr>
        <w:t>Департаменту охорони здоров’я виконавчого органу Київради (КМДА)</w:t>
      </w:r>
      <w:r w:rsidR="00EC28F5" w:rsidRPr="00830740">
        <w:rPr>
          <w:b/>
          <w:sz w:val="28"/>
          <w:szCs w:val="28"/>
        </w:rPr>
        <w:t xml:space="preserve"> </w:t>
      </w:r>
      <w:r w:rsidR="00EC28F5">
        <w:rPr>
          <w:b/>
          <w:sz w:val="28"/>
          <w:szCs w:val="28"/>
        </w:rPr>
        <w:t xml:space="preserve"> </w:t>
      </w:r>
      <w:r w:rsidR="00EC28F5" w:rsidRPr="00EC28F5">
        <w:rPr>
          <w:sz w:val="28"/>
          <w:szCs w:val="28"/>
        </w:rPr>
        <w:t>та</w:t>
      </w:r>
      <w:r w:rsidR="00EC28F5">
        <w:rPr>
          <w:b/>
          <w:sz w:val="28"/>
          <w:szCs w:val="28"/>
        </w:rPr>
        <w:t xml:space="preserve"> </w:t>
      </w:r>
      <w:r w:rsidR="00EC28F5">
        <w:rPr>
          <w:kern w:val="3"/>
          <w:sz w:val="28"/>
          <w:szCs w:val="28"/>
        </w:rPr>
        <w:t>п</w:t>
      </w:r>
      <w:r w:rsidR="00EB5AD3" w:rsidRPr="00EB5AD3">
        <w:rPr>
          <w:kern w:val="3"/>
          <w:sz w:val="28"/>
          <w:szCs w:val="28"/>
        </w:rPr>
        <w:t xml:space="preserve">родовжити </w:t>
      </w:r>
      <w:r w:rsidR="00EB5AD3" w:rsidRPr="00EB5AD3">
        <w:rPr>
          <w:sz w:val="28"/>
          <w:szCs w:val="28"/>
        </w:rPr>
        <w:t xml:space="preserve"> </w:t>
      </w:r>
      <w:r w:rsidR="006D3EB8">
        <w:rPr>
          <w:kern w:val="3"/>
          <w:sz w:val="28"/>
          <w:szCs w:val="28"/>
        </w:rPr>
        <w:t>термін</w:t>
      </w:r>
      <w:r w:rsidR="00EB5AD3" w:rsidRPr="00EB5AD3">
        <w:rPr>
          <w:kern w:val="3"/>
          <w:sz w:val="28"/>
          <w:szCs w:val="28"/>
        </w:rPr>
        <w:t xml:space="preserve"> виконання рішення</w:t>
      </w:r>
      <w:r w:rsidR="00EB5AD3" w:rsidRPr="00EB5AD3">
        <w:rPr>
          <w:sz w:val="28"/>
          <w:szCs w:val="28"/>
        </w:rPr>
        <w:t xml:space="preserve"> Київської міської ради від 22 січня 2015 року № 16/881 «Про перейменування Київської міської клінічної лікарні № 6»  </w:t>
      </w:r>
      <w:r w:rsidR="00EB5AD3" w:rsidRPr="00EB5AD3">
        <w:rPr>
          <w:b/>
          <w:sz w:val="28"/>
          <w:szCs w:val="28"/>
        </w:rPr>
        <w:t>до 30.06.2020</w:t>
      </w:r>
      <w:r w:rsidR="00EB5AD3">
        <w:rPr>
          <w:b/>
          <w:sz w:val="28"/>
          <w:szCs w:val="28"/>
        </w:rPr>
        <w:t>.</w:t>
      </w:r>
    </w:p>
    <w:p w:rsidR="00830740" w:rsidRPr="00683AEE" w:rsidRDefault="00830740" w:rsidP="00830740">
      <w:pPr>
        <w:rPr>
          <w:sz w:val="28"/>
          <w:szCs w:val="28"/>
        </w:rPr>
      </w:pPr>
      <w:r w:rsidRPr="00683AEE">
        <w:rPr>
          <w:sz w:val="28"/>
          <w:szCs w:val="28"/>
        </w:rPr>
        <w:t>ГОЛОСУВАЛИ: «за» -</w:t>
      </w:r>
      <w:r>
        <w:rPr>
          <w:sz w:val="28"/>
          <w:szCs w:val="28"/>
        </w:rPr>
        <w:t xml:space="preserve"> 9</w:t>
      </w:r>
      <w:r w:rsidRPr="00683AEE">
        <w:rPr>
          <w:sz w:val="28"/>
          <w:szCs w:val="28"/>
        </w:rPr>
        <w:t xml:space="preserve">, «проти» - 0, «утримались» - </w:t>
      </w:r>
      <w:r>
        <w:rPr>
          <w:sz w:val="28"/>
          <w:szCs w:val="28"/>
        </w:rPr>
        <w:t>0</w:t>
      </w:r>
      <w:r w:rsidRPr="00683AEE">
        <w:rPr>
          <w:sz w:val="28"/>
          <w:szCs w:val="28"/>
        </w:rPr>
        <w:t>, «не голосували» -</w:t>
      </w:r>
      <w:r>
        <w:rPr>
          <w:sz w:val="28"/>
          <w:szCs w:val="28"/>
        </w:rPr>
        <w:t xml:space="preserve"> 0.                      </w:t>
      </w:r>
    </w:p>
    <w:p w:rsidR="00830740" w:rsidRDefault="00830740" w:rsidP="00830740">
      <w:pPr>
        <w:rPr>
          <w:b/>
          <w:i/>
          <w:sz w:val="28"/>
          <w:szCs w:val="28"/>
        </w:rPr>
      </w:pPr>
      <w:r w:rsidRPr="00683AEE">
        <w:rPr>
          <w:b/>
          <w:i/>
          <w:sz w:val="28"/>
          <w:szCs w:val="28"/>
        </w:rPr>
        <w:t>Рішення прийнято</w:t>
      </w:r>
      <w:r>
        <w:rPr>
          <w:b/>
          <w:i/>
          <w:sz w:val="28"/>
          <w:szCs w:val="28"/>
        </w:rPr>
        <w:t>.</w:t>
      </w:r>
    </w:p>
    <w:p w:rsidR="000F5819" w:rsidRPr="00830740" w:rsidRDefault="000F5819" w:rsidP="00F95621">
      <w:pPr>
        <w:tabs>
          <w:tab w:val="left" w:pos="1937"/>
          <w:tab w:val="left" w:pos="3756"/>
        </w:tabs>
        <w:rPr>
          <w:b/>
          <w:sz w:val="28"/>
          <w:szCs w:val="28"/>
        </w:rPr>
      </w:pPr>
    </w:p>
    <w:p w:rsidR="00230633" w:rsidRPr="00830740" w:rsidRDefault="006240CB" w:rsidP="00230633">
      <w:pPr>
        <w:tabs>
          <w:tab w:val="left" w:pos="1937"/>
          <w:tab w:val="left" w:pos="3756"/>
        </w:tabs>
        <w:rPr>
          <w:b/>
          <w:sz w:val="28"/>
          <w:szCs w:val="28"/>
        </w:rPr>
      </w:pPr>
      <w:r w:rsidRPr="00830740">
        <w:rPr>
          <w:b/>
          <w:kern w:val="3"/>
          <w:sz w:val="28"/>
          <w:szCs w:val="28"/>
        </w:rPr>
        <w:t>2</w:t>
      </w:r>
      <w:r w:rsidR="003A22E7" w:rsidRPr="00830740">
        <w:rPr>
          <w:b/>
          <w:kern w:val="3"/>
          <w:sz w:val="28"/>
          <w:szCs w:val="28"/>
        </w:rPr>
        <w:t>1</w:t>
      </w:r>
      <w:r w:rsidRPr="00830740">
        <w:rPr>
          <w:b/>
          <w:kern w:val="3"/>
          <w:sz w:val="28"/>
          <w:szCs w:val="28"/>
        </w:rPr>
        <w:t>.</w:t>
      </w:r>
      <w:r w:rsidR="0045752A" w:rsidRPr="00830740">
        <w:rPr>
          <w:b/>
          <w:kern w:val="3"/>
          <w:sz w:val="28"/>
          <w:szCs w:val="28"/>
        </w:rPr>
        <w:t xml:space="preserve">2. Про розгляд звернення </w:t>
      </w:r>
      <w:r w:rsidR="00640B0C" w:rsidRPr="00830740">
        <w:rPr>
          <w:b/>
          <w:sz w:val="28"/>
          <w:szCs w:val="28"/>
        </w:rPr>
        <w:t>Департамент</w:t>
      </w:r>
      <w:r w:rsidR="004E392D" w:rsidRPr="00830740">
        <w:rPr>
          <w:b/>
          <w:sz w:val="28"/>
          <w:szCs w:val="28"/>
        </w:rPr>
        <w:t>у</w:t>
      </w:r>
      <w:r w:rsidR="00640B0C" w:rsidRPr="00830740">
        <w:rPr>
          <w:b/>
          <w:sz w:val="28"/>
          <w:szCs w:val="28"/>
        </w:rPr>
        <w:t xml:space="preserve"> охорони здоров’я викон</w:t>
      </w:r>
      <w:r w:rsidR="00FF4512" w:rsidRPr="00830740">
        <w:rPr>
          <w:b/>
          <w:sz w:val="28"/>
          <w:szCs w:val="28"/>
        </w:rPr>
        <w:t>авчого органу Київ</w:t>
      </w:r>
      <w:r w:rsidR="00640B0C" w:rsidRPr="00830740">
        <w:rPr>
          <w:b/>
          <w:sz w:val="28"/>
          <w:szCs w:val="28"/>
        </w:rPr>
        <w:t>ради (</w:t>
      </w:r>
      <w:r w:rsidR="00AE35BC" w:rsidRPr="00830740">
        <w:rPr>
          <w:b/>
          <w:sz w:val="28"/>
          <w:szCs w:val="28"/>
        </w:rPr>
        <w:t>КМДА</w:t>
      </w:r>
      <w:r w:rsidR="00640B0C" w:rsidRPr="00830740">
        <w:rPr>
          <w:b/>
          <w:sz w:val="28"/>
          <w:szCs w:val="28"/>
        </w:rPr>
        <w:t xml:space="preserve">) </w:t>
      </w:r>
      <w:r w:rsidR="0045752A" w:rsidRPr="00830740">
        <w:rPr>
          <w:b/>
          <w:kern w:val="3"/>
          <w:sz w:val="28"/>
          <w:szCs w:val="28"/>
        </w:rPr>
        <w:t xml:space="preserve">щодо продовження </w:t>
      </w:r>
      <w:r w:rsidR="00FF4512" w:rsidRPr="00830740">
        <w:rPr>
          <w:b/>
          <w:sz w:val="28"/>
          <w:szCs w:val="28"/>
        </w:rPr>
        <w:t xml:space="preserve">до  30.06.2020 </w:t>
      </w:r>
      <w:r w:rsidR="0045752A" w:rsidRPr="00830740">
        <w:rPr>
          <w:b/>
          <w:kern w:val="3"/>
          <w:sz w:val="28"/>
          <w:szCs w:val="28"/>
        </w:rPr>
        <w:t>терміну виконання рішення</w:t>
      </w:r>
      <w:r w:rsidR="0045752A" w:rsidRPr="00830740">
        <w:rPr>
          <w:b/>
          <w:sz w:val="28"/>
          <w:szCs w:val="28"/>
        </w:rPr>
        <w:t xml:space="preserve"> </w:t>
      </w:r>
      <w:r w:rsidR="00640B0C" w:rsidRPr="00830740">
        <w:rPr>
          <w:b/>
          <w:sz w:val="28"/>
          <w:szCs w:val="28"/>
        </w:rPr>
        <w:t xml:space="preserve">Київської міської ради від 22 січня 2015 року </w:t>
      </w:r>
      <w:r w:rsidR="00AE35BC" w:rsidRPr="00830740">
        <w:rPr>
          <w:b/>
          <w:sz w:val="28"/>
          <w:szCs w:val="28"/>
        </w:rPr>
        <w:t xml:space="preserve"> </w:t>
      </w:r>
      <w:r w:rsidR="00640B0C" w:rsidRPr="00830740">
        <w:rPr>
          <w:b/>
          <w:sz w:val="28"/>
          <w:szCs w:val="28"/>
        </w:rPr>
        <w:t>№ 20/885 «Про перейменування Київської міської клінічної лікарні швидкої медичної допомоги»</w:t>
      </w:r>
      <w:r w:rsidR="00230633" w:rsidRPr="00830740">
        <w:rPr>
          <w:b/>
          <w:sz w:val="28"/>
          <w:szCs w:val="28"/>
        </w:rPr>
        <w:t xml:space="preserve"> (вих.№061-3527/10 від 01.04.2020; вх.№08/7762 від 02.04.2020).</w:t>
      </w:r>
    </w:p>
    <w:p w:rsidR="00230633" w:rsidRPr="00830740" w:rsidRDefault="00230633" w:rsidP="00230633">
      <w:pPr>
        <w:tabs>
          <w:tab w:val="left" w:pos="1937"/>
          <w:tab w:val="left" w:pos="3756"/>
        </w:tabs>
        <w:rPr>
          <w:b/>
          <w:sz w:val="28"/>
          <w:szCs w:val="28"/>
        </w:rPr>
      </w:pPr>
      <w:r w:rsidRPr="00830740">
        <w:rPr>
          <w:b/>
          <w:sz w:val="28"/>
          <w:szCs w:val="28"/>
        </w:rPr>
        <w:t>Доповідач: представник ДОЗ.</w:t>
      </w:r>
    </w:p>
    <w:p w:rsidR="00CD3777" w:rsidRPr="00882C79" w:rsidRDefault="00CD3777" w:rsidP="00CD3777">
      <w:pPr>
        <w:rPr>
          <w:sz w:val="28"/>
          <w:szCs w:val="28"/>
        </w:rPr>
      </w:pPr>
      <w:r w:rsidRPr="00683AEE">
        <w:rPr>
          <w:sz w:val="28"/>
          <w:szCs w:val="28"/>
        </w:rPr>
        <w:t xml:space="preserve">СЛУХАЛИ: </w:t>
      </w:r>
      <w:r>
        <w:rPr>
          <w:sz w:val="28"/>
          <w:szCs w:val="28"/>
        </w:rPr>
        <w:t>М.Конобаса.</w:t>
      </w:r>
    </w:p>
    <w:p w:rsidR="00CD3777" w:rsidRDefault="00CD3777" w:rsidP="00CD3777">
      <w:pPr>
        <w:rPr>
          <w:bCs/>
          <w:sz w:val="28"/>
          <w:szCs w:val="28"/>
        </w:rPr>
      </w:pPr>
      <w:r w:rsidRPr="006E2BD3">
        <w:rPr>
          <w:bCs/>
          <w:sz w:val="28"/>
          <w:szCs w:val="28"/>
        </w:rPr>
        <w:t>ВИРІШИЛИ:</w:t>
      </w:r>
      <w:r>
        <w:rPr>
          <w:bCs/>
          <w:sz w:val="28"/>
          <w:szCs w:val="28"/>
        </w:rPr>
        <w:t xml:space="preserve"> </w:t>
      </w:r>
      <w:r w:rsidR="00EC28F5">
        <w:rPr>
          <w:bCs/>
          <w:sz w:val="28"/>
          <w:szCs w:val="28"/>
        </w:rPr>
        <w:t xml:space="preserve">Підтримати </w:t>
      </w:r>
      <w:r w:rsidR="00EC28F5" w:rsidRPr="00EC28F5">
        <w:rPr>
          <w:kern w:val="3"/>
          <w:sz w:val="28"/>
          <w:szCs w:val="28"/>
        </w:rPr>
        <w:t xml:space="preserve">звернення </w:t>
      </w:r>
      <w:r w:rsidR="00EC28F5" w:rsidRPr="00EC28F5">
        <w:rPr>
          <w:sz w:val="28"/>
          <w:szCs w:val="28"/>
        </w:rPr>
        <w:t>Департаменту охорони здоров’я виконавчого органу Київради (КМДА)</w:t>
      </w:r>
      <w:r w:rsidR="00EC28F5" w:rsidRPr="00830740">
        <w:rPr>
          <w:b/>
          <w:sz w:val="28"/>
          <w:szCs w:val="28"/>
        </w:rPr>
        <w:t xml:space="preserve"> </w:t>
      </w:r>
      <w:r w:rsidR="00EC28F5" w:rsidRPr="00EC28F5">
        <w:rPr>
          <w:sz w:val="28"/>
          <w:szCs w:val="28"/>
        </w:rPr>
        <w:t>та</w:t>
      </w:r>
      <w:r w:rsidR="00EC28F5">
        <w:rPr>
          <w:b/>
          <w:sz w:val="28"/>
          <w:szCs w:val="28"/>
        </w:rPr>
        <w:t xml:space="preserve"> </w:t>
      </w:r>
      <w:r w:rsidR="00EC28F5">
        <w:rPr>
          <w:kern w:val="3"/>
          <w:sz w:val="28"/>
          <w:szCs w:val="28"/>
        </w:rPr>
        <w:t>п</w:t>
      </w:r>
      <w:r w:rsidR="00A10F63" w:rsidRPr="00EB5AD3">
        <w:rPr>
          <w:kern w:val="3"/>
          <w:sz w:val="28"/>
          <w:szCs w:val="28"/>
        </w:rPr>
        <w:t xml:space="preserve">родовжити </w:t>
      </w:r>
      <w:r w:rsidR="00A10F63" w:rsidRPr="00EB5AD3">
        <w:rPr>
          <w:sz w:val="28"/>
          <w:szCs w:val="28"/>
        </w:rPr>
        <w:t xml:space="preserve"> </w:t>
      </w:r>
      <w:r w:rsidR="00A10F63">
        <w:rPr>
          <w:kern w:val="3"/>
          <w:sz w:val="28"/>
          <w:szCs w:val="28"/>
        </w:rPr>
        <w:t xml:space="preserve">термін </w:t>
      </w:r>
      <w:r w:rsidR="00A10F63" w:rsidRPr="00A10F63">
        <w:rPr>
          <w:kern w:val="3"/>
          <w:sz w:val="28"/>
          <w:szCs w:val="28"/>
        </w:rPr>
        <w:t>виконання рішення Київської міської ради від 22 січня 2015 року  № 20/885 «Про перейменування Київської міської клінічної лікарні швидкої медичної допомоги»</w:t>
      </w:r>
      <w:r w:rsidR="00A10F63">
        <w:rPr>
          <w:kern w:val="3"/>
          <w:sz w:val="28"/>
          <w:szCs w:val="28"/>
        </w:rPr>
        <w:t xml:space="preserve"> </w:t>
      </w:r>
      <w:r w:rsidR="00A10F63" w:rsidRPr="00830740">
        <w:rPr>
          <w:b/>
          <w:sz w:val="28"/>
          <w:szCs w:val="28"/>
        </w:rPr>
        <w:t>до  30.06.2020</w:t>
      </w:r>
      <w:r w:rsidR="00A10F63">
        <w:rPr>
          <w:b/>
          <w:sz w:val="28"/>
          <w:szCs w:val="28"/>
        </w:rPr>
        <w:t>.</w:t>
      </w:r>
    </w:p>
    <w:p w:rsidR="00CD3777" w:rsidRPr="00683AEE" w:rsidRDefault="00CD3777" w:rsidP="00CD3777">
      <w:pPr>
        <w:rPr>
          <w:sz w:val="28"/>
          <w:szCs w:val="28"/>
        </w:rPr>
      </w:pPr>
      <w:r w:rsidRPr="00683AEE">
        <w:rPr>
          <w:sz w:val="28"/>
          <w:szCs w:val="28"/>
        </w:rPr>
        <w:t>ГОЛОСУВАЛИ: «за» -</w:t>
      </w:r>
      <w:r>
        <w:rPr>
          <w:sz w:val="28"/>
          <w:szCs w:val="28"/>
        </w:rPr>
        <w:t xml:space="preserve"> 9</w:t>
      </w:r>
      <w:r w:rsidRPr="00683AEE">
        <w:rPr>
          <w:sz w:val="28"/>
          <w:szCs w:val="28"/>
        </w:rPr>
        <w:t xml:space="preserve">, «проти» - 0, «утримались» - </w:t>
      </w:r>
      <w:r>
        <w:rPr>
          <w:sz w:val="28"/>
          <w:szCs w:val="28"/>
        </w:rPr>
        <w:t>0</w:t>
      </w:r>
      <w:r w:rsidRPr="00683AEE">
        <w:rPr>
          <w:sz w:val="28"/>
          <w:szCs w:val="28"/>
        </w:rPr>
        <w:t>, «не голосували» -</w:t>
      </w:r>
      <w:r>
        <w:rPr>
          <w:sz w:val="28"/>
          <w:szCs w:val="28"/>
        </w:rPr>
        <w:t xml:space="preserve"> 0.                      </w:t>
      </w:r>
    </w:p>
    <w:p w:rsidR="00CD3777" w:rsidRDefault="00CD3777" w:rsidP="00CD3777">
      <w:pPr>
        <w:rPr>
          <w:b/>
          <w:i/>
          <w:sz w:val="28"/>
          <w:szCs w:val="28"/>
        </w:rPr>
      </w:pPr>
      <w:r w:rsidRPr="00683AEE">
        <w:rPr>
          <w:b/>
          <w:i/>
          <w:sz w:val="28"/>
          <w:szCs w:val="28"/>
        </w:rPr>
        <w:t>Рішення прийнято</w:t>
      </w:r>
      <w:r>
        <w:rPr>
          <w:b/>
          <w:i/>
          <w:sz w:val="28"/>
          <w:szCs w:val="28"/>
        </w:rPr>
        <w:t>.</w:t>
      </w:r>
    </w:p>
    <w:p w:rsidR="00FF4512" w:rsidRPr="00830740" w:rsidRDefault="00FF4512" w:rsidP="00230633">
      <w:pPr>
        <w:tabs>
          <w:tab w:val="left" w:pos="1937"/>
          <w:tab w:val="left" w:pos="3756"/>
        </w:tabs>
        <w:rPr>
          <w:b/>
          <w:sz w:val="28"/>
          <w:szCs w:val="28"/>
        </w:rPr>
      </w:pPr>
    </w:p>
    <w:p w:rsidR="00640B0C" w:rsidRPr="00830740" w:rsidRDefault="006240CB" w:rsidP="00F95621">
      <w:pPr>
        <w:tabs>
          <w:tab w:val="left" w:pos="1937"/>
          <w:tab w:val="left" w:pos="3756"/>
        </w:tabs>
        <w:rPr>
          <w:b/>
          <w:sz w:val="28"/>
          <w:szCs w:val="28"/>
        </w:rPr>
      </w:pPr>
      <w:r w:rsidRPr="00830740">
        <w:rPr>
          <w:b/>
          <w:sz w:val="28"/>
          <w:szCs w:val="28"/>
        </w:rPr>
        <w:t>2</w:t>
      </w:r>
      <w:r w:rsidR="003A22E7" w:rsidRPr="00830740">
        <w:rPr>
          <w:b/>
          <w:sz w:val="28"/>
          <w:szCs w:val="28"/>
        </w:rPr>
        <w:t>1</w:t>
      </w:r>
      <w:r w:rsidRPr="00830740">
        <w:rPr>
          <w:b/>
          <w:sz w:val="28"/>
          <w:szCs w:val="28"/>
        </w:rPr>
        <w:t>.</w:t>
      </w:r>
      <w:r w:rsidR="00FF4512" w:rsidRPr="00830740">
        <w:rPr>
          <w:b/>
          <w:sz w:val="28"/>
          <w:szCs w:val="28"/>
        </w:rPr>
        <w:t xml:space="preserve">3. </w:t>
      </w:r>
      <w:r w:rsidR="00FF4512" w:rsidRPr="00830740">
        <w:rPr>
          <w:b/>
          <w:kern w:val="3"/>
          <w:sz w:val="28"/>
          <w:szCs w:val="28"/>
        </w:rPr>
        <w:t>Про розгляд звернення Департаменту житлово-комунальної інфраструктури виконавчого органу Київради (</w:t>
      </w:r>
      <w:r w:rsidR="00AE35BC" w:rsidRPr="00830740">
        <w:rPr>
          <w:b/>
          <w:kern w:val="3"/>
          <w:sz w:val="28"/>
          <w:szCs w:val="28"/>
        </w:rPr>
        <w:t>КМДА</w:t>
      </w:r>
      <w:r w:rsidR="00FF4512" w:rsidRPr="00830740">
        <w:rPr>
          <w:b/>
          <w:kern w:val="3"/>
          <w:sz w:val="28"/>
          <w:szCs w:val="28"/>
        </w:rPr>
        <w:t xml:space="preserve">) щодо продовження до 01.07.2020  терміну виконання </w:t>
      </w:r>
      <w:r w:rsidR="00FF4512" w:rsidRPr="00830740">
        <w:rPr>
          <w:b/>
          <w:sz w:val="28"/>
          <w:szCs w:val="28"/>
        </w:rPr>
        <w:t>рішення Київської міської ради від 19 грудня 2019 року № 469/8042 «Про безоплатне прийняття до комунальної власності територіальної громади міста Києва гуртожитків, включених до статутного капіт</w:t>
      </w:r>
      <w:r w:rsidR="006922A6" w:rsidRPr="00830740">
        <w:rPr>
          <w:b/>
          <w:sz w:val="28"/>
          <w:szCs w:val="28"/>
        </w:rPr>
        <w:t>алу ПрАТ «ТРЕСТ «КИЇВМІСЬКБУД-2</w:t>
      </w:r>
      <w:r w:rsidR="00F00478" w:rsidRPr="00830740">
        <w:rPr>
          <w:b/>
          <w:sz w:val="28"/>
          <w:szCs w:val="28"/>
        </w:rPr>
        <w:t xml:space="preserve">»  </w:t>
      </w:r>
      <w:r w:rsidR="006922A6" w:rsidRPr="00830740">
        <w:rPr>
          <w:b/>
          <w:sz w:val="28"/>
          <w:szCs w:val="28"/>
        </w:rPr>
        <w:t xml:space="preserve"> (вх.№08/8117 від 09.04.2020).</w:t>
      </w:r>
    </w:p>
    <w:p w:rsidR="00FF4512" w:rsidRPr="00830740" w:rsidRDefault="00FF4512" w:rsidP="00F95621">
      <w:pPr>
        <w:tabs>
          <w:tab w:val="left" w:pos="1937"/>
          <w:tab w:val="left" w:pos="3756"/>
        </w:tabs>
        <w:rPr>
          <w:b/>
          <w:sz w:val="28"/>
          <w:szCs w:val="28"/>
        </w:rPr>
      </w:pPr>
      <w:r w:rsidRPr="00830740">
        <w:rPr>
          <w:b/>
          <w:sz w:val="28"/>
          <w:szCs w:val="28"/>
        </w:rPr>
        <w:t>Доповідач: представник ДЖКІ.</w:t>
      </w:r>
    </w:p>
    <w:p w:rsidR="00CD3777" w:rsidRPr="00882C79" w:rsidRDefault="00CD3777" w:rsidP="00CD3777">
      <w:pPr>
        <w:rPr>
          <w:sz w:val="28"/>
          <w:szCs w:val="28"/>
        </w:rPr>
      </w:pPr>
      <w:r w:rsidRPr="00683AEE">
        <w:rPr>
          <w:sz w:val="28"/>
          <w:szCs w:val="28"/>
        </w:rPr>
        <w:t xml:space="preserve">СЛУХАЛИ: </w:t>
      </w:r>
      <w:r>
        <w:rPr>
          <w:sz w:val="28"/>
          <w:szCs w:val="28"/>
        </w:rPr>
        <w:t>М.Конобаса</w:t>
      </w:r>
      <w:r w:rsidR="00423613">
        <w:rPr>
          <w:sz w:val="28"/>
          <w:szCs w:val="28"/>
        </w:rPr>
        <w:t xml:space="preserve"> (10:33)</w:t>
      </w:r>
      <w:r>
        <w:rPr>
          <w:sz w:val="28"/>
          <w:szCs w:val="28"/>
        </w:rPr>
        <w:t>.</w:t>
      </w:r>
    </w:p>
    <w:p w:rsidR="00CD3777" w:rsidRDefault="00CD3777" w:rsidP="00CD3777">
      <w:pPr>
        <w:rPr>
          <w:sz w:val="28"/>
          <w:szCs w:val="28"/>
        </w:rPr>
      </w:pPr>
      <w:r>
        <w:rPr>
          <w:sz w:val="28"/>
          <w:szCs w:val="28"/>
        </w:rPr>
        <w:t xml:space="preserve">ВИСТУПИЛИ: </w:t>
      </w:r>
      <w:proofErr w:type="spellStart"/>
      <w:r w:rsidR="004D3712">
        <w:rPr>
          <w:sz w:val="28"/>
          <w:szCs w:val="28"/>
        </w:rPr>
        <w:t>О.Басурова</w:t>
      </w:r>
      <w:proofErr w:type="spellEnd"/>
      <w:r w:rsidR="003354F2">
        <w:rPr>
          <w:sz w:val="28"/>
          <w:szCs w:val="28"/>
        </w:rPr>
        <w:t>.</w:t>
      </w:r>
    </w:p>
    <w:p w:rsidR="00CD3777" w:rsidRPr="00E54BE8" w:rsidRDefault="00CD3777" w:rsidP="00CD3777">
      <w:pPr>
        <w:rPr>
          <w:bCs/>
          <w:sz w:val="28"/>
          <w:szCs w:val="28"/>
        </w:rPr>
      </w:pPr>
      <w:r w:rsidRPr="006E2BD3">
        <w:rPr>
          <w:bCs/>
          <w:sz w:val="28"/>
          <w:szCs w:val="28"/>
        </w:rPr>
        <w:t>ВИРІШИЛИ:</w:t>
      </w:r>
      <w:r>
        <w:rPr>
          <w:bCs/>
          <w:sz w:val="28"/>
          <w:szCs w:val="28"/>
        </w:rPr>
        <w:t xml:space="preserve"> </w:t>
      </w:r>
      <w:r w:rsidR="00EC28F5">
        <w:rPr>
          <w:bCs/>
          <w:sz w:val="28"/>
          <w:szCs w:val="28"/>
        </w:rPr>
        <w:t xml:space="preserve">Підтримати </w:t>
      </w:r>
      <w:r w:rsidR="00EC28F5" w:rsidRPr="00EC28F5">
        <w:rPr>
          <w:kern w:val="3"/>
          <w:sz w:val="28"/>
          <w:szCs w:val="28"/>
        </w:rPr>
        <w:t>звернення Департаменту житлово-комунальної інфраструктури виконавчого органу Київради (КМДА) та</w:t>
      </w:r>
      <w:r w:rsidR="00EC28F5">
        <w:rPr>
          <w:b/>
          <w:kern w:val="3"/>
          <w:sz w:val="28"/>
          <w:szCs w:val="28"/>
        </w:rPr>
        <w:t xml:space="preserve"> </w:t>
      </w:r>
      <w:r w:rsidR="00EC28F5">
        <w:rPr>
          <w:kern w:val="3"/>
          <w:sz w:val="28"/>
          <w:szCs w:val="28"/>
        </w:rPr>
        <w:t>п</w:t>
      </w:r>
      <w:r w:rsidR="00E54BE8" w:rsidRPr="00E54BE8">
        <w:rPr>
          <w:kern w:val="3"/>
          <w:sz w:val="28"/>
          <w:szCs w:val="28"/>
        </w:rPr>
        <w:t xml:space="preserve">родовжити термін виконання </w:t>
      </w:r>
      <w:r w:rsidR="00E54BE8" w:rsidRPr="00E54BE8">
        <w:rPr>
          <w:sz w:val="28"/>
          <w:szCs w:val="28"/>
        </w:rPr>
        <w:t xml:space="preserve">рішення Київської міської ради від 19 грудня 2019 року </w:t>
      </w:r>
      <w:r w:rsidR="00EC28F5">
        <w:rPr>
          <w:sz w:val="28"/>
          <w:szCs w:val="28"/>
        </w:rPr>
        <w:t xml:space="preserve">                                 </w:t>
      </w:r>
      <w:r w:rsidR="00E54BE8" w:rsidRPr="00E54BE8">
        <w:rPr>
          <w:sz w:val="28"/>
          <w:szCs w:val="28"/>
        </w:rPr>
        <w:t xml:space="preserve">№ 469/8042 «Про безоплатне прийняття до комунальної власності територіальної громади міста Києва гуртожитків, включених до статутного капіталу ПрАТ «ТРЕСТ «КИЇВМІСЬКБУД-2»   </w:t>
      </w:r>
      <w:r w:rsidR="00E54BE8" w:rsidRPr="00E54BE8">
        <w:rPr>
          <w:b/>
          <w:kern w:val="3"/>
          <w:sz w:val="28"/>
          <w:szCs w:val="28"/>
        </w:rPr>
        <w:t>до 01.07.2020</w:t>
      </w:r>
      <w:r w:rsidR="00E54BE8">
        <w:rPr>
          <w:bCs/>
          <w:sz w:val="28"/>
          <w:szCs w:val="28"/>
        </w:rPr>
        <w:t>.</w:t>
      </w:r>
      <w:r w:rsidR="00E54BE8" w:rsidRPr="00E54BE8">
        <w:rPr>
          <w:bCs/>
          <w:sz w:val="28"/>
          <w:szCs w:val="28"/>
        </w:rPr>
        <w:t xml:space="preserve">  </w:t>
      </w:r>
    </w:p>
    <w:p w:rsidR="00CD3777" w:rsidRPr="00683AEE" w:rsidRDefault="00CD3777" w:rsidP="00CD3777">
      <w:pPr>
        <w:rPr>
          <w:sz w:val="28"/>
          <w:szCs w:val="28"/>
        </w:rPr>
      </w:pPr>
      <w:r w:rsidRPr="00683AEE">
        <w:rPr>
          <w:sz w:val="28"/>
          <w:szCs w:val="28"/>
        </w:rPr>
        <w:lastRenderedPageBreak/>
        <w:t>ГОЛОСУВАЛИ: «за» -</w:t>
      </w:r>
      <w:r>
        <w:rPr>
          <w:sz w:val="28"/>
          <w:szCs w:val="28"/>
        </w:rPr>
        <w:t xml:space="preserve"> </w:t>
      </w:r>
      <w:r w:rsidR="00B301C9">
        <w:rPr>
          <w:sz w:val="28"/>
          <w:szCs w:val="28"/>
        </w:rPr>
        <w:t>8</w:t>
      </w:r>
      <w:r w:rsidRPr="00683AEE">
        <w:rPr>
          <w:sz w:val="28"/>
          <w:szCs w:val="28"/>
        </w:rPr>
        <w:t xml:space="preserve">, «проти» - 0, «утримались» - </w:t>
      </w:r>
      <w:r>
        <w:rPr>
          <w:sz w:val="28"/>
          <w:szCs w:val="28"/>
        </w:rPr>
        <w:t>0</w:t>
      </w:r>
      <w:r w:rsidRPr="00683AEE">
        <w:rPr>
          <w:sz w:val="28"/>
          <w:szCs w:val="28"/>
        </w:rPr>
        <w:t>, «не голосували» -</w:t>
      </w:r>
      <w:r>
        <w:rPr>
          <w:sz w:val="28"/>
          <w:szCs w:val="28"/>
        </w:rPr>
        <w:t xml:space="preserve"> </w:t>
      </w:r>
      <w:r w:rsidR="00E54BE8">
        <w:rPr>
          <w:sz w:val="28"/>
          <w:szCs w:val="28"/>
        </w:rPr>
        <w:t>1 (Д.Калініченко)</w:t>
      </w:r>
      <w:r>
        <w:rPr>
          <w:sz w:val="28"/>
          <w:szCs w:val="28"/>
        </w:rPr>
        <w:t xml:space="preserve">.                      </w:t>
      </w:r>
    </w:p>
    <w:p w:rsidR="00CD3777" w:rsidRDefault="00CD3777" w:rsidP="00CD3777">
      <w:pPr>
        <w:rPr>
          <w:b/>
          <w:i/>
          <w:sz w:val="28"/>
          <w:szCs w:val="28"/>
        </w:rPr>
      </w:pPr>
      <w:r w:rsidRPr="00683AEE">
        <w:rPr>
          <w:b/>
          <w:i/>
          <w:sz w:val="28"/>
          <w:szCs w:val="28"/>
        </w:rPr>
        <w:t>Рішення прийнято</w:t>
      </w:r>
      <w:r>
        <w:rPr>
          <w:b/>
          <w:i/>
          <w:sz w:val="28"/>
          <w:szCs w:val="28"/>
        </w:rPr>
        <w:t>.</w:t>
      </w:r>
    </w:p>
    <w:p w:rsidR="00A10F63" w:rsidRDefault="00A10F63" w:rsidP="00F748D2">
      <w:pPr>
        <w:tabs>
          <w:tab w:val="left" w:pos="0"/>
        </w:tabs>
        <w:rPr>
          <w:b/>
          <w:kern w:val="3"/>
          <w:sz w:val="28"/>
          <w:szCs w:val="28"/>
        </w:rPr>
      </w:pPr>
    </w:p>
    <w:p w:rsidR="00A10F63" w:rsidRPr="005E5B23" w:rsidRDefault="005E5B23" w:rsidP="005E5B23">
      <w:pPr>
        <w:pStyle w:val="a8"/>
        <w:rPr>
          <w:rFonts w:ascii="Times New Roman" w:hAnsi="Times New Roman" w:cs="Times New Roman"/>
          <w:b/>
          <w:sz w:val="28"/>
          <w:szCs w:val="28"/>
          <w:lang w:eastAsia="zh-CN"/>
        </w:rPr>
      </w:pPr>
      <w:r w:rsidRPr="005E5B23">
        <w:rPr>
          <w:rFonts w:ascii="Times New Roman" w:hAnsi="Times New Roman" w:cs="Times New Roman"/>
          <w:b/>
          <w:bCs/>
          <w:sz w:val="28"/>
          <w:szCs w:val="28"/>
        </w:rPr>
        <w:t>22. Про розгляд</w:t>
      </w:r>
      <w:r w:rsidRPr="005E5B23">
        <w:rPr>
          <w:rFonts w:ascii="Times New Roman" w:hAnsi="Times New Roman" w:cs="Times New Roman"/>
          <w:b/>
          <w:w w:val="101"/>
          <w:sz w:val="28"/>
          <w:szCs w:val="28"/>
          <w:lang w:eastAsia="ru-RU"/>
        </w:rPr>
        <w:t xml:space="preserve"> листа</w:t>
      </w:r>
      <w:r w:rsidRPr="005E5B23">
        <w:rPr>
          <w:rFonts w:ascii="Times New Roman" w:hAnsi="Times New Roman" w:cs="Times New Roman"/>
          <w:b/>
          <w:sz w:val="28"/>
          <w:szCs w:val="28"/>
        </w:rPr>
        <w:t xml:space="preserve"> ТОВ </w:t>
      </w:r>
      <w:r w:rsidRPr="005E5B23">
        <w:rPr>
          <w:rFonts w:ascii="Times New Roman" w:hAnsi="Times New Roman" w:cs="Times New Roman"/>
          <w:b/>
          <w:sz w:val="28"/>
          <w:szCs w:val="28"/>
          <w:lang w:eastAsia="zh-CN"/>
        </w:rPr>
        <w:t xml:space="preserve">«КИЇВПРОМСЕРВІС 1» </w:t>
      </w:r>
      <w:r w:rsidRPr="005E5B23">
        <w:rPr>
          <w:rFonts w:ascii="Times New Roman" w:hAnsi="Times New Roman" w:cs="Times New Roman"/>
          <w:b/>
          <w:sz w:val="28"/>
          <w:szCs w:val="28"/>
        </w:rPr>
        <w:t xml:space="preserve">щодо  </w:t>
      </w:r>
      <w:r w:rsidRPr="005E5B23">
        <w:rPr>
          <w:rFonts w:ascii="Times New Roman" w:hAnsi="Times New Roman" w:cs="Times New Roman"/>
          <w:b/>
          <w:sz w:val="28"/>
          <w:szCs w:val="28"/>
          <w:lang w:eastAsia="zh-CN"/>
        </w:rPr>
        <w:t xml:space="preserve">включення до переліку об’єктів комунальної власності  м. Києва, що підлягають приватизації нежилих приміщень на вул. </w:t>
      </w:r>
      <w:proofErr w:type="spellStart"/>
      <w:r w:rsidRPr="005E5B23">
        <w:rPr>
          <w:rFonts w:ascii="Times New Roman" w:hAnsi="Times New Roman" w:cs="Times New Roman"/>
          <w:b/>
          <w:sz w:val="28"/>
          <w:szCs w:val="28"/>
          <w:lang w:eastAsia="zh-CN"/>
        </w:rPr>
        <w:t>Хоткевича</w:t>
      </w:r>
      <w:proofErr w:type="spellEnd"/>
      <w:r w:rsidRPr="005E5B23">
        <w:rPr>
          <w:rFonts w:ascii="Times New Roman" w:hAnsi="Times New Roman" w:cs="Times New Roman"/>
          <w:b/>
          <w:sz w:val="28"/>
          <w:szCs w:val="28"/>
          <w:lang w:eastAsia="zh-CN"/>
        </w:rPr>
        <w:t xml:space="preserve"> </w:t>
      </w:r>
      <w:proofErr w:type="spellStart"/>
      <w:r w:rsidRPr="005E5B23">
        <w:rPr>
          <w:rFonts w:ascii="Times New Roman" w:hAnsi="Times New Roman" w:cs="Times New Roman"/>
          <w:b/>
          <w:sz w:val="28"/>
          <w:szCs w:val="28"/>
          <w:lang w:eastAsia="zh-CN"/>
        </w:rPr>
        <w:t>Гната</w:t>
      </w:r>
      <w:proofErr w:type="spellEnd"/>
      <w:r w:rsidRPr="005E5B23">
        <w:rPr>
          <w:rFonts w:ascii="Times New Roman" w:hAnsi="Times New Roman" w:cs="Times New Roman"/>
          <w:b/>
          <w:sz w:val="28"/>
          <w:szCs w:val="28"/>
          <w:lang w:eastAsia="zh-CN"/>
        </w:rPr>
        <w:t>, 13 літер Б, Г, Ж. (вих.№5 від 01.04.2020; вх.№08/7759 від 01.04.2020).</w:t>
      </w:r>
    </w:p>
    <w:p w:rsidR="005E5B23" w:rsidRPr="00882C79" w:rsidRDefault="005E5B23" w:rsidP="005E5B23">
      <w:pPr>
        <w:rPr>
          <w:sz w:val="28"/>
          <w:szCs w:val="28"/>
        </w:rPr>
      </w:pPr>
      <w:r w:rsidRPr="00683AEE">
        <w:rPr>
          <w:sz w:val="28"/>
          <w:szCs w:val="28"/>
        </w:rPr>
        <w:t xml:space="preserve">СЛУХАЛИ: </w:t>
      </w:r>
      <w:r>
        <w:rPr>
          <w:sz w:val="28"/>
          <w:szCs w:val="28"/>
        </w:rPr>
        <w:t>М.Конобаса.</w:t>
      </w:r>
    </w:p>
    <w:p w:rsidR="005E5B23" w:rsidRDefault="005E5B23" w:rsidP="005E5B23">
      <w:pPr>
        <w:rPr>
          <w:sz w:val="28"/>
          <w:szCs w:val="28"/>
        </w:rPr>
      </w:pPr>
      <w:r>
        <w:rPr>
          <w:sz w:val="28"/>
          <w:szCs w:val="28"/>
        </w:rPr>
        <w:t xml:space="preserve">ВИСТУПИЛИ: </w:t>
      </w:r>
      <w:r w:rsidR="00843DE7">
        <w:rPr>
          <w:sz w:val="28"/>
          <w:szCs w:val="28"/>
        </w:rPr>
        <w:t>Ю.Береговий.</w:t>
      </w:r>
    </w:p>
    <w:p w:rsidR="00655DD2" w:rsidRDefault="005E5B23" w:rsidP="005E5B23">
      <w:pPr>
        <w:rPr>
          <w:sz w:val="28"/>
          <w:szCs w:val="28"/>
          <w:lang w:eastAsia="zh-CN"/>
        </w:rPr>
      </w:pPr>
      <w:r w:rsidRPr="006E2BD3">
        <w:rPr>
          <w:bCs/>
          <w:sz w:val="28"/>
          <w:szCs w:val="28"/>
        </w:rPr>
        <w:t>ВИРІШИЛИ:</w:t>
      </w:r>
      <w:r>
        <w:rPr>
          <w:bCs/>
          <w:sz w:val="28"/>
          <w:szCs w:val="28"/>
        </w:rPr>
        <w:t xml:space="preserve"> </w:t>
      </w:r>
      <w:r w:rsidR="00843DE7">
        <w:rPr>
          <w:bCs/>
          <w:sz w:val="28"/>
          <w:szCs w:val="28"/>
        </w:rPr>
        <w:t xml:space="preserve">Доручити Департаменту комунальної власності м.Києва опрацювати </w:t>
      </w:r>
      <w:r w:rsidR="00527938" w:rsidRPr="00527938">
        <w:rPr>
          <w:w w:val="101"/>
          <w:sz w:val="28"/>
          <w:szCs w:val="28"/>
          <w:lang w:eastAsia="ru-RU"/>
        </w:rPr>
        <w:t>лист</w:t>
      </w:r>
      <w:r w:rsidR="00527938" w:rsidRPr="00527938">
        <w:rPr>
          <w:sz w:val="28"/>
          <w:szCs w:val="28"/>
        </w:rPr>
        <w:t xml:space="preserve"> ТОВ </w:t>
      </w:r>
      <w:r w:rsidR="00527938" w:rsidRPr="00527938">
        <w:rPr>
          <w:sz w:val="28"/>
          <w:szCs w:val="28"/>
          <w:lang w:eastAsia="zh-CN"/>
        </w:rPr>
        <w:t>«КИЇВПРОМСЕРВІС 1»</w:t>
      </w:r>
      <w:r w:rsidR="00655DD2">
        <w:rPr>
          <w:sz w:val="28"/>
          <w:szCs w:val="28"/>
          <w:lang w:eastAsia="zh-CN"/>
        </w:rPr>
        <w:t xml:space="preserve"> та підготувати проєкт рішення Київради про включення </w:t>
      </w:r>
      <w:r w:rsidR="00655DD2" w:rsidRPr="00655DD2">
        <w:rPr>
          <w:sz w:val="28"/>
          <w:szCs w:val="28"/>
          <w:lang w:eastAsia="zh-CN"/>
        </w:rPr>
        <w:t xml:space="preserve">нежилих приміщень на вул. </w:t>
      </w:r>
      <w:proofErr w:type="spellStart"/>
      <w:r w:rsidR="00655DD2" w:rsidRPr="00655DD2">
        <w:rPr>
          <w:sz w:val="28"/>
          <w:szCs w:val="28"/>
          <w:lang w:eastAsia="zh-CN"/>
        </w:rPr>
        <w:t>Хоткевича</w:t>
      </w:r>
      <w:proofErr w:type="spellEnd"/>
      <w:r w:rsidR="00655DD2" w:rsidRPr="00655DD2">
        <w:rPr>
          <w:sz w:val="28"/>
          <w:szCs w:val="28"/>
          <w:lang w:eastAsia="zh-CN"/>
        </w:rPr>
        <w:t xml:space="preserve"> </w:t>
      </w:r>
      <w:proofErr w:type="spellStart"/>
      <w:r w:rsidR="00655DD2" w:rsidRPr="00655DD2">
        <w:rPr>
          <w:sz w:val="28"/>
          <w:szCs w:val="28"/>
          <w:lang w:eastAsia="zh-CN"/>
        </w:rPr>
        <w:t>Гната</w:t>
      </w:r>
      <w:proofErr w:type="spellEnd"/>
      <w:r w:rsidR="00655DD2" w:rsidRPr="00655DD2">
        <w:rPr>
          <w:sz w:val="28"/>
          <w:szCs w:val="28"/>
          <w:lang w:eastAsia="zh-CN"/>
        </w:rPr>
        <w:t>, 13 літер Б, Г, Ж</w:t>
      </w:r>
      <w:r w:rsidR="00655DD2" w:rsidRPr="005E5B23">
        <w:rPr>
          <w:b/>
          <w:sz w:val="28"/>
          <w:szCs w:val="28"/>
          <w:lang w:eastAsia="zh-CN"/>
        </w:rPr>
        <w:t xml:space="preserve"> </w:t>
      </w:r>
      <w:r w:rsidR="00655DD2">
        <w:rPr>
          <w:sz w:val="28"/>
          <w:szCs w:val="28"/>
          <w:lang w:eastAsia="zh-CN"/>
        </w:rPr>
        <w:t>до переліків об</w:t>
      </w:r>
      <w:r w:rsidR="00655DD2" w:rsidRPr="00376177">
        <w:rPr>
          <w:sz w:val="28"/>
          <w:szCs w:val="28"/>
          <w:lang w:eastAsia="zh-CN"/>
        </w:rPr>
        <w:t>’</w:t>
      </w:r>
      <w:r w:rsidR="00655DD2">
        <w:rPr>
          <w:sz w:val="28"/>
          <w:szCs w:val="28"/>
          <w:lang w:eastAsia="zh-CN"/>
        </w:rPr>
        <w:t>єктів малої  приватизації комунальної  власності територіальної  громади міста Києва, що підлягають приватизації.</w:t>
      </w:r>
    </w:p>
    <w:p w:rsidR="005E5B23" w:rsidRPr="00683AEE" w:rsidRDefault="005E5B23" w:rsidP="005E5B23">
      <w:pPr>
        <w:rPr>
          <w:sz w:val="28"/>
          <w:szCs w:val="28"/>
        </w:rPr>
      </w:pPr>
      <w:r w:rsidRPr="00683AEE">
        <w:rPr>
          <w:sz w:val="28"/>
          <w:szCs w:val="28"/>
        </w:rPr>
        <w:t>ГОЛОСУВАЛИ: «за» -</w:t>
      </w:r>
      <w:r>
        <w:rPr>
          <w:sz w:val="28"/>
          <w:szCs w:val="28"/>
        </w:rPr>
        <w:t xml:space="preserve"> 9</w:t>
      </w:r>
      <w:r w:rsidRPr="00683AEE">
        <w:rPr>
          <w:sz w:val="28"/>
          <w:szCs w:val="28"/>
        </w:rPr>
        <w:t xml:space="preserve">, «проти» - 0, «утримались» - </w:t>
      </w:r>
      <w:r>
        <w:rPr>
          <w:sz w:val="28"/>
          <w:szCs w:val="28"/>
        </w:rPr>
        <w:t>0</w:t>
      </w:r>
      <w:r w:rsidRPr="00683AEE">
        <w:rPr>
          <w:sz w:val="28"/>
          <w:szCs w:val="28"/>
        </w:rPr>
        <w:t>, «не голосували» -</w:t>
      </w:r>
      <w:r>
        <w:rPr>
          <w:sz w:val="28"/>
          <w:szCs w:val="28"/>
        </w:rPr>
        <w:t xml:space="preserve"> 0.                      </w:t>
      </w:r>
    </w:p>
    <w:p w:rsidR="005E5B23" w:rsidRDefault="005E5B23" w:rsidP="005E5B23">
      <w:pPr>
        <w:rPr>
          <w:b/>
          <w:i/>
          <w:sz w:val="28"/>
          <w:szCs w:val="28"/>
        </w:rPr>
      </w:pPr>
      <w:r w:rsidRPr="00683AEE">
        <w:rPr>
          <w:b/>
          <w:i/>
          <w:sz w:val="28"/>
          <w:szCs w:val="28"/>
        </w:rPr>
        <w:t>Рішення прийнято</w:t>
      </w:r>
      <w:r>
        <w:rPr>
          <w:b/>
          <w:i/>
          <w:sz w:val="28"/>
          <w:szCs w:val="28"/>
        </w:rPr>
        <w:t>.</w:t>
      </w:r>
    </w:p>
    <w:p w:rsidR="00A10F63" w:rsidRDefault="00A10F63" w:rsidP="00F748D2">
      <w:pPr>
        <w:tabs>
          <w:tab w:val="left" w:pos="0"/>
        </w:tabs>
        <w:rPr>
          <w:b/>
          <w:kern w:val="3"/>
          <w:sz w:val="28"/>
          <w:szCs w:val="28"/>
        </w:rPr>
      </w:pPr>
    </w:p>
    <w:p w:rsidR="00544172" w:rsidRPr="00692B9B" w:rsidRDefault="00544172" w:rsidP="00F748D2">
      <w:pPr>
        <w:tabs>
          <w:tab w:val="left" w:pos="0"/>
        </w:tabs>
        <w:rPr>
          <w:b/>
          <w:kern w:val="3"/>
          <w:sz w:val="28"/>
          <w:szCs w:val="28"/>
        </w:rPr>
      </w:pPr>
    </w:p>
    <w:p w:rsidR="00F748D2" w:rsidRPr="00F91AFD" w:rsidRDefault="00F748D2" w:rsidP="00F748D2">
      <w:pPr>
        <w:tabs>
          <w:tab w:val="left" w:pos="0"/>
        </w:tabs>
        <w:rPr>
          <w:kern w:val="3"/>
          <w:sz w:val="28"/>
          <w:szCs w:val="28"/>
        </w:rPr>
      </w:pPr>
      <w:r>
        <w:rPr>
          <w:kern w:val="3"/>
          <w:sz w:val="28"/>
          <w:szCs w:val="28"/>
        </w:rPr>
        <w:tab/>
      </w:r>
      <w:r w:rsidRPr="00F91AFD">
        <w:rPr>
          <w:kern w:val="3"/>
          <w:sz w:val="28"/>
          <w:szCs w:val="28"/>
        </w:rPr>
        <w:t>Голова комісії                                                         Максим КОНОБАС</w:t>
      </w:r>
    </w:p>
    <w:p w:rsidR="00F748D2" w:rsidRPr="00F91AFD" w:rsidRDefault="00F748D2" w:rsidP="00F748D2">
      <w:pPr>
        <w:tabs>
          <w:tab w:val="left" w:pos="0"/>
        </w:tabs>
        <w:rPr>
          <w:kern w:val="3"/>
          <w:sz w:val="28"/>
          <w:szCs w:val="28"/>
        </w:rPr>
      </w:pPr>
    </w:p>
    <w:p w:rsidR="00F748D2" w:rsidRPr="00F91AFD" w:rsidRDefault="00F748D2" w:rsidP="00F748D2">
      <w:pPr>
        <w:tabs>
          <w:tab w:val="left" w:pos="0"/>
        </w:tabs>
        <w:rPr>
          <w:kern w:val="3"/>
          <w:sz w:val="28"/>
          <w:szCs w:val="28"/>
        </w:rPr>
      </w:pPr>
    </w:p>
    <w:p w:rsidR="00F748D2" w:rsidRPr="00F91AFD" w:rsidRDefault="00F748D2" w:rsidP="00F748D2">
      <w:pPr>
        <w:tabs>
          <w:tab w:val="left" w:pos="0"/>
        </w:tabs>
        <w:rPr>
          <w:kern w:val="3"/>
          <w:sz w:val="28"/>
          <w:szCs w:val="28"/>
        </w:rPr>
      </w:pPr>
    </w:p>
    <w:p w:rsidR="00F748D2" w:rsidRPr="00F91AFD" w:rsidRDefault="00F748D2" w:rsidP="00F748D2">
      <w:pPr>
        <w:tabs>
          <w:tab w:val="left" w:pos="0"/>
        </w:tabs>
        <w:rPr>
          <w:kern w:val="3"/>
          <w:sz w:val="28"/>
          <w:szCs w:val="28"/>
        </w:rPr>
      </w:pPr>
    </w:p>
    <w:p w:rsidR="00F748D2" w:rsidRPr="00F91AFD" w:rsidRDefault="00F748D2" w:rsidP="00F748D2">
      <w:pPr>
        <w:tabs>
          <w:tab w:val="left" w:pos="0"/>
        </w:tabs>
      </w:pPr>
      <w:r>
        <w:rPr>
          <w:kern w:val="3"/>
          <w:sz w:val="28"/>
          <w:szCs w:val="28"/>
        </w:rPr>
        <w:tab/>
      </w:r>
      <w:r w:rsidRPr="00F91AFD">
        <w:rPr>
          <w:kern w:val="3"/>
          <w:sz w:val="28"/>
          <w:szCs w:val="28"/>
        </w:rPr>
        <w:t xml:space="preserve">Секретар засідання                                                </w:t>
      </w:r>
      <w:r>
        <w:rPr>
          <w:kern w:val="3"/>
          <w:sz w:val="28"/>
          <w:szCs w:val="28"/>
        </w:rPr>
        <w:t>Сергій АРТЕМЕНКО</w:t>
      </w:r>
    </w:p>
    <w:p w:rsidR="00F748D2" w:rsidRPr="00F91AFD" w:rsidRDefault="00F748D2" w:rsidP="00F748D2"/>
    <w:p w:rsidR="00F748D2" w:rsidRDefault="00F748D2" w:rsidP="00F748D2"/>
    <w:p w:rsidR="00830740" w:rsidRPr="00830740" w:rsidRDefault="00830740">
      <w:pPr>
        <w:tabs>
          <w:tab w:val="left" w:pos="1937"/>
          <w:tab w:val="left" w:pos="3756"/>
        </w:tabs>
        <w:rPr>
          <w:b/>
          <w:sz w:val="28"/>
          <w:szCs w:val="28"/>
        </w:rPr>
      </w:pPr>
    </w:p>
    <w:sectPr w:rsidR="00830740" w:rsidRPr="00830740" w:rsidSect="00032911">
      <w:headerReference w:type="default" r:id="rId10"/>
      <w:footerReference w:type="default" r:id="rId11"/>
      <w:pgSz w:w="11906" w:h="16838"/>
      <w:pgMar w:top="851" w:right="567"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38EB" w:rsidRDefault="006E38EB" w:rsidP="00117714">
      <w:r>
        <w:separator/>
      </w:r>
    </w:p>
  </w:endnote>
  <w:endnote w:type="continuationSeparator" w:id="0">
    <w:p w:rsidR="006E38EB" w:rsidRDefault="006E38EB" w:rsidP="00117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8EB" w:rsidRDefault="006E38EB">
    <w:pPr>
      <w:pStyle w:val="a6"/>
      <w:jc w:val="right"/>
    </w:pPr>
  </w:p>
  <w:p w:rsidR="006E38EB" w:rsidRDefault="006E38E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38EB" w:rsidRDefault="006E38EB" w:rsidP="00117714">
      <w:r>
        <w:separator/>
      </w:r>
    </w:p>
  </w:footnote>
  <w:footnote w:type="continuationSeparator" w:id="0">
    <w:p w:rsidR="006E38EB" w:rsidRDefault="006E38EB" w:rsidP="001177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4794505"/>
      <w:docPartObj>
        <w:docPartGallery w:val="Page Numbers (Top of Page)"/>
        <w:docPartUnique/>
      </w:docPartObj>
    </w:sdtPr>
    <w:sdtEndPr/>
    <w:sdtContent>
      <w:p w:rsidR="006E38EB" w:rsidRDefault="006E38EB">
        <w:pPr>
          <w:pStyle w:val="a4"/>
          <w:jc w:val="center"/>
        </w:pPr>
        <w:r>
          <w:fldChar w:fldCharType="begin"/>
        </w:r>
        <w:r>
          <w:instrText>PAGE   \* MERGEFORMAT</w:instrText>
        </w:r>
        <w:r>
          <w:fldChar w:fldCharType="separate"/>
        </w:r>
        <w:r w:rsidR="003A1AFF">
          <w:rPr>
            <w:noProof/>
          </w:rPr>
          <w:t>20</w:t>
        </w:r>
        <w:r>
          <w:rPr>
            <w:noProof/>
          </w:rPr>
          <w:fldChar w:fldCharType="end"/>
        </w:r>
      </w:p>
    </w:sdtContent>
  </w:sdt>
  <w:p w:rsidR="006E38EB" w:rsidRDefault="006E38E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00C21"/>
    <w:multiLevelType w:val="hybridMultilevel"/>
    <w:tmpl w:val="D38E95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D92111E"/>
    <w:multiLevelType w:val="hybridMultilevel"/>
    <w:tmpl w:val="25442E56"/>
    <w:lvl w:ilvl="0" w:tplc="E3C6BF6C">
      <w:start w:val="2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286E331B"/>
    <w:multiLevelType w:val="hybridMultilevel"/>
    <w:tmpl w:val="F5626794"/>
    <w:lvl w:ilvl="0" w:tplc="2076A134">
      <w:numFmt w:val="bullet"/>
      <w:lvlText w:val="-"/>
      <w:lvlJc w:val="left"/>
      <w:pPr>
        <w:ind w:left="360" w:hanging="360"/>
      </w:pPr>
      <w:rPr>
        <w:rFonts w:ascii="Times New Roman" w:eastAsiaTheme="minorEastAsia" w:hAnsi="Times New Roman" w:cs="Times New Roman" w:hint="default"/>
        <w:w w:val="100"/>
      </w:rPr>
    </w:lvl>
    <w:lvl w:ilvl="1" w:tplc="04220003" w:tentative="1">
      <w:start w:val="1"/>
      <w:numFmt w:val="bullet"/>
      <w:lvlText w:val="o"/>
      <w:lvlJc w:val="left"/>
      <w:pPr>
        <w:ind w:left="5910" w:hanging="360"/>
      </w:pPr>
      <w:rPr>
        <w:rFonts w:ascii="Courier New" w:hAnsi="Courier New" w:cs="Courier New" w:hint="default"/>
      </w:rPr>
    </w:lvl>
    <w:lvl w:ilvl="2" w:tplc="04220005" w:tentative="1">
      <w:start w:val="1"/>
      <w:numFmt w:val="bullet"/>
      <w:lvlText w:val=""/>
      <w:lvlJc w:val="left"/>
      <w:pPr>
        <w:ind w:left="6630" w:hanging="360"/>
      </w:pPr>
      <w:rPr>
        <w:rFonts w:ascii="Wingdings" w:hAnsi="Wingdings" w:hint="default"/>
      </w:rPr>
    </w:lvl>
    <w:lvl w:ilvl="3" w:tplc="04220001" w:tentative="1">
      <w:start w:val="1"/>
      <w:numFmt w:val="bullet"/>
      <w:lvlText w:val=""/>
      <w:lvlJc w:val="left"/>
      <w:pPr>
        <w:ind w:left="7350" w:hanging="360"/>
      </w:pPr>
      <w:rPr>
        <w:rFonts w:ascii="Symbol" w:hAnsi="Symbol" w:hint="default"/>
      </w:rPr>
    </w:lvl>
    <w:lvl w:ilvl="4" w:tplc="04220003" w:tentative="1">
      <w:start w:val="1"/>
      <w:numFmt w:val="bullet"/>
      <w:lvlText w:val="o"/>
      <w:lvlJc w:val="left"/>
      <w:pPr>
        <w:ind w:left="8070" w:hanging="360"/>
      </w:pPr>
      <w:rPr>
        <w:rFonts w:ascii="Courier New" w:hAnsi="Courier New" w:cs="Courier New" w:hint="default"/>
      </w:rPr>
    </w:lvl>
    <w:lvl w:ilvl="5" w:tplc="04220005" w:tentative="1">
      <w:start w:val="1"/>
      <w:numFmt w:val="bullet"/>
      <w:lvlText w:val=""/>
      <w:lvlJc w:val="left"/>
      <w:pPr>
        <w:ind w:left="8790" w:hanging="360"/>
      </w:pPr>
      <w:rPr>
        <w:rFonts w:ascii="Wingdings" w:hAnsi="Wingdings" w:hint="default"/>
      </w:rPr>
    </w:lvl>
    <w:lvl w:ilvl="6" w:tplc="04220001" w:tentative="1">
      <w:start w:val="1"/>
      <w:numFmt w:val="bullet"/>
      <w:lvlText w:val=""/>
      <w:lvlJc w:val="left"/>
      <w:pPr>
        <w:ind w:left="9510" w:hanging="360"/>
      </w:pPr>
      <w:rPr>
        <w:rFonts w:ascii="Symbol" w:hAnsi="Symbol" w:hint="default"/>
      </w:rPr>
    </w:lvl>
    <w:lvl w:ilvl="7" w:tplc="04220003" w:tentative="1">
      <w:start w:val="1"/>
      <w:numFmt w:val="bullet"/>
      <w:lvlText w:val="o"/>
      <w:lvlJc w:val="left"/>
      <w:pPr>
        <w:ind w:left="10230" w:hanging="360"/>
      </w:pPr>
      <w:rPr>
        <w:rFonts w:ascii="Courier New" w:hAnsi="Courier New" w:cs="Courier New" w:hint="default"/>
      </w:rPr>
    </w:lvl>
    <w:lvl w:ilvl="8" w:tplc="04220005" w:tentative="1">
      <w:start w:val="1"/>
      <w:numFmt w:val="bullet"/>
      <w:lvlText w:val=""/>
      <w:lvlJc w:val="left"/>
      <w:pPr>
        <w:ind w:left="10950" w:hanging="360"/>
      </w:pPr>
      <w:rPr>
        <w:rFonts w:ascii="Wingdings" w:hAnsi="Wingdings" w:hint="default"/>
      </w:rPr>
    </w:lvl>
  </w:abstractNum>
  <w:abstractNum w:abstractNumId="3" w15:restartNumberingAfterBreak="0">
    <w:nsid w:val="32E37E05"/>
    <w:multiLevelType w:val="hybridMultilevel"/>
    <w:tmpl w:val="C61CBE6E"/>
    <w:lvl w:ilvl="0" w:tplc="37E49EF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34EF0402"/>
    <w:multiLevelType w:val="hybridMultilevel"/>
    <w:tmpl w:val="C7103478"/>
    <w:lvl w:ilvl="0" w:tplc="EA8E0108">
      <w:numFmt w:val="bullet"/>
      <w:lvlText w:val="-"/>
      <w:lvlJc w:val="left"/>
      <w:pPr>
        <w:ind w:left="720" w:hanging="360"/>
      </w:pPr>
      <w:rPr>
        <w:rFonts w:ascii="Times New Roman" w:eastAsia="Times New Roman" w:hAnsi="Times New Roman" w:cs="Times New Roman" w:hint="default"/>
        <w:w w:val="101"/>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3DDC5536"/>
    <w:multiLevelType w:val="hybridMultilevel"/>
    <w:tmpl w:val="9ECC84E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56526153"/>
    <w:multiLevelType w:val="multilevel"/>
    <w:tmpl w:val="DC16E24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58B4379F"/>
    <w:multiLevelType w:val="hybridMultilevel"/>
    <w:tmpl w:val="EF506E04"/>
    <w:lvl w:ilvl="0" w:tplc="137CC1D2">
      <w:numFmt w:val="bullet"/>
      <w:lvlText w:val="-"/>
      <w:lvlJc w:val="left"/>
      <w:pPr>
        <w:ind w:left="720" w:hanging="360"/>
      </w:pPr>
      <w:rPr>
        <w:rFonts w:ascii="Times New Roman" w:eastAsia="Times New Roman" w:hAnsi="Times New Roman" w:cs="Times New Roman" w:hint="default"/>
        <w:color w:val="auto"/>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8" w15:restartNumberingAfterBreak="0">
    <w:nsid w:val="5B3379A1"/>
    <w:multiLevelType w:val="hybridMultilevel"/>
    <w:tmpl w:val="D38E95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7C9A0559"/>
    <w:multiLevelType w:val="hybridMultilevel"/>
    <w:tmpl w:val="DEB66C5A"/>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num w:numId="1">
    <w:abstractNumId w:val="8"/>
  </w:num>
  <w:num w:numId="2">
    <w:abstractNumId w:val="0"/>
  </w:num>
  <w:num w:numId="3">
    <w:abstractNumId w:val="2"/>
  </w:num>
  <w:num w:numId="4">
    <w:abstractNumId w:val="9"/>
  </w:num>
  <w:num w:numId="5">
    <w:abstractNumId w:val="1"/>
  </w:num>
  <w:num w:numId="6">
    <w:abstractNumId w:val="6"/>
  </w:num>
  <w:num w:numId="7">
    <w:abstractNumId w:val="5"/>
  </w:num>
  <w:num w:numId="8">
    <w:abstractNumId w:val="7"/>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00"/>
  <w:displayHorizontalDrawingGridEvery w:val="2"/>
  <w:displayVerticalDrawingGridEvery w:val="2"/>
  <w:characterSpacingControl w:val="doNotCompress"/>
  <w:hdrShapeDefaults>
    <o:shapedefaults v:ext="edit" spidmax="4792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485"/>
    <w:rsid w:val="00000DC0"/>
    <w:rsid w:val="0000176A"/>
    <w:rsid w:val="00006386"/>
    <w:rsid w:val="0000758E"/>
    <w:rsid w:val="00010AF9"/>
    <w:rsid w:val="00012A3F"/>
    <w:rsid w:val="00012CBF"/>
    <w:rsid w:val="00013AEA"/>
    <w:rsid w:val="00013FB1"/>
    <w:rsid w:val="00014184"/>
    <w:rsid w:val="00015072"/>
    <w:rsid w:val="000158FD"/>
    <w:rsid w:val="00016F24"/>
    <w:rsid w:val="00017822"/>
    <w:rsid w:val="0002256A"/>
    <w:rsid w:val="00023158"/>
    <w:rsid w:val="0002499A"/>
    <w:rsid w:val="00026F5C"/>
    <w:rsid w:val="00027772"/>
    <w:rsid w:val="00032397"/>
    <w:rsid w:val="0003277D"/>
    <w:rsid w:val="00032911"/>
    <w:rsid w:val="00035F1A"/>
    <w:rsid w:val="00036098"/>
    <w:rsid w:val="0003667D"/>
    <w:rsid w:val="00036C6F"/>
    <w:rsid w:val="00037908"/>
    <w:rsid w:val="00041F4A"/>
    <w:rsid w:val="00042E3E"/>
    <w:rsid w:val="000460BE"/>
    <w:rsid w:val="00047D0F"/>
    <w:rsid w:val="00052A10"/>
    <w:rsid w:val="00053127"/>
    <w:rsid w:val="00053665"/>
    <w:rsid w:val="00053F08"/>
    <w:rsid w:val="000548F1"/>
    <w:rsid w:val="00054B76"/>
    <w:rsid w:val="00054BCB"/>
    <w:rsid w:val="00055999"/>
    <w:rsid w:val="000565F5"/>
    <w:rsid w:val="00057A34"/>
    <w:rsid w:val="000602DE"/>
    <w:rsid w:val="00062160"/>
    <w:rsid w:val="000662F0"/>
    <w:rsid w:val="00066E44"/>
    <w:rsid w:val="00070E51"/>
    <w:rsid w:val="00070FE5"/>
    <w:rsid w:val="00073121"/>
    <w:rsid w:val="00073852"/>
    <w:rsid w:val="00073C2C"/>
    <w:rsid w:val="00074A86"/>
    <w:rsid w:val="00075217"/>
    <w:rsid w:val="00075E38"/>
    <w:rsid w:val="0008027C"/>
    <w:rsid w:val="00081443"/>
    <w:rsid w:val="000814BA"/>
    <w:rsid w:val="000831C3"/>
    <w:rsid w:val="00084E8D"/>
    <w:rsid w:val="00086AB7"/>
    <w:rsid w:val="000870C2"/>
    <w:rsid w:val="00087D3D"/>
    <w:rsid w:val="0009031B"/>
    <w:rsid w:val="000921F9"/>
    <w:rsid w:val="000925BD"/>
    <w:rsid w:val="00093C6D"/>
    <w:rsid w:val="00093EA0"/>
    <w:rsid w:val="00096245"/>
    <w:rsid w:val="000965FE"/>
    <w:rsid w:val="00096E9A"/>
    <w:rsid w:val="0009780F"/>
    <w:rsid w:val="000A44B2"/>
    <w:rsid w:val="000A69F8"/>
    <w:rsid w:val="000A6E03"/>
    <w:rsid w:val="000B0979"/>
    <w:rsid w:val="000B0A3F"/>
    <w:rsid w:val="000B1590"/>
    <w:rsid w:val="000B199B"/>
    <w:rsid w:val="000B21EB"/>
    <w:rsid w:val="000B23EE"/>
    <w:rsid w:val="000B2725"/>
    <w:rsid w:val="000B6398"/>
    <w:rsid w:val="000C0AEB"/>
    <w:rsid w:val="000C560B"/>
    <w:rsid w:val="000C5838"/>
    <w:rsid w:val="000C5ECC"/>
    <w:rsid w:val="000C66E4"/>
    <w:rsid w:val="000D0DB1"/>
    <w:rsid w:val="000D4160"/>
    <w:rsid w:val="000D4D18"/>
    <w:rsid w:val="000E00B8"/>
    <w:rsid w:val="000E0E8E"/>
    <w:rsid w:val="000E32DF"/>
    <w:rsid w:val="000E44A5"/>
    <w:rsid w:val="000E4B79"/>
    <w:rsid w:val="000E4D3D"/>
    <w:rsid w:val="000E4ECF"/>
    <w:rsid w:val="000E66E1"/>
    <w:rsid w:val="000E6DCE"/>
    <w:rsid w:val="000E7773"/>
    <w:rsid w:val="000F13AA"/>
    <w:rsid w:val="000F15E8"/>
    <w:rsid w:val="000F2C78"/>
    <w:rsid w:val="000F2F99"/>
    <w:rsid w:val="000F5819"/>
    <w:rsid w:val="000F5ED2"/>
    <w:rsid w:val="000F7C6A"/>
    <w:rsid w:val="00100BA8"/>
    <w:rsid w:val="0010198B"/>
    <w:rsid w:val="0010270D"/>
    <w:rsid w:val="00102B5C"/>
    <w:rsid w:val="00103107"/>
    <w:rsid w:val="001034DA"/>
    <w:rsid w:val="00103F1C"/>
    <w:rsid w:val="001050BA"/>
    <w:rsid w:val="00105FC3"/>
    <w:rsid w:val="001075A5"/>
    <w:rsid w:val="00110A27"/>
    <w:rsid w:val="00110E8E"/>
    <w:rsid w:val="00111507"/>
    <w:rsid w:val="00116BE4"/>
    <w:rsid w:val="00117078"/>
    <w:rsid w:val="0011733C"/>
    <w:rsid w:val="00117714"/>
    <w:rsid w:val="001201A1"/>
    <w:rsid w:val="00122A3A"/>
    <w:rsid w:val="00122B3D"/>
    <w:rsid w:val="00123C4B"/>
    <w:rsid w:val="0012439C"/>
    <w:rsid w:val="001260F1"/>
    <w:rsid w:val="0013131D"/>
    <w:rsid w:val="00131AD6"/>
    <w:rsid w:val="00131F90"/>
    <w:rsid w:val="001328DA"/>
    <w:rsid w:val="001331AE"/>
    <w:rsid w:val="00134512"/>
    <w:rsid w:val="00135DAA"/>
    <w:rsid w:val="00136AFE"/>
    <w:rsid w:val="0014129C"/>
    <w:rsid w:val="00142276"/>
    <w:rsid w:val="00142934"/>
    <w:rsid w:val="001437E0"/>
    <w:rsid w:val="00144BA1"/>
    <w:rsid w:val="00145FB5"/>
    <w:rsid w:val="00146E1D"/>
    <w:rsid w:val="00150641"/>
    <w:rsid w:val="00150F37"/>
    <w:rsid w:val="00152177"/>
    <w:rsid w:val="0015389B"/>
    <w:rsid w:val="001543A2"/>
    <w:rsid w:val="00154FFF"/>
    <w:rsid w:val="001600C6"/>
    <w:rsid w:val="00160349"/>
    <w:rsid w:val="00160BEC"/>
    <w:rsid w:val="001615AF"/>
    <w:rsid w:val="00162A36"/>
    <w:rsid w:val="001636FB"/>
    <w:rsid w:val="0016377A"/>
    <w:rsid w:val="0016476F"/>
    <w:rsid w:val="00164B47"/>
    <w:rsid w:val="00165AB8"/>
    <w:rsid w:val="001664C9"/>
    <w:rsid w:val="001667AC"/>
    <w:rsid w:val="001667FD"/>
    <w:rsid w:val="00166988"/>
    <w:rsid w:val="00167498"/>
    <w:rsid w:val="00167E8F"/>
    <w:rsid w:val="00170ED3"/>
    <w:rsid w:val="0017126D"/>
    <w:rsid w:val="00171634"/>
    <w:rsid w:val="00171D9B"/>
    <w:rsid w:val="00172475"/>
    <w:rsid w:val="00172CF3"/>
    <w:rsid w:val="00176617"/>
    <w:rsid w:val="001775D8"/>
    <w:rsid w:val="00177E2A"/>
    <w:rsid w:val="00180468"/>
    <w:rsid w:val="001851DF"/>
    <w:rsid w:val="001854FF"/>
    <w:rsid w:val="00185586"/>
    <w:rsid w:val="0018606B"/>
    <w:rsid w:val="0018717B"/>
    <w:rsid w:val="001909D0"/>
    <w:rsid w:val="001934AD"/>
    <w:rsid w:val="00195014"/>
    <w:rsid w:val="001957AA"/>
    <w:rsid w:val="00195B17"/>
    <w:rsid w:val="00195DCF"/>
    <w:rsid w:val="0019709F"/>
    <w:rsid w:val="001A2282"/>
    <w:rsid w:val="001A256E"/>
    <w:rsid w:val="001A2D71"/>
    <w:rsid w:val="001A30ED"/>
    <w:rsid w:val="001A3CFD"/>
    <w:rsid w:val="001A4938"/>
    <w:rsid w:val="001A4AC7"/>
    <w:rsid w:val="001A4D3F"/>
    <w:rsid w:val="001A5D6D"/>
    <w:rsid w:val="001A7143"/>
    <w:rsid w:val="001A767A"/>
    <w:rsid w:val="001A7B55"/>
    <w:rsid w:val="001A7F63"/>
    <w:rsid w:val="001B13F5"/>
    <w:rsid w:val="001B39ED"/>
    <w:rsid w:val="001B4548"/>
    <w:rsid w:val="001B7137"/>
    <w:rsid w:val="001C03AA"/>
    <w:rsid w:val="001C06E0"/>
    <w:rsid w:val="001C07FA"/>
    <w:rsid w:val="001C1DC2"/>
    <w:rsid w:val="001C3E7F"/>
    <w:rsid w:val="001C5E7F"/>
    <w:rsid w:val="001C5ED2"/>
    <w:rsid w:val="001C6936"/>
    <w:rsid w:val="001C6C16"/>
    <w:rsid w:val="001C72BA"/>
    <w:rsid w:val="001D1B6D"/>
    <w:rsid w:val="001D2E5F"/>
    <w:rsid w:val="001D2E79"/>
    <w:rsid w:val="001D4139"/>
    <w:rsid w:val="001D6135"/>
    <w:rsid w:val="001D6B8C"/>
    <w:rsid w:val="001E00F4"/>
    <w:rsid w:val="001E1039"/>
    <w:rsid w:val="001E32CE"/>
    <w:rsid w:val="001E6423"/>
    <w:rsid w:val="001E6F4C"/>
    <w:rsid w:val="001F012E"/>
    <w:rsid w:val="001F2E3C"/>
    <w:rsid w:val="001F3504"/>
    <w:rsid w:val="001F3592"/>
    <w:rsid w:val="001F3758"/>
    <w:rsid w:val="001F396A"/>
    <w:rsid w:val="001F4055"/>
    <w:rsid w:val="001F5008"/>
    <w:rsid w:val="00200EBC"/>
    <w:rsid w:val="00201179"/>
    <w:rsid w:val="00201A31"/>
    <w:rsid w:val="00201C0D"/>
    <w:rsid w:val="00201F93"/>
    <w:rsid w:val="0020208D"/>
    <w:rsid w:val="002026DC"/>
    <w:rsid w:val="00203181"/>
    <w:rsid w:val="00204338"/>
    <w:rsid w:val="002063E6"/>
    <w:rsid w:val="002071EB"/>
    <w:rsid w:val="00207A77"/>
    <w:rsid w:val="00207F62"/>
    <w:rsid w:val="00210755"/>
    <w:rsid w:val="00211ED7"/>
    <w:rsid w:val="002142D1"/>
    <w:rsid w:val="00214B91"/>
    <w:rsid w:val="002176ED"/>
    <w:rsid w:val="00217DDD"/>
    <w:rsid w:val="00220FFC"/>
    <w:rsid w:val="00221761"/>
    <w:rsid w:val="00221926"/>
    <w:rsid w:val="00221D3C"/>
    <w:rsid w:val="002242A8"/>
    <w:rsid w:val="00224698"/>
    <w:rsid w:val="002267DA"/>
    <w:rsid w:val="00230633"/>
    <w:rsid w:val="00230E89"/>
    <w:rsid w:val="00231634"/>
    <w:rsid w:val="00231D8B"/>
    <w:rsid w:val="002353F2"/>
    <w:rsid w:val="00236380"/>
    <w:rsid w:val="00236DAD"/>
    <w:rsid w:val="002373C1"/>
    <w:rsid w:val="00241247"/>
    <w:rsid w:val="0024130D"/>
    <w:rsid w:val="00241ABE"/>
    <w:rsid w:val="00242FFB"/>
    <w:rsid w:val="002430FE"/>
    <w:rsid w:val="00243208"/>
    <w:rsid w:val="0024793A"/>
    <w:rsid w:val="002505B1"/>
    <w:rsid w:val="002561D3"/>
    <w:rsid w:val="00256931"/>
    <w:rsid w:val="00256A86"/>
    <w:rsid w:val="00256F1D"/>
    <w:rsid w:val="00257C7B"/>
    <w:rsid w:val="002619F8"/>
    <w:rsid w:val="00262B59"/>
    <w:rsid w:val="00264480"/>
    <w:rsid w:val="002658DB"/>
    <w:rsid w:val="002677F6"/>
    <w:rsid w:val="002701D9"/>
    <w:rsid w:val="002708A4"/>
    <w:rsid w:val="0027103F"/>
    <w:rsid w:val="002713EA"/>
    <w:rsid w:val="00271F00"/>
    <w:rsid w:val="00273165"/>
    <w:rsid w:val="002746B3"/>
    <w:rsid w:val="00274C1B"/>
    <w:rsid w:val="00276CCE"/>
    <w:rsid w:val="00277D98"/>
    <w:rsid w:val="00280B0B"/>
    <w:rsid w:val="00281B04"/>
    <w:rsid w:val="002841E2"/>
    <w:rsid w:val="00286FF3"/>
    <w:rsid w:val="00287641"/>
    <w:rsid w:val="00295082"/>
    <w:rsid w:val="002972D3"/>
    <w:rsid w:val="00297348"/>
    <w:rsid w:val="002A0E26"/>
    <w:rsid w:val="002A1485"/>
    <w:rsid w:val="002A1758"/>
    <w:rsid w:val="002A3EF5"/>
    <w:rsid w:val="002A4ED3"/>
    <w:rsid w:val="002A7629"/>
    <w:rsid w:val="002C3377"/>
    <w:rsid w:val="002C4866"/>
    <w:rsid w:val="002C5F02"/>
    <w:rsid w:val="002C7BE9"/>
    <w:rsid w:val="002D0672"/>
    <w:rsid w:val="002D0F17"/>
    <w:rsid w:val="002D124D"/>
    <w:rsid w:val="002D1B14"/>
    <w:rsid w:val="002D3CAD"/>
    <w:rsid w:val="002D5AAB"/>
    <w:rsid w:val="002D6F62"/>
    <w:rsid w:val="002E04B5"/>
    <w:rsid w:val="002E04C6"/>
    <w:rsid w:val="002E2AF5"/>
    <w:rsid w:val="002E33AB"/>
    <w:rsid w:val="002E3C61"/>
    <w:rsid w:val="002E3D96"/>
    <w:rsid w:val="002E43C4"/>
    <w:rsid w:val="002E71D1"/>
    <w:rsid w:val="002F03B2"/>
    <w:rsid w:val="002F1269"/>
    <w:rsid w:val="002F1C8D"/>
    <w:rsid w:val="002F2907"/>
    <w:rsid w:val="002F34BC"/>
    <w:rsid w:val="002F5C72"/>
    <w:rsid w:val="002F6A72"/>
    <w:rsid w:val="00304DEE"/>
    <w:rsid w:val="0030738E"/>
    <w:rsid w:val="0031163A"/>
    <w:rsid w:val="003125AE"/>
    <w:rsid w:val="00312F1E"/>
    <w:rsid w:val="003153A7"/>
    <w:rsid w:val="0032011D"/>
    <w:rsid w:val="00321CF0"/>
    <w:rsid w:val="003245A3"/>
    <w:rsid w:val="003252F0"/>
    <w:rsid w:val="00325997"/>
    <w:rsid w:val="00325CC7"/>
    <w:rsid w:val="00326036"/>
    <w:rsid w:val="00326104"/>
    <w:rsid w:val="003272F4"/>
    <w:rsid w:val="00332838"/>
    <w:rsid w:val="0033403B"/>
    <w:rsid w:val="003349BA"/>
    <w:rsid w:val="00334AC6"/>
    <w:rsid w:val="003354F2"/>
    <w:rsid w:val="003356F5"/>
    <w:rsid w:val="00335DBC"/>
    <w:rsid w:val="00335E80"/>
    <w:rsid w:val="00336AD9"/>
    <w:rsid w:val="0034069C"/>
    <w:rsid w:val="00341B27"/>
    <w:rsid w:val="00344F3C"/>
    <w:rsid w:val="00345049"/>
    <w:rsid w:val="003468A7"/>
    <w:rsid w:val="00346B8B"/>
    <w:rsid w:val="00347196"/>
    <w:rsid w:val="00347D4E"/>
    <w:rsid w:val="003523E6"/>
    <w:rsid w:val="0035388C"/>
    <w:rsid w:val="0035758E"/>
    <w:rsid w:val="00357878"/>
    <w:rsid w:val="00361B68"/>
    <w:rsid w:val="00362796"/>
    <w:rsid w:val="0036311D"/>
    <w:rsid w:val="00365148"/>
    <w:rsid w:val="00367C6B"/>
    <w:rsid w:val="00376AF8"/>
    <w:rsid w:val="00376FEA"/>
    <w:rsid w:val="00377546"/>
    <w:rsid w:val="00377E60"/>
    <w:rsid w:val="00381F2A"/>
    <w:rsid w:val="0038242A"/>
    <w:rsid w:val="00387A37"/>
    <w:rsid w:val="0039125C"/>
    <w:rsid w:val="00393276"/>
    <w:rsid w:val="00393E83"/>
    <w:rsid w:val="003941F6"/>
    <w:rsid w:val="00394DF1"/>
    <w:rsid w:val="00394F0C"/>
    <w:rsid w:val="00396499"/>
    <w:rsid w:val="003A08C8"/>
    <w:rsid w:val="003A0B46"/>
    <w:rsid w:val="003A1AFF"/>
    <w:rsid w:val="003A21C4"/>
    <w:rsid w:val="003A22E7"/>
    <w:rsid w:val="003A238D"/>
    <w:rsid w:val="003A4D39"/>
    <w:rsid w:val="003A5277"/>
    <w:rsid w:val="003A57F9"/>
    <w:rsid w:val="003B2614"/>
    <w:rsid w:val="003B3623"/>
    <w:rsid w:val="003B5442"/>
    <w:rsid w:val="003B6AAE"/>
    <w:rsid w:val="003B77C1"/>
    <w:rsid w:val="003B7C6F"/>
    <w:rsid w:val="003C4FEE"/>
    <w:rsid w:val="003C6207"/>
    <w:rsid w:val="003C6F7F"/>
    <w:rsid w:val="003C7C9D"/>
    <w:rsid w:val="003D0205"/>
    <w:rsid w:val="003D605B"/>
    <w:rsid w:val="003D66C9"/>
    <w:rsid w:val="003D701D"/>
    <w:rsid w:val="003D7873"/>
    <w:rsid w:val="003E0432"/>
    <w:rsid w:val="003E0E61"/>
    <w:rsid w:val="003E3440"/>
    <w:rsid w:val="003E6A51"/>
    <w:rsid w:val="003E7067"/>
    <w:rsid w:val="003E74B4"/>
    <w:rsid w:val="003F02C2"/>
    <w:rsid w:val="003F03E1"/>
    <w:rsid w:val="003F3251"/>
    <w:rsid w:val="003F3738"/>
    <w:rsid w:val="003F3C08"/>
    <w:rsid w:val="003F3FF1"/>
    <w:rsid w:val="003F4387"/>
    <w:rsid w:val="003F493B"/>
    <w:rsid w:val="003F4960"/>
    <w:rsid w:val="003F4983"/>
    <w:rsid w:val="003F6728"/>
    <w:rsid w:val="003F71F5"/>
    <w:rsid w:val="00400407"/>
    <w:rsid w:val="00400EC2"/>
    <w:rsid w:val="00402F85"/>
    <w:rsid w:val="004049A5"/>
    <w:rsid w:val="00405271"/>
    <w:rsid w:val="00405683"/>
    <w:rsid w:val="00405A73"/>
    <w:rsid w:val="00406AD9"/>
    <w:rsid w:val="00407500"/>
    <w:rsid w:val="004102B2"/>
    <w:rsid w:val="00411765"/>
    <w:rsid w:val="004118BF"/>
    <w:rsid w:val="00412849"/>
    <w:rsid w:val="00413438"/>
    <w:rsid w:val="0041570C"/>
    <w:rsid w:val="004174D1"/>
    <w:rsid w:val="00421039"/>
    <w:rsid w:val="0042109B"/>
    <w:rsid w:val="004219D6"/>
    <w:rsid w:val="00421A5D"/>
    <w:rsid w:val="0042288C"/>
    <w:rsid w:val="00423421"/>
    <w:rsid w:val="00423613"/>
    <w:rsid w:val="00424CBF"/>
    <w:rsid w:val="004258EE"/>
    <w:rsid w:val="004310C2"/>
    <w:rsid w:val="00432614"/>
    <w:rsid w:val="00436075"/>
    <w:rsid w:val="00436232"/>
    <w:rsid w:val="00436F36"/>
    <w:rsid w:val="00437C80"/>
    <w:rsid w:val="0044062C"/>
    <w:rsid w:val="00443805"/>
    <w:rsid w:val="0044380D"/>
    <w:rsid w:val="00443DA0"/>
    <w:rsid w:val="004472F9"/>
    <w:rsid w:val="00451042"/>
    <w:rsid w:val="004527E1"/>
    <w:rsid w:val="004563C1"/>
    <w:rsid w:val="0045645D"/>
    <w:rsid w:val="00457478"/>
    <w:rsid w:val="0045752A"/>
    <w:rsid w:val="00457E36"/>
    <w:rsid w:val="004601DC"/>
    <w:rsid w:val="00461DBF"/>
    <w:rsid w:val="00462A09"/>
    <w:rsid w:val="004639E9"/>
    <w:rsid w:val="004643B0"/>
    <w:rsid w:val="00464BE9"/>
    <w:rsid w:val="00466899"/>
    <w:rsid w:val="00467792"/>
    <w:rsid w:val="00470212"/>
    <w:rsid w:val="00470DD6"/>
    <w:rsid w:val="004730A4"/>
    <w:rsid w:val="00474079"/>
    <w:rsid w:val="00474087"/>
    <w:rsid w:val="00474E13"/>
    <w:rsid w:val="00475054"/>
    <w:rsid w:val="004755EC"/>
    <w:rsid w:val="004760B8"/>
    <w:rsid w:val="0047617A"/>
    <w:rsid w:val="00476E4C"/>
    <w:rsid w:val="00477B7E"/>
    <w:rsid w:val="00480F6B"/>
    <w:rsid w:val="0048125A"/>
    <w:rsid w:val="00484870"/>
    <w:rsid w:val="00484A71"/>
    <w:rsid w:val="00484E19"/>
    <w:rsid w:val="0048670B"/>
    <w:rsid w:val="00487C49"/>
    <w:rsid w:val="00491324"/>
    <w:rsid w:val="004917E0"/>
    <w:rsid w:val="004917E3"/>
    <w:rsid w:val="004947B4"/>
    <w:rsid w:val="00494EEA"/>
    <w:rsid w:val="00495425"/>
    <w:rsid w:val="00495558"/>
    <w:rsid w:val="00495793"/>
    <w:rsid w:val="00497B60"/>
    <w:rsid w:val="004A083E"/>
    <w:rsid w:val="004A1ACA"/>
    <w:rsid w:val="004A1DB8"/>
    <w:rsid w:val="004A292D"/>
    <w:rsid w:val="004A311D"/>
    <w:rsid w:val="004A3B94"/>
    <w:rsid w:val="004A4A7A"/>
    <w:rsid w:val="004A4D86"/>
    <w:rsid w:val="004A69DC"/>
    <w:rsid w:val="004A6DF3"/>
    <w:rsid w:val="004A7B91"/>
    <w:rsid w:val="004B1EA6"/>
    <w:rsid w:val="004B22CC"/>
    <w:rsid w:val="004B275D"/>
    <w:rsid w:val="004B2E3A"/>
    <w:rsid w:val="004B7623"/>
    <w:rsid w:val="004B77B7"/>
    <w:rsid w:val="004B7920"/>
    <w:rsid w:val="004C2D17"/>
    <w:rsid w:val="004C3A48"/>
    <w:rsid w:val="004C6520"/>
    <w:rsid w:val="004C78C9"/>
    <w:rsid w:val="004D0159"/>
    <w:rsid w:val="004D0598"/>
    <w:rsid w:val="004D0974"/>
    <w:rsid w:val="004D0B61"/>
    <w:rsid w:val="004D232B"/>
    <w:rsid w:val="004D23BC"/>
    <w:rsid w:val="004D3712"/>
    <w:rsid w:val="004D6AE4"/>
    <w:rsid w:val="004D76F7"/>
    <w:rsid w:val="004D7F09"/>
    <w:rsid w:val="004E0717"/>
    <w:rsid w:val="004E174B"/>
    <w:rsid w:val="004E392D"/>
    <w:rsid w:val="004E5B6D"/>
    <w:rsid w:val="004E664C"/>
    <w:rsid w:val="004E709C"/>
    <w:rsid w:val="004E738D"/>
    <w:rsid w:val="004E7510"/>
    <w:rsid w:val="004F34E5"/>
    <w:rsid w:val="004F5225"/>
    <w:rsid w:val="004F5F80"/>
    <w:rsid w:val="005011F0"/>
    <w:rsid w:val="0050273E"/>
    <w:rsid w:val="0050476F"/>
    <w:rsid w:val="0050649D"/>
    <w:rsid w:val="00506966"/>
    <w:rsid w:val="0050754E"/>
    <w:rsid w:val="00507B6D"/>
    <w:rsid w:val="00510E34"/>
    <w:rsid w:val="005121A4"/>
    <w:rsid w:val="00513195"/>
    <w:rsid w:val="005139E7"/>
    <w:rsid w:val="00513FA5"/>
    <w:rsid w:val="00515D06"/>
    <w:rsid w:val="0051728E"/>
    <w:rsid w:val="005213FF"/>
    <w:rsid w:val="00522359"/>
    <w:rsid w:val="005226FA"/>
    <w:rsid w:val="0052359A"/>
    <w:rsid w:val="00523E6E"/>
    <w:rsid w:val="00527938"/>
    <w:rsid w:val="005309F4"/>
    <w:rsid w:val="00530A99"/>
    <w:rsid w:val="00531E04"/>
    <w:rsid w:val="005324E2"/>
    <w:rsid w:val="00534E79"/>
    <w:rsid w:val="005371D9"/>
    <w:rsid w:val="005405CD"/>
    <w:rsid w:val="00542549"/>
    <w:rsid w:val="005436E8"/>
    <w:rsid w:val="00544172"/>
    <w:rsid w:val="00544D5E"/>
    <w:rsid w:val="00546A73"/>
    <w:rsid w:val="0054739F"/>
    <w:rsid w:val="005510A1"/>
    <w:rsid w:val="00551A92"/>
    <w:rsid w:val="00552102"/>
    <w:rsid w:val="0055252A"/>
    <w:rsid w:val="00552665"/>
    <w:rsid w:val="00554756"/>
    <w:rsid w:val="00554B73"/>
    <w:rsid w:val="00555982"/>
    <w:rsid w:val="0055608F"/>
    <w:rsid w:val="005569AD"/>
    <w:rsid w:val="00562E7E"/>
    <w:rsid w:val="00563CF2"/>
    <w:rsid w:val="00565230"/>
    <w:rsid w:val="0056580B"/>
    <w:rsid w:val="00566737"/>
    <w:rsid w:val="005676EC"/>
    <w:rsid w:val="005678F2"/>
    <w:rsid w:val="005705AF"/>
    <w:rsid w:val="00571942"/>
    <w:rsid w:val="005719EF"/>
    <w:rsid w:val="00572755"/>
    <w:rsid w:val="005727F9"/>
    <w:rsid w:val="005737D1"/>
    <w:rsid w:val="005746BB"/>
    <w:rsid w:val="00575A60"/>
    <w:rsid w:val="00577569"/>
    <w:rsid w:val="00581605"/>
    <w:rsid w:val="00582E7F"/>
    <w:rsid w:val="0058326D"/>
    <w:rsid w:val="00585E29"/>
    <w:rsid w:val="00587BFF"/>
    <w:rsid w:val="00590537"/>
    <w:rsid w:val="00591502"/>
    <w:rsid w:val="005922B9"/>
    <w:rsid w:val="00593B35"/>
    <w:rsid w:val="00595CF4"/>
    <w:rsid w:val="005A1564"/>
    <w:rsid w:val="005A3A4A"/>
    <w:rsid w:val="005A5291"/>
    <w:rsid w:val="005B3D33"/>
    <w:rsid w:val="005B4F9E"/>
    <w:rsid w:val="005B63FD"/>
    <w:rsid w:val="005B7047"/>
    <w:rsid w:val="005C17DB"/>
    <w:rsid w:val="005C2B73"/>
    <w:rsid w:val="005C3B18"/>
    <w:rsid w:val="005C4D34"/>
    <w:rsid w:val="005C795F"/>
    <w:rsid w:val="005D2C2E"/>
    <w:rsid w:val="005D495A"/>
    <w:rsid w:val="005D682F"/>
    <w:rsid w:val="005D7EF8"/>
    <w:rsid w:val="005E1245"/>
    <w:rsid w:val="005E239B"/>
    <w:rsid w:val="005E262B"/>
    <w:rsid w:val="005E371F"/>
    <w:rsid w:val="005E47C8"/>
    <w:rsid w:val="005E5B23"/>
    <w:rsid w:val="005E5D47"/>
    <w:rsid w:val="005F1741"/>
    <w:rsid w:val="005F29DA"/>
    <w:rsid w:val="005F2AF2"/>
    <w:rsid w:val="005F2C80"/>
    <w:rsid w:val="005F2DF2"/>
    <w:rsid w:val="005F3A57"/>
    <w:rsid w:val="005F4111"/>
    <w:rsid w:val="005F7232"/>
    <w:rsid w:val="0060008A"/>
    <w:rsid w:val="00600451"/>
    <w:rsid w:val="0060092B"/>
    <w:rsid w:val="0060194C"/>
    <w:rsid w:val="00604756"/>
    <w:rsid w:val="00604888"/>
    <w:rsid w:val="00606EA7"/>
    <w:rsid w:val="00607080"/>
    <w:rsid w:val="00607695"/>
    <w:rsid w:val="00610E80"/>
    <w:rsid w:val="00611187"/>
    <w:rsid w:val="006123BE"/>
    <w:rsid w:val="00615B7D"/>
    <w:rsid w:val="00616EF8"/>
    <w:rsid w:val="00617B1C"/>
    <w:rsid w:val="00622D43"/>
    <w:rsid w:val="00623358"/>
    <w:rsid w:val="006240CB"/>
    <w:rsid w:val="00626D11"/>
    <w:rsid w:val="00633310"/>
    <w:rsid w:val="0063403D"/>
    <w:rsid w:val="0063454A"/>
    <w:rsid w:val="00634E7C"/>
    <w:rsid w:val="00635704"/>
    <w:rsid w:val="006358A7"/>
    <w:rsid w:val="00635CA9"/>
    <w:rsid w:val="00635E9C"/>
    <w:rsid w:val="006360BC"/>
    <w:rsid w:val="00636578"/>
    <w:rsid w:val="0063760A"/>
    <w:rsid w:val="006401E9"/>
    <w:rsid w:val="00640B0C"/>
    <w:rsid w:val="00640D26"/>
    <w:rsid w:val="00641482"/>
    <w:rsid w:val="006420C6"/>
    <w:rsid w:val="00642F17"/>
    <w:rsid w:val="00644C6B"/>
    <w:rsid w:val="00645256"/>
    <w:rsid w:val="006457CD"/>
    <w:rsid w:val="006518C6"/>
    <w:rsid w:val="00651D16"/>
    <w:rsid w:val="00654BE0"/>
    <w:rsid w:val="00655DD2"/>
    <w:rsid w:val="00656C56"/>
    <w:rsid w:val="00656C91"/>
    <w:rsid w:val="00660BFE"/>
    <w:rsid w:val="0066205A"/>
    <w:rsid w:val="00662785"/>
    <w:rsid w:val="00662D4F"/>
    <w:rsid w:val="0066324C"/>
    <w:rsid w:val="006648B5"/>
    <w:rsid w:val="00664E0F"/>
    <w:rsid w:val="006655FF"/>
    <w:rsid w:val="00667732"/>
    <w:rsid w:val="00667DC7"/>
    <w:rsid w:val="00670033"/>
    <w:rsid w:val="006702AF"/>
    <w:rsid w:val="006708AB"/>
    <w:rsid w:val="00670C5C"/>
    <w:rsid w:val="00670E53"/>
    <w:rsid w:val="006721CA"/>
    <w:rsid w:val="00673EC4"/>
    <w:rsid w:val="006742E8"/>
    <w:rsid w:val="006749A6"/>
    <w:rsid w:val="00674F6F"/>
    <w:rsid w:val="0068157F"/>
    <w:rsid w:val="00683463"/>
    <w:rsid w:val="0068351F"/>
    <w:rsid w:val="00683998"/>
    <w:rsid w:val="00683EF0"/>
    <w:rsid w:val="00684508"/>
    <w:rsid w:val="00685392"/>
    <w:rsid w:val="006868A6"/>
    <w:rsid w:val="006905F3"/>
    <w:rsid w:val="00690EF1"/>
    <w:rsid w:val="00691D44"/>
    <w:rsid w:val="00692041"/>
    <w:rsid w:val="006922A6"/>
    <w:rsid w:val="00694B4B"/>
    <w:rsid w:val="00694E12"/>
    <w:rsid w:val="00695871"/>
    <w:rsid w:val="00695933"/>
    <w:rsid w:val="00696CCA"/>
    <w:rsid w:val="00696FD8"/>
    <w:rsid w:val="00697514"/>
    <w:rsid w:val="006A06EC"/>
    <w:rsid w:val="006A070A"/>
    <w:rsid w:val="006A31FC"/>
    <w:rsid w:val="006A3312"/>
    <w:rsid w:val="006A3A16"/>
    <w:rsid w:val="006A4C75"/>
    <w:rsid w:val="006A6015"/>
    <w:rsid w:val="006A67B1"/>
    <w:rsid w:val="006A7CEC"/>
    <w:rsid w:val="006A7D64"/>
    <w:rsid w:val="006A7E46"/>
    <w:rsid w:val="006B19AC"/>
    <w:rsid w:val="006B2C1C"/>
    <w:rsid w:val="006B37ED"/>
    <w:rsid w:val="006B3B39"/>
    <w:rsid w:val="006B42D5"/>
    <w:rsid w:val="006B459B"/>
    <w:rsid w:val="006B489C"/>
    <w:rsid w:val="006B48D5"/>
    <w:rsid w:val="006B4DFE"/>
    <w:rsid w:val="006B4E47"/>
    <w:rsid w:val="006B55D9"/>
    <w:rsid w:val="006B75FB"/>
    <w:rsid w:val="006C127D"/>
    <w:rsid w:val="006C1603"/>
    <w:rsid w:val="006C33B3"/>
    <w:rsid w:val="006C37AA"/>
    <w:rsid w:val="006C4929"/>
    <w:rsid w:val="006C4B95"/>
    <w:rsid w:val="006C5C4A"/>
    <w:rsid w:val="006C6137"/>
    <w:rsid w:val="006C6E12"/>
    <w:rsid w:val="006C7B79"/>
    <w:rsid w:val="006D12C5"/>
    <w:rsid w:val="006D1C3E"/>
    <w:rsid w:val="006D36FA"/>
    <w:rsid w:val="006D3EB8"/>
    <w:rsid w:val="006D56ED"/>
    <w:rsid w:val="006D6A6E"/>
    <w:rsid w:val="006D6E2D"/>
    <w:rsid w:val="006D78EF"/>
    <w:rsid w:val="006D7EBC"/>
    <w:rsid w:val="006E055A"/>
    <w:rsid w:val="006E08F4"/>
    <w:rsid w:val="006E0FAA"/>
    <w:rsid w:val="006E1EA0"/>
    <w:rsid w:val="006E2E0F"/>
    <w:rsid w:val="006E38EB"/>
    <w:rsid w:val="006E39A1"/>
    <w:rsid w:val="006E3A15"/>
    <w:rsid w:val="006E4280"/>
    <w:rsid w:val="006E4CBD"/>
    <w:rsid w:val="006E5429"/>
    <w:rsid w:val="006E568C"/>
    <w:rsid w:val="006E64A9"/>
    <w:rsid w:val="006E6E63"/>
    <w:rsid w:val="006E72D7"/>
    <w:rsid w:val="006E734D"/>
    <w:rsid w:val="006F1483"/>
    <w:rsid w:val="006F15FB"/>
    <w:rsid w:val="006F3A7A"/>
    <w:rsid w:val="006F4B76"/>
    <w:rsid w:val="006F6410"/>
    <w:rsid w:val="006F693D"/>
    <w:rsid w:val="006F6C1D"/>
    <w:rsid w:val="006F6CAF"/>
    <w:rsid w:val="006F6E1C"/>
    <w:rsid w:val="006F7A25"/>
    <w:rsid w:val="0070139D"/>
    <w:rsid w:val="00701A5D"/>
    <w:rsid w:val="007049F2"/>
    <w:rsid w:val="00705479"/>
    <w:rsid w:val="00705C83"/>
    <w:rsid w:val="00706347"/>
    <w:rsid w:val="007070D3"/>
    <w:rsid w:val="00707EC7"/>
    <w:rsid w:val="00711BF1"/>
    <w:rsid w:val="007141B3"/>
    <w:rsid w:val="00714701"/>
    <w:rsid w:val="00714E11"/>
    <w:rsid w:val="00716AB7"/>
    <w:rsid w:val="007219AF"/>
    <w:rsid w:val="00721C97"/>
    <w:rsid w:val="00721E2A"/>
    <w:rsid w:val="00722443"/>
    <w:rsid w:val="00722D48"/>
    <w:rsid w:val="00722EB8"/>
    <w:rsid w:val="00723149"/>
    <w:rsid w:val="00724993"/>
    <w:rsid w:val="00724A2B"/>
    <w:rsid w:val="00725172"/>
    <w:rsid w:val="00726500"/>
    <w:rsid w:val="00727BF6"/>
    <w:rsid w:val="007306E3"/>
    <w:rsid w:val="00734CFC"/>
    <w:rsid w:val="00735A36"/>
    <w:rsid w:val="00735E9D"/>
    <w:rsid w:val="00736129"/>
    <w:rsid w:val="007364B0"/>
    <w:rsid w:val="00736A4B"/>
    <w:rsid w:val="007373A5"/>
    <w:rsid w:val="007406C5"/>
    <w:rsid w:val="007415EA"/>
    <w:rsid w:val="0074301E"/>
    <w:rsid w:val="00743632"/>
    <w:rsid w:val="00743AED"/>
    <w:rsid w:val="00743C95"/>
    <w:rsid w:val="00744A41"/>
    <w:rsid w:val="0074537D"/>
    <w:rsid w:val="00745D88"/>
    <w:rsid w:val="00747475"/>
    <w:rsid w:val="00750503"/>
    <w:rsid w:val="00750ABA"/>
    <w:rsid w:val="00750C23"/>
    <w:rsid w:val="00751651"/>
    <w:rsid w:val="00754DF8"/>
    <w:rsid w:val="00756D34"/>
    <w:rsid w:val="007625CE"/>
    <w:rsid w:val="00763DC5"/>
    <w:rsid w:val="00764488"/>
    <w:rsid w:val="007646B8"/>
    <w:rsid w:val="0076596F"/>
    <w:rsid w:val="00765DF4"/>
    <w:rsid w:val="0076724A"/>
    <w:rsid w:val="00767848"/>
    <w:rsid w:val="007721E2"/>
    <w:rsid w:val="00772E9E"/>
    <w:rsid w:val="00773694"/>
    <w:rsid w:val="00773990"/>
    <w:rsid w:val="007740E2"/>
    <w:rsid w:val="007745E1"/>
    <w:rsid w:val="007753D8"/>
    <w:rsid w:val="00775EE5"/>
    <w:rsid w:val="0077640B"/>
    <w:rsid w:val="007767F2"/>
    <w:rsid w:val="00776E38"/>
    <w:rsid w:val="00776F0E"/>
    <w:rsid w:val="007777E7"/>
    <w:rsid w:val="00780D26"/>
    <w:rsid w:val="0078196D"/>
    <w:rsid w:val="00781D99"/>
    <w:rsid w:val="00783309"/>
    <w:rsid w:val="00783FE4"/>
    <w:rsid w:val="007867D2"/>
    <w:rsid w:val="00787A4F"/>
    <w:rsid w:val="00791252"/>
    <w:rsid w:val="007913F9"/>
    <w:rsid w:val="00791B97"/>
    <w:rsid w:val="0079253B"/>
    <w:rsid w:val="007926F8"/>
    <w:rsid w:val="007937A9"/>
    <w:rsid w:val="00795685"/>
    <w:rsid w:val="00795F4B"/>
    <w:rsid w:val="00796102"/>
    <w:rsid w:val="00796BD8"/>
    <w:rsid w:val="00796D67"/>
    <w:rsid w:val="00796E70"/>
    <w:rsid w:val="007A1305"/>
    <w:rsid w:val="007A24DB"/>
    <w:rsid w:val="007A3171"/>
    <w:rsid w:val="007A6736"/>
    <w:rsid w:val="007A6F5D"/>
    <w:rsid w:val="007B00CC"/>
    <w:rsid w:val="007B0137"/>
    <w:rsid w:val="007B064F"/>
    <w:rsid w:val="007B150A"/>
    <w:rsid w:val="007B418B"/>
    <w:rsid w:val="007B6583"/>
    <w:rsid w:val="007C1152"/>
    <w:rsid w:val="007C124C"/>
    <w:rsid w:val="007C29F2"/>
    <w:rsid w:val="007C3EEE"/>
    <w:rsid w:val="007C4527"/>
    <w:rsid w:val="007C6C4D"/>
    <w:rsid w:val="007D20A9"/>
    <w:rsid w:val="007D25DA"/>
    <w:rsid w:val="007D2626"/>
    <w:rsid w:val="007D4340"/>
    <w:rsid w:val="007E1B89"/>
    <w:rsid w:val="007E25C0"/>
    <w:rsid w:val="007E27AD"/>
    <w:rsid w:val="007E3597"/>
    <w:rsid w:val="007E3BDA"/>
    <w:rsid w:val="007E4EED"/>
    <w:rsid w:val="007E4FD0"/>
    <w:rsid w:val="007E6DA7"/>
    <w:rsid w:val="007E71F4"/>
    <w:rsid w:val="007F12B5"/>
    <w:rsid w:val="007F26FE"/>
    <w:rsid w:val="007F3561"/>
    <w:rsid w:val="007F3923"/>
    <w:rsid w:val="007F5B5E"/>
    <w:rsid w:val="007F70CD"/>
    <w:rsid w:val="007F79FF"/>
    <w:rsid w:val="00801475"/>
    <w:rsid w:val="008031A4"/>
    <w:rsid w:val="008042FA"/>
    <w:rsid w:val="0080458F"/>
    <w:rsid w:val="0080465F"/>
    <w:rsid w:val="00805199"/>
    <w:rsid w:val="008054E2"/>
    <w:rsid w:val="00806BD8"/>
    <w:rsid w:val="00807B94"/>
    <w:rsid w:val="00807D59"/>
    <w:rsid w:val="00807DEA"/>
    <w:rsid w:val="008105F4"/>
    <w:rsid w:val="008113E8"/>
    <w:rsid w:val="008126D4"/>
    <w:rsid w:val="0081278F"/>
    <w:rsid w:val="00815AF8"/>
    <w:rsid w:val="00815C7E"/>
    <w:rsid w:val="008163C2"/>
    <w:rsid w:val="00820F11"/>
    <w:rsid w:val="008234F6"/>
    <w:rsid w:val="00824073"/>
    <w:rsid w:val="00824370"/>
    <w:rsid w:val="008254F5"/>
    <w:rsid w:val="008267C7"/>
    <w:rsid w:val="00827326"/>
    <w:rsid w:val="00827455"/>
    <w:rsid w:val="008300E6"/>
    <w:rsid w:val="00830740"/>
    <w:rsid w:val="00830C4D"/>
    <w:rsid w:val="00833744"/>
    <w:rsid w:val="0083445A"/>
    <w:rsid w:val="00836305"/>
    <w:rsid w:val="0083755F"/>
    <w:rsid w:val="00841B56"/>
    <w:rsid w:val="00842119"/>
    <w:rsid w:val="00842E26"/>
    <w:rsid w:val="00843DE7"/>
    <w:rsid w:val="0084612E"/>
    <w:rsid w:val="00846263"/>
    <w:rsid w:val="00851109"/>
    <w:rsid w:val="00851E0A"/>
    <w:rsid w:val="00853687"/>
    <w:rsid w:val="0085498C"/>
    <w:rsid w:val="00854B89"/>
    <w:rsid w:val="008555CB"/>
    <w:rsid w:val="00855E16"/>
    <w:rsid w:val="00855EA6"/>
    <w:rsid w:val="00857742"/>
    <w:rsid w:val="00857CB2"/>
    <w:rsid w:val="008625A4"/>
    <w:rsid w:val="0086355F"/>
    <w:rsid w:val="008647B1"/>
    <w:rsid w:val="008654BE"/>
    <w:rsid w:val="00871A43"/>
    <w:rsid w:val="0087256A"/>
    <w:rsid w:val="008729A0"/>
    <w:rsid w:val="0087337D"/>
    <w:rsid w:val="008739E6"/>
    <w:rsid w:val="00874272"/>
    <w:rsid w:val="008746E8"/>
    <w:rsid w:val="0087528F"/>
    <w:rsid w:val="00877985"/>
    <w:rsid w:val="0088008F"/>
    <w:rsid w:val="00881FB6"/>
    <w:rsid w:val="00881FF6"/>
    <w:rsid w:val="00882899"/>
    <w:rsid w:val="00882FC8"/>
    <w:rsid w:val="008830A6"/>
    <w:rsid w:val="00883233"/>
    <w:rsid w:val="0088405B"/>
    <w:rsid w:val="00885009"/>
    <w:rsid w:val="00885436"/>
    <w:rsid w:val="0088577F"/>
    <w:rsid w:val="00885AAC"/>
    <w:rsid w:val="00885B4C"/>
    <w:rsid w:val="00886EBC"/>
    <w:rsid w:val="00890048"/>
    <w:rsid w:val="00890B7E"/>
    <w:rsid w:val="00891CB2"/>
    <w:rsid w:val="00892B24"/>
    <w:rsid w:val="008955AE"/>
    <w:rsid w:val="008959A8"/>
    <w:rsid w:val="0089699A"/>
    <w:rsid w:val="0089737E"/>
    <w:rsid w:val="008978D1"/>
    <w:rsid w:val="008A03AE"/>
    <w:rsid w:val="008A16B8"/>
    <w:rsid w:val="008A46F0"/>
    <w:rsid w:val="008A48C1"/>
    <w:rsid w:val="008A4C18"/>
    <w:rsid w:val="008A58F5"/>
    <w:rsid w:val="008A5B7D"/>
    <w:rsid w:val="008A5C14"/>
    <w:rsid w:val="008A63A6"/>
    <w:rsid w:val="008A742B"/>
    <w:rsid w:val="008B0B21"/>
    <w:rsid w:val="008B341C"/>
    <w:rsid w:val="008B3DC8"/>
    <w:rsid w:val="008B3EF6"/>
    <w:rsid w:val="008B4DC3"/>
    <w:rsid w:val="008C05A7"/>
    <w:rsid w:val="008C1672"/>
    <w:rsid w:val="008C1C3B"/>
    <w:rsid w:val="008C1F01"/>
    <w:rsid w:val="008C2687"/>
    <w:rsid w:val="008C27D3"/>
    <w:rsid w:val="008C752D"/>
    <w:rsid w:val="008C759C"/>
    <w:rsid w:val="008C7734"/>
    <w:rsid w:val="008C7FEC"/>
    <w:rsid w:val="008D1304"/>
    <w:rsid w:val="008D1EC7"/>
    <w:rsid w:val="008D3272"/>
    <w:rsid w:val="008D5433"/>
    <w:rsid w:val="008D58FE"/>
    <w:rsid w:val="008D5D2F"/>
    <w:rsid w:val="008D66B8"/>
    <w:rsid w:val="008E02BA"/>
    <w:rsid w:val="008E04AF"/>
    <w:rsid w:val="008E2999"/>
    <w:rsid w:val="008E30C6"/>
    <w:rsid w:val="008E34B4"/>
    <w:rsid w:val="008E7E6D"/>
    <w:rsid w:val="008F0608"/>
    <w:rsid w:val="008F1666"/>
    <w:rsid w:val="008F19E9"/>
    <w:rsid w:val="008F1EAD"/>
    <w:rsid w:val="008F247D"/>
    <w:rsid w:val="008F45D4"/>
    <w:rsid w:val="008F7049"/>
    <w:rsid w:val="009009CD"/>
    <w:rsid w:val="00900AAF"/>
    <w:rsid w:val="00900E81"/>
    <w:rsid w:val="009015BB"/>
    <w:rsid w:val="00902010"/>
    <w:rsid w:val="00904807"/>
    <w:rsid w:val="00904920"/>
    <w:rsid w:val="00905096"/>
    <w:rsid w:val="00905562"/>
    <w:rsid w:val="00905F32"/>
    <w:rsid w:val="00906A65"/>
    <w:rsid w:val="009076BA"/>
    <w:rsid w:val="009101CB"/>
    <w:rsid w:val="00910201"/>
    <w:rsid w:val="00910E96"/>
    <w:rsid w:val="00910F31"/>
    <w:rsid w:val="00911693"/>
    <w:rsid w:val="00912250"/>
    <w:rsid w:val="00912B78"/>
    <w:rsid w:val="00915348"/>
    <w:rsid w:val="00920280"/>
    <w:rsid w:val="00920940"/>
    <w:rsid w:val="00921D8A"/>
    <w:rsid w:val="009225C3"/>
    <w:rsid w:val="00922CAB"/>
    <w:rsid w:val="00923026"/>
    <w:rsid w:val="00923966"/>
    <w:rsid w:val="009246A9"/>
    <w:rsid w:val="00925716"/>
    <w:rsid w:val="0092654E"/>
    <w:rsid w:val="00926E64"/>
    <w:rsid w:val="00932721"/>
    <w:rsid w:val="00933498"/>
    <w:rsid w:val="00933937"/>
    <w:rsid w:val="00934ADC"/>
    <w:rsid w:val="00935328"/>
    <w:rsid w:val="009402B4"/>
    <w:rsid w:val="00943614"/>
    <w:rsid w:val="009436FF"/>
    <w:rsid w:val="00943A2F"/>
    <w:rsid w:val="00945380"/>
    <w:rsid w:val="00945AAE"/>
    <w:rsid w:val="00945B55"/>
    <w:rsid w:val="0094607D"/>
    <w:rsid w:val="00952A93"/>
    <w:rsid w:val="009530DE"/>
    <w:rsid w:val="00953879"/>
    <w:rsid w:val="00953F72"/>
    <w:rsid w:val="009566F4"/>
    <w:rsid w:val="00960750"/>
    <w:rsid w:val="00962A54"/>
    <w:rsid w:val="009631CB"/>
    <w:rsid w:val="0096581E"/>
    <w:rsid w:val="0096674F"/>
    <w:rsid w:val="00967E66"/>
    <w:rsid w:val="00970CFC"/>
    <w:rsid w:val="009728F4"/>
    <w:rsid w:val="00972BCF"/>
    <w:rsid w:val="00975807"/>
    <w:rsid w:val="0097703B"/>
    <w:rsid w:val="00981103"/>
    <w:rsid w:val="00981F66"/>
    <w:rsid w:val="009820EF"/>
    <w:rsid w:val="009821D3"/>
    <w:rsid w:val="009836CF"/>
    <w:rsid w:val="00983A91"/>
    <w:rsid w:val="00983DDC"/>
    <w:rsid w:val="00985167"/>
    <w:rsid w:val="009863F4"/>
    <w:rsid w:val="009875AC"/>
    <w:rsid w:val="00987DD8"/>
    <w:rsid w:val="009934F5"/>
    <w:rsid w:val="00994219"/>
    <w:rsid w:val="00994DAB"/>
    <w:rsid w:val="009956CD"/>
    <w:rsid w:val="00996966"/>
    <w:rsid w:val="009969A1"/>
    <w:rsid w:val="00996F78"/>
    <w:rsid w:val="009A054F"/>
    <w:rsid w:val="009A1BA7"/>
    <w:rsid w:val="009A24F4"/>
    <w:rsid w:val="009A30FF"/>
    <w:rsid w:val="009A3847"/>
    <w:rsid w:val="009A4641"/>
    <w:rsid w:val="009A58B9"/>
    <w:rsid w:val="009A644C"/>
    <w:rsid w:val="009A656E"/>
    <w:rsid w:val="009A6C4D"/>
    <w:rsid w:val="009A7A63"/>
    <w:rsid w:val="009B0A66"/>
    <w:rsid w:val="009B1618"/>
    <w:rsid w:val="009B1655"/>
    <w:rsid w:val="009B1CF0"/>
    <w:rsid w:val="009B2715"/>
    <w:rsid w:val="009B47F8"/>
    <w:rsid w:val="009B5CA2"/>
    <w:rsid w:val="009B64BC"/>
    <w:rsid w:val="009B6C5D"/>
    <w:rsid w:val="009B6D00"/>
    <w:rsid w:val="009B75B6"/>
    <w:rsid w:val="009B7A89"/>
    <w:rsid w:val="009C02ED"/>
    <w:rsid w:val="009C1694"/>
    <w:rsid w:val="009C3D5E"/>
    <w:rsid w:val="009C615F"/>
    <w:rsid w:val="009C6451"/>
    <w:rsid w:val="009C674C"/>
    <w:rsid w:val="009D0181"/>
    <w:rsid w:val="009D136D"/>
    <w:rsid w:val="009D5860"/>
    <w:rsid w:val="009D6594"/>
    <w:rsid w:val="009D6EC7"/>
    <w:rsid w:val="009D71F4"/>
    <w:rsid w:val="009D7633"/>
    <w:rsid w:val="009D7E8D"/>
    <w:rsid w:val="009D7F43"/>
    <w:rsid w:val="009E0387"/>
    <w:rsid w:val="009E1A36"/>
    <w:rsid w:val="009E210F"/>
    <w:rsid w:val="009E2353"/>
    <w:rsid w:val="009E338A"/>
    <w:rsid w:val="009E42A9"/>
    <w:rsid w:val="009E70AA"/>
    <w:rsid w:val="009E7E21"/>
    <w:rsid w:val="009F0A70"/>
    <w:rsid w:val="009F0FB5"/>
    <w:rsid w:val="009F27DB"/>
    <w:rsid w:val="009F288D"/>
    <w:rsid w:val="009F3A7B"/>
    <w:rsid w:val="009F4657"/>
    <w:rsid w:val="009F5205"/>
    <w:rsid w:val="00A00095"/>
    <w:rsid w:val="00A015E7"/>
    <w:rsid w:val="00A02FB4"/>
    <w:rsid w:val="00A0616D"/>
    <w:rsid w:val="00A0731D"/>
    <w:rsid w:val="00A07576"/>
    <w:rsid w:val="00A100ED"/>
    <w:rsid w:val="00A1086A"/>
    <w:rsid w:val="00A1096B"/>
    <w:rsid w:val="00A10B18"/>
    <w:rsid w:val="00A10F63"/>
    <w:rsid w:val="00A1275D"/>
    <w:rsid w:val="00A128D7"/>
    <w:rsid w:val="00A12F00"/>
    <w:rsid w:val="00A13C7A"/>
    <w:rsid w:val="00A140BF"/>
    <w:rsid w:val="00A15F90"/>
    <w:rsid w:val="00A16B73"/>
    <w:rsid w:val="00A16F39"/>
    <w:rsid w:val="00A20527"/>
    <w:rsid w:val="00A213CA"/>
    <w:rsid w:val="00A2186C"/>
    <w:rsid w:val="00A21F2A"/>
    <w:rsid w:val="00A220EE"/>
    <w:rsid w:val="00A23448"/>
    <w:rsid w:val="00A2431E"/>
    <w:rsid w:val="00A2441A"/>
    <w:rsid w:val="00A25FBB"/>
    <w:rsid w:val="00A269E7"/>
    <w:rsid w:val="00A26DFE"/>
    <w:rsid w:val="00A32926"/>
    <w:rsid w:val="00A32D91"/>
    <w:rsid w:val="00A33879"/>
    <w:rsid w:val="00A36536"/>
    <w:rsid w:val="00A36729"/>
    <w:rsid w:val="00A3683F"/>
    <w:rsid w:val="00A368E1"/>
    <w:rsid w:val="00A36AA1"/>
    <w:rsid w:val="00A37512"/>
    <w:rsid w:val="00A3795F"/>
    <w:rsid w:val="00A42345"/>
    <w:rsid w:val="00A465BE"/>
    <w:rsid w:val="00A47678"/>
    <w:rsid w:val="00A50308"/>
    <w:rsid w:val="00A510A5"/>
    <w:rsid w:val="00A51DE2"/>
    <w:rsid w:val="00A53F69"/>
    <w:rsid w:val="00A56534"/>
    <w:rsid w:val="00A56DAD"/>
    <w:rsid w:val="00A605CB"/>
    <w:rsid w:val="00A6234A"/>
    <w:rsid w:val="00A62DF8"/>
    <w:rsid w:val="00A6393F"/>
    <w:rsid w:val="00A642E4"/>
    <w:rsid w:val="00A659FF"/>
    <w:rsid w:val="00A65BBB"/>
    <w:rsid w:val="00A65DB1"/>
    <w:rsid w:val="00A67A93"/>
    <w:rsid w:val="00A67B29"/>
    <w:rsid w:val="00A736F3"/>
    <w:rsid w:val="00A75796"/>
    <w:rsid w:val="00A76AF3"/>
    <w:rsid w:val="00A77951"/>
    <w:rsid w:val="00A77C15"/>
    <w:rsid w:val="00A81B8A"/>
    <w:rsid w:val="00A82473"/>
    <w:rsid w:val="00A8464F"/>
    <w:rsid w:val="00A85793"/>
    <w:rsid w:val="00A866D5"/>
    <w:rsid w:val="00A90AE2"/>
    <w:rsid w:val="00A9106A"/>
    <w:rsid w:val="00A92725"/>
    <w:rsid w:val="00A928A8"/>
    <w:rsid w:val="00A9371B"/>
    <w:rsid w:val="00A942E0"/>
    <w:rsid w:val="00A94688"/>
    <w:rsid w:val="00A954A8"/>
    <w:rsid w:val="00A96714"/>
    <w:rsid w:val="00A968CE"/>
    <w:rsid w:val="00A97F86"/>
    <w:rsid w:val="00AA15E6"/>
    <w:rsid w:val="00AA1A7D"/>
    <w:rsid w:val="00AA1B52"/>
    <w:rsid w:val="00AA1C6E"/>
    <w:rsid w:val="00AA3E8E"/>
    <w:rsid w:val="00AA758D"/>
    <w:rsid w:val="00AA7C02"/>
    <w:rsid w:val="00AA7F84"/>
    <w:rsid w:val="00AB0000"/>
    <w:rsid w:val="00AB09A9"/>
    <w:rsid w:val="00AB129E"/>
    <w:rsid w:val="00AB3534"/>
    <w:rsid w:val="00AB5CE7"/>
    <w:rsid w:val="00AC10AE"/>
    <w:rsid w:val="00AC3F07"/>
    <w:rsid w:val="00AD025E"/>
    <w:rsid w:val="00AD0CCF"/>
    <w:rsid w:val="00AD2033"/>
    <w:rsid w:val="00AD2FF6"/>
    <w:rsid w:val="00AD5746"/>
    <w:rsid w:val="00AE02A5"/>
    <w:rsid w:val="00AE2047"/>
    <w:rsid w:val="00AE3406"/>
    <w:rsid w:val="00AE35BC"/>
    <w:rsid w:val="00AE3F8A"/>
    <w:rsid w:val="00AE5E65"/>
    <w:rsid w:val="00AF2FF1"/>
    <w:rsid w:val="00AF5459"/>
    <w:rsid w:val="00AF5560"/>
    <w:rsid w:val="00AF68FE"/>
    <w:rsid w:val="00AF7390"/>
    <w:rsid w:val="00AF747E"/>
    <w:rsid w:val="00B0092E"/>
    <w:rsid w:val="00B019F7"/>
    <w:rsid w:val="00B022B6"/>
    <w:rsid w:val="00B023B7"/>
    <w:rsid w:val="00B026B4"/>
    <w:rsid w:val="00B0489E"/>
    <w:rsid w:val="00B04BE1"/>
    <w:rsid w:val="00B05352"/>
    <w:rsid w:val="00B07128"/>
    <w:rsid w:val="00B11710"/>
    <w:rsid w:val="00B11749"/>
    <w:rsid w:val="00B13100"/>
    <w:rsid w:val="00B13D34"/>
    <w:rsid w:val="00B15563"/>
    <w:rsid w:val="00B15B16"/>
    <w:rsid w:val="00B178AF"/>
    <w:rsid w:val="00B178BD"/>
    <w:rsid w:val="00B206E8"/>
    <w:rsid w:val="00B209E2"/>
    <w:rsid w:val="00B21711"/>
    <w:rsid w:val="00B21B68"/>
    <w:rsid w:val="00B23569"/>
    <w:rsid w:val="00B243E7"/>
    <w:rsid w:val="00B24E11"/>
    <w:rsid w:val="00B262BA"/>
    <w:rsid w:val="00B26AEF"/>
    <w:rsid w:val="00B270A4"/>
    <w:rsid w:val="00B2775E"/>
    <w:rsid w:val="00B301C9"/>
    <w:rsid w:val="00B30A92"/>
    <w:rsid w:val="00B31606"/>
    <w:rsid w:val="00B32E1E"/>
    <w:rsid w:val="00B34693"/>
    <w:rsid w:val="00B34AD0"/>
    <w:rsid w:val="00B35AF8"/>
    <w:rsid w:val="00B40542"/>
    <w:rsid w:val="00B429D9"/>
    <w:rsid w:val="00B43577"/>
    <w:rsid w:val="00B43621"/>
    <w:rsid w:val="00B44B06"/>
    <w:rsid w:val="00B44DBC"/>
    <w:rsid w:val="00B44F33"/>
    <w:rsid w:val="00B45CF7"/>
    <w:rsid w:val="00B45EE2"/>
    <w:rsid w:val="00B4617B"/>
    <w:rsid w:val="00B51CA9"/>
    <w:rsid w:val="00B52AAB"/>
    <w:rsid w:val="00B54CDD"/>
    <w:rsid w:val="00B55173"/>
    <w:rsid w:val="00B555E1"/>
    <w:rsid w:val="00B55772"/>
    <w:rsid w:val="00B562B7"/>
    <w:rsid w:val="00B5775B"/>
    <w:rsid w:val="00B57951"/>
    <w:rsid w:val="00B619F8"/>
    <w:rsid w:val="00B63D48"/>
    <w:rsid w:val="00B71023"/>
    <w:rsid w:val="00B71892"/>
    <w:rsid w:val="00B72003"/>
    <w:rsid w:val="00B730B8"/>
    <w:rsid w:val="00B75C76"/>
    <w:rsid w:val="00B77660"/>
    <w:rsid w:val="00B776D1"/>
    <w:rsid w:val="00B808E5"/>
    <w:rsid w:val="00B82106"/>
    <w:rsid w:val="00B8431F"/>
    <w:rsid w:val="00B85272"/>
    <w:rsid w:val="00B855ED"/>
    <w:rsid w:val="00B86202"/>
    <w:rsid w:val="00B864E2"/>
    <w:rsid w:val="00B87431"/>
    <w:rsid w:val="00B87A00"/>
    <w:rsid w:val="00B941A4"/>
    <w:rsid w:val="00B943C3"/>
    <w:rsid w:val="00B955B9"/>
    <w:rsid w:val="00B95A13"/>
    <w:rsid w:val="00B95EC4"/>
    <w:rsid w:val="00B96E2F"/>
    <w:rsid w:val="00B97B7F"/>
    <w:rsid w:val="00B97D0D"/>
    <w:rsid w:val="00BA03B1"/>
    <w:rsid w:val="00BA0FA0"/>
    <w:rsid w:val="00BA1409"/>
    <w:rsid w:val="00BA2F23"/>
    <w:rsid w:val="00BA3AE5"/>
    <w:rsid w:val="00BA4E99"/>
    <w:rsid w:val="00BA6C09"/>
    <w:rsid w:val="00BA6E38"/>
    <w:rsid w:val="00BB14F8"/>
    <w:rsid w:val="00BB3385"/>
    <w:rsid w:val="00BB39F7"/>
    <w:rsid w:val="00BB3F6E"/>
    <w:rsid w:val="00BB6B0D"/>
    <w:rsid w:val="00BB788A"/>
    <w:rsid w:val="00BB7CEB"/>
    <w:rsid w:val="00BC223B"/>
    <w:rsid w:val="00BC3995"/>
    <w:rsid w:val="00BC508B"/>
    <w:rsid w:val="00BC5B14"/>
    <w:rsid w:val="00BC728D"/>
    <w:rsid w:val="00BC76E9"/>
    <w:rsid w:val="00BD1486"/>
    <w:rsid w:val="00BD186A"/>
    <w:rsid w:val="00BD2483"/>
    <w:rsid w:val="00BD29A0"/>
    <w:rsid w:val="00BD4BC4"/>
    <w:rsid w:val="00BE0AD8"/>
    <w:rsid w:val="00BE1EB3"/>
    <w:rsid w:val="00BE2319"/>
    <w:rsid w:val="00BE421B"/>
    <w:rsid w:val="00BE5BF3"/>
    <w:rsid w:val="00BE657B"/>
    <w:rsid w:val="00BF5F24"/>
    <w:rsid w:val="00BF6F92"/>
    <w:rsid w:val="00BF788C"/>
    <w:rsid w:val="00BF7B3F"/>
    <w:rsid w:val="00BF7ECC"/>
    <w:rsid w:val="00C044F8"/>
    <w:rsid w:val="00C04F85"/>
    <w:rsid w:val="00C06332"/>
    <w:rsid w:val="00C1076F"/>
    <w:rsid w:val="00C10CFB"/>
    <w:rsid w:val="00C10DB9"/>
    <w:rsid w:val="00C11ADB"/>
    <w:rsid w:val="00C14C0E"/>
    <w:rsid w:val="00C15C3D"/>
    <w:rsid w:val="00C16632"/>
    <w:rsid w:val="00C167E8"/>
    <w:rsid w:val="00C1753F"/>
    <w:rsid w:val="00C208E8"/>
    <w:rsid w:val="00C211B0"/>
    <w:rsid w:val="00C216D2"/>
    <w:rsid w:val="00C23FC8"/>
    <w:rsid w:val="00C25024"/>
    <w:rsid w:val="00C266F2"/>
    <w:rsid w:val="00C269B9"/>
    <w:rsid w:val="00C311AF"/>
    <w:rsid w:val="00C3133A"/>
    <w:rsid w:val="00C3163E"/>
    <w:rsid w:val="00C3167D"/>
    <w:rsid w:val="00C34C89"/>
    <w:rsid w:val="00C354A3"/>
    <w:rsid w:val="00C363FC"/>
    <w:rsid w:val="00C378FB"/>
    <w:rsid w:val="00C404A3"/>
    <w:rsid w:val="00C45BEC"/>
    <w:rsid w:val="00C46691"/>
    <w:rsid w:val="00C501E7"/>
    <w:rsid w:val="00C50450"/>
    <w:rsid w:val="00C519B3"/>
    <w:rsid w:val="00C521B3"/>
    <w:rsid w:val="00C54AB7"/>
    <w:rsid w:val="00C55A5E"/>
    <w:rsid w:val="00C5662D"/>
    <w:rsid w:val="00C602EE"/>
    <w:rsid w:val="00C62B2A"/>
    <w:rsid w:val="00C6385F"/>
    <w:rsid w:val="00C63EA7"/>
    <w:rsid w:val="00C6520F"/>
    <w:rsid w:val="00C65D59"/>
    <w:rsid w:val="00C67590"/>
    <w:rsid w:val="00C6781E"/>
    <w:rsid w:val="00C70A72"/>
    <w:rsid w:val="00C7195C"/>
    <w:rsid w:val="00C72F40"/>
    <w:rsid w:val="00C743FE"/>
    <w:rsid w:val="00C74C4D"/>
    <w:rsid w:val="00C756E7"/>
    <w:rsid w:val="00C76C62"/>
    <w:rsid w:val="00C80F6E"/>
    <w:rsid w:val="00C83CE2"/>
    <w:rsid w:val="00C854E0"/>
    <w:rsid w:val="00C87773"/>
    <w:rsid w:val="00C903F6"/>
    <w:rsid w:val="00C90602"/>
    <w:rsid w:val="00C91000"/>
    <w:rsid w:val="00C95514"/>
    <w:rsid w:val="00C957CA"/>
    <w:rsid w:val="00C96311"/>
    <w:rsid w:val="00CA362F"/>
    <w:rsid w:val="00CA388F"/>
    <w:rsid w:val="00CA67D1"/>
    <w:rsid w:val="00CA7978"/>
    <w:rsid w:val="00CB222C"/>
    <w:rsid w:val="00CB25F0"/>
    <w:rsid w:val="00CB3441"/>
    <w:rsid w:val="00CB7E17"/>
    <w:rsid w:val="00CC00E7"/>
    <w:rsid w:val="00CC306F"/>
    <w:rsid w:val="00CC3D8C"/>
    <w:rsid w:val="00CC3EBC"/>
    <w:rsid w:val="00CC46F5"/>
    <w:rsid w:val="00CC7854"/>
    <w:rsid w:val="00CD08A6"/>
    <w:rsid w:val="00CD202C"/>
    <w:rsid w:val="00CD261F"/>
    <w:rsid w:val="00CD27A4"/>
    <w:rsid w:val="00CD3777"/>
    <w:rsid w:val="00CD7700"/>
    <w:rsid w:val="00CE0D29"/>
    <w:rsid w:val="00CE1071"/>
    <w:rsid w:val="00CE11CE"/>
    <w:rsid w:val="00CE14A7"/>
    <w:rsid w:val="00CE198B"/>
    <w:rsid w:val="00CE1E26"/>
    <w:rsid w:val="00CE3059"/>
    <w:rsid w:val="00CE34CD"/>
    <w:rsid w:val="00CE46E4"/>
    <w:rsid w:val="00CE5FEC"/>
    <w:rsid w:val="00CE6C38"/>
    <w:rsid w:val="00CE74CF"/>
    <w:rsid w:val="00CF2D22"/>
    <w:rsid w:val="00CF3137"/>
    <w:rsid w:val="00CF3D18"/>
    <w:rsid w:val="00CF4089"/>
    <w:rsid w:val="00CF53AA"/>
    <w:rsid w:val="00CF5793"/>
    <w:rsid w:val="00CF6C5C"/>
    <w:rsid w:val="00CF7C46"/>
    <w:rsid w:val="00D004F3"/>
    <w:rsid w:val="00D00504"/>
    <w:rsid w:val="00D00C55"/>
    <w:rsid w:val="00D05CB9"/>
    <w:rsid w:val="00D065E8"/>
    <w:rsid w:val="00D06838"/>
    <w:rsid w:val="00D102B5"/>
    <w:rsid w:val="00D1115B"/>
    <w:rsid w:val="00D16CBA"/>
    <w:rsid w:val="00D17E68"/>
    <w:rsid w:val="00D20105"/>
    <w:rsid w:val="00D202D7"/>
    <w:rsid w:val="00D20A67"/>
    <w:rsid w:val="00D22744"/>
    <w:rsid w:val="00D2394B"/>
    <w:rsid w:val="00D2527D"/>
    <w:rsid w:val="00D25612"/>
    <w:rsid w:val="00D25E0A"/>
    <w:rsid w:val="00D3045A"/>
    <w:rsid w:val="00D3056E"/>
    <w:rsid w:val="00D30880"/>
    <w:rsid w:val="00D3356C"/>
    <w:rsid w:val="00D37A88"/>
    <w:rsid w:val="00D433DA"/>
    <w:rsid w:val="00D45576"/>
    <w:rsid w:val="00D45867"/>
    <w:rsid w:val="00D46510"/>
    <w:rsid w:val="00D46553"/>
    <w:rsid w:val="00D466DC"/>
    <w:rsid w:val="00D46C02"/>
    <w:rsid w:val="00D471B6"/>
    <w:rsid w:val="00D47C40"/>
    <w:rsid w:val="00D47CAD"/>
    <w:rsid w:val="00D51E44"/>
    <w:rsid w:val="00D54019"/>
    <w:rsid w:val="00D55059"/>
    <w:rsid w:val="00D554CE"/>
    <w:rsid w:val="00D555E1"/>
    <w:rsid w:val="00D60DE6"/>
    <w:rsid w:val="00D61C31"/>
    <w:rsid w:val="00D62298"/>
    <w:rsid w:val="00D62841"/>
    <w:rsid w:val="00D63DB3"/>
    <w:rsid w:val="00D64297"/>
    <w:rsid w:val="00D65448"/>
    <w:rsid w:val="00D65BD6"/>
    <w:rsid w:val="00D6606C"/>
    <w:rsid w:val="00D67D5A"/>
    <w:rsid w:val="00D70593"/>
    <w:rsid w:val="00D70EB9"/>
    <w:rsid w:val="00D717D9"/>
    <w:rsid w:val="00D75134"/>
    <w:rsid w:val="00D755F3"/>
    <w:rsid w:val="00D761EB"/>
    <w:rsid w:val="00D76313"/>
    <w:rsid w:val="00D7777E"/>
    <w:rsid w:val="00D777AF"/>
    <w:rsid w:val="00D77C1C"/>
    <w:rsid w:val="00D80B28"/>
    <w:rsid w:val="00D81BF5"/>
    <w:rsid w:val="00D83389"/>
    <w:rsid w:val="00D8573F"/>
    <w:rsid w:val="00D86122"/>
    <w:rsid w:val="00D909C0"/>
    <w:rsid w:val="00D92041"/>
    <w:rsid w:val="00D92473"/>
    <w:rsid w:val="00D924A9"/>
    <w:rsid w:val="00D92A2D"/>
    <w:rsid w:val="00D92D89"/>
    <w:rsid w:val="00D9305F"/>
    <w:rsid w:val="00D938ED"/>
    <w:rsid w:val="00D93FB4"/>
    <w:rsid w:val="00D9502F"/>
    <w:rsid w:val="00D95EF7"/>
    <w:rsid w:val="00D970CF"/>
    <w:rsid w:val="00D97881"/>
    <w:rsid w:val="00DA1EC4"/>
    <w:rsid w:val="00DA42DC"/>
    <w:rsid w:val="00DA64DB"/>
    <w:rsid w:val="00DA6ADB"/>
    <w:rsid w:val="00DA7A0E"/>
    <w:rsid w:val="00DA7ADE"/>
    <w:rsid w:val="00DB0C7F"/>
    <w:rsid w:val="00DB2E68"/>
    <w:rsid w:val="00DB38AE"/>
    <w:rsid w:val="00DB3C71"/>
    <w:rsid w:val="00DB4152"/>
    <w:rsid w:val="00DB496D"/>
    <w:rsid w:val="00DB5B01"/>
    <w:rsid w:val="00DB6083"/>
    <w:rsid w:val="00DC0F61"/>
    <w:rsid w:val="00DC2165"/>
    <w:rsid w:val="00DC2C8E"/>
    <w:rsid w:val="00DC339B"/>
    <w:rsid w:val="00DC4322"/>
    <w:rsid w:val="00DC59DB"/>
    <w:rsid w:val="00DC6322"/>
    <w:rsid w:val="00DC78E6"/>
    <w:rsid w:val="00DD07C0"/>
    <w:rsid w:val="00DD1435"/>
    <w:rsid w:val="00DD191B"/>
    <w:rsid w:val="00DD332C"/>
    <w:rsid w:val="00DD3E18"/>
    <w:rsid w:val="00DD40DD"/>
    <w:rsid w:val="00DD68E2"/>
    <w:rsid w:val="00DD6D83"/>
    <w:rsid w:val="00DD73BA"/>
    <w:rsid w:val="00DD77AC"/>
    <w:rsid w:val="00DD7941"/>
    <w:rsid w:val="00DD7B87"/>
    <w:rsid w:val="00DE23F0"/>
    <w:rsid w:val="00DE29D0"/>
    <w:rsid w:val="00DE5B6B"/>
    <w:rsid w:val="00DE5FBD"/>
    <w:rsid w:val="00DE674D"/>
    <w:rsid w:val="00DE6F34"/>
    <w:rsid w:val="00DE7E64"/>
    <w:rsid w:val="00DF0D95"/>
    <w:rsid w:val="00DF2FE0"/>
    <w:rsid w:val="00DF4706"/>
    <w:rsid w:val="00E00088"/>
    <w:rsid w:val="00E0012C"/>
    <w:rsid w:val="00E014F6"/>
    <w:rsid w:val="00E01C7B"/>
    <w:rsid w:val="00E027D0"/>
    <w:rsid w:val="00E05810"/>
    <w:rsid w:val="00E05BAC"/>
    <w:rsid w:val="00E064CB"/>
    <w:rsid w:val="00E07C2F"/>
    <w:rsid w:val="00E10303"/>
    <w:rsid w:val="00E123E6"/>
    <w:rsid w:val="00E12F6D"/>
    <w:rsid w:val="00E1400A"/>
    <w:rsid w:val="00E161BF"/>
    <w:rsid w:val="00E166E8"/>
    <w:rsid w:val="00E16CB6"/>
    <w:rsid w:val="00E20B99"/>
    <w:rsid w:val="00E218EA"/>
    <w:rsid w:val="00E22573"/>
    <w:rsid w:val="00E22FD6"/>
    <w:rsid w:val="00E23BA2"/>
    <w:rsid w:val="00E27719"/>
    <w:rsid w:val="00E365A3"/>
    <w:rsid w:val="00E374F3"/>
    <w:rsid w:val="00E40669"/>
    <w:rsid w:val="00E40B8C"/>
    <w:rsid w:val="00E4185D"/>
    <w:rsid w:val="00E41E79"/>
    <w:rsid w:val="00E41E9B"/>
    <w:rsid w:val="00E422EB"/>
    <w:rsid w:val="00E43029"/>
    <w:rsid w:val="00E431E9"/>
    <w:rsid w:val="00E47C9B"/>
    <w:rsid w:val="00E511A7"/>
    <w:rsid w:val="00E5334E"/>
    <w:rsid w:val="00E54BE8"/>
    <w:rsid w:val="00E54C1D"/>
    <w:rsid w:val="00E56FD1"/>
    <w:rsid w:val="00E56FDA"/>
    <w:rsid w:val="00E61172"/>
    <w:rsid w:val="00E61289"/>
    <w:rsid w:val="00E62E86"/>
    <w:rsid w:val="00E63A6C"/>
    <w:rsid w:val="00E64D3C"/>
    <w:rsid w:val="00E67782"/>
    <w:rsid w:val="00E72B5C"/>
    <w:rsid w:val="00E73386"/>
    <w:rsid w:val="00E74D1C"/>
    <w:rsid w:val="00E7634D"/>
    <w:rsid w:val="00E80BA7"/>
    <w:rsid w:val="00E81C7E"/>
    <w:rsid w:val="00E83285"/>
    <w:rsid w:val="00E9119D"/>
    <w:rsid w:val="00E9168D"/>
    <w:rsid w:val="00E91801"/>
    <w:rsid w:val="00E92F95"/>
    <w:rsid w:val="00E95882"/>
    <w:rsid w:val="00E96A7A"/>
    <w:rsid w:val="00E975EC"/>
    <w:rsid w:val="00E97A58"/>
    <w:rsid w:val="00E97F36"/>
    <w:rsid w:val="00EA0866"/>
    <w:rsid w:val="00EA25F2"/>
    <w:rsid w:val="00EA400B"/>
    <w:rsid w:val="00EA52DE"/>
    <w:rsid w:val="00EA5DF4"/>
    <w:rsid w:val="00EA6F0D"/>
    <w:rsid w:val="00EA7472"/>
    <w:rsid w:val="00EB006D"/>
    <w:rsid w:val="00EB37F9"/>
    <w:rsid w:val="00EB39FD"/>
    <w:rsid w:val="00EB3E30"/>
    <w:rsid w:val="00EB55B8"/>
    <w:rsid w:val="00EB5AD3"/>
    <w:rsid w:val="00EB7724"/>
    <w:rsid w:val="00EC0E1A"/>
    <w:rsid w:val="00EC12C7"/>
    <w:rsid w:val="00EC14CD"/>
    <w:rsid w:val="00EC174F"/>
    <w:rsid w:val="00EC279C"/>
    <w:rsid w:val="00EC28F5"/>
    <w:rsid w:val="00EC3369"/>
    <w:rsid w:val="00EC67A7"/>
    <w:rsid w:val="00EC7173"/>
    <w:rsid w:val="00EC774B"/>
    <w:rsid w:val="00ED07B4"/>
    <w:rsid w:val="00ED2E74"/>
    <w:rsid w:val="00ED31C2"/>
    <w:rsid w:val="00ED3418"/>
    <w:rsid w:val="00ED4FCC"/>
    <w:rsid w:val="00ED521A"/>
    <w:rsid w:val="00ED5C19"/>
    <w:rsid w:val="00ED6A0F"/>
    <w:rsid w:val="00EE0E57"/>
    <w:rsid w:val="00EE2590"/>
    <w:rsid w:val="00EE26B5"/>
    <w:rsid w:val="00EE3617"/>
    <w:rsid w:val="00EE362B"/>
    <w:rsid w:val="00EE467D"/>
    <w:rsid w:val="00EE4724"/>
    <w:rsid w:val="00EE4CEF"/>
    <w:rsid w:val="00EE6A9A"/>
    <w:rsid w:val="00EE6B69"/>
    <w:rsid w:val="00EE7944"/>
    <w:rsid w:val="00EF069B"/>
    <w:rsid w:val="00EF2A7F"/>
    <w:rsid w:val="00EF2AD7"/>
    <w:rsid w:val="00EF5203"/>
    <w:rsid w:val="00EF6A55"/>
    <w:rsid w:val="00EF745C"/>
    <w:rsid w:val="00F00478"/>
    <w:rsid w:val="00F009C9"/>
    <w:rsid w:val="00F00A82"/>
    <w:rsid w:val="00F00B52"/>
    <w:rsid w:val="00F01374"/>
    <w:rsid w:val="00F0222B"/>
    <w:rsid w:val="00F0472D"/>
    <w:rsid w:val="00F0528B"/>
    <w:rsid w:val="00F07C60"/>
    <w:rsid w:val="00F07CCF"/>
    <w:rsid w:val="00F1035F"/>
    <w:rsid w:val="00F135AE"/>
    <w:rsid w:val="00F14983"/>
    <w:rsid w:val="00F15635"/>
    <w:rsid w:val="00F17910"/>
    <w:rsid w:val="00F20409"/>
    <w:rsid w:val="00F20F14"/>
    <w:rsid w:val="00F2654C"/>
    <w:rsid w:val="00F27547"/>
    <w:rsid w:val="00F3267C"/>
    <w:rsid w:val="00F33CB2"/>
    <w:rsid w:val="00F34C40"/>
    <w:rsid w:val="00F35146"/>
    <w:rsid w:val="00F361B8"/>
    <w:rsid w:val="00F376CA"/>
    <w:rsid w:val="00F40135"/>
    <w:rsid w:val="00F40145"/>
    <w:rsid w:val="00F407FE"/>
    <w:rsid w:val="00F43EE2"/>
    <w:rsid w:val="00F43EE7"/>
    <w:rsid w:val="00F47997"/>
    <w:rsid w:val="00F47A5A"/>
    <w:rsid w:val="00F5235B"/>
    <w:rsid w:val="00F524DE"/>
    <w:rsid w:val="00F52C41"/>
    <w:rsid w:val="00F53869"/>
    <w:rsid w:val="00F53DC9"/>
    <w:rsid w:val="00F54D95"/>
    <w:rsid w:val="00F55A89"/>
    <w:rsid w:val="00F55C14"/>
    <w:rsid w:val="00F55C8E"/>
    <w:rsid w:val="00F561FE"/>
    <w:rsid w:val="00F571E6"/>
    <w:rsid w:val="00F57DBA"/>
    <w:rsid w:val="00F61265"/>
    <w:rsid w:val="00F627DE"/>
    <w:rsid w:val="00F67193"/>
    <w:rsid w:val="00F72415"/>
    <w:rsid w:val="00F724C2"/>
    <w:rsid w:val="00F729B7"/>
    <w:rsid w:val="00F7315F"/>
    <w:rsid w:val="00F741C7"/>
    <w:rsid w:val="00F748D2"/>
    <w:rsid w:val="00F75826"/>
    <w:rsid w:val="00F75BDA"/>
    <w:rsid w:val="00F75E08"/>
    <w:rsid w:val="00F77245"/>
    <w:rsid w:val="00F80CFF"/>
    <w:rsid w:val="00F818BF"/>
    <w:rsid w:val="00F83DDB"/>
    <w:rsid w:val="00F8406B"/>
    <w:rsid w:val="00F855CD"/>
    <w:rsid w:val="00F901FF"/>
    <w:rsid w:val="00F917B7"/>
    <w:rsid w:val="00F92405"/>
    <w:rsid w:val="00F932A6"/>
    <w:rsid w:val="00F9331B"/>
    <w:rsid w:val="00F934AE"/>
    <w:rsid w:val="00F9385A"/>
    <w:rsid w:val="00F94409"/>
    <w:rsid w:val="00F94F89"/>
    <w:rsid w:val="00F95621"/>
    <w:rsid w:val="00F9617A"/>
    <w:rsid w:val="00FA1AF5"/>
    <w:rsid w:val="00FA220C"/>
    <w:rsid w:val="00FA2D4C"/>
    <w:rsid w:val="00FA382C"/>
    <w:rsid w:val="00FA5EF9"/>
    <w:rsid w:val="00FA7890"/>
    <w:rsid w:val="00FA7DA2"/>
    <w:rsid w:val="00FB11C5"/>
    <w:rsid w:val="00FB2512"/>
    <w:rsid w:val="00FB2668"/>
    <w:rsid w:val="00FB44E6"/>
    <w:rsid w:val="00FB4F68"/>
    <w:rsid w:val="00FB5035"/>
    <w:rsid w:val="00FB66C1"/>
    <w:rsid w:val="00FB6E47"/>
    <w:rsid w:val="00FB70FE"/>
    <w:rsid w:val="00FB7E07"/>
    <w:rsid w:val="00FC0279"/>
    <w:rsid w:val="00FC0F5A"/>
    <w:rsid w:val="00FC20F6"/>
    <w:rsid w:val="00FC24BD"/>
    <w:rsid w:val="00FC461B"/>
    <w:rsid w:val="00FC498D"/>
    <w:rsid w:val="00FC5C5F"/>
    <w:rsid w:val="00FC6BF6"/>
    <w:rsid w:val="00FC7963"/>
    <w:rsid w:val="00FD0D93"/>
    <w:rsid w:val="00FD32C2"/>
    <w:rsid w:val="00FD4F5A"/>
    <w:rsid w:val="00FD613A"/>
    <w:rsid w:val="00FD700A"/>
    <w:rsid w:val="00FE0EA4"/>
    <w:rsid w:val="00FE1850"/>
    <w:rsid w:val="00FE2B59"/>
    <w:rsid w:val="00FE315B"/>
    <w:rsid w:val="00FE34FE"/>
    <w:rsid w:val="00FE3E3C"/>
    <w:rsid w:val="00FE4036"/>
    <w:rsid w:val="00FE42E7"/>
    <w:rsid w:val="00FE444F"/>
    <w:rsid w:val="00FE65CD"/>
    <w:rsid w:val="00FF0A41"/>
    <w:rsid w:val="00FF2DCD"/>
    <w:rsid w:val="00FF3C53"/>
    <w:rsid w:val="00FF3E81"/>
    <w:rsid w:val="00FF4512"/>
    <w:rsid w:val="00FF4D81"/>
    <w:rsid w:val="00FF5158"/>
    <w:rsid w:val="00FF5F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79233"/>
    <o:shapelayout v:ext="edit">
      <o:idmap v:ext="edit" data="1"/>
    </o:shapelayout>
  </w:shapeDefaults>
  <w:decimalSymbol w:val=","/>
  <w:listSeparator w:val=";"/>
  <w15:docId w15:val="{8EBF9414-7DBE-43CA-8168-478C2410C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HAnsi"/>
        <w:sz w:val="28"/>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1485"/>
    <w:pPr>
      <w:spacing w:after="0" w:line="240" w:lineRule="auto"/>
      <w:jc w:val="both"/>
    </w:pPr>
    <w:rPr>
      <w:rFonts w:eastAsia="Times New Roman" w:cs="Times New Roman"/>
      <w:sz w:val="24"/>
      <w:szCs w:val="24"/>
      <w:lang w:eastAsia="uk-UA"/>
    </w:rPr>
  </w:style>
  <w:style w:type="paragraph" w:styleId="1">
    <w:name w:val="heading 1"/>
    <w:basedOn w:val="a"/>
    <w:next w:val="a"/>
    <w:link w:val="10"/>
    <w:uiPriority w:val="9"/>
    <w:qFormat/>
    <w:rsid w:val="008C7FEC"/>
    <w:pPr>
      <w:keepNext/>
      <w:textAlignment w:val="baseline"/>
      <w:outlineLvl w:val="0"/>
    </w:pPr>
    <w:rPr>
      <w:rFonts w:eastAsiaTheme="minorEastAsia"/>
      <w:b/>
      <w:i/>
      <w:sz w:val="28"/>
      <w:szCs w:val="28"/>
      <w:lang w:eastAsia="en-US"/>
    </w:rPr>
  </w:style>
  <w:style w:type="paragraph" w:styleId="2">
    <w:name w:val="heading 2"/>
    <w:basedOn w:val="a"/>
    <w:next w:val="a"/>
    <w:link w:val="20"/>
    <w:uiPriority w:val="9"/>
    <w:unhideWhenUsed/>
    <w:qFormat/>
    <w:rsid w:val="00CB7E17"/>
    <w:pPr>
      <w:keepNext/>
      <w:outlineLvl w:val="1"/>
    </w:pPr>
    <w:rPr>
      <w:b/>
      <w:i/>
      <w:sz w:val="32"/>
      <w:szCs w:val="32"/>
    </w:rPr>
  </w:style>
  <w:style w:type="paragraph" w:styleId="3">
    <w:name w:val="heading 3"/>
    <w:basedOn w:val="a"/>
    <w:next w:val="a"/>
    <w:link w:val="30"/>
    <w:uiPriority w:val="9"/>
    <w:unhideWhenUsed/>
    <w:qFormat/>
    <w:rsid w:val="00B31606"/>
    <w:pPr>
      <w:keepNext/>
      <w:outlineLvl w:val="2"/>
    </w:pPr>
    <w:rPr>
      <w:rFonts w:eastAsiaTheme="minorEastAsia"/>
      <w:sz w:val="28"/>
      <w:szCs w:val="28"/>
      <w:lang w:eastAsia="en-US"/>
    </w:rPr>
  </w:style>
  <w:style w:type="paragraph" w:styleId="4">
    <w:name w:val="heading 4"/>
    <w:basedOn w:val="a"/>
    <w:next w:val="a"/>
    <w:link w:val="40"/>
    <w:uiPriority w:val="9"/>
    <w:unhideWhenUsed/>
    <w:qFormat/>
    <w:rsid w:val="001909D0"/>
    <w:pPr>
      <w:keepNext/>
      <w:outlineLvl w:val="3"/>
    </w:pPr>
    <w:rPr>
      <w:rFonts w:eastAsiaTheme="minorEastAsia"/>
      <w:b/>
      <w:i/>
      <w:color w:val="FF0000"/>
      <w:sz w:val="32"/>
      <w:szCs w:val="32"/>
    </w:rPr>
  </w:style>
  <w:style w:type="paragraph" w:styleId="5">
    <w:name w:val="heading 5"/>
    <w:basedOn w:val="a"/>
    <w:next w:val="a"/>
    <w:link w:val="50"/>
    <w:uiPriority w:val="9"/>
    <w:unhideWhenUsed/>
    <w:qFormat/>
    <w:rsid w:val="009A58B9"/>
    <w:pPr>
      <w:keepNext/>
      <w:textAlignment w:val="baseline"/>
      <w:outlineLvl w:val="4"/>
    </w:pPr>
    <w:rPr>
      <w:i/>
    </w:rPr>
  </w:style>
  <w:style w:type="paragraph" w:styleId="6">
    <w:name w:val="heading 6"/>
    <w:basedOn w:val="a"/>
    <w:next w:val="a"/>
    <w:link w:val="60"/>
    <w:uiPriority w:val="9"/>
    <w:unhideWhenUsed/>
    <w:qFormat/>
    <w:rsid w:val="00615B7D"/>
    <w:pPr>
      <w:keepNext/>
      <w:outlineLvl w:val="5"/>
    </w:pPr>
    <w:rPr>
      <w:rFonts w:eastAsiaTheme="minorEastAsia"/>
      <w:b/>
      <w:color w:val="FF0000"/>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195C"/>
    <w:pPr>
      <w:ind w:left="720"/>
      <w:contextualSpacing/>
    </w:pPr>
  </w:style>
  <w:style w:type="paragraph" w:styleId="31">
    <w:name w:val="Body Text 3"/>
    <w:basedOn w:val="a"/>
    <w:link w:val="32"/>
    <w:uiPriority w:val="99"/>
    <w:semiHidden/>
    <w:unhideWhenUsed/>
    <w:rsid w:val="007D25DA"/>
    <w:pPr>
      <w:spacing w:after="120"/>
      <w:jc w:val="left"/>
    </w:pPr>
    <w:rPr>
      <w:rFonts w:asciiTheme="minorHAnsi" w:eastAsiaTheme="minorEastAsia" w:hAnsiTheme="minorHAnsi"/>
      <w:sz w:val="16"/>
      <w:szCs w:val="16"/>
      <w:lang w:eastAsia="en-US"/>
    </w:rPr>
  </w:style>
  <w:style w:type="character" w:customStyle="1" w:styleId="32">
    <w:name w:val="Основний текст 3 Знак"/>
    <w:basedOn w:val="a0"/>
    <w:link w:val="31"/>
    <w:uiPriority w:val="99"/>
    <w:semiHidden/>
    <w:rsid w:val="007D25DA"/>
    <w:rPr>
      <w:rFonts w:asciiTheme="minorHAnsi" w:eastAsiaTheme="minorEastAsia" w:hAnsiTheme="minorHAnsi" w:cs="Times New Roman"/>
      <w:sz w:val="16"/>
      <w:szCs w:val="16"/>
    </w:rPr>
  </w:style>
  <w:style w:type="paragraph" w:styleId="a4">
    <w:name w:val="header"/>
    <w:basedOn w:val="a"/>
    <w:link w:val="a5"/>
    <w:uiPriority w:val="99"/>
    <w:unhideWhenUsed/>
    <w:rsid w:val="00117714"/>
    <w:pPr>
      <w:tabs>
        <w:tab w:val="center" w:pos="4819"/>
        <w:tab w:val="right" w:pos="9639"/>
      </w:tabs>
    </w:pPr>
  </w:style>
  <w:style w:type="character" w:customStyle="1" w:styleId="a5">
    <w:name w:val="Верхній колонтитул Знак"/>
    <w:basedOn w:val="a0"/>
    <w:link w:val="a4"/>
    <w:uiPriority w:val="99"/>
    <w:rsid w:val="00117714"/>
    <w:rPr>
      <w:rFonts w:eastAsia="Times New Roman" w:cs="Times New Roman"/>
      <w:sz w:val="24"/>
      <w:szCs w:val="24"/>
      <w:lang w:eastAsia="uk-UA"/>
    </w:rPr>
  </w:style>
  <w:style w:type="paragraph" w:styleId="a6">
    <w:name w:val="footer"/>
    <w:basedOn w:val="a"/>
    <w:link w:val="a7"/>
    <w:uiPriority w:val="99"/>
    <w:unhideWhenUsed/>
    <w:rsid w:val="00117714"/>
    <w:pPr>
      <w:tabs>
        <w:tab w:val="center" w:pos="4819"/>
        <w:tab w:val="right" w:pos="9639"/>
      </w:tabs>
    </w:pPr>
  </w:style>
  <w:style w:type="character" w:customStyle="1" w:styleId="a7">
    <w:name w:val="Нижній колонтитул Знак"/>
    <w:basedOn w:val="a0"/>
    <w:link w:val="a6"/>
    <w:uiPriority w:val="99"/>
    <w:rsid w:val="00117714"/>
    <w:rPr>
      <w:rFonts w:eastAsia="Times New Roman" w:cs="Times New Roman"/>
      <w:sz w:val="24"/>
      <w:szCs w:val="24"/>
      <w:lang w:eastAsia="uk-UA"/>
    </w:rPr>
  </w:style>
  <w:style w:type="paragraph" w:styleId="a8">
    <w:name w:val="Balloon Text"/>
    <w:basedOn w:val="a"/>
    <w:link w:val="a9"/>
    <w:uiPriority w:val="99"/>
    <w:unhideWhenUsed/>
    <w:qFormat/>
    <w:rsid w:val="00E56FD1"/>
    <w:rPr>
      <w:rFonts w:ascii="Segoe UI" w:hAnsi="Segoe UI" w:cs="Segoe UI"/>
      <w:sz w:val="18"/>
      <w:szCs w:val="18"/>
    </w:rPr>
  </w:style>
  <w:style w:type="character" w:customStyle="1" w:styleId="a9">
    <w:name w:val="Текст у виносці Знак"/>
    <w:basedOn w:val="a0"/>
    <w:link w:val="a8"/>
    <w:uiPriority w:val="99"/>
    <w:rsid w:val="00E56FD1"/>
    <w:rPr>
      <w:rFonts w:ascii="Segoe UI" w:eastAsia="Times New Roman" w:hAnsi="Segoe UI" w:cs="Segoe UI"/>
      <w:sz w:val="18"/>
      <w:szCs w:val="18"/>
      <w:lang w:eastAsia="uk-UA"/>
    </w:rPr>
  </w:style>
  <w:style w:type="paragraph" w:styleId="aa">
    <w:name w:val="Body Text"/>
    <w:basedOn w:val="a"/>
    <w:link w:val="ab"/>
    <w:uiPriority w:val="99"/>
    <w:unhideWhenUsed/>
    <w:rsid w:val="00623358"/>
    <w:pPr>
      <w:tabs>
        <w:tab w:val="left" w:pos="0"/>
      </w:tabs>
    </w:pPr>
    <w:rPr>
      <w:rFonts w:eastAsiaTheme="minorEastAsia"/>
      <w:sz w:val="28"/>
      <w:szCs w:val="28"/>
      <w:lang w:eastAsia="en-US"/>
    </w:rPr>
  </w:style>
  <w:style w:type="character" w:customStyle="1" w:styleId="ab">
    <w:name w:val="Основний текст Знак"/>
    <w:basedOn w:val="a0"/>
    <w:link w:val="aa"/>
    <w:uiPriority w:val="99"/>
    <w:rsid w:val="00623358"/>
    <w:rPr>
      <w:rFonts w:eastAsiaTheme="minorEastAsia" w:cs="Times New Roman"/>
      <w:szCs w:val="28"/>
    </w:rPr>
  </w:style>
  <w:style w:type="character" w:customStyle="1" w:styleId="10">
    <w:name w:val="Заголовок 1 Знак"/>
    <w:basedOn w:val="a0"/>
    <w:link w:val="1"/>
    <w:uiPriority w:val="9"/>
    <w:rsid w:val="008C7FEC"/>
    <w:rPr>
      <w:rFonts w:eastAsiaTheme="minorEastAsia" w:cs="Times New Roman"/>
      <w:b/>
      <w:i/>
      <w:szCs w:val="28"/>
    </w:rPr>
  </w:style>
  <w:style w:type="paragraph" w:styleId="ac">
    <w:name w:val="Body Text Indent"/>
    <w:basedOn w:val="a"/>
    <w:link w:val="ad"/>
    <w:uiPriority w:val="99"/>
    <w:semiHidden/>
    <w:unhideWhenUsed/>
    <w:rsid w:val="00A77C15"/>
    <w:pPr>
      <w:spacing w:after="120"/>
      <w:ind w:left="283"/>
    </w:pPr>
  </w:style>
  <w:style w:type="character" w:customStyle="1" w:styleId="ad">
    <w:name w:val="Основний текст з відступом Знак"/>
    <w:basedOn w:val="a0"/>
    <w:link w:val="ac"/>
    <w:uiPriority w:val="99"/>
    <w:semiHidden/>
    <w:rsid w:val="00A77C15"/>
    <w:rPr>
      <w:rFonts w:eastAsia="Times New Roman" w:cs="Times New Roman"/>
      <w:sz w:val="24"/>
      <w:szCs w:val="24"/>
      <w:lang w:eastAsia="uk-UA"/>
    </w:rPr>
  </w:style>
  <w:style w:type="character" w:styleId="ae">
    <w:name w:val="Emphasis"/>
    <w:basedOn w:val="a0"/>
    <w:uiPriority w:val="20"/>
    <w:qFormat/>
    <w:rsid w:val="00552665"/>
    <w:rPr>
      <w:rFonts w:asciiTheme="minorHAnsi" w:hAnsiTheme="minorHAnsi"/>
      <w:b/>
      <w:i/>
      <w:iCs/>
    </w:rPr>
  </w:style>
  <w:style w:type="character" w:customStyle="1" w:styleId="20">
    <w:name w:val="Заголовок 2 Знак"/>
    <w:basedOn w:val="a0"/>
    <w:link w:val="2"/>
    <w:uiPriority w:val="9"/>
    <w:rsid w:val="00CB7E17"/>
    <w:rPr>
      <w:rFonts w:eastAsia="Times New Roman" w:cs="Times New Roman"/>
      <w:b/>
      <w:i/>
      <w:sz w:val="32"/>
      <w:szCs w:val="32"/>
      <w:lang w:eastAsia="uk-UA"/>
    </w:rPr>
  </w:style>
  <w:style w:type="paragraph" w:styleId="af">
    <w:name w:val="Normal (Web)"/>
    <w:basedOn w:val="a"/>
    <w:uiPriority w:val="99"/>
    <w:unhideWhenUsed/>
    <w:rsid w:val="00F53DC9"/>
    <w:pPr>
      <w:spacing w:before="120" w:after="120"/>
      <w:ind w:left="120" w:right="120"/>
      <w:jc w:val="left"/>
    </w:pPr>
    <w:rPr>
      <w:rFonts w:eastAsiaTheme="minorEastAsia"/>
    </w:rPr>
  </w:style>
  <w:style w:type="paragraph" w:styleId="21">
    <w:name w:val="Body Text 2"/>
    <w:basedOn w:val="a"/>
    <w:link w:val="22"/>
    <w:uiPriority w:val="99"/>
    <w:unhideWhenUsed/>
    <w:rsid w:val="003B5442"/>
    <w:pPr>
      <w:tabs>
        <w:tab w:val="left" w:pos="0"/>
      </w:tabs>
    </w:pPr>
    <w:rPr>
      <w:rFonts w:eastAsiaTheme="minorEastAsia"/>
      <w:i/>
      <w:lang w:eastAsia="en-US"/>
    </w:rPr>
  </w:style>
  <w:style w:type="character" w:customStyle="1" w:styleId="22">
    <w:name w:val="Основний текст 2 Знак"/>
    <w:basedOn w:val="a0"/>
    <w:link w:val="21"/>
    <w:uiPriority w:val="99"/>
    <w:rsid w:val="003B5442"/>
    <w:rPr>
      <w:rFonts w:eastAsiaTheme="minorEastAsia" w:cs="Times New Roman"/>
      <w:i/>
      <w:sz w:val="24"/>
      <w:szCs w:val="24"/>
    </w:rPr>
  </w:style>
  <w:style w:type="character" w:styleId="af0">
    <w:name w:val="Hyperlink"/>
    <w:basedOn w:val="a0"/>
    <w:uiPriority w:val="99"/>
    <w:unhideWhenUsed/>
    <w:rsid w:val="000C0AEB"/>
    <w:rPr>
      <w:color w:val="0563C1" w:themeColor="hyperlink"/>
      <w:u w:val="single"/>
    </w:rPr>
  </w:style>
  <w:style w:type="paragraph" w:customStyle="1" w:styleId="no-margins">
    <w:name w:val="no-margins"/>
    <w:basedOn w:val="a"/>
    <w:rsid w:val="00EF5203"/>
    <w:pPr>
      <w:spacing w:before="120" w:after="120"/>
      <w:ind w:left="120" w:right="120"/>
      <w:jc w:val="left"/>
    </w:pPr>
    <w:rPr>
      <w:rFonts w:eastAsiaTheme="minorEastAsia"/>
    </w:rPr>
  </w:style>
  <w:style w:type="character" w:customStyle="1" w:styleId="docdata">
    <w:name w:val="docdata"/>
    <w:aliases w:val="docy,v5,1734,baiaagaaboqcaaad/wqaaaunbqaaaaaaaaaaaaaaaaaaaaaaaaaaaaaaaaaaaaaaaaaaaaaaaaaaaaaaaaaaaaaaaaaaaaaaaaaaaaaaaaaaaaaaaaaaaaaaaaaaaaaaaaaaaaaaaaaaaaaaaaaaaaaaaaaaaaaaaaaaaaaaaaaaaaaaaaaaaaaaaaaaaaaaaaaaaaaaaaaaaaaaaaaaaaaaaaaaaaaaaaaaaaaa"/>
    <w:basedOn w:val="a0"/>
    <w:rsid w:val="00027772"/>
  </w:style>
  <w:style w:type="character" w:customStyle="1" w:styleId="30">
    <w:name w:val="Заголовок 3 Знак"/>
    <w:basedOn w:val="a0"/>
    <w:link w:val="3"/>
    <w:uiPriority w:val="9"/>
    <w:rsid w:val="00B31606"/>
    <w:rPr>
      <w:rFonts w:eastAsiaTheme="minorEastAsia" w:cs="Times New Roman"/>
      <w:szCs w:val="28"/>
    </w:rPr>
  </w:style>
  <w:style w:type="character" w:customStyle="1" w:styleId="40">
    <w:name w:val="Заголовок 4 Знак"/>
    <w:basedOn w:val="a0"/>
    <w:link w:val="4"/>
    <w:uiPriority w:val="9"/>
    <w:rsid w:val="001909D0"/>
    <w:rPr>
      <w:rFonts w:eastAsiaTheme="minorEastAsia" w:cs="Times New Roman"/>
      <w:b/>
      <w:i/>
      <w:color w:val="FF0000"/>
      <w:sz w:val="32"/>
      <w:szCs w:val="32"/>
      <w:lang w:eastAsia="uk-UA"/>
    </w:rPr>
  </w:style>
  <w:style w:type="character" w:customStyle="1" w:styleId="50">
    <w:name w:val="Заголовок 5 Знак"/>
    <w:basedOn w:val="a0"/>
    <w:link w:val="5"/>
    <w:uiPriority w:val="9"/>
    <w:rsid w:val="009A58B9"/>
    <w:rPr>
      <w:rFonts w:eastAsia="Times New Roman" w:cs="Times New Roman"/>
      <w:i/>
      <w:sz w:val="24"/>
      <w:szCs w:val="24"/>
      <w:lang w:eastAsia="uk-UA"/>
    </w:rPr>
  </w:style>
  <w:style w:type="character" w:customStyle="1" w:styleId="60">
    <w:name w:val="Заголовок 6 Знак"/>
    <w:basedOn w:val="a0"/>
    <w:link w:val="6"/>
    <w:uiPriority w:val="9"/>
    <w:rsid w:val="00615B7D"/>
    <w:rPr>
      <w:rFonts w:eastAsiaTheme="minorEastAsia" w:cs="Times New Roman"/>
      <w:b/>
      <w:color w:val="FF0000"/>
      <w:szCs w:val="28"/>
    </w:rPr>
  </w:style>
  <w:style w:type="character" w:styleId="af1">
    <w:name w:val="FollowedHyperlink"/>
    <w:basedOn w:val="a0"/>
    <w:uiPriority w:val="99"/>
    <w:semiHidden/>
    <w:unhideWhenUsed/>
    <w:rsid w:val="00EE4724"/>
    <w:rPr>
      <w:color w:val="954F72" w:themeColor="followedHyperlink"/>
      <w:u w:val="single"/>
    </w:rPr>
  </w:style>
  <w:style w:type="paragraph" w:styleId="23">
    <w:name w:val="Body Text Indent 2"/>
    <w:basedOn w:val="a"/>
    <w:link w:val="24"/>
    <w:uiPriority w:val="99"/>
    <w:semiHidden/>
    <w:unhideWhenUsed/>
    <w:rsid w:val="00BD1486"/>
    <w:pPr>
      <w:spacing w:after="120" w:line="480" w:lineRule="auto"/>
      <w:ind w:left="283"/>
    </w:pPr>
  </w:style>
  <w:style w:type="character" w:customStyle="1" w:styleId="24">
    <w:name w:val="Основний текст з відступом 2 Знак"/>
    <w:basedOn w:val="a0"/>
    <w:link w:val="23"/>
    <w:uiPriority w:val="99"/>
    <w:semiHidden/>
    <w:rsid w:val="00BD1486"/>
    <w:rPr>
      <w:rFonts w:eastAsia="Times New Roman" w:cs="Times New Roman"/>
      <w:sz w:val="24"/>
      <w:szCs w:val="24"/>
      <w:lang w:eastAsia="uk-UA"/>
    </w:rPr>
  </w:style>
  <w:style w:type="paragraph" w:styleId="33">
    <w:name w:val="Body Text Indent 3"/>
    <w:basedOn w:val="a"/>
    <w:link w:val="34"/>
    <w:uiPriority w:val="99"/>
    <w:semiHidden/>
    <w:unhideWhenUsed/>
    <w:rsid w:val="00BD1486"/>
    <w:pPr>
      <w:spacing w:after="120"/>
      <w:ind w:left="283"/>
    </w:pPr>
    <w:rPr>
      <w:sz w:val="16"/>
      <w:szCs w:val="16"/>
    </w:rPr>
  </w:style>
  <w:style w:type="character" w:customStyle="1" w:styleId="34">
    <w:name w:val="Основний текст з відступом 3 Знак"/>
    <w:basedOn w:val="a0"/>
    <w:link w:val="33"/>
    <w:uiPriority w:val="99"/>
    <w:semiHidden/>
    <w:rsid w:val="00BD1486"/>
    <w:rPr>
      <w:rFonts w:eastAsia="Times New Roman" w:cs="Times New Roman"/>
      <w:sz w:val="16"/>
      <w:szCs w:val="16"/>
      <w:lang w:eastAsia="uk-UA"/>
    </w:rPr>
  </w:style>
  <w:style w:type="paragraph" w:styleId="af2">
    <w:name w:val="footnote text"/>
    <w:basedOn w:val="a"/>
    <w:link w:val="af3"/>
    <w:uiPriority w:val="99"/>
    <w:semiHidden/>
    <w:unhideWhenUsed/>
    <w:rsid w:val="009B1618"/>
    <w:rPr>
      <w:sz w:val="20"/>
      <w:szCs w:val="20"/>
    </w:rPr>
  </w:style>
  <w:style w:type="character" w:customStyle="1" w:styleId="af3">
    <w:name w:val="Текст виноски Знак"/>
    <w:basedOn w:val="a0"/>
    <w:link w:val="af2"/>
    <w:uiPriority w:val="99"/>
    <w:semiHidden/>
    <w:rsid w:val="009B1618"/>
    <w:rPr>
      <w:rFonts w:eastAsia="Times New Roman" w:cs="Times New Roman"/>
      <w:sz w:val="20"/>
      <w:szCs w:val="20"/>
      <w:lang w:eastAsia="uk-UA"/>
    </w:rPr>
  </w:style>
  <w:style w:type="character" w:styleId="af4">
    <w:name w:val="footnote reference"/>
    <w:basedOn w:val="a0"/>
    <w:uiPriority w:val="99"/>
    <w:semiHidden/>
    <w:unhideWhenUsed/>
    <w:rsid w:val="009B16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40220">
      <w:bodyDiv w:val="1"/>
      <w:marLeft w:val="0"/>
      <w:marRight w:val="0"/>
      <w:marTop w:val="0"/>
      <w:marBottom w:val="0"/>
      <w:divBdr>
        <w:top w:val="none" w:sz="0" w:space="0" w:color="auto"/>
        <w:left w:val="none" w:sz="0" w:space="0" w:color="auto"/>
        <w:bottom w:val="none" w:sz="0" w:space="0" w:color="auto"/>
        <w:right w:val="none" w:sz="0" w:space="0" w:color="auto"/>
      </w:divBdr>
    </w:div>
    <w:div w:id="28384205">
      <w:bodyDiv w:val="1"/>
      <w:marLeft w:val="0"/>
      <w:marRight w:val="0"/>
      <w:marTop w:val="0"/>
      <w:marBottom w:val="0"/>
      <w:divBdr>
        <w:top w:val="none" w:sz="0" w:space="0" w:color="auto"/>
        <w:left w:val="none" w:sz="0" w:space="0" w:color="auto"/>
        <w:bottom w:val="none" w:sz="0" w:space="0" w:color="auto"/>
        <w:right w:val="none" w:sz="0" w:space="0" w:color="auto"/>
      </w:divBdr>
      <w:divsChild>
        <w:div w:id="272980236">
          <w:marLeft w:val="0"/>
          <w:marRight w:val="0"/>
          <w:marTop w:val="0"/>
          <w:marBottom w:val="105"/>
          <w:divBdr>
            <w:top w:val="none" w:sz="0" w:space="0" w:color="auto"/>
            <w:left w:val="none" w:sz="0" w:space="0" w:color="auto"/>
            <w:bottom w:val="none" w:sz="0" w:space="0" w:color="auto"/>
            <w:right w:val="none" w:sz="0" w:space="0" w:color="auto"/>
          </w:divBdr>
          <w:divsChild>
            <w:div w:id="605773464">
              <w:marLeft w:val="0"/>
              <w:marRight w:val="0"/>
              <w:marTop w:val="0"/>
              <w:marBottom w:val="0"/>
              <w:divBdr>
                <w:top w:val="none" w:sz="0" w:space="0" w:color="auto"/>
                <w:left w:val="none" w:sz="0" w:space="0" w:color="auto"/>
                <w:bottom w:val="none" w:sz="0" w:space="0" w:color="auto"/>
                <w:right w:val="none" w:sz="0" w:space="0" w:color="auto"/>
              </w:divBdr>
            </w:div>
          </w:divsChild>
        </w:div>
        <w:div w:id="381710547">
          <w:marLeft w:val="0"/>
          <w:marRight w:val="0"/>
          <w:marTop w:val="0"/>
          <w:marBottom w:val="105"/>
          <w:divBdr>
            <w:top w:val="none" w:sz="0" w:space="0" w:color="auto"/>
            <w:left w:val="none" w:sz="0" w:space="0" w:color="auto"/>
            <w:bottom w:val="none" w:sz="0" w:space="0" w:color="auto"/>
            <w:right w:val="none" w:sz="0" w:space="0" w:color="auto"/>
          </w:divBdr>
          <w:divsChild>
            <w:div w:id="1089278381">
              <w:marLeft w:val="0"/>
              <w:marRight w:val="0"/>
              <w:marTop w:val="0"/>
              <w:marBottom w:val="0"/>
              <w:divBdr>
                <w:top w:val="none" w:sz="0" w:space="0" w:color="auto"/>
                <w:left w:val="none" w:sz="0" w:space="0" w:color="auto"/>
                <w:bottom w:val="none" w:sz="0" w:space="0" w:color="auto"/>
                <w:right w:val="none" w:sz="0" w:space="0" w:color="auto"/>
              </w:divBdr>
            </w:div>
          </w:divsChild>
        </w:div>
        <w:div w:id="618804017">
          <w:marLeft w:val="0"/>
          <w:marRight w:val="0"/>
          <w:marTop w:val="0"/>
          <w:marBottom w:val="105"/>
          <w:divBdr>
            <w:top w:val="none" w:sz="0" w:space="0" w:color="auto"/>
            <w:left w:val="none" w:sz="0" w:space="0" w:color="auto"/>
            <w:bottom w:val="none" w:sz="0" w:space="0" w:color="auto"/>
            <w:right w:val="none" w:sz="0" w:space="0" w:color="auto"/>
          </w:divBdr>
          <w:divsChild>
            <w:div w:id="171469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62538">
      <w:bodyDiv w:val="1"/>
      <w:marLeft w:val="0"/>
      <w:marRight w:val="0"/>
      <w:marTop w:val="0"/>
      <w:marBottom w:val="0"/>
      <w:divBdr>
        <w:top w:val="none" w:sz="0" w:space="0" w:color="auto"/>
        <w:left w:val="none" w:sz="0" w:space="0" w:color="auto"/>
        <w:bottom w:val="none" w:sz="0" w:space="0" w:color="auto"/>
        <w:right w:val="none" w:sz="0" w:space="0" w:color="auto"/>
      </w:divBdr>
      <w:divsChild>
        <w:div w:id="255332690">
          <w:marLeft w:val="0"/>
          <w:marRight w:val="0"/>
          <w:marTop w:val="0"/>
          <w:marBottom w:val="0"/>
          <w:divBdr>
            <w:top w:val="none" w:sz="0" w:space="0" w:color="auto"/>
            <w:left w:val="none" w:sz="0" w:space="0" w:color="auto"/>
            <w:bottom w:val="none" w:sz="0" w:space="0" w:color="auto"/>
            <w:right w:val="none" w:sz="0" w:space="0" w:color="auto"/>
          </w:divBdr>
        </w:div>
        <w:div w:id="994836974">
          <w:marLeft w:val="0"/>
          <w:marRight w:val="0"/>
          <w:marTop w:val="0"/>
          <w:marBottom w:val="0"/>
          <w:divBdr>
            <w:top w:val="none" w:sz="0" w:space="0" w:color="auto"/>
            <w:left w:val="none" w:sz="0" w:space="0" w:color="auto"/>
            <w:bottom w:val="none" w:sz="0" w:space="0" w:color="auto"/>
            <w:right w:val="none" w:sz="0" w:space="0" w:color="auto"/>
          </w:divBdr>
          <w:divsChild>
            <w:div w:id="195778778">
              <w:marLeft w:val="0"/>
              <w:marRight w:val="0"/>
              <w:marTop w:val="0"/>
              <w:marBottom w:val="0"/>
              <w:divBdr>
                <w:top w:val="none" w:sz="0" w:space="0" w:color="auto"/>
                <w:left w:val="none" w:sz="0" w:space="0" w:color="auto"/>
                <w:bottom w:val="none" w:sz="0" w:space="0" w:color="auto"/>
                <w:right w:val="none" w:sz="0" w:space="0" w:color="auto"/>
              </w:divBdr>
              <w:divsChild>
                <w:div w:id="648048675">
                  <w:marLeft w:val="0"/>
                  <w:marRight w:val="0"/>
                  <w:marTop w:val="0"/>
                  <w:marBottom w:val="420"/>
                  <w:divBdr>
                    <w:top w:val="none" w:sz="0" w:space="0" w:color="auto"/>
                    <w:left w:val="none" w:sz="0" w:space="0" w:color="auto"/>
                    <w:bottom w:val="none" w:sz="0" w:space="0" w:color="auto"/>
                    <w:right w:val="none" w:sz="0" w:space="0" w:color="auto"/>
                  </w:divBdr>
                  <w:divsChild>
                    <w:div w:id="1772821036">
                      <w:marLeft w:val="0"/>
                      <w:marRight w:val="0"/>
                      <w:marTop w:val="0"/>
                      <w:marBottom w:val="0"/>
                      <w:divBdr>
                        <w:top w:val="none" w:sz="0" w:space="0" w:color="auto"/>
                        <w:left w:val="none" w:sz="0" w:space="0" w:color="auto"/>
                        <w:bottom w:val="none" w:sz="0" w:space="0" w:color="auto"/>
                        <w:right w:val="none" w:sz="0" w:space="0" w:color="auto"/>
                      </w:divBdr>
                      <w:divsChild>
                        <w:div w:id="574897082">
                          <w:marLeft w:val="0"/>
                          <w:marRight w:val="0"/>
                          <w:marTop w:val="0"/>
                          <w:marBottom w:val="150"/>
                          <w:divBdr>
                            <w:top w:val="none" w:sz="0" w:space="0" w:color="auto"/>
                            <w:left w:val="none" w:sz="0" w:space="0" w:color="auto"/>
                            <w:bottom w:val="none" w:sz="0" w:space="0" w:color="auto"/>
                            <w:right w:val="none" w:sz="0" w:space="0" w:color="auto"/>
                          </w:divBdr>
                          <w:divsChild>
                            <w:div w:id="1949309841">
                              <w:marLeft w:val="0"/>
                              <w:marRight w:val="0"/>
                              <w:marTop w:val="0"/>
                              <w:marBottom w:val="300"/>
                              <w:divBdr>
                                <w:top w:val="none" w:sz="0" w:space="0" w:color="auto"/>
                                <w:left w:val="none" w:sz="0" w:space="0" w:color="auto"/>
                                <w:bottom w:val="none" w:sz="0" w:space="0" w:color="auto"/>
                                <w:right w:val="none" w:sz="0" w:space="0" w:color="auto"/>
                              </w:divBdr>
                              <w:divsChild>
                                <w:div w:id="346759654">
                                  <w:marLeft w:val="0"/>
                                  <w:marRight w:val="0"/>
                                  <w:marTop w:val="0"/>
                                  <w:marBottom w:val="0"/>
                                  <w:divBdr>
                                    <w:top w:val="none" w:sz="0" w:space="0" w:color="auto"/>
                                    <w:left w:val="none" w:sz="0" w:space="0" w:color="auto"/>
                                    <w:bottom w:val="none" w:sz="0" w:space="0" w:color="auto"/>
                                    <w:right w:val="none" w:sz="0" w:space="0" w:color="auto"/>
                                  </w:divBdr>
                                  <w:divsChild>
                                    <w:div w:id="23344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323635">
      <w:bodyDiv w:val="1"/>
      <w:marLeft w:val="0"/>
      <w:marRight w:val="0"/>
      <w:marTop w:val="0"/>
      <w:marBottom w:val="0"/>
      <w:divBdr>
        <w:top w:val="none" w:sz="0" w:space="0" w:color="auto"/>
        <w:left w:val="none" w:sz="0" w:space="0" w:color="auto"/>
        <w:bottom w:val="none" w:sz="0" w:space="0" w:color="auto"/>
        <w:right w:val="none" w:sz="0" w:space="0" w:color="auto"/>
      </w:divBdr>
    </w:div>
    <w:div w:id="295263245">
      <w:bodyDiv w:val="1"/>
      <w:marLeft w:val="0"/>
      <w:marRight w:val="0"/>
      <w:marTop w:val="0"/>
      <w:marBottom w:val="0"/>
      <w:divBdr>
        <w:top w:val="none" w:sz="0" w:space="0" w:color="auto"/>
        <w:left w:val="none" w:sz="0" w:space="0" w:color="auto"/>
        <w:bottom w:val="none" w:sz="0" w:space="0" w:color="auto"/>
        <w:right w:val="none" w:sz="0" w:space="0" w:color="auto"/>
      </w:divBdr>
      <w:divsChild>
        <w:div w:id="1214266399">
          <w:marLeft w:val="0"/>
          <w:marRight w:val="0"/>
          <w:marTop w:val="0"/>
          <w:marBottom w:val="0"/>
          <w:divBdr>
            <w:top w:val="none" w:sz="0" w:space="0" w:color="auto"/>
            <w:left w:val="none" w:sz="0" w:space="0" w:color="auto"/>
            <w:bottom w:val="none" w:sz="0" w:space="0" w:color="auto"/>
            <w:right w:val="none" w:sz="0" w:space="0" w:color="auto"/>
          </w:divBdr>
        </w:div>
        <w:div w:id="1648433951">
          <w:marLeft w:val="0"/>
          <w:marRight w:val="0"/>
          <w:marTop w:val="0"/>
          <w:marBottom w:val="0"/>
          <w:divBdr>
            <w:top w:val="none" w:sz="0" w:space="0" w:color="auto"/>
            <w:left w:val="none" w:sz="0" w:space="0" w:color="auto"/>
            <w:bottom w:val="none" w:sz="0" w:space="0" w:color="auto"/>
            <w:right w:val="none" w:sz="0" w:space="0" w:color="auto"/>
          </w:divBdr>
          <w:divsChild>
            <w:div w:id="249169366">
              <w:marLeft w:val="0"/>
              <w:marRight w:val="0"/>
              <w:marTop w:val="0"/>
              <w:marBottom w:val="0"/>
              <w:divBdr>
                <w:top w:val="none" w:sz="0" w:space="0" w:color="auto"/>
                <w:left w:val="none" w:sz="0" w:space="0" w:color="auto"/>
                <w:bottom w:val="none" w:sz="0" w:space="0" w:color="auto"/>
                <w:right w:val="none" w:sz="0" w:space="0" w:color="auto"/>
              </w:divBdr>
              <w:divsChild>
                <w:div w:id="257910721">
                  <w:marLeft w:val="0"/>
                  <w:marRight w:val="0"/>
                  <w:marTop w:val="0"/>
                  <w:marBottom w:val="420"/>
                  <w:divBdr>
                    <w:top w:val="none" w:sz="0" w:space="0" w:color="auto"/>
                    <w:left w:val="none" w:sz="0" w:space="0" w:color="auto"/>
                    <w:bottom w:val="none" w:sz="0" w:space="0" w:color="auto"/>
                    <w:right w:val="none" w:sz="0" w:space="0" w:color="auto"/>
                  </w:divBdr>
                  <w:divsChild>
                    <w:div w:id="1815367232">
                      <w:marLeft w:val="0"/>
                      <w:marRight w:val="0"/>
                      <w:marTop w:val="0"/>
                      <w:marBottom w:val="0"/>
                      <w:divBdr>
                        <w:top w:val="none" w:sz="0" w:space="0" w:color="auto"/>
                        <w:left w:val="none" w:sz="0" w:space="0" w:color="auto"/>
                        <w:bottom w:val="none" w:sz="0" w:space="0" w:color="auto"/>
                        <w:right w:val="none" w:sz="0" w:space="0" w:color="auto"/>
                      </w:divBdr>
                      <w:divsChild>
                        <w:div w:id="834338872">
                          <w:marLeft w:val="0"/>
                          <w:marRight w:val="0"/>
                          <w:marTop w:val="0"/>
                          <w:marBottom w:val="150"/>
                          <w:divBdr>
                            <w:top w:val="none" w:sz="0" w:space="0" w:color="auto"/>
                            <w:left w:val="none" w:sz="0" w:space="0" w:color="auto"/>
                            <w:bottom w:val="none" w:sz="0" w:space="0" w:color="auto"/>
                            <w:right w:val="none" w:sz="0" w:space="0" w:color="auto"/>
                          </w:divBdr>
                          <w:divsChild>
                            <w:div w:id="1836142969">
                              <w:marLeft w:val="0"/>
                              <w:marRight w:val="0"/>
                              <w:marTop w:val="0"/>
                              <w:marBottom w:val="300"/>
                              <w:divBdr>
                                <w:top w:val="none" w:sz="0" w:space="0" w:color="auto"/>
                                <w:left w:val="none" w:sz="0" w:space="0" w:color="auto"/>
                                <w:bottom w:val="none" w:sz="0" w:space="0" w:color="auto"/>
                                <w:right w:val="none" w:sz="0" w:space="0" w:color="auto"/>
                              </w:divBdr>
                              <w:divsChild>
                                <w:div w:id="321004386">
                                  <w:marLeft w:val="0"/>
                                  <w:marRight w:val="0"/>
                                  <w:marTop w:val="0"/>
                                  <w:marBottom w:val="0"/>
                                  <w:divBdr>
                                    <w:top w:val="none" w:sz="0" w:space="0" w:color="auto"/>
                                    <w:left w:val="none" w:sz="0" w:space="0" w:color="auto"/>
                                    <w:bottom w:val="none" w:sz="0" w:space="0" w:color="auto"/>
                                    <w:right w:val="none" w:sz="0" w:space="0" w:color="auto"/>
                                  </w:divBdr>
                                  <w:divsChild>
                                    <w:div w:id="213689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5986137">
      <w:bodyDiv w:val="1"/>
      <w:marLeft w:val="0"/>
      <w:marRight w:val="0"/>
      <w:marTop w:val="0"/>
      <w:marBottom w:val="0"/>
      <w:divBdr>
        <w:top w:val="none" w:sz="0" w:space="0" w:color="auto"/>
        <w:left w:val="none" w:sz="0" w:space="0" w:color="auto"/>
        <w:bottom w:val="none" w:sz="0" w:space="0" w:color="auto"/>
        <w:right w:val="none" w:sz="0" w:space="0" w:color="auto"/>
      </w:divBdr>
    </w:div>
    <w:div w:id="391274781">
      <w:bodyDiv w:val="1"/>
      <w:marLeft w:val="0"/>
      <w:marRight w:val="0"/>
      <w:marTop w:val="0"/>
      <w:marBottom w:val="0"/>
      <w:divBdr>
        <w:top w:val="none" w:sz="0" w:space="0" w:color="auto"/>
        <w:left w:val="none" w:sz="0" w:space="0" w:color="auto"/>
        <w:bottom w:val="none" w:sz="0" w:space="0" w:color="auto"/>
        <w:right w:val="none" w:sz="0" w:space="0" w:color="auto"/>
      </w:divBdr>
      <w:divsChild>
        <w:div w:id="2073388759">
          <w:marLeft w:val="0"/>
          <w:marRight w:val="0"/>
          <w:marTop w:val="0"/>
          <w:marBottom w:val="0"/>
          <w:divBdr>
            <w:top w:val="none" w:sz="0" w:space="0" w:color="auto"/>
            <w:left w:val="none" w:sz="0" w:space="0" w:color="auto"/>
            <w:bottom w:val="none" w:sz="0" w:space="0" w:color="auto"/>
            <w:right w:val="none" w:sz="0" w:space="0" w:color="auto"/>
          </w:divBdr>
        </w:div>
        <w:div w:id="308704635">
          <w:marLeft w:val="0"/>
          <w:marRight w:val="0"/>
          <w:marTop w:val="0"/>
          <w:marBottom w:val="0"/>
          <w:divBdr>
            <w:top w:val="none" w:sz="0" w:space="0" w:color="auto"/>
            <w:left w:val="none" w:sz="0" w:space="0" w:color="auto"/>
            <w:bottom w:val="none" w:sz="0" w:space="0" w:color="auto"/>
            <w:right w:val="none" w:sz="0" w:space="0" w:color="auto"/>
          </w:divBdr>
          <w:divsChild>
            <w:div w:id="1535775819">
              <w:marLeft w:val="0"/>
              <w:marRight w:val="0"/>
              <w:marTop w:val="0"/>
              <w:marBottom w:val="0"/>
              <w:divBdr>
                <w:top w:val="none" w:sz="0" w:space="0" w:color="auto"/>
                <w:left w:val="none" w:sz="0" w:space="0" w:color="auto"/>
                <w:bottom w:val="none" w:sz="0" w:space="0" w:color="auto"/>
                <w:right w:val="none" w:sz="0" w:space="0" w:color="auto"/>
              </w:divBdr>
              <w:divsChild>
                <w:div w:id="191961549">
                  <w:marLeft w:val="0"/>
                  <w:marRight w:val="0"/>
                  <w:marTop w:val="0"/>
                  <w:marBottom w:val="420"/>
                  <w:divBdr>
                    <w:top w:val="none" w:sz="0" w:space="0" w:color="auto"/>
                    <w:left w:val="none" w:sz="0" w:space="0" w:color="auto"/>
                    <w:bottom w:val="none" w:sz="0" w:space="0" w:color="auto"/>
                    <w:right w:val="none" w:sz="0" w:space="0" w:color="auto"/>
                  </w:divBdr>
                  <w:divsChild>
                    <w:div w:id="1674602056">
                      <w:marLeft w:val="0"/>
                      <w:marRight w:val="0"/>
                      <w:marTop w:val="0"/>
                      <w:marBottom w:val="0"/>
                      <w:divBdr>
                        <w:top w:val="none" w:sz="0" w:space="0" w:color="auto"/>
                        <w:left w:val="none" w:sz="0" w:space="0" w:color="auto"/>
                        <w:bottom w:val="none" w:sz="0" w:space="0" w:color="auto"/>
                        <w:right w:val="none" w:sz="0" w:space="0" w:color="auto"/>
                      </w:divBdr>
                      <w:divsChild>
                        <w:div w:id="570434161">
                          <w:marLeft w:val="0"/>
                          <w:marRight w:val="0"/>
                          <w:marTop w:val="0"/>
                          <w:marBottom w:val="150"/>
                          <w:divBdr>
                            <w:top w:val="none" w:sz="0" w:space="0" w:color="auto"/>
                            <w:left w:val="none" w:sz="0" w:space="0" w:color="auto"/>
                            <w:bottom w:val="none" w:sz="0" w:space="0" w:color="auto"/>
                            <w:right w:val="none" w:sz="0" w:space="0" w:color="auto"/>
                          </w:divBdr>
                          <w:divsChild>
                            <w:div w:id="958342397">
                              <w:marLeft w:val="0"/>
                              <w:marRight w:val="0"/>
                              <w:marTop w:val="0"/>
                              <w:marBottom w:val="300"/>
                              <w:divBdr>
                                <w:top w:val="none" w:sz="0" w:space="0" w:color="auto"/>
                                <w:left w:val="none" w:sz="0" w:space="0" w:color="auto"/>
                                <w:bottom w:val="none" w:sz="0" w:space="0" w:color="auto"/>
                                <w:right w:val="none" w:sz="0" w:space="0" w:color="auto"/>
                              </w:divBdr>
                              <w:divsChild>
                                <w:div w:id="859705557">
                                  <w:marLeft w:val="0"/>
                                  <w:marRight w:val="0"/>
                                  <w:marTop w:val="0"/>
                                  <w:marBottom w:val="0"/>
                                  <w:divBdr>
                                    <w:top w:val="none" w:sz="0" w:space="0" w:color="auto"/>
                                    <w:left w:val="none" w:sz="0" w:space="0" w:color="auto"/>
                                    <w:bottom w:val="none" w:sz="0" w:space="0" w:color="auto"/>
                                    <w:right w:val="none" w:sz="0" w:space="0" w:color="auto"/>
                                  </w:divBdr>
                                  <w:divsChild>
                                    <w:div w:id="184126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8065322">
      <w:bodyDiv w:val="1"/>
      <w:marLeft w:val="0"/>
      <w:marRight w:val="0"/>
      <w:marTop w:val="0"/>
      <w:marBottom w:val="0"/>
      <w:divBdr>
        <w:top w:val="none" w:sz="0" w:space="0" w:color="auto"/>
        <w:left w:val="none" w:sz="0" w:space="0" w:color="auto"/>
        <w:bottom w:val="none" w:sz="0" w:space="0" w:color="auto"/>
        <w:right w:val="none" w:sz="0" w:space="0" w:color="auto"/>
      </w:divBdr>
    </w:div>
    <w:div w:id="460079522">
      <w:bodyDiv w:val="1"/>
      <w:marLeft w:val="0"/>
      <w:marRight w:val="0"/>
      <w:marTop w:val="0"/>
      <w:marBottom w:val="0"/>
      <w:divBdr>
        <w:top w:val="none" w:sz="0" w:space="0" w:color="auto"/>
        <w:left w:val="none" w:sz="0" w:space="0" w:color="auto"/>
        <w:bottom w:val="none" w:sz="0" w:space="0" w:color="auto"/>
        <w:right w:val="none" w:sz="0" w:space="0" w:color="auto"/>
      </w:divBdr>
      <w:divsChild>
        <w:div w:id="732387881">
          <w:marLeft w:val="0"/>
          <w:marRight w:val="0"/>
          <w:marTop w:val="0"/>
          <w:marBottom w:val="0"/>
          <w:divBdr>
            <w:top w:val="none" w:sz="0" w:space="0" w:color="auto"/>
            <w:left w:val="none" w:sz="0" w:space="0" w:color="auto"/>
            <w:bottom w:val="none" w:sz="0" w:space="0" w:color="auto"/>
            <w:right w:val="none" w:sz="0" w:space="0" w:color="auto"/>
          </w:divBdr>
        </w:div>
        <w:div w:id="331178685">
          <w:marLeft w:val="0"/>
          <w:marRight w:val="0"/>
          <w:marTop w:val="0"/>
          <w:marBottom w:val="0"/>
          <w:divBdr>
            <w:top w:val="none" w:sz="0" w:space="0" w:color="auto"/>
            <w:left w:val="none" w:sz="0" w:space="0" w:color="auto"/>
            <w:bottom w:val="none" w:sz="0" w:space="0" w:color="auto"/>
            <w:right w:val="none" w:sz="0" w:space="0" w:color="auto"/>
          </w:divBdr>
          <w:divsChild>
            <w:div w:id="1332562349">
              <w:marLeft w:val="0"/>
              <w:marRight w:val="0"/>
              <w:marTop w:val="0"/>
              <w:marBottom w:val="0"/>
              <w:divBdr>
                <w:top w:val="none" w:sz="0" w:space="0" w:color="auto"/>
                <w:left w:val="none" w:sz="0" w:space="0" w:color="auto"/>
                <w:bottom w:val="none" w:sz="0" w:space="0" w:color="auto"/>
                <w:right w:val="none" w:sz="0" w:space="0" w:color="auto"/>
              </w:divBdr>
              <w:divsChild>
                <w:div w:id="692923017">
                  <w:marLeft w:val="0"/>
                  <w:marRight w:val="0"/>
                  <w:marTop w:val="0"/>
                  <w:marBottom w:val="420"/>
                  <w:divBdr>
                    <w:top w:val="none" w:sz="0" w:space="0" w:color="auto"/>
                    <w:left w:val="none" w:sz="0" w:space="0" w:color="auto"/>
                    <w:bottom w:val="none" w:sz="0" w:space="0" w:color="auto"/>
                    <w:right w:val="none" w:sz="0" w:space="0" w:color="auto"/>
                  </w:divBdr>
                  <w:divsChild>
                    <w:div w:id="1563249724">
                      <w:marLeft w:val="0"/>
                      <w:marRight w:val="0"/>
                      <w:marTop w:val="0"/>
                      <w:marBottom w:val="0"/>
                      <w:divBdr>
                        <w:top w:val="none" w:sz="0" w:space="0" w:color="auto"/>
                        <w:left w:val="none" w:sz="0" w:space="0" w:color="auto"/>
                        <w:bottom w:val="none" w:sz="0" w:space="0" w:color="auto"/>
                        <w:right w:val="none" w:sz="0" w:space="0" w:color="auto"/>
                      </w:divBdr>
                      <w:divsChild>
                        <w:div w:id="178587597">
                          <w:marLeft w:val="0"/>
                          <w:marRight w:val="0"/>
                          <w:marTop w:val="0"/>
                          <w:marBottom w:val="150"/>
                          <w:divBdr>
                            <w:top w:val="none" w:sz="0" w:space="0" w:color="auto"/>
                            <w:left w:val="none" w:sz="0" w:space="0" w:color="auto"/>
                            <w:bottom w:val="none" w:sz="0" w:space="0" w:color="auto"/>
                            <w:right w:val="none" w:sz="0" w:space="0" w:color="auto"/>
                          </w:divBdr>
                          <w:divsChild>
                            <w:div w:id="1829519571">
                              <w:marLeft w:val="0"/>
                              <w:marRight w:val="0"/>
                              <w:marTop w:val="0"/>
                              <w:marBottom w:val="300"/>
                              <w:divBdr>
                                <w:top w:val="none" w:sz="0" w:space="0" w:color="auto"/>
                                <w:left w:val="none" w:sz="0" w:space="0" w:color="auto"/>
                                <w:bottom w:val="none" w:sz="0" w:space="0" w:color="auto"/>
                                <w:right w:val="none" w:sz="0" w:space="0" w:color="auto"/>
                              </w:divBdr>
                              <w:divsChild>
                                <w:div w:id="2981496">
                                  <w:marLeft w:val="0"/>
                                  <w:marRight w:val="0"/>
                                  <w:marTop w:val="0"/>
                                  <w:marBottom w:val="0"/>
                                  <w:divBdr>
                                    <w:top w:val="none" w:sz="0" w:space="0" w:color="auto"/>
                                    <w:left w:val="none" w:sz="0" w:space="0" w:color="auto"/>
                                    <w:bottom w:val="none" w:sz="0" w:space="0" w:color="auto"/>
                                    <w:right w:val="none" w:sz="0" w:space="0" w:color="auto"/>
                                  </w:divBdr>
                                  <w:divsChild>
                                    <w:div w:id="617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5051844">
      <w:bodyDiv w:val="1"/>
      <w:marLeft w:val="0"/>
      <w:marRight w:val="0"/>
      <w:marTop w:val="0"/>
      <w:marBottom w:val="0"/>
      <w:divBdr>
        <w:top w:val="none" w:sz="0" w:space="0" w:color="auto"/>
        <w:left w:val="none" w:sz="0" w:space="0" w:color="auto"/>
        <w:bottom w:val="none" w:sz="0" w:space="0" w:color="auto"/>
        <w:right w:val="none" w:sz="0" w:space="0" w:color="auto"/>
      </w:divBdr>
      <w:divsChild>
        <w:div w:id="470052559">
          <w:marLeft w:val="0"/>
          <w:marRight w:val="0"/>
          <w:marTop w:val="0"/>
          <w:marBottom w:val="0"/>
          <w:divBdr>
            <w:top w:val="none" w:sz="0" w:space="0" w:color="auto"/>
            <w:left w:val="none" w:sz="0" w:space="0" w:color="auto"/>
            <w:bottom w:val="none" w:sz="0" w:space="0" w:color="auto"/>
            <w:right w:val="none" w:sz="0" w:space="0" w:color="auto"/>
          </w:divBdr>
        </w:div>
        <w:div w:id="82919482">
          <w:marLeft w:val="0"/>
          <w:marRight w:val="0"/>
          <w:marTop w:val="0"/>
          <w:marBottom w:val="0"/>
          <w:divBdr>
            <w:top w:val="none" w:sz="0" w:space="0" w:color="auto"/>
            <w:left w:val="none" w:sz="0" w:space="0" w:color="auto"/>
            <w:bottom w:val="none" w:sz="0" w:space="0" w:color="auto"/>
            <w:right w:val="none" w:sz="0" w:space="0" w:color="auto"/>
          </w:divBdr>
          <w:divsChild>
            <w:div w:id="1901134765">
              <w:marLeft w:val="0"/>
              <w:marRight w:val="0"/>
              <w:marTop w:val="0"/>
              <w:marBottom w:val="0"/>
              <w:divBdr>
                <w:top w:val="none" w:sz="0" w:space="0" w:color="auto"/>
                <w:left w:val="none" w:sz="0" w:space="0" w:color="auto"/>
                <w:bottom w:val="none" w:sz="0" w:space="0" w:color="auto"/>
                <w:right w:val="none" w:sz="0" w:space="0" w:color="auto"/>
              </w:divBdr>
              <w:divsChild>
                <w:div w:id="1199122094">
                  <w:marLeft w:val="0"/>
                  <w:marRight w:val="0"/>
                  <w:marTop w:val="0"/>
                  <w:marBottom w:val="420"/>
                  <w:divBdr>
                    <w:top w:val="none" w:sz="0" w:space="0" w:color="auto"/>
                    <w:left w:val="none" w:sz="0" w:space="0" w:color="auto"/>
                    <w:bottom w:val="none" w:sz="0" w:space="0" w:color="auto"/>
                    <w:right w:val="none" w:sz="0" w:space="0" w:color="auto"/>
                  </w:divBdr>
                  <w:divsChild>
                    <w:div w:id="491603541">
                      <w:marLeft w:val="0"/>
                      <w:marRight w:val="0"/>
                      <w:marTop w:val="0"/>
                      <w:marBottom w:val="0"/>
                      <w:divBdr>
                        <w:top w:val="none" w:sz="0" w:space="0" w:color="auto"/>
                        <w:left w:val="none" w:sz="0" w:space="0" w:color="auto"/>
                        <w:bottom w:val="none" w:sz="0" w:space="0" w:color="auto"/>
                        <w:right w:val="none" w:sz="0" w:space="0" w:color="auto"/>
                      </w:divBdr>
                      <w:divsChild>
                        <w:div w:id="2080519369">
                          <w:marLeft w:val="0"/>
                          <w:marRight w:val="0"/>
                          <w:marTop w:val="0"/>
                          <w:marBottom w:val="150"/>
                          <w:divBdr>
                            <w:top w:val="none" w:sz="0" w:space="0" w:color="auto"/>
                            <w:left w:val="none" w:sz="0" w:space="0" w:color="auto"/>
                            <w:bottom w:val="none" w:sz="0" w:space="0" w:color="auto"/>
                            <w:right w:val="none" w:sz="0" w:space="0" w:color="auto"/>
                          </w:divBdr>
                          <w:divsChild>
                            <w:div w:id="1355184904">
                              <w:marLeft w:val="0"/>
                              <w:marRight w:val="0"/>
                              <w:marTop w:val="0"/>
                              <w:marBottom w:val="300"/>
                              <w:divBdr>
                                <w:top w:val="none" w:sz="0" w:space="0" w:color="auto"/>
                                <w:left w:val="none" w:sz="0" w:space="0" w:color="auto"/>
                                <w:bottom w:val="none" w:sz="0" w:space="0" w:color="auto"/>
                                <w:right w:val="none" w:sz="0" w:space="0" w:color="auto"/>
                              </w:divBdr>
                              <w:divsChild>
                                <w:div w:id="802314078">
                                  <w:marLeft w:val="0"/>
                                  <w:marRight w:val="0"/>
                                  <w:marTop w:val="0"/>
                                  <w:marBottom w:val="0"/>
                                  <w:divBdr>
                                    <w:top w:val="none" w:sz="0" w:space="0" w:color="auto"/>
                                    <w:left w:val="none" w:sz="0" w:space="0" w:color="auto"/>
                                    <w:bottom w:val="none" w:sz="0" w:space="0" w:color="auto"/>
                                    <w:right w:val="none" w:sz="0" w:space="0" w:color="auto"/>
                                  </w:divBdr>
                                  <w:divsChild>
                                    <w:div w:id="60445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4058202">
      <w:bodyDiv w:val="1"/>
      <w:marLeft w:val="0"/>
      <w:marRight w:val="0"/>
      <w:marTop w:val="0"/>
      <w:marBottom w:val="0"/>
      <w:divBdr>
        <w:top w:val="none" w:sz="0" w:space="0" w:color="auto"/>
        <w:left w:val="none" w:sz="0" w:space="0" w:color="auto"/>
        <w:bottom w:val="none" w:sz="0" w:space="0" w:color="auto"/>
        <w:right w:val="none" w:sz="0" w:space="0" w:color="auto"/>
      </w:divBdr>
    </w:div>
    <w:div w:id="531457355">
      <w:bodyDiv w:val="1"/>
      <w:marLeft w:val="0"/>
      <w:marRight w:val="0"/>
      <w:marTop w:val="0"/>
      <w:marBottom w:val="0"/>
      <w:divBdr>
        <w:top w:val="none" w:sz="0" w:space="0" w:color="auto"/>
        <w:left w:val="none" w:sz="0" w:space="0" w:color="auto"/>
        <w:bottom w:val="none" w:sz="0" w:space="0" w:color="auto"/>
        <w:right w:val="none" w:sz="0" w:space="0" w:color="auto"/>
      </w:divBdr>
      <w:divsChild>
        <w:div w:id="2132941930">
          <w:marLeft w:val="0"/>
          <w:marRight w:val="0"/>
          <w:marTop w:val="0"/>
          <w:marBottom w:val="300"/>
          <w:divBdr>
            <w:top w:val="none" w:sz="0" w:space="0" w:color="auto"/>
            <w:left w:val="none" w:sz="0" w:space="0" w:color="auto"/>
            <w:bottom w:val="none" w:sz="0" w:space="0" w:color="auto"/>
            <w:right w:val="none" w:sz="0" w:space="0" w:color="auto"/>
          </w:divBdr>
          <w:divsChild>
            <w:div w:id="1908954084">
              <w:marLeft w:val="0"/>
              <w:marRight w:val="0"/>
              <w:marTop w:val="0"/>
              <w:marBottom w:val="0"/>
              <w:divBdr>
                <w:top w:val="none" w:sz="0" w:space="0" w:color="auto"/>
                <w:left w:val="none" w:sz="0" w:space="0" w:color="auto"/>
                <w:bottom w:val="none" w:sz="0" w:space="0" w:color="auto"/>
                <w:right w:val="none" w:sz="0" w:space="0" w:color="auto"/>
              </w:divBdr>
              <w:divsChild>
                <w:div w:id="59586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148732">
      <w:bodyDiv w:val="1"/>
      <w:marLeft w:val="0"/>
      <w:marRight w:val="0"/>
      <w:marTop w:val="0"/>
      <w:marBottom w:val="0"/>
      <w:divBdr>
        <w:top w:val="none" w:sz="0" w:space="0" w:color="auto"/>
        <w:left w:val="none" w:sz="0" w:space="0" w:color="auto"/>
        <w:bottom w:val="none" w:sz="0" w:space="0" w:color="auto"/>
        <w:right w:val="none" w:sz="0" w:space="0" w:color="auto"/>
      </w:divBdr>
    </w:div>
    <w:div w:id="674960341">
      <w:bodyDiv w:val="1"/>
      <w:marLeft w:val="0"/>
      <w:marRight w:val="0"/>
      <w:marTop w:val="0"/>
      <w:marBottom w:val="0"/>
      <w:divBdr>
        <w:top w:val="none" w:sz="0" w:space="0" w:color="auto"/>
        <w:left w:val="none" w:sz="0" w:space="0" w:color="auto"/>
        <w:bottom w:val="none" w:sz="0" w:space="0" w:color="auto"/>
        <w:right w:val="none" w:sz="0" w:space="0" w:color="auto"/>
      </w:divBdr>
    </w:div>
    <w:div w:id="683171694">
      <w:bodyDiv w:val="1"/>
      <w:marLeft w:val="0"/>
      <w:marRight w:val="0"/>
      <w:marTop w:val="0"/>
      <w:marBottom w:val="0"/>
      <w:divBdr>
        <w:top w:val="none" w:sz="0" w:space="0" w:color="auto"/>
        <w:left w:val="none" w:sz="0" w:space="0" w:color="auto"/>
        <w:bottom w:val="none" w:sz="0" w:space="0" w:color="auto"/>
        <w:right w:val="none" w:sz="0" w:space="0" w:color="auto"/>
      </w:divBdr>
      <w:divsChild>
        <w:div w:id="115687468">
          <w:marLeft w:val="0"/>
          <w:marRight w:val="0"/>
          <w:marTop w:val="0"/>
          <w:marBottom w:val="0"/>
          <w:divBdr>
            <w:top w:val="none" w:sz="0" w:space="0" w:color="auto"/>
            <w:left w:val="none" w:sz="0" w:space="0" w:color="auto"/>
            <w:bottom w:val="none" w:sz="0" w:space="0" w:color="auto"/>
            <w:right w:val="none" w:sz="0" w:space="0" w:color="auto"/>
          </w:divBdr>
        </w:div>
        <w:div w:id="1648627711">
          <w:marLeft w:val="0"/>
          <w:marRight w:val="0"/>
          <w:marTop w:val="0"/>
          <w:marBottom w:val="0"/>
          <w:divBdr>
            <w:top w:val="none" w:sz="0" w:space="0" w:color="auto"/>
            <w:left w:val="none" w:sz="0" w:space="0" w:color="auto"/>
            <w:bottom w:val="none" w:sz="0" w:space="0" w:color="auto"/>
            <w:right w:val="none" w:sz="0" w:space="0" w:color="auto"/>
          </w:divBdr>
          <w:divsChild>
            <w:div w:id="1882132550">
              <w:marLeft w:val="0"/>
              <w:marRight w:val="0"/>
              <w:marTop w:val="0"/>
              <w:marBottom w:val="0"/>
              <w:divBdr>
                <w:top w:val="none" w:sz="0" w:space="0" w:color="auto"/>
                <w:left w:val="none" w:sz="0" w:space="0" w:color="auto"/>
                <w:bottom w:val="none" w:sz="0" w:space="0" w:color="auto"/>
                <w:right w:val="none" w:sz="0" w:space="0" w:color="auto"/>
              </w:divBdr>
              <w:divsChild>
                <w:div w:id="280453310">
                  <w:marLeft w:val="0"/>
                  <w:marRight w:val="0"/>
                  <w:marTop w:val="0"/>
                  <w:marBottom w:val="420"/>
                  <w:divBdr>
                    <w:top w:val="none" w:sz="0" w:space="0" w:color="auto"/>
                    <w:left w:val="none" w:sz="0" w:space="0" w:color="auto"/>
                    <w:bottom w:val="none" w:sz="0" w:space="0" w:color="auto"/>
                    <w:right w:val="none" w:sz="0" w:space="0" w:color="auto"/>
                  </w:divBdr>
                  <w:divsChild>
                    <w:div w:id="1861241905">
                      <w:marLeft w:val="0"/>
                      <w:marRight w:val="0"/>
                      <w:marTop w:val="0"/>
                      <w:marBottom w:val="0"/>
                      <w:divBdr>
                        <w:top w:val="none" w:sz="0" w:space="0" w:color="auto"/>
                        <w:left w:val="none" w:sz="0" w:space="0" w:color="auto"/>
                        <w:bottom w:val="none" w:sz="0" w:space="0" w:color="auto"/>
                        <w:right w:val="none" w:sz="0" w:space="0" w:color="auto"/>
                      </w:divBdr>
                      <w:divsChild>
                        <w:div w:id="262616601">
                          <w:marLeft w:val="0"/>
                          <w:marRight w:val="0"/>
                          <w:marTop w:val="0"/>
                          <w:marBottom w:val="150"/>
                          <w:divBdr>
                            <w:top w:val="none" w:sz="0" w:space="0" w:color="auto"/>
                            <w:left w:val="none" w:sz="0" w:space="0" w:color="auto"/>
                            <w:bottom w:val="none" w:sz="0" w:space="0" w:color="auto"/>
                            <w:right w:val="none" w:sz="0" w:space="0" w:color="auto"/>
                          </w:divBdr>
                          <w:divsChild>
                            <w:div w:id="1778600198">
                              <w:marLeft w:val="0"/>
                              <w:marRight w:val="0"/>
                              <w:marTop w:val="0"/>
                              <w:marBottom w:val="300"/>
                              <w:divBdr>
                                <w:top w:val="none" w:sz="0" w:space="0" w:color="auto"/>
                                <w:left w:val="none" w:sz="0" w:space="0" w:color="auto"/>
                                <w:bottom w:val="none" w:sz="0" w:space="0" w:color="auto"/>
                                <w:right w:val="none" w:sz="0" w:space="0" w:color="auto"/>
                              </w:divBdr>
                              <w:divsChild>
                                <w:div w:id="1956715418">
                                  <w:marLeft w:val="0"/>
                                  <w:marRight w:val="0"/>
                                  <w:marTop w:val="0"/>
                                  <w:marBottom w:val="0"/>
                                  <w:divBdr>
                                    <w:top w:val="none" w:sz="0" w:space="0" w:color="auto"/>
                                    <w:left w:val="none" w:sz="0" w:space="0" w:color="auto"/>
                                    <w:bottom w:val="none" w:sz="0" w:space="0" w:color="auto"/>
                                    <w:right w:val="none" w:sz="0" w:space="0" w:color="auto"/>
                                  </w:divBdr>
                                  <w:divsChild>
                                    <w:div w:id="206949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6465527">
      <w:bodyDiv w:val="1"/>
      <w:marLeft w:val="0"/>
      <w:marRight w:val="0"/>
      <w:marTop w:val="0"/>
      <w:marBottom w:val="0"/>
      <w:divBdr>
        <w:top w:val="none" w:sz="0" w:space="0" w:color="auto"/>
        <w:left w:val="none" w:sz="0" w:space="0" w:color="auto"/>
        <w:bottom w:val="none" w:sz="0" w:space="0" w:color="auto"/>
        <w:right w:val="none" w:sz="0" w:space="0" w:color="auto"/>
      </w:divBdr>
    </w:div>
    <w:div w:id="704715535">
      <w:bodyDiv w:val="1"/>
      <w:marLeft w:val="0"/>
      <w:marRight w:val="0"/>
      <w:marTop w:val="0"/>
      <w:marBottom w:val="0"/>
      <w:divBdr>
        <w:top w:val="none" w:sz="0" w:space="0" w:color="auto"/>
        <w:left w:val="none" w:sz="0" w:space="0" w:color="auto"/>
        <w:bottom w:val="none" w:sz="0" w:space="0" w:color="auto"/>
        <w:right w:val="none" w:sz="0" w:space="0" w:color="auto"/>
      </w:divBdr>
      <w:divsChild>
        <w:div w:id="503864470">
          <w:marLeft w:val="0"/>
          <w:marRight w:val="0"/>
          <w:marTop w:val="0"/>
          <w:marBottom w:val="0"/>
          <w:divBdr>
            <w:top w:val="none" w:sz="0" w:space="0" w:color="auto"/>
            <w:left w:val="none" w:sz="0" w:space="0" w:color="auto"/>
            <w:bottom w:val="none" w:sz="0" w:space="0" w:color="auto"/>
            <w:right w:val="none" w:sz="0" w:space="0" w:color="auto"/>
          </w:divBdr>
        </w:div>
        <w:div w:id="367293893">
          <w:marLeft w:val="0"/>
          <w:marRight w:val="0"/>
          <w:marTop w:val="0"/>
          <w:marBottom w:val="0"/>
          <w:divBdr>
            <w:top w:val="none" w:sz="0" w:space="0" w:color="auto"/>
            <w:left w:val="none" w:sz="0" w:space="0" w:color="auto"/>
            <w:bottom w:val="none" w:sz="0" w:space="0" w:color="auto"/>
            <w:right w:val="none" w:sz="0" w:space="0" w:color="auto"/>
          </w:divBdr>
          <w:divsChild>
            <w:div w:id="1554660253">
              <w:marLeft w:val="0"/>
              <w:marRight w:val="0"/>
              <w:marTop w:val="0"/>
              <w:marBottom w:val="0"/>
              <w:divBdr>
                <w:top w:val="none" w:sz="0" w:space="0" w:color="auto"/>
                <w:left w:val="none" w:sz="0" w:space="0" w:color="auto"/>
                <w:bottom w:val="none" w:sz="0" w:space="0" w:color="auto"/>
                <w:right w:val="none" w:sz="0" w:space="0" w:color="auto"/>
              </w:divBdr>
              <w:divsChild>
                <w:div w:id="1886717514">
                  <w:marLeft w:val="0"/>
                  <w:marRight w:val="0"/>
                  <w:marTop w:val="0"/>
                  <w:marBottom w:val="420"/>
                  <w:divBdr>
                    <w:top w:val="none" w:sz="0" w:space="0" w:color="auto"/>
                    <w:left w:val="none" w:sz="0" w:space="0" w:color="auto"/>
                    <w:bottom w:val="none" w:sz="0" w:space="0" w:color="auto"/>
                    <w:right w:val="none" w:sz="0" w:space="0" w:color="auto"/>
                  </w:divBdr>
                  <w:divsChild>
                    <w:div w:id="1282178874">
                      <w:marLeft w:val="0"/>
                      <w:marRight w:val="0"/>
                      <w:marTop w:val="0"/>
                      <w:marBottom w:val="0"/>
                      <w:divBdr>
                        <w:top w:val="none" w:sz="0" w:space="0" w:color="auto"/>
                        <w:left w:val="none" w:sz="0" w:space="0" w:color="auto"/>
                        <w:bottom w:val="none" w:sz="0" w:space="0" w:color="auto"/>
                        <w:right w:val="none" w:sz="0" w:space="0" w:color="auto"/>
                      </w:divBdr>
                      <w:divsChild>
                        <w:div w:id="555819533">
                          <w:marLeft w:val="0"/>
                          <w:marRight w:val="0"/>
                          <w:marTop w:val="0"/>
                          <w:marBottom w:val="150"/>
                          <w:divBdr>
                            <w:top w:val="none" w:sz="0" w:space="0" w:color="auto"/>
                            <w:left w:val="none" w:sz="0" w:space="0" w:color="auto"/>
                            <w:bottom w:val="none" w:sz="0" w:space="0" w:color="auto"/>
                            <w:right w:val="none" w:sz="0" w:space="0" w:color="auto"/>
                          </w:divBdr>
                          <w:divsChild>
                            <w:div w:id="1690401758">
                              <w:marLeft w:val="0"/>
                              <w:marRight w:val="0"/>
                              <w:marTop w:val="0"/>
                              <w:marBottom w:val="300"/>
                              <w:divBdr>
                                <w:top w:val="none" w:sz="0" w:space="0" w:color="auto"/>
                                <w:left w:val="none" w:sz="0" w:space="0" w:color="auto"/>
                                <w:bottom w:val="none" w:sz="0" w:space="0" w:color="auto"/>
                                <w:right w:val="none" w:sz="0" w:space="0" w:color="auto"/>
                              </w:divBdr>
                              <w:divsChild>
                                <w:div w:id="427241234">
                                  <w:marLeft w:val="0"/>
                                  <w:marRight w:val="0"/>
                                  <w:marTop w:val="0"/>
                                  <w:marBottom w:val="0"/>
                                  <w:divBdr>
                                    <w:top w:val="none" w:sz="0" w:space="0" w:color="auto"/>
                                    <w:left w:val="none" w:sz="0" w:space="0" w:color="auto"/>
                                    <w:bottom w:val="none" w:sz="0" w:space="0" w:color="auto"/>
                                    <w:right w:val="none" w:sz="0" w:space="0" w:color="auto"/>
                                  </w:divBdr>
                                  <w:divsChild>
                                    <w:div w:id="43753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4110353">
      <w:bodyDiv w:val="1"/>
      <w:marLeft w:val="0"/>
      <w:marRight w:val="0"/>
      <w:marTop w:val="0"/>
      <w:marBottom w:val="0"/>
      <w:divBdr>
        <w:top w:val="none" w:sz="0" w:space="0" w:color="auto"/>
        <w:left w:val="none" w:sz="0" w:space="0" w:color="auto"/>
        <w:bottom w:val="none" w:sz="0" w:space="0" w:color="auto"/>
        <w:right w:val="none" w:sz="0" w:space="0" w:color="auto"/>
      </w:divBdr>
      <w:divsChild>
        <w:div w:id="195853327">
          <w:marLeft w:val="0"/>
          <w:marRight w:val="0"/>
          <w:marTop w:val="0"/>
          <w:marBottom w:val="0"/>
          <w:divBdr>
            <w:top w:val="none" w:sz="0" w:space="0" w:color="auto"/>
            <w:left w:val="none" w:sz="0" w:space="0" w:color="auto"/>
            <w:bottom w:val="none" w:sz="0" w:space="0" w:color="auto"/>
            <w:right w:val="none" w:sz="0" w:space="0" w:color="auto"/>
          </w:divBdr>
        </w:div>
        <w:div w:id="1926956754">
          <w:marLeft w:val="0"/>
          <w:marRight w:val="0"/>
          <w:marTop w:val="0"/>
          <w:marBottom w:val="0"/>
          <w:divBdr>
            <w:top w:val="none" w:sz="0" w:space="0" w:color="auto"/>
            <w:left w:val="none" w:sz="0" w:space="0" w:color="auto"/>
            <w:bottom w:val="none" w:sz="0" w:space="0" w:color="auto"/>
            <w:right w:val="none" w:sz="0" w:space="0" w:color="auto"/>
          </w:divBdr>
          <w:divsChild>
            <w:div w:id="500198607">
              <w:marLeft w:val="0"/>
              <w:marRight w:val="0"/>
              <w:marTop w:val="0"/>
              <w:marBottom w:val="0"/>
              <w:divBdr>
                <w:top w:val="none" w:sz="0" w:space="0" w:color="auto"/>
                <w:left w:val="none" w:sz="0" w:space="0" w:color="auto"/>
                <w:bottom w:val="none" w:sz="0" w:space="0" w:color="auto"/>
                <w:right w:val="none" w:sz="0" w:space="0" w:color="auto"/>
              </w:divBdr>
              <w:divsChild>
                <w:div w:id="823661930">
                  <w:marLeft w:val="0"/>
                  <w:marRight w:val="0"/>
                  <w:marTop w:val="0"/>
                  <w:marBottom w:val="420"/>
                  <w:divBdr>
                    <w:top w:val="none" w:sz="0" w:space="0" w:color="auto"/>
                    <w:left w:val="none" w:sz="0" w:space="0" w:color="auto"/>
                    <w:bottom w:val="none" w:sz="0" w:space="0" w:color="auto"/>
                    <w:right w:val="none" w:sz="0" w:space="0" w:color="auto"/>
                  </w:divBdr>
                  <w:divsChild>
                    <w:div w:id="1956019583">
                      <w:marLeft w:val="0"/>
                      <w:marRight w:val="0"/>
                      <w:marTop w:val="0"/>
                      <w:marBottom w:val="0"/>
                      <w:divBdr>
                        <w:top w:val="none" w:sz="0" w:space="0" w:color="auto"/>
                        <w:left w:val="none" w:sz="0" w:space="0" w:color="auto"/>
                        <w:bottom w:val="none" w:sz="0" w:space="0" w:color="auto"/>
                        <w:right w:val="none" w:sz="0" w:space="0" w:color="auto"/>
                      </w:divBdr>
                      <w:divsChild>
                        <w:div w:id="416095817">
                          <w:marLeft w:val="0"/>
                          <w:marRight w:val="0"/>
                          <w:marTop w:val="0"/>
                          <w:marBottom w:val="150"/>
                          <w:divBdr>
                            <w:top w:val="none" w:sz="0" w:space="0" w:color="auto"/>
                            <w:left w:val="none" w:sz="0" w:space="0" w:color="auto"/>
                            <w:bottom w:val="none" w:sz="0" w:space="0" w:color="auto"/>
                            <w:right w:val="none" w:sz="0" w:space="0" w:color="auto"/>
                          </w:divBdr>
                          <w:divsChild>
                            <w:div w:id="1333144339">
                              <w:marLeft w:val="0"/>
                              <w:marRight w:val="0"/>
                              <w:marTop w:val="0"/>
                              <w:marBottom w:val="300"/>
                              <w:divBdr>
                                <w:top w:val="none" w:sz="0" w:space="0" w:color="auto"/>
                                <w:left w:val="none" w:sz="0" w:space="0" w:color="auto"/>
                                <w:bottom w:val="none" w:sz="0" w:space="0" w:color="auto"/>
                                <w:right w:val="none" w:sz="0" w:space="0" w:color="auto"/>
                              </w:divBdr>
                              <w:divsChild>
                                <w:div w:id="1333024135">
                                  <w:marLeft w:val="0"/>
                                  <w:marRight w:val="0"/>
                                  <w:marTop w:val="0"/>
                                  <w:marBottom w:val="0"/>
                                  <w:divBdr>
                                    <w:top w:val="none" w:sz="0" w:space="0" w:color="auto"/>
                                    <w:left w:val="none" w:sz="0" w:space="0" w:color="auto"/>
                                    <w:bottom w:val="none" w:sz="0" w:space="0" w:color="auto"/>
                                    <w:right w:val="none" w:sz="0" w:space="0" w:color="auto"/>
                                  </w:divBdr>
                                  <w:divsChild>
                                    <w:div w:id="11364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4376923">
      <w:bodyDiv w:val="1"/>
      <w:marLeft w:val="0"/>
      <w:marRight w:val="0"/>
      <w:marTop w:val="0"/>
      <w:marBottom w:val="0"/>
      <w:divBdr>
        <w:top w:val="none" w:sz="0" w:space="0" w:color="auto"/>
        <w:left w:val="none" w:sz="0" w:space="0" w:color="auto"/>
        <w:bottom w:val="none" w:sz="0" w:space="0" w:color="auto"/>
        <w:right w:val="none" w:sz="0" w:space="0" w:color="auto"/>
      </w:divBdr>
    </w:div>
    <w:div w:id="917715778">
      <w:bodyDiv w:val="1"/>
      <w:marLeft w:val="0"/>
      <w:marRight w:val="0"/>
      <w:marTop w:val="0"/>
      <w:marBottom w:val="0"/>
      <w:divBdr>
        <w:top w:val="none" w:sz="0" w:space="0" w:color="auto"/>
        <w:left w:val="none" w:sz="0" w:space="0" w:color="auto"/>
        <w:bottom w:val="none" w:sz="0" w:space="0" w:color="auto"/>
        <w:right w:val="none" w:sz="0" w:space="0" w:color="auto"/>
      </w:divBdr>
    </w:div>
    <w:div w:id="994606340">
      <w:bodyDiv w:val="1"/>
      <w:marLeft w:val="0"/>
      <w:marRight w:val="0"/>
      <w:marTop w:val="0"/>
      <w:marBottom w:val="0"/>
      <w:divBdr>
        <w:top w:val="none" w:sz="0" w:space="0" w:color="auto"/>
        <w:left w:val="none" w:sz="0" w:space="0" w:color="auto"/>
        <w:bottom w:val="none" w:sz="0" w:space="0" w:color="auto"/>
        <w:right w:val="none" w:sz="0" w:space="0" w:color="auto"/>
      </w:divBdr>
    </w:div>
    <w:div w:id="1063453515">
      <w:bodyDiv w:val="1"/>
      <w:marLeft w:val="0"/>
      <w:marRight w:val="0"/>
      <w:marTop w:val="0"/>
      <w:marBottom w:val="0"/>
      <w:divBdr>
        <w:top w:val="none" w:sz="0" w:space="0" w:color="auto"/>
        <w:left w:val="none" w:sz="0" w:space="0" w:color="auto"/>
        <w:bottom w:val="none" w:sz="0" w:space="0" w:color="auto"/>
        <w:right w:val="none" w:sz="0" w:space="0" w:color="auto"/>
      </w:divBdr>
      <w:divsChild>
        <w:div w:id="998851793">
          <w:marLeft w:val="0"/>
          <w:marRight w:val="0"/>
          <w:marTop w:val="0"/>
          <w:marBottom w:val="0"/>
          <w:divBdr>
            <w:top w:val="none" w:sz="0" w:space="0" w:color="auto"/>
            <w:left w:val="none" w:sz="0" w:space="0" w:color="auto"/>
            <w:bottom w:val="none" w:sz="0" w:space="0" w:color="auto"/>
            <w:right w:val="none" w:sz="0" w:space="0" w:color="auto"/>
          </w:divBdr>
        </w:div>
        <w:div w:id="1456682136">
          <w:marLeft w:val="0"/>
          <w:marRight w:val="0"/>
          <w:marTop w:val="0"/>
          <w:marBottom w:val="0"/>
          <w:divBdr>
            <w:top w:val="none" w:sz="0" w:space="0" w:color="auto"/>
            <w:left w:val="none" w:sz="0" w:space="0" w:color="auto"/>
            <w:bottom w:val="none" w:sz="0" w:space="0" w:color="auto"/>
            <w:right w:val="none" w:sz="0" w:space="0" w:color="auto"/>
          </w:divBdr>
          <w:divsChild>
            <w:div w:id="2100102357">
              <w:marLeft w:val="0"/>
              <w:marRight w:val="0"/>
              <w:marTop w:val="0"/>
              <w:marBottom w:val="0"/>
              <w:divBdr>
                <w:top w:val="none" w:sz="0" w:space="0" w:color="auto"/>
                <w:left w:val="none" w:sz="0" w:space="0" w:color="auto"/>
                <w:bottom w:val="none" w:sz="0" w:space="0" w:color="auto"/>
                <w:right w:val="none" w:sz="0" w:space="0" w:color="auto"/>
              </w:divBdr>
              <w:divsChild>
                <w:div w:id="481890278">
                  <w:marLeft w:val="0"/>
                  <w:marRight w:val="0"/>
                  <w:marTop w:val="0"/>
                  <w:marBottom w:val="420"/>
                  <w:divBdr>
                    <w:top w:val="none" w:sz="0" w:space="0" w:color="auto"/>
                    <w:left w:val="none" w:sz="0" w:space="0" w:color="auto"/>
                    <w:bottom w:val="none" w:sz="0" w:space="0" w:color="auto"/>
                    <w:right w:val="none" w:sz="0" w:space="0" w:color="auto"/>
                  </w:divBdr>
                  <w:divsChild>
                    <w:div w:id="396562243">
                      <w:marLeft w:val="0"/>
                      <w:marRight w:val="0"/>
                      <w:marTop w:val="0"/>
                      <w:marBottom w:val="0"/>
                      <w:divBdr>
                        <w:top w:val="none" w:sz="0" w:space="0" w:color="auto"/>
                        <w:left w:val="none" w:sz="0" w:space="0" w:color="auto"/>
                        <w:bottom w:val="none" w:sz="0" w:space="0" w:color="auto"/>
                        <w:right w:val="none" w:sz="0" w:space="0" w:color="auto"/>
                      </w:divBdr>
                      <w:divsChild>
                        <w:div w:id="2014798959">
                          <w:marLeft w:val="0"/>
                          <w:marRight w:val="0"/>
                          <w:marTop w:val="0"/>
                          <w:marBottom w:val="150"/>
                          <w:divBdr>
                            <w:top w:val="none" w:sz="0" w:space="0" w:color="auto"/>
                            <w:left w:val="none" w:sz="0" w:space="0" w:color="auto"/>
                            <w:bottom w:val="none" w:sz="0" w:space="0" w:color="auto"/>
                            <w:right w:val="none" w:sz="0" w:space="0" w:color="auto"/>
                          </w:divBdr>
                          <w:divsChild>
                            <w:div w:id="671221693">
                              <w:marLeft w:val="0"/>
                              <w:marRight w:val="0"/>
                              <w:marTop w:val="0"/>
                              <w:marBottom w:val="300"/>
                              <w:divBdr>
                                <w:top w:val="none" w:sz="0" w:space="0" w:color="auto"/>
                                <w:left w:val="none" w:sz="0" w:space="0" w:color="auto"/>
                                <w:bottom w:val="none" w:sz="0" w:space="0" w:color="auto"/>
                                <w:right w:val="none" w:sz="0" w:space="0" w:color="auto"/>
                              </w:divBdr>
                              <w:divsChild>
                                <w:div w:id="1500586044">
                                  <w:marLeft w:val="0"/>
                                  <w:marRight w:val="0"/>
                                  <w:marTop w:val="0"/>
                                  <w:marBottom w:val="0"/>
                                  <w:divBdr>
                                    <w:top w:val="none" w:sz="0" w:space="0" w:color="auto"/>
                                    <w:left w:val="none" w:sz="0" w:space="0" w:color="auto"/>
                                    <w:bottom w:val="none" w:sz="0" w:space="0" w:color="auto"/>
                                    <w:right w:val="none" w:sz="0" w:space="0" w:color="auto"/>
                                  </w:divBdr>
                                  <w:divsChild>
                                    <w:div w:id="62616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6923017">
      <w:bodyDiv w:val="1"/>
      <w:marLeft w:val="0"/>
      <w:marRight w:val="0"/>
      <w:marTop w:val="0"/>
      <w:marBottom w:val="0"/>
      <w:divBdr>
        <w:top w:val="none" w:sz="0" w:space="0" w:color="auto"/>
        <w:left w:val="none" w:sz="0" w:space="0" w:color="auto"/>
        <w:bottom w:val="none" w:sz="0" w:space="0" w:color="auto"/>
        <w:right w:val="none" w:sz="0" w:space="0" w:color="auto"/>
      </w:divBdr>
    </w:div>
    <w:div w:id="1220900783">
      <w:bodyDiv w:val="1"/>
      <w:marLeft w:val="0"/>
      <w:marRight w:val="0"/>
      <w:marTop w:val="0"/>
      <w:marBottom w:val="0"/>
      <w:divBdr>
        <w:top w:val="none" w:sz="0" w:space="0" w:color="auto"/>
        <w:left w:val="none" w:sz="0" w:space="0" w:color="auto"/>
        <w:bottom w:val="none" w:sz="0" w:space="0" w:color="auto"/>
        <w:right w:val="none" w:sz="0" w:space="0" w:color="auto"/>
      </w:divBdr>
    </w:div>
    <w:div w:id="1340279123">
      <w:bodyDiv w:val="1"/>
      <w:marLeft w:val="0"/>
      <w:marRight w:val="0"/>
      <w:marTop w:val="0"/>
      <w:marBottom w:val="0"/>
      <w:divBdr>
        <w:top w:val="none" w:sz="0" w:space="0" w:color="auto"/>
        <w:left w:val="none" w:sz="0" w:space="0" w:color="auto"/>
        <w:bottom w:val="none" w:sz="0" w:space="0" w:color="auto"/>
        <w:right w:val="none" w:sz="0" w:space="0" w:color="auto"/>
      </w:divBdr>
    </w:div>
    <w:div w:id="1517890723">
      <w:bodyDiv w:val="1"/>
      <w:marLeft w:val="0"/>
      <w:marRight w:val="0"/>
      <w:marTop w:val="0"/>
      <w:marBottom w:val="0"/>
      <w:divBdr>
        <w:top w:val="none" w:sz="0" w:space="0" w:color="auto"/>
        <w:left w:val="none" w:sz="0" w:space="0" w:color="auto"/>
        <w:bottom w:val="none" w:sz="0" w:space="0" w:color="auto"/>
        <w:right w:val="none" w:sz="0" w:space="0" w:color="auto"/>
      </w:divBdr>
    </w:div>
    <w:div w:id="1582371493">
      <w:bodyDiv w:val="1"/>
      <w:marLeft w:val="0"/>
      <w:marRight w:val="0"/>
      <w:marTop w:val="0"/>
      <w:marBottom w:val="0"/>
      <w:divBdr>
        <w:top w:val="none" w:sz="0" w:space="0" w:color="auto"/>
        <w:left w:val="none" w:sz="0" w:space="0" w:color="auto"/>
        <w:bottom w:val="none" w:sz="0" w:space="0" w:color="auto"/>
        <w:right w:val="none" w:sz="0" w:space="0" w:color="auto"/>
      </w:divBdr>
      <w:divsChild>
        <w:div w:id="559100241">
          <w:marLeft w:val="0"/>
          <w:marRight w:val="0"/>
          <w:marTop w:val="0"/>
          <w:marBottom w:val="105"/>
          <w:divBdr>
            <w:top w:val="none" w:sz="0" w:space="0" w:color="auto"/>
            <w:left w:val="none" w:sz="0" w:space="0" w:color="auto"/>
            <w:bottom w:val="none" w:sz="0" w:space="0" w:color="auto"/>
            <w:right w:val="none" w:sz="0" w:space="0" w:color="auto"/>
          </w:divBdr>
          <w:divsChild>
            <w:div w:id="784496789">
              <w:marLeft w:val="0"/>
              <w:marRight w:val="0"/>
              <w:marTop w:val="0"/>
              <w:marBottom w:val="0"/>
              <w:divBdr>
                <w:top w:val="none" w:sz="0" w:space="0" w:color="auto"/>
                <w:left w:val="none" w:sz="0" w:space="0" w:color="auto"/>
                <w:bottom w:val="none" w:sz="0" w:space="0" w:color="auto"/>
                <w:right w:val="none" w:sz="0" w:space="0" w:color="auto"/>
              </w:divBdr>
            </w:div>
          </w:divsChild>
        </w:div>
        <w:div w:id="650250697">
          <w:marLeft w:val="0"/>
          <w:marRight w:val="0"/>
          <w:marTop w:val="0"/>
          <w:marBottom w:val="105"/>
          <w:divBdr>
            <w:top w:val="none" w:sz="0" w:space="0" w:color="auto"/>
            <w:left w:val="none" w:sz="0" w:space="0" w:color="auto"/>
            <w:bottom w:val="none" w:sz="0" w:space="0" w:color="auto"/>
            <w:right w:val="none" w:sz="0" w:space="0" w:color="auto"/>
          </w:divBdr>
          <w:divsChild>
            <w:div w:id="22565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823031">
      <w:bodyDiv w:val="1"/>
      <w:marLeft w:val="0"/>
      <w:marRight w:val="0"/>
      <w:marTop w:val="0"/>
      <w:marBottom w:val="0"/>
      <w:divBdr>
        <w:top w:val="none" w:sz="0" w:space="0" w:color="auto"/>
        <w:left w:val="none" w:sz="0" w:space="0" w:color="auto"/>
        <w:bottom w:val="none" w:sz="0" w:space="0" w:color="auto"/>
        <w:right w:val="none" w:sz="0" w:space="0" w:color="auto"/>
      </w:divBdr>
      <w:divsChild>
        <w:div w:id="1769811852">
          <w:marLeft w:val="0"/>
          <w:marRight w:val="0"/>
          <w:marTop w:val="0"/>
          <w:marBottom w:val="0"/>
          <w:divBdr>
            <w:top w:val="none" w:sz="0" w:space="0" w:color="auto"/>
            <w:left w:val="none" w:sz="0" w:space="0" w:color="auto"/>
            <w:bottom w:val="none" w:sz="0" w:space="0" w:color="auto"/>
            <w:right w:val="none" w:sz="0" w:space="0" w:color="auto"/>
          </w:divBdr>
        </w:div>
        <w:div w:id="1292244609">
          <w:marLeft w:val="0"/>
          <w:marRight w:val="0"/>
          <w:marTop w:val="0"/>
          <w:marBottom w:val="0"/>
          <w:divBdr>
            <w:top w:val="none" w:sz="0" w:space="0" w:color="auto"/>
            <w:left w:val="none" w:sz="0" w:space="0" w:color="auto"/>
            <w:bottom w:val="none" w:sz="0" w:space="0" w:color="auto"/>
            <w:right w:val="none" w:sz="0" w:space="0" w:color="auto"/>
          </w:divBdr>
          <w:divsChild>
            <w:div w:id="589198389">
              <w:marLeft w:val="0"/>
              <w:marRight w:val="0"/>
              <w:marTop w:val="0"/>
              <w:marBottom w:val="0"/>
              <w:divBdr>
                <w:top w:val="none" w:sz="0" w:space="0" w:color="auto"/>
                <w:left w:val="none" w:sz="0" w:space="0" w:color="auto"/>
                <w:bottom w:val="none" w:sz="0" w:space="0" w:color="auto"/>
                <w:right w:val="none" w:sz="0" w:space="0" w:color="auto"/>
              </w:divBdr>
              <w:divsChild>
                <w:div w:id="22247890">
                  <w:marLeft w:val="0"/>
                  <w:marRight w:val="0"/>
                  <w:marTop w:val="0"/>
                  <w:marBottom w:val="420"/>
                  <w:divBdr>
                    <w:top w:val="none" w:sz="0" w:space="0" w:color="auto"/>
                    <w:left w:val="none" w:sz="0" w:space="0" w:color="auto"/>
                    <w:bottom w:val="none" w:sz="0" w:space="0" w:color="auto"/>
                    <w:right w:val="none" w:sz="0" w:space="0" w:color="auto"/>
                  </w:divBdr>
                  <w:divsChild>
                    <w:div w:id="1788619025">
                      <w:marLeft w:val="0"/>
                      <w:marRight w:val="0"/>
                      <w:marTop w:val="0"/>
                      <w:marBottom w:val="0"/>
                      <w:divBdr>
                        <w:top w:val="none" w:sz="0" w:space="0" w:color="auto"/>
                        <w:left w:val="none" w:sz="0" w:space="0" w:color="auto"/>
                        <w:bottom w:val="none" w:sz="0" w:space="0" w:color="auto"/>
                        <w:right w:val="none" w:sz="0" w:space="0" w:color="auto"/>
                      </w:divBdr>
                      <w:divsChild>
                        <w:div w:id="1019236894">
                          <w:marLeft w:val="0"/>
                          <w:marRight w:val="0"/>
                          <w:marTop w:val="0"/>
                          <w:marBottom w:val="150"/>
                          <w:divBdr>
                            <w:top w:val="none" w:sz="0" w:space="0" w:color="auto"/>
                            <w:left w:val="none" w:sz="0" w:space="0" w:color="auto"/>
                            <w:bottom w:val="none" w:sz="0" w:space="0" w:color="auto"/>
                            <w:right w:val="none" w:sz="0" w:space="0" w:color="auto"/>
                          </w:divBdr>
                          <w:divsChild>
                            <w:div w:id="121583051">
                              <w:marLeft w:val="0"/>
                              <w:marRight w:val="0"/>
                              <w:marTop w:val="0"/>
                              <w:marBottom w:val="300"/>
                              <w:divBdr>
                                <w:top w:val="none" w:sz="0" w:space="0" w:color="auto"/>
                                <w:left w:val="none" w:sz="0" w:space="0" w:color="auto"/>
                                <w:bottom w:val="none" w:sz="0" w:space="0" w:color="auto"/>
                                <w:right w:val="none" w:sz="0" w:space="0" w:color="auto"/>
                              </w:divBdr>
                              <w:divsChild>
                                <w:div w:id="1011683479">
                                  <w:marLeft w:val="0"/>
                                  <w:marRight w:val="0"/>
                                  <w:marTop w:val="0"/>
                                  <w:marBottom w:val="0"/>
                                  <w:divBdr>
                                    <w:top w:val="none" w:sz="0" w:space="0" w:color="auto"/>
                                    <w:left w:val="none" w:sz="0" w:space="0" w:color="auto"/>
                                    <w:bottom w:val="none" w:sz="0" w:space="0" w:color="auto"/>
                                    <w:right w:val="none" w:sz="0" w:space="0" w:color="auto"/>
                                  </w:divBdr>
                                  <w:divsChild>
                                    <w:div w:id="55138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8260802">
      <w:bodyDiv w:val="1"/>
      <w:marLeft w:val="0"/>
      <w:marRight w:val="0"/>
      <w:marTop w:val="0"/>
      <w:marBottom w:val="0"/>
      <w:divBdr>
        <w:top w:val="none" w:sz="0" w:space="0" w:color="auto"/>
        <w:left w:val="none" w:sz="0" w:space="0" w:color="auto"/>
        <w:bottom w:val="none" w:sz="0" w:space="0" w:color="auto"/>
        <w:right w:val="none" w:sz="0" w:space="0" w:color="auto"/>
      </w:divBdr>
      <w:divsChild>
        <w:div w:id="2009205880">
          <w:marLeft w:val="0"/>
          <w:marRight w:val="0"/>
          <w:marTop w:val="0"/>
          <w:marBottom w:val="0"/>
          <w:divBdr>
            <w:top w:val="none" w:sz="0" w:space="0" w:color="auto"/>
            <w:left w:val="none" w:sz="0" w:space="0" w:color="auto"/>
            <w:bottom w:val="none" w:sz="0" w:space="0" w:color="auto"/>
            <w:right w:val="none" w:sz="0" w:space="0" w:color="auto"/>
          </w:divBdr>
        </w:div>
        <w:div w:id="711419703">
          <w:marLeft w:val="0"/>
          <w:marRight w:val="0"/>
          <w:marTop w:val="0"/>
          <w:marBottom w:val="0"/>
          <w:divBdr>
            <w:top w:val="none" w:sz="0" w:space="0" w:color="auto"/>
            <w:left w:val="none" w:sz="0" w:space="0" w:color="auto"/>
            <w:bottom w:val="none" w:sz="0" w:space="0" w:color="auto"/>
            <w:right w:val="none" w:sz="0" w:space="0" w:color="auto"/>
          </w:divBdr>
          <w:divsChild>
            <w:div w:id="1146048258">
              <w:marLeft w:val="0"/>
              <w:marRight w:val="0"/>
              <w:marTop w:val="0"/>
              <w:marBottom w:val="0"/>
              <w:divBdr>
                <w:top w:val="none" w:sz="0" w:space="0" w:color="auto"/>
                <w:left w:val="none" w:sz="0" w:space="0" w:color="auto"/>
                <w:bottom w:val="none" w:sz="0" w:space="0" w:color="auto"/>
                <w:right w:val="none" w:sz="0" w:space="0" w:color="auto"/>
              </w:divBdr>
              <w:divsChild>
                <w:div w:id="535000204">
                  <w:marLeft w:val="0"/>
                  <w:marRight w:val="0"/>
                  <w:marTop w:val="0"/>
                  <w:marBottom w:val="420"/>
                  <w:divBdr>
                    <w:top w:val="none" w:sz="0" w:space="0" w:color="auto"/>
                    <w:left w:val="none" w:sz="0" w:space="0" w:color="auto"/>
                    <w:bottom w:val="none" w:sz="0" w:space="0" w:color="auto"/>
                    <w:right w:val="none" w:sz="0" w:space="0" w:color="auto"/>
                  </w:divBdr>
                  <w:divsChild>
                    <w:div w:id="1092167286">
                      <w:marLeft w:val="0"/>
                      <w:marRight w:val="0"/>
                      <w:marTop w:val="0"/>
                      <w:marBottom w:val="0"/>
                      <w:divBdr>
                        <w:top w:val="none" w:sz="0" w:space="0" w:color="auto"/>
                        <w:left w:val="none" w:sz="0" w:space="0" w:color="auto"/>
                        <w:bottom w:val="none" w:sz="0" w:space="0" w:color="auto"/>
                        <w:right w:val="none" w:sz="0" w:space="0" w:color="auto"/>
                      </w:divBdr>
                      <w:divsChild>
                        <w:div w:id="711996578">
                          <w:marLeft w:val="0"/>
                          <w:marRight w:val="0"/>
                          <w:marTop w:val="0"/>
                          <w:marBottom w:val="150"/>
                          <w:divBdr>
                            <w:top w:val="none" w:sz="0" w:space="0" w:color="auto"/>
                            <w:left w:val="none" w:sz="0" w:space="0" w:color="auto"/>
                            <w:bottom w:val="none" w:sz="0" w:space="0" w:color="auto"/>
                            <w:right w:val="none" w:sz="0" w:space="0" w:color="auto"/>
                          </w:divBdr>
                          <w:divsChild>
                            <w:div w:id="984823529">
                              <w:marLeft w:val="0"/>
                              <w:marRight w:val="0"/>
                              <w:marTop w:val="0"/>
                              <w:marBottom w:val="300"/>
                              <w:divBdr>
                                <w:top w:val="none" w:sz="0" w:space="0" w:color="auto"/>
                                <w:left w:val="none" w:sz="0" w:space="0" w:color="auto"/>
                                <w:bottom w:val="none" w:sz="0" w:space="0" w:color="auto"/>
                                <w:right w:val="none" w:sz="0" w:space="0" w:color="auto"/>
                              </w:divBdr>
                              <w:divsChild>
                                <w:div w:id="198904290">
                                  <w:marLeft w:val="0"/>
                                  <w:marRight w:val="0"/>
                                  <w:marTop w:val="0"/>
                                  <w:marBottom w:val="0"/>
                                  <w:divBdr>
                                    <w:top w:val="none" w:sz="0" w:space="0" w:color="auto"/>
                                    <w:left w:val="none" w:sz="0" w:space="0" w:color="auto"/>
                                    <w:bottom w:val="none" w:sz="0" w:space="0" w:color="auto"/>
                                    <w:right w:val="none" w:sz="0" w:space="0" w:color="auto"/>
                                  </w:divBdr>
                                  <w:divsChild>
                                    <w:div w:id="194048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8304651">
      <w:bodyDiv w:val="1"/>
      <w:marLeft w:val="0"/>
      <w:marRight w:val="0"/>
      <w:marTop w:val="0"/>
      <w:marBottom w:val="0"/>
      <w:divBdr>
        <w:top w:val="none" w:sz="0" w:space="0" w:color="auto"/>
        <w:left w:val="none" w:sz="0" w:space="0" w:color="auto"/>
        <w:bottom w:val="none" w:sz="0" w:space="0" w:color="auto"/>
        <w:right w:val="none" w:sz="0" w:space="0" w:color="auto"/>
      </w:divBdr>
    </w:div>
    <w:div w:id="1748334921">
      <w:bodyDiv w:val="1"/>
      <w:marLeft w:val="0"/>
      <w:marRight w:val="0"/>
      <w:marTop w:val="0"/>
      <w:marBottom w:val="0"/>
      <w:divBdr>
        <w:top w:val="none" w:sz="0" w:space="0" w:color="auto"/>
        <w:left w:val="none" w:sz="0" w:space="0" w:color="auto"/>
        <w:bottom w:val="none" w:sz="0" w:space="0" w:color="auto"/>
        <w:right w:val="none" w:sz="0" w:space="0" w:color="auto"/>
      </w:divBdr>
    </w:div>
    <w:div w:id="1770198149">
      <w:bodyDiv w:val="1"/>
      <w:marLeft w:val="0"/>
      <w:marRight w:val="0"/>
      <w:marTop w:val="0"/>
      <w:marBottom w:val="0"/>
      <w:divBdr>
        <w:top w:val="none" w:sz="0" w:space="0" w:color="auto"/>
        <w:left w:val="none" w:sz="0" w:space="0" w:color="auto"/>
        <w:bottom w:val="none" w:sz="0" w:space="0" w:color="auto"/>
        <w:right w:val="none" w:sz="0" w:space="0" w:color="auto"/>
      </w:divBdr>
    </w:div>
    <w:div w:id="1943032233">
      <w:bodyDiv w:val="1"/>
      <w:marLeft w:val="0"/>
      <w:marRight w:val="0"/>
      <w:marTop w:val="0"/>
      <w:marBottom w:val="0"/>
      <w:divBdr>
        <w:top w:val="none" w:sz="0" w:space="0" w:color="auto"/>
        <w:left w:val="none" w:sz="0" w:space="0" w:color="auto"/>
        <w:bottom w:val="none" w:sz="0" w:space="0" w:color="auto"/>
        <w:right w:val="none" w:sz="0" w:space="0" w:color="auto"/>
      </w:divBdr>
    </w:div>
    <w:div w:id="2021203736">
      <w:bodyDiv w:val="1"/>
      <w:marLeft w:val="0"/>
      <w:marRight w:val="0"/>
      <w:marTop w:val="0"/>
      <w:marBottom w:val="0"/>
      <w:divBdr>
        <w:top w:val="none" w:sz="0" w:space="0" w:color="auto"/>
        <w:left w:val="none" w:sz="0" w:space="0" w:color="auto"/>
        <w:bottom w:val="none" w:sz="0" w:space="0" w:color="auto"/>
        <w:right w:val="none" w:sz="0" w:space="0" w:color="auto"/>
      </w:divBdr>
    </w:div>
    <w:div w:id="2052411312">
      <w:bodyDiv w:val="1"/>
      <w:marLeft w:val="0"/>
      <w:marRight w:val="0"/>
      <w:marTop w:val="0"/>
      <w:marBottom w:val="0"/>
      <w:divBdr>
        <w:top w:val="none" w:sz="0" w:space="0" w:color="auto"/>
        <w:left w:val="none" w:sz="0" w:space="0" w:color="auto"/>
        <w:bottom w:val="none" w:sz="0" w:space="0" w:color="auto"/>
        <w:right w:val="none" w:sz="0" w:space="0" w:color="auto"/>
      </w:divBdr>
    </w:div>
    <w:div w:id="2077782185">
      <w:bodyDiv w:val="1"/>
      <w:marLeft w:val="0"/>
      <w:marRight w:val="0"/>
      <w:marTop w:val="0"/>
      <w:marBottom w:val="0"/>
      <w:divBdr>
        <w:top w:val="none" w:sz="0" w:space="0" w:color="auto"/>
        <w:left w:val="none" w:sz="0" w:space="0" w:color="auto"/>
        <w:bottom w:val="none" w:sz="0" w:space="0" w:color="auto"/>
        <w:right w:val="none" w:sz="0" w:space="0" w:color="auto"/>
      </w:divBdr>
    </w:div>
    <w:div w:id="2120711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mr.gov.ua"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EA54D-BB2E-48C7-97CC-D7C97137C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24</Pages>
  <Words>35403</Words>
  <Characters>20180</Characters>
  <Application>Microsoft Office Word</Application>
  <DocSecurity>0</DocSecurity>
  <Lines>168</Lines>
  <Paragraphs>110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55473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Грибенник Дарія Володимирівна</dc:creator>
  <cp:lastModifiedBy>Ivanko Ludmyla</cp:lastModifiedBy>
  <cp:revision>13</cp:revision>
  <cp:lastPrinted>2020-04-13T06:07:00Z</cp:lastPrinted>
  <dcterms:created xsi:type="dcterms:W3CDTF">2020-04-16T08:37:00Z</dcterms:created>
  <dcterms:modified xsi:type="dcterms:W3CDTF">2020-04-22T09:18:00Z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