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FC" w:rsidRPr="0083729B" w:rsidRDefault="003704AC" w:rsidP="003704A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729B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3704AC" w:rsidRPr="0083729B" w:rsidRDefault="003704AC" w:rsidP="003704A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729B">
        <w:rPr>
          <w:rFonts w:ascii="Times New Roman" w:hAnsi="Times New Roman" w:cs="Times New Roman"/>
          <w:sz w:val="28"/>
          <w:szCs w:val="28"/>
          <w:lang w:val="uk-UA"/>
        </w:rPr>
        <w:t xml:space="preserve">до звіту про хід виконання </w:t>
      </w:r>
    </w:p>
    <w:p w:rsidR="003704AC" w:rsidRPr="0083729B" w:rsidRDefault="003704AC" w:rsidP="003704A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729B">
        <w:rPr>
          <w:rFonts w:ascii="Times New Roman" w:hAnsi="Times New Roman" w:cs="Times New Roman"/>
          <w:sz w:val="28"/>
          <w:szCs w:val="28"/>
          <w:lang w:val="uk-UA"/>
        </w:rPr>
        <w:t xml:space="preserve">Міської цільової програми «Здоров’я киян» на 2017 – 2019 роки </w:t>
      </w:r>
    </w:p>
    <w:p w:rsidR="003704AC" w:rsidRPr="0083729B" w:rsidRDefault="003704AC" w:rsidP="003704A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704AC" w:rsidRPr="0083729B" w:rsidRDefault="003704AC" w:rsidP="003704A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729B">
        <w:rPr>
          <w:rFonts w:ascii="Times New Roman" w:hAnsi="Times New Roman" w:cs="Times New Roman"/>
          <w:sz w:val="28"/>
          <w:szCs w:val="28"/>
          <w:lang w:val="uk-UA"/>
        </w:rPr>
        <w:t>за 2017 – 2019 роки</w:t>
      </w:r>
    </w:p>
    <w:p w:rsidR="003704AC" w:rsidRPr="0083729B" w:rsidRDefault="003704AC" w:rsidP="003704A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704AC" w:rsidRDefault="003704AC" w:rsidP="003704A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4C56" w:rsidRDefault="00274C56" w:rsidP="003704A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704AC" w:rsidRPr="00687EFA" w:rsidRDefault="00274C56" w:rsidP="00687EF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87EFA">
        <w:rPr>
          <w:rFonts w:ascii="Times New Roman" w:hAnsi="Times New Roman" w:cs="Times New Roman"/>
          <w:sz w:val="28"/>
          <w:szCs w:val="28"/>
          <w:lang w:val="uk-UA"/>
        </w:rPr>
        <w:t>Узагальнені результати виконання завдань та заходів програми:</w:t>
      </w:r>
    </w:p>
    <w:p w:rsidR="00274C56" w:rsidRPr="00274C56" w:rsidRDefault="00274C56" w:rsidP="00274C56">
      <w:pPr>
        <w:spacing w:after="0"/>
        <w:ind w:left="15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A773B" w:rsidTr="00F64D23">
        <w:tc>
          <w:tcPr>
            <w:tcW w:w="7178" w:type="dxa"/>
            <w:gridSpan w:val="3"/>
            <w:vAlign w:val="center"/>
          </w:tcPr>
          <w:p w:rsidR="002A773B" w:rsidRDefault="002A773B" w:rsidP="00F64D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заходів програми, од.</w:t>
            </w:r>
          </w:p>
        </w:tc>
        <w:tc>
          <w:tcPr>
            <w:tcW w:w="2393" w:type="dxa"/>
            <w:vMerge w:val="restart"/>
            <w:vAlign w:val="center"/>
          </w:tcPr>
          <w:p w:rsidR="002A773B" w:rsidRDefault="002A773B" w:rsidP="00F64D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Відсоток виконаних заходів, %</w:t>
            </w:r>
          </w:p>
        </w:tc>
      </w:tr>
      <w:tr w:rsidR="002A773B" w:rsidTr="00F64D23">
        <w:tc>
          <w:tcPr>
            <w:tcW w:w="2392" w:type="dxa"/>
            <w:vAlign w:val="center"/>
          </w:tcPr>
          <w:p w:rsidR="002A773B" w:rsidRPr="002A773B" w:rsidRDefault="002A773B" w:rsidP="002A77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2393" w:type="dxa"/>
            <w:vAlign w:val="center"/>
          </w:tcPr>
          <w:p w:rsidR="002A773B" w:rsidRDefault="002A773B" w:rsidP="00F64D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Виконаних</w:t>
            </w:r>
          </w:p>
        </w:tc>
        <w:tc>
          <w:tcPr>
            <w:tcW w:w="2393" w:type="dxa"/>
            <w:vAlign w:val="center"/>
          </w:tcPr>
          <w:p w:rsidR="002A773B" w:rsidRDefault="002A773B" w:rsidP="00F64D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Невиконаних</w:t>
            </w:r>
          </w:p>
        </w:tc>
        <w:tc>
          <w:tcPr>
            <w:tcW w:w="2393" w:type="dxa"/>
            <w:vMerge/>
            <w:vAlign w:val="center"/>
          </w:tcPr>
          <w:p w:rsidR="002A773B" w:rsidRDefault="002A773B" w:rsidP="00F64D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773B" w:rsidTr="00F64D23">
        <w:tc>
          <w:tcPr>
            <w:tcW w:w="2392" w:type="dxa"/>
            <w:vAlign w:val="center"/>
          </w:tcPr>
          <w:p w:rsidR="002A773B" w:rsidRPr="002A773B" w:rsidRDefault="002A773B" w:rsidP="00F64D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141</w:t>
            </w:r>
          </w:p>
        </w:tc>
        <w:tc>
          <w:tcPr>
            <w:tcW w:w="2393" w:type="dxa"/>
            <w:vAlign w:val="center"/>
          </w:tcPr>
          <w:p w:rsidR="002A773B" w:rsidRDefault="002E1C8A" w:rsidP="00F64D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393" w:type="dxa"/>
            <w:vAlign w:val="center"/>
          </w:tcPr>
          <w:p w:rsidR="002A773B" w:rsidRDefault="002E1C8A" w:rsidP="00F64D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2393" w:type="dxa"/>
            <w:vAlign w:val="center"/>
          </w:tcPr>
          <w:p w:rsidR="002A773B" w:rsidRDefault="005132A6" w:rsidP="00F64D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42,6</w:t>
            </w:r>
          </w:p>
        </w:tc>
      </w:tr>
    </w:tbl>
    <w:p w:rsidR="004651D6" w:rsidRDefault="004651D6" w:rsidP="003704A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9DB" w:rsidRDefault="003909DB" w:rsidP="003704A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51D6" w:rsidRPr="00104295" w:rsidRDefault="00104295" w:rsidP="00104295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4295">
        <w:rPr>
          <w:rFonts w:ascii="Times New Roman" w:hAnsi="Times New Roman" w:cs="Times New Roman"/>
          <w:sz w:val="28"/>
          <w:szCs w:val="28"/>
          <w:lang w:val="uk-UA"/>
        </w:rPr>
        <w:t>Перелік найбільш вагомих виконаних заходів.</w:t>
      </w:r>
    </w:p>
    <w:p w:rsidR="009C57E6" w:rsidRDefault="00432BFD" w:rsidP="00277291">
      <w:pPr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Плановий обсяг коштів, затверджений рішенням Київської міської ради </w:t>
      </w:r>
      <w:r w:rsidRPr="00432BFD">
        <w:rPr>
          <w:rFonts w:ascii="Times New Roman" w:hAnsi="Times New Roman" w:cs="Times New Roman"/>
          <w:sz w:val="28"/>
          <w:szCs w:val="28"/>
          <w:lang w:val="uk-UA"/>
        </w:rPr>
        <w:t>від 27.09.2018 №1526/5590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заходів  Міської цільової програми «Здоров’я киян» на 2017 – 2019 роки становить </w:t>
      </w:r>
      <w:r w:rsidR="007D4209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D4209">
        <w:rPr>
          <w:rFonts w:ascii="Times New Roman" w:hAnsi="Times New Roman" w:cs="Times New Roman"/>
          <w:sz w:val="28"/>
          <w:szCs w:val="28"/>
          <w:lang w:val="uk-UA"/>
        </w:rPr>
        <w:t>602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D4209">
        <w:rPr>
          <w:rFonts w:ascii="Times New Roman" w:hAnsi="Times New Roman" w:cs="Times New Roman"/>
          <w:sz w:val="28"/>
          <w:szCs w:val="28"/>
          <w:lang w:val="uk-UA"/>
        </w:rPr>
        <w:t>325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4209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всього направлено з бюджету міста Києва на виконання заходів Програми </w:t>
      </w:r>
      <w:r w:rsidR="00277291">
        <w:rPr>
          <w:rFonts w:ascii="Times New Roman" w:hAnsi="Times New Roman" w:cs="Times New Roman"/>
          <w:sz w:val="28"/>
          <w:szCs w:val="28"/>
          <w:lang w:val="uk-UA"/>
        </w:rPr>
        <w:t xml:space="preserve">2 153 025,05 тис. </w:t>
      </w:r>
      <w:proofErr w:type="spellStart"/>
      <w:r w:rsidR="00277291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27729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D4209">
        <w:rPr>
          <w:rFonts w:ascii="Times New Roman" w:hAnsi="Times New Roman" w:cs="Times New Roman"/>
          <w:sz w:val="28"/>
          <w:szCs w:val="28"/>
          <w:lang w:val="uk-UA"/>
        </w:rPr>
        <w:t>22,4</w:t>
      </w:r>
      <w:r w:rsidR="00277291">
        <w:rPr>
          <w:rFonts w:ascii="Times New Roman" w:hAnsi="Times New Roman" w:cs="Times New Roman"/>
          <w:sz w:val="28"/>
          <w:szCs w:val="28"/>
          <w:lang w:val="uk-UA"/>
        </w:rPr>
        <w:t xml:space="preserve"> % від затвердженого </w:t>
      </w:r>
      <w:r w:rsidR="00047916">
        <w:rPr>
          <w:rFonts w:ascii="Times New Roman" w:hAnsi="Times New Roman" w:cs="Times New Roman"/>
          <w:sz w:val="28"/>
          <w:szCs w:val="28"/>
          <w:lang w:val="uk-UA"/>
        </w:rPr>
        <w:t xml:space="preserve">Програмою </w:t>
      </w:r>
      <w:r w:rsidR="00277291">
        <w:rPr>
          <w:rFonts w:ascii="Times New Roman" w:hAnsi="Times New Roman" w:cs="Times New Roman"/>
          <w:sz w:val="28"/>
          <w:szCs w:val="28"/>
          <w:lang w:val="uk-UA"/>
        </w:rPr>
        <w:t>обсягу).</w:t>
      </w:r>
    </w:p>
    <w:p w:rsidR="001B5169" w:rsidRDefault="00277291" w:rsidP="00277291">
      <w:pPr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B5169">
        <w:rPr>
          <w:rFonts w:ascii="Times New Roman" w:hAnsi="Times New Roman" w:cs="Times New Roman"/>
          <w:sz w:val="28"/>
          <w:szCs w:val="28"/>
          <w:lang w:val="uk-UA"/>
        </w:rPr>
        <w:t>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5169">
        <w:rPr>
          <w:rFonts w:ascii="Times New Roman" w:hAnsi="Times New Roman" w:cs="Times New Roman"/>
          <w:sz w:val="28"/>
          <w:szCs w:val="28"/>
          <w:lang w:val="uk-UA"/>
        </w:rPr>
        <w:t>заходів Програми здійснювалось в межах бюджетних призначень, встановлених бюджетом міста Києва на відповідний рік.</w:t>
      </w:r>
      <w:r w:rsidR="00432B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2BFD" w:rsidRDefault="00432BFD" w:rsidP="00277291">
      <w:pPr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Всього, впродовж дії Програми кошти було розподілено на виконання 60 заходів</w:t>
      </w:r>
      <w:r w:rsidR="00277291">
        <w:rPr>
          <w:rFonts w:ascii="Times New Roman" w:hAnsi="Times New Roman" w:cs="Times New Roman"/>
          <w:sz w:val="28"/>
          <w:szCs w:val="28"/>
          <w:lang w:val="uk-UA"/>
        </w:rPr>
        <w:t xml:space="preserve"> (42,6 % від загальної кількості заходів, затверджених Програмою)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57E6" w:rsidRPr="00104295" w:rsidRDefault="00277291" w:rsidP="00104295">
      <w:pPr>
        <w:ind w:left="70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="006F2A8C">
        <w:rPr>
          <w:rFonts w:ascii="Times New Roman" w:hAnsi="Times New Roman" w:cs="Times New Roman"/>
          <w:sz w:val="28"/>
          <w:szCs w:val="28"/>
          <w:lang w:val="uk-UA"/>
        </w:rPr>
        <w:t>, в розрізі 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651D6" w:rsidRPr="00155A6B" w:rsidRDefault="004651D6" w:rsidP="006F2A8C">
      <w:pPr>
        <w:spacing w:after="0"/>
        <w:ind w:firstLine="705"/>
        <w:jc w:val="both"/>
        <w:rPr>
          <w:rFonts w:ascii="Times New Roman" w:hAnsi="Times New Roman"/>
          <w:b/>
          <w:i/>
          <w:sz w:val="28"/>
          <w:szCs w:val="28"/>
          <w:lang w:eastAsia="uk-UA"/>
        </w:rPr>
      </w:pPr>
      <w:proofErr w:type="spellStart"/>
      <w:r w:rsidRPr="00155A6B">
        <w:rPr>
          <w:rFonts w:ascii="Times New Roman" w:hAnsi="Times New Roman"/>
          <w:b/>
          <w:i/>
          <w:sz w:val="28"/>
          <w:szCs w:val="28"/>
          <w:lang w:eastAsia="uk-UA"/>
        </w:rPr>
        <w:t>Забезпечення</w:t>
      </w:r>
      <w:proofErr w:type="spellEnd"/>
      <w:r w:rsidRPr="00155A6B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155A6B">
        <w:rPr>
          <w:rFonts w:ascii="Times New Roman" w:hAnsi="Times New Roman"/>
          <w:b/>
          <w:i/>
          <w:sz w:val="28"/>
          <w:szCs w:val="28"/>
          <w:lang w:eastAsia="uk-UA"/>
        </w:rPr>
        <w:t>витратними</w:t>
      </w:r>
      <w:proofErr w:type="spellEnd"/>
      <w:r w:rsidRPr="00155A6B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proofErr w:type="spellStart"/>
      <w:proofErr w:type="gramStart"/>
      <w:r w:rsidRPr="00155A6B">
        <w:rPr>
          <w:rFonts w:ascii="Times New Roman" w:hAnsi="Times New Roman"/>
          <w:b/>
          <w:i/>
          <w:sz w:val="28"/>
          <w:szCs w:val="28"/>
          <w:lang w:eastAsia="uk-UA"/>
        </w:rPr>
        <w:t>матер</w:t>
      </w:r>
      <w:proofErr w:type="gramEnd"/>
      <w:r w:rsidRPr="00155A6B">
        <w:rPr>
          <w:rFonts w:ascii="Times New Roman" w:hAnsi="Times New Roman"/>
          <w:b/>
          <w:i/>
          <w:sz w:val="28"/>
          <w:szCs w:val="28"/>
          <w:lang w:eastAsia="uk-UA"/>
        </w:rPr>
        <w:t>іалами</w:t>
      </w:r>
      <w:proofErr w:type="spellEnd"/>
      <w:r w:rsidRPr="00155A6B">
        <w:rPr>
          <w:rFonts w:ascii="Times New Roman" w:hAnsi="Times New Roman"/>
          <w:b/>
          <w:i/>
          <w:sz w:val="28"/>
          <w:szCs w:val="28"/>
          <w:lang w:eastAsia="uk-UA"/>
        </w:rPr>
        <w:t xml:space="preserve"> для </w:t>
      </w:r>
      <w:proofErr w:type="spellStart"/>
      <w:r w:rsidRPr="00155A6B">
        <w:rPr>
          <w:rFonts w:ascii="Times New Roman" w:hAnsi="Times New Roman"/>
          <w:b/>
          <w:i/>
          <w:sz w:val="28"/>
          <w:szCs w:val="28"/>
          <w:lang w:eastAsia="uk-UA"/>
        </w:rPr>
        <w:t>скринінгу</w:t>
      </w:r>
      <w:proofErr w:type="spellEnd"/>
      <w:r w:rsidRPr="00155A6B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155A6B">
        <w:rPr>
          <w:rFonts w:ascii="Times New Roman" w:hAnsi="Times New Roman"/>
          <w:b/>
          <w:i/>
          <w:sz w:val="28"/>
          <w:szCs w:val="28"/>
          <w:lang w:eastAsia="uk-UA"/>
        </w:rPr>
        <w:t>населення</w:t>
      </w:r>
      <w:proofErr w:type="spellEnd"/>
      <w:r w:rsidRPr="00155A6B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155A6B">
        <w:rPr>
          <w:rFonts w:ascii="Times New Roman" w:hAnsi="Times New Roman"/>
          <w:b/>
          <w:i/>
          <w:sz w:val="28"/>
          <w:szCs w:val="28"/>
          <w:lang w:eastAsia="uk-UA"/>
        </w:rPr>
        <w:t>з</w:t>
      </w:r>
      <w:proofErr w:type="spellEnd"/>
      <w:r w:rsidRPr="00155A6B">
        <w:rPr>
          <w:rFonts w:ascii="Times New Roman" w:hAnsi="Times New Roman"/>
          <w:b/>
          <w:i/>
          <w:sz w:val="28"/>
          <w:szCs w:val="28"/>
          <w:lang w:eastAsia="uk-UA"/>
        </w:rPr>
        <w:t xml:space="preserve"> метою </w:t>
      </w:r>
      <w:proofErr w:type="spellStart"/>
      <w:r w:rsidRPr="00155A6B">
        <w:rPr>
          <w:rFonts w:ascii="Times New Roman" w:hAnsi="Times New Roman"/>
          <w:b/>
          <w:i/>
          <w:sz w:val="28"/>
          <w:szCs w:val="28"/>
          <w:lang w:eastAsia="uk-UA"/>
        </w:rPr>
        <w:t>ранньої</w:t>
      </w:r>
      <w:proofErr w:type="spellEnd"/>
      <w:r w:rsidRPr="00155A6B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155A6B">
        <w:rPr>
          <w:rFonts w:ascii="Times New Roman" w:hAnsi="Times New Roman"/>
          <w:b/>
          <w:i/>
          <w:sz w:val="28"/>
          <w:szCs w:val="28"/>
          <w:lang w:eastAsia="uk-UA"/>
        </w:rPr>
        <w:t>діагностики</w:t>
      </w:r>
      <w:proofErr w:type="spellEnd"/>
      <w:r w:rsidRPr="00155A6B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155A6B">
        <w:rPr>
          <w:rFonts w:ascii="Times New Roman" w:hAnsi="Times New Roman"/>
          <w:b/>
          <w:i/>
          <w:sz w:val="28"/>
          <w:szCs w:val="28"/>
          <w:lang w:eastAsia="uk-UA"/>
        </w:rPr>
        <w:t>цукрового</w:t>
      </w:r>
      <w:proofErr w:type="spellEnd"/>
      <w:r w:rsidRPr="00155A6B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155A6B">
        <w:rPr>
          <w:rFonts w:ascii="Times New Roman" w:hAnsi="Times New Roman"/>
          <w:b/>
          <w:i/>
          <w:sz w:val="28"/>
          <w:szCs w:val="28"/>
          <w:lang w:eastAsia="uk-UA"/>
        </w:rPr>
        <w:t>діабету</w:t>
      </w:r>
      <w:proofErr w:type="spellEnd"/>
    </w:p>
    <w:p w:rsidR="004651D6" w:rsidRPr="00155A6B" w:rsidRDefault="004651D6" w:rsidP="004651D6">
      <w:pPr>
        <w:tabs>
          <w:tab w:val="left" w:pos="464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55A6B">
        <w:rPr>
          <w:rFonts w:ascii="Times New Roman" w:hAnsi="Times New Roman"/>
          <w:sz w:val="28"/>
          <w:szCs w:val="28"/>
        </w:rPr>
        <w:t xml:space="preserve">         Проведено </w:t>
      </w:r>
      <w:proofErr w:type="spellStart"/>
      <w:r w:rsidRPr="00155A6B">
        <w:rPr>
          <w:rFonts w:ascii="Times New Roman" w:hAnsi="Times New Roman"/>
          <w:sz w:val="28"/>
          <w:szCs w:val="28"/>
        </w:rPr>
        <w:t>скринінг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sz w:val="28"/>
          <w:szCs w:val="28"/>
        </w:rPr>
        <w:t>з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Pr="00155A6B">
        <w:rPr>
          <w:rFonts w:ascii="Times New Roman" w:hAnsi="Times New Roman"/>
          <w:sz w:val="28"/>
          <w:szCs w:val="28"/>
        </w:rPr>
        <w:t>ранньої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sz w:val="28"/>
          <w:szCs w:val="28"/>
        </w:rPr>
        <w:t>діагностики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sz w:val="28"/>
          <w:szCs w:val="28"/>
        </w:rPr>
        <w:t>цукрового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sz w:val="28"/>
          <w:szCs w:val="28"/>
        </w:rPr>
        <w:t>діабету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sz w:val="28"/>
          <w:szCs w:val="28"/>
        </w:rPr>
        <w:t>від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початку </w:t>
      </w:r>
      <w:proofErr w:type="spellStart"/>
      <w:r w:rsidRPr="00155A6B">
        <w:rPr>
          <w:rFonts w:ascii="Times New Roman" w:hAnsi="Times New Roman"/>
          <w:sz w:val="28"/>
          <w:szCs w:val="28"/>
        </w:rPr>
        <w:t>придбання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sz w:val="28"/>
          <w:szCs w:val="28"/>
        </w:rPr>
        <w:t>витратних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55A6B">
        <w:rPr>
          <w:rFonts w:ascii="Times New Roman" w:hAnsi="Times New Roman"/>
          <w:sz w:val="28"/>
          <w:szCs w:val="28"/>
        </w:rPr>
        <w:t>матер</w:t>
      </w:r>
      <w:proofErr w:type="gramEnd"/>
      <w:r w:rsidRPr="00155A6B">
        <w:rPr>
          <w:rFonts w:ascii="Times New Roman" w:hAnsi="Times New Roman"/>
          <w:sz w:val="28"/>
          <w:szCs w:val="28"/>
        </w:rPr>
        <w:t>іалів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– 239 595 особам. </w:t>
      </w:r>
      <w:proofErr w:type="spellStart"/>
      <w:r w:rsidRPr="00155A6B">
        <w:rPr>
          <w:rFonts w:ascii="Times New Roman" w:hAnsi="Times New Roman"/>
          <w:sz w:val="28"/>
          <w:szCs w:val="28"/>
        </w:rPr>
        <w:t>Виявлено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sz w:val="28"/>
          <w:szCs w:val="28"/>
        </w:rPr>
        <w:t>осіб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sz w:val="28"/>
          <w:szCs w:val="28"/>
        </w:rPr>
        <w:t>з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55A6B">
        <w:rPr>
          <w:rFonts w:ascii="Times New Roman" w:hAnsi="Times New Roman"/>
          <w:sz w:val="28"/>
          <w:szCs w:val="28"/>
        </w:rPr>
        <w:t>п</w:t>
      </w:r>
      <w:proofErr w:type="gramEnd"/>
      <w:r w:rsidRPr="00155A6B">
        <w:rPr>
          <w:rFonts w:ascii="Times New Roman" w:hAnsi="Times New Roman"/>
          <w:sz w:val="28"/>
          <w:szCs w:val="28"/>
        </w:rPr>
        <w:t>ідвищеним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sz w:val="28"/>
          <w:szCs w:val="28"/>
        </w:rPr>
        <w:t>рівнем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sz w:val="28"/>
          <w:szCs w:val="28"/>
        </w:rPr>
        <w:t>цукру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55A6B">
        <w:rPr>
          <w:rFonts w:ascii="Times New Roman" w:hAnsi="Times New Roman"/>
          <w:sz w:val="28"/>
          <w:szCs w:val="28"/>
        </w:rPr>
        <w:t>крові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 57 642 </w:t>
      </w:r>
      <w:proofErr w:type="spellStart"/>
      <w:r w:rsidRPr="00155A6B">
        <w:rPr>
          <w:rFonts w:ascii="Times New Roman" w:hAnsi="Times New Roman"/>
          <w:sz w:val="28"/>
          <w:szCs w:val="28"/>
        </w:rPr>
        <w:t>чол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.,  </w:t>
      </w:r>
      <w:proofErr w:type="spellStart"/>
      <w:r w:rsidRPr="00155A6B">
        <w:rPr>
          <w:rFonts w:ascii="Times New Roman" w:hAnsi="Times New Roman"/>
          <w:sz w:val="28"/>
          <w:szCs w:val="28"/>
        </w:rPr>
        <w:t>що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sz w:val="28"/>
          <w:szCs w:val="28"/>
        </w:rPr>
        <w:t>складає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– 24,1 %  </w:t>
      </w:r>
      <w:proofErr w:type="spellStart"/>
      <w:r w:rsidRPr="00155A6B">
        <w:rPr>
          <w:rFonts w:ascii="Times New Roman" w:hAnsi="Times New Roman"/>
          <w:sz w:val="28"/>
          <w:szCs w:val="28"/>
        </w:rPr>
        <w:t>від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sz w:val="28"/>
          <w:szCs w:val="28"/>
        </w:rPr>
        <w:t>обстежених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sz w:val="28"/>
          <w:szCs w:val="28"/>
        </w:rPr>
        <w:t>осіб</w:t>
      </w:r>
      <w:proofErr w:type="spellEnd"/>
      <w:r w:rsidRPr="00155A6B">
        <w:rPr>
          <w:rFonts w:ascii="Times New Roman" w:hAnsi="Times New Roman"/>
          <w:sz w:val="28"/>
          <w:szCs w:val="28"/>
        </w:rPr>
        <w:t>.</w:t>
      </w:r>
    </w:p>
    <w:p w:rsidR="00DA22AF" w:rsidRDefault="00DA22AF" w:rsidP="006F2A8C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D14BC" w:rsidRPr="00155A6B" w:rsidRDefault="00FD14BC" w:rsidP="006F2A8C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155A6B">
        <w:rPr>
          <w:rFonts w:ascii="Times New Roman" w:hAnsi="Times New Roman"/>
          <w:b/>
          <w:i/>
          <w:sz w:val="28"/>
          <w:szCs w:val="28"/>
        </w:rPr>
        <w:t>Запровадження</w:t>
      </w:r>
      <w:proofErr w:type="spellEnd"/>
      <w:r w:rsidRPr="00155A6B">
        <w:rPr>
          <w:rFonts w:ascii="Times New Roman" w:hAnsi="Times New Roman"/>
          <w:b/>
          <w:i/>
          <w:sz w:val="28"/>
          <w:szCs w:val="28"/>
        </w:rPr>
        <w:t xml:space="preserve"> в </w:t>
      </w:r>
      <w:proofErr w:type="spellStart"/>
      <w:r w:rsidRPr="00155A6B">
        <w:rPr>
          <w:rFonts w:ascii="Times New Roman" w:hAnsi="Times New Roman"/>
          <w:b/>
          <w:i/>
          <w:sz w:val="28"/>
          <w:szCs w:val="28"/>
        </w:rPr>
        <w:t>мі</w:t>
      </w:r>
      <w:proofErr w:type="gramStart"/>
      <w:r w:rsidRPr="00155A6B">
        <w:rPr>
          <w:rFonts w:ascii="Times New Roman" w:hAnsi="Times New Roman"/>
          <w:b/>
          <w:i/>
          <w:sz w:val="28"/>
          <w:szCs w:val="28"/>
        </w:rPr>
        <w:t>ст</w:t>
      </w:r>
      <w:proofErr w:type="gramEnd"/>
      <w:r w:rsidRPr="00155A6B">
        <w:rPr>
          <w:rFonts w:ascii="Times New Roman" w:hAnsi="Times New Roman"/>
          <w:b/>
          <w:i/>
          <w:sz w:val="28"/>
          <w:szCs w:val="28"/>
        </w:rPr>
        <w:t>і</w:t>
      </w:r>
      <w:proofErr w:type="spellEnd"/>
      <w:r w:rsidRPr="00155A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b/>
          <w:i/>
          <w:sz w:val="28"/>
          <w:szCs w:val="28"/>
        </w:rPr>
        <w:t>Києві</w:t>
      </w:r>
      <w:proofErr w:type="spellEnd"/>
      <w:r w:rsidRPr="00155A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b/>
          <w:i/>
          <w:sz w:val="28"/>
          <w:szCs w:val="28"/>
        </w:rPr>
        <w:t>скринінгової</w:t>
      </w:r>
      <w:proofErr w:type="spellEnd"/>
      <w:r w:rsidRPr="00155A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b/>
          <w:i/>
          <w:sz w:val="28"/>
          <w:szCs w:val="28"/>
        </w:rPr>
        <w:t>програми</w:t>
      </w:r>
      <w:proofErr w:type="spellEnd"/>
      <w:r w:rsidRPr="00155A6B">
        <w:rPr>
          <w:rFonts w:ascii="Times New Roman" w:hAnsi="Times New Roman"/>
          <w:b/>
          <w:i/>
          <w:sz w:val="28"/>
          <w:szCs w:val="28"/>
        </w:rPr>
        <w:t xml:space="preserve"> по </w:t>
      </w:r>
      <w:proofErr w:type="spellStart"/>
      <w:r w:rsidRPr="00155A6B">
        <w:rPr>
          <w:rFonts w:ascii="Times New Roman" w:hAnsi="Times New Roman"/>
          <w:b/>
          <w:i/>
          <w:sz w:val="28"/>
          <w:szCs w:val="28"/>
        </w:rPr>
        <w:t>ранньому</w:t>
      </w:r>
      <w:proofErr w:type="spellEnd"/>
      <w:r w:rsidRPr="00155A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b/>
          <w:i/>
          <w:sz w:val="28"/>
          <w:szCs w:val="28"/>
        </w:rPr>
        <w:t>виявленню</w:t>
      </w:r>
      <w:proofErr w:type="spellEnd"/>
      <w:r w:rsidRPr="00155A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b/>
          <w:i/>
          <w:sz w:val="28"/>
          <w:szCs w:val="28"/>
        </w:rPr>
        <w:t>колоректального</w:t>
      </w:r>
      <w:proofErr w:type="spellEnd"/>
      <w:r w:rsidRPr="00155A6B">
        <w:rPr>
          <w:rFonts w:ascii="Times New Roman" w:hAnsi="Times New Roman"/>
          <w:b/>
          <w:i/>
          <w:sz w:val="28"/>
          <w:szCs w:val="28"/>
        </w:rPr>
        <w:t xml:space="preserve"> раку</w:t>
      </w:r>
    </w:p>
    <w:p w:rsidR="00FD14BC" w:rsidRPr="00155A6B" w:rsidRDefault="00FD14BC" w:rsidP="006F2A8C">
      <w:pPr>
        <w:spacing w:after="0"/>
        <w:rPr>
          <w:rFonts w:ascii="Times New Roman" w:hAnsi="Times New Roman"/>
          <w:sz w:val="28"/>
          <w:szCs w:val="28"/>
        </w:rPr>
      </w:pPr>
      <w:r w:rsidRPr="00155A6B">
        <w:rPr>
          <w:rFonts w:ascii="Times New Roman" w:hAnsi="Times New Roman"/>
          <w:b/>
          <w:sz w:val="28"/>
          <w:szCs w:val="28"/>
        </w:rPr>
        <w:tab/>
      </w:r>
      <w:r w:rsidRPr="00155A6B">
        <w:rPr>
          <w:rFonts w:ascii="Times New Roman" w:hAnsi="Times New Roman"/>
          <w:sz w:val="28"/>
          <w:szCs w:val="28"/>
        </w:rPr>
        <w:t xml:space="preserve">Проведено  </w:t>
      </w:r>
      <w:proofErr w:type="spellStart"/>
      <w:r w:rsidRPr="00155A6B">
        <w:rPr>
          <w:rFonts w:ascii="Times New Roman" w:hAnsi="Times New Roman"/>
          <w:sz w:val="28"/>
          <w:szCs w:val="28"/>
        </w:rPr>
        <w:t>визначень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sz w:val="28"/>
          <w:szCs w:val="28"/>
        </w:rPr>
        <w:t>прихованої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sz w:val="28"/>
          <w:szCs w:val="28"/>
        </w:rPr>
        <w:t>крові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155A6B">
        <w:rPr>
          <w:rFonts w:ascii="Times New Roman" w:hAnsi="Times New Roman"/>
          <w:sz w:val="28"/>
          <w:szCs w:val="28"/>
        </w:rPr>
        <w:t>зразках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калу – 57 015 особам. </w:t>
      </w:r>
      <w:proofErr w:type="spellStart"/>
      <w:r w:rsidRPr="00155A6B">
        <w:rPr>
          <w:rFonts w:ascii="Times New Roman" w:hAnsi="Times New Roman"/>
          <w:bCs/>
          <w:iCs/>
          <w:sz w:val="28"/>
          <w:szCs w:val="28"/>
        </w:rPr>
        <w:t>Виявлено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55A6B">
        <w:rPr>
          <w:rFonts w:ascii="Times New Roman" w:hAnsi="Times New Roman"/>
          <w:sz w:val="28"/>
          <w:szCs w:val="28"/>
        </w:rPr>
        <w:t>осіб</w:t>
      </w:r>
      <w:proofErr w:type="spellEnd"/>
      <w:proofErr w:type="gramEnd"/>
      <w:r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sz w:val="28"/>
          <w:szCs w:val="28"/>
        </w:rPr>
        <w:t>з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sz w:val="28"/>
          <w:szCs w:val="28"/>
        </w:rPr>
        <w:t>слідами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sz w:val="28"/>
          <w:szCs w:val="28"/>
        </w:rPr>
        <w:t>прихованої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sz w:val="28"/>
          <w:szCs w:val="28"/>
        </w:rPr>
        <w:t>крові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155A6B">
        <w:rPr>
          <w:rFonts w:ascii="Times New Roman" w:hAnsi="Times New Roman"/>
          <w:sz w:val="28"/>
          <w:szCs w:val="28"/>
        </w:rPr>
        <w:t>фекаліях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3 036 особи</w:t>
      </w:r>
      <w:r w:rsidRPr="00155A6B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155A6B">
        <w:rPr>
          <w:rFonts w:ascii="Times New Roman" w:hAnsi="Times New Roman"/>
          <w:bCs/>
          <w:iCs/>
          <w:sz w:val="28"/>
          <w:szCs w:val="28"/>
        </w:rPr>
        <w:t>що</w:t>
      </w:r>
      <w:proofErr w:type="spellEnd"/>
      <w:r w:rsidRPr="00155A6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bCs/>
          <w:iCs/>
          <w:sz w:val="28"/>
          <w:szCs w:val="28"/>
        </w:rPr>
        <w:t>складає</w:t>
      </w:r>
      <w:proofErr w:type="spellEnd"/>
      <w:r w:rsidRPr="00155A6B">
        <w:rPr>
          <w:rFonts w:ascii="Times New Roman" w:hAnsi="Times New Roman"/>
          <w:bCs/>
          <w:iCs/>
          <w:sz w:val="28"/>
          <w:szCs w:val="28"/>
        </w:rPr>
        <w:t xml:space="preserve">  5,3% </w:t>
      </w:r>
      <w:r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sz w:val="28"/>
          <w:szCs w:val="28"/>
        </w:rPr>
        <w:t>від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sz w:val="28"/>
          <w:szCs w:val="28"/>
        </w:rPr>
        <w:t>обстежених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sz w:val="28"/>
          <w:szCs w:val="28"/>
        </w:rPr>
        <w:t>осіб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(в т.ч. 96 </w:t>
      </w:r>
      <w:proofErr w:type="spellStart"/>
      <w:r w:rsidRPr="00155A6B">
        <w:rPr>
          <w:rFonts w:ascii="Times New Roman" w:hAnsi="Times New Roman"/>
          <w:sz w:val="28"/>
          <w:szCs w:val="28"/>
        </w:rPr>
        <w:t>випадки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sz w:val="28"/>
          <w:szCs w:val="28"/>
        </w:rPr>
        <w:t>з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sz w:val="28"/>
          <w:szCs w:val="28"/>
        </w:rPr>
        <w:t>пухлинним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sz w:val="28"/>
          <w:szCs w:val="28"/>
        </w:rPr>
        <w:t>процесом</w:t>
      </w:r>
      <w:proofErr w:type="spellEnd"/>
      <w:r w:rsidRPr="00155A6B">
        <w:rPr>
          <w:rFonts w:ascii="Times New Roman" w:hAnsi="Times New Roman"/>
          <w:sz w:val="28"/>
          <w:szCs w:val="28"/>
        </w:rPr>
        <w:t>).</w:t>
      </w:r>
    </w:p>
    <w:p w:rsidR="00DA22AF" w:rsidRDefault="00FD14BC" w:rsidP="006F2A8C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55A6B">
        <w:rPr>
          <w:rFonts w:ascii="Times New Roman" w:hAnsi="Times New Roman"/>
          <w:i/>
          <w:sz w:val="28"/>
          <w:szCs w:val="28"/>
        </w:rPr>
        <w:t> </w:t>
      </w:r>
    </w:p>
    <w:p w:rsidR="00FD14BC" w:rsidRPr="00155A6B" w:rsidRDefault="00FD14BC" w:rsidP="006F2A8C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155A6B">
        <w:rPr>
          <w:rFonts w:ascii="Times New Roman" w:hAnsi="Times New Roman"/>
          <w:b/>
          <w:i/>
          <w:sz w:val="28"/>
          <w:szCs w:val="28"/>
        </w:rPr>
        <w:t>Гарантоване</w:t>
      </w:r>
      <w:proofErr w:type="spellEnd"/>
      <w:r w:rsidRPr="00155A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b/>
          <w:i/>
          <w:sz w:val="28"/>
          <w:szCs w:val="28"/>
        </w:rPr>
        <w:t>і</w:t>
      </w:r>
      <w:proofErr w:type="spellEnd"/>
      <w:r w:rsidRPr="00155A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b/>
          <w:i/>
          <w:sz w:val="28"/>
          <w:szCs w:val="28"/>
        </w:rPr>
        <w:t>безперебійне</w:t>
      </w:r>
      <w:proofErr w:type="spellEnd"/>
      <w:r w:rsidRPr="00155A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b/>
          <w:i/>
          <w:sz w:val="28"/>
          <w:szCs w:val="28"/>
        </w:rPr>
        <w:t>забезпечення</w:t>
      </w:r>
      <w:proofErr w:type="spellEnd"/>
      <w:r w:rsidRPr="00155A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b/>
          <w:i/>
          <w:sz w:val="28"/>
          <w:szCs w:val="28"/>
        </w:rPr>
        <w:t>хворих</w:t>
      </w:r>
      <w:proofErr w:type="spellEnd"/>
      <w:r w:rsidRPr="00155A6B">
        <w:rPr>
          <w:rFonts w:ascii="Times New Roman" w:hAnsi="Times New Roman"/>
          <w:b/>
          <w:i/>
          <w:sz w:val="28"/>
          <w:szCs w:val="28"/>
        </w:rPr>
        <w:t xml:space="preserve"> на </w:t>
      </w:r>
      <w:proofErr w:type="spellStart"/>
      <w:r w:rsidRPr="00155A6B">
        <w:rPr>
          <w:rFonts w:ascii="Times New Roman" w:hAnsi="Times New Roman"/>
          <w:b/>
          <w:i/>
          <w:sz w:val="28"/>
          <w:szCs w:val="28"/>
        </w:rPr>
        <w:t>цукровий</w:t>
      </w:r>
      <w:proofErr w:type="spellEnd"/>
      <w:r w:rsidRPr="00155A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b/>
          <w:i/>
          <w:sz w:val="28"/>
          <w:szCs w:val="28"/>
        </w:rPr>
        <w:t>діабет</w:t>
      </w:r>
      <w:proofErr w:type="spellEnd"/>
      <w:r w:rsidRPr="00155A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b/>
          <w:i/>
          <w:sz w:val="28"/>
          <w:szCs w:val="28"/>
        </w:rPr>
        <w:t>інсулінами</w:t>
      </w:r>
      <w:proofErr w:type="spellEnd"/>
      <w:r w:rsidRPr="00155A6B">
        <w:rPr>
          <w:rFonts w:ascii="Times New Roman" w:hAnsi="Times New Roman"/>
          <w:b/>
          <w:i/>
          <w:sz w:val="28"/>
          <w:szCs w:val="28"/>
        </w:rPr>
        <w:t xml:space="preserve"> в порядку, </w:t>
      </w:r>
      <w:proofErr w:type="spellStart"/>
      <w:r w:rsidRPr="00155A6B">
        <w:rPr>
          <w:rFonts w:ascii="Times New Roman" w:hAnsi="Times New Roman"/>
          <w:b/>
          <w:i/>
          <w:sz w:val="28"/>
          <w:szCs w:val="28"/>
        </w:rPr>
        <w:t>визначеному</w:t>
      </w:r>
      <w:proofErr w:type="spellEnd"/>
      <w:r w:rsidRPr="00155A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b/>
          <w:i/>
          <w:sz w:val="28"/>
          <w:szCs w:val="28"/>
        </w:rPr>
        <w:t>Кабінетом</w:t>
      </w:r>
      <w:proofErr w:type="spellEnd"/>
      <w:r w:rsidRPr="00155A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b/>
          <w:i/>
          <w:sz w:val="28"/>
          <w:szCs w:val="28"/>
        </w:rPr>
        <w:t>Міні</w:t>
      </w:r>
      <w:proofErr w:type="gramStart"/>
      <w:r w:rsidRPr="00155A6B">
        <w:rPr>
          <w:rFonts w:ascii="Times New Roman" w:hAnsi="Times New Roman"/>
          <w:b/>
          <w:i/>
          <w:sz w:val="28"/>
          <w:szCs w:val="28"/>
        </w:rPr>
        <w:t>стр</w:t>
      </w:r>
      <w:proofErr w:type="gramEnd"/>
      <w:r w:rsidRPr="00155A6B">
        <w:rPr>
          <w:rFonts w:ascii="Times New Roman" w:hAnsi="Times New Roman"/>
          <w:b/>
          <w:i/>
          <w:sz w:val="28"/>
          <w:szCs w:val="28"/>
        </w:rPr>
        <w:t>ів</w:t>
      </w:r>
      <w:proofErr w:type="spellEnd"/>
      <w:r w:rsidRPr="00155A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b/>
          <w:i/>
          <w:sz w:val="28"/>
          <w:szCs w:val="28"/>
        </w:rPr>
        <w:t>України</w:t>
      </w:r>
      <w:proofErr w:type="spellEnd"/>
    </w:p>
    <w:p w:rsidR="00FD14BC" w:rsidRPr="00155A6B" w:rsidRDefault="006F2A8C" w:rsidP="00FD14B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Загалом </w:t>
      </w:r>
      <w:proofErr w:type="spellStart"/>
      <w:r w:rsidR="00FD14BC" w:rsidRPr="00155A6B">
        <w:rPr>
          <w:rFonts w:ascii="Times New Roman" w:hAnsi="Times New Roman"/>
          <w:sz w:val="28"/>
          <w:szCs w:val="28"/>
        </w:rPr>
        <w:t>зареєстровано</w:t>
      </w:r>
      <w:proofErr w:type="spellEnd"/>
      <w:r w:rsidR="00FD14BC" w:rsidRPr="00155A6B">
        <w:rPr>
          <w:rFonts w:ascii="Times New Roman" w:hAnsi="Times New Roman"/>
          <w:sz w:val="28"/>
          <w:szCs w:val="28"/>
        </w:rPr>
        <w:t xml:space="preserve"> 14 691</w:t>
      </w:r>
      <w:r w:rsidR="00FD14BC" w:rsidRPr="00155A6B">
        <w:rPr>
          <w:rFonts w:ascii="Times New Roman" w:hAnsi="Times New Roman"/>
          <w:b/>
          <w:sz w:val="28"/>
          <w:szCs w:val="28"/>
        </w:rPr>
        <w:t xml:space="preserve"> </w:t>
      </w:r>
      <w:r w:rsidR="00FD14BC" w:rsidRPr="00155A6B">
        <w:rPr>
          <w:rFonts w:ascii="Times New Roman" w:hAnsi="Times New Roman"/>
          <w:sz w:val="28"/>
          <w:szCs w:val="28"/>
        </w:rPr>
        <w:t xml:space="preserve">особа, </w:t>
      </w:r>
      <w:proofErr w:type="spellStart"/>
      <w:r w:rsidR="00FD14BC" w:rsidRPr="00155A6B">
        <w:rPr>
          <w:rFonts w:ascii="Times New Roman" w:hAnsi="Times New Roman"/>
          <w:sz w:val="28"/>
          <w:szCs w:val="28"/>
        </w:rPr>
        <w:t>хворих</w:t>
      </w:r>
      <w:proofErr w:type="spellEnd"/>
      <w:r w:rsidR="00FD14BC" w:rsidRPr="00155A6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FD14BC" w:rsidRPr="00155A6B">
        <w:rPr>
          <w:rFonts w:ascii="Times New Roman" w:hAnsi="Times New Roman"/>
          <w:sz w:val="28"/>
          <w:szCs w:val="28"/>
        </w:rPr>
        <w:t>цукровий</w:t>
      </w:r>
      <w:proofErr w:type="spellEnd"/>
      <w:r w:rsidR="00FD14BC"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14BC" w:rsidRPr="00155A6B">
        <w:rPr>
          <w:rFonts w:ascii="Times New Roman" w:hAnsi="Times New Roman"/>
          <w:sz w:val="28"/>
          <w:szCs w:val="28"/>
        </w:rPr>
        <w:t>діабет</w:t>
      </w:r>
      <w:proofErr w:type="spellEnd"/>
      <w:r w:rsidR="00FD14BC" w:rsidRPr="00155A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D14BC" w:rsidRPr="00155A6B">
        <w:rPr>
          <w:rFonts w:ascii="Times New Roman" w:hAnsi="Times New Roman"/>
          <w:sz w:val="28"/>
          <w:szCs w:val="28"/>
        </w:rPr>
        <w:t>що</w:t>
      </w:r>
      <w:proofErr w:type="spellEnd"/>
      <w:r w:rsidR="00FD14BC" w:rsidRPr="00155A6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D14BC" w:rsidRPr="00155A6B">
        <w:rPr>
          <w:rFonts w:ascii="Times New Roman" w:hAnsi="Times New Roman"/>
          <w:sz w:val="28"/>
          <w:szCs w:val="28"/>
        </w:rPr>
        <w:t>потребували</w:t>
      </w:r>
      <w:proofErr w:type="spellEnd"/>
      <w:r w:rsidR="00FD14BC" w:rsidRPr="00155A6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D14BC" w:rsidRPr="00155A6B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FD14BC"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14BC" w:rsidRPr="00155A6B">
        <w:rPr>
          <w:rFonts w:ascii="Times New Roman" w:hAnsi="Times New Roman"/>
          <w:sz w:val="28"/>
          <w:szCs w:val="28"/>
        </w:rPr>
        <w:t>інсулінами</w:t>
      </w:r>
      <w:proofErr w:type="spellEnd"/>
      <w:r w:rsidR="00FD14BC" w:rsidRPr="00155A6B">
        <w:rPr>
          <w:rFonts w:ascii="Times New Roman" w:hAnsi="Times New Roman"/>
          <w:sz w:val="28"/>
          <w:szCs w:val="28"/>
        </w:rPr>
        <w:t>.</w:t>
      </w:r>
    </w:p>
    <w:p w:rsidR="00FD14BC" w:rsidRPr="00155A6B" w:rsidRDefault="00FD14BC" w:rsidP="00FD14B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5A6B">
        <w:rPr>
          <w:rFonts w:ascii="Times New Roman" w:hAnsi="Times New Roman"/>
          <w:sz w:val="28"/>
          <w:szCs w:val="28"/>
        </w:rPr>
        <w:lastRenderedPageBreak/>
        <w:t>Забезпечення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sz w:val="28"/>
          <w:szCs w:val="28"/>
        </w:rPr>
        <w:t>хворих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55A6B">
        <w:rPr>
          <w:rFonts w:ascii="Times New Roman" w:hAnsi="Times New Roman"/>
          <w:sz w:val="28"/>
          <w:szCs w:val="28"/>
        </w:rPr>
        <w:t>цукровий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sz w:val="28"/>
          <w:szCs w:val="28"/>
        </w:rPr>
        <w:t>діабет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препаратами </w:t>
      </w:r>
      <w:proofErr w:type="spellStart"/>
      <w:r w:rsidRPr="00155A6B">
        <w:rPr>
          <w:rFonts w:ascii="Times New Roman" w:hAnsi="Times New Roman"/>
          <w:sz w:val="28"/>
          <w:szCs w:val="28"/>
        </w:rPr>
        <w:t>інсуліну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sz w:val="28"/>
          <w:szCs w:val="28"/>
        </w:rPr>
        <w:t>здійснювалося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Pr="00155A6B">
        <w:rPr>
          <w:rFonts w:ascii="Times New Roman" w:hAnsi="Times New Roman"/>
          <w:sz w:val="28"/>
          <w:szCs w:val="28"/>
        </w:rPr>
        <w:t>реімбурсації</w:t>
      </w:r>
      <w:proofErr w:type="spellEnd"/>
      <w:r w:rsidRPr="00155A6B">
        <w:rPr>
          <w:rFonts w:ascii="Times New Roman" w:hAnsi="Times New Roman"/>
          <w:sz w:val="28"/>
          <w:szCs w:val="28"/>
        </w:rPr>
        <w:t>.</w:t>
      </w:r>
    </w:p>
    <w:p w:rsidR="00FD14BC" w:rsidRPr="00155A6B" w:rsidRDefault="00FD14BC" w:rsidP="00FD14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5A6B">
        <w:rPr>
          <w:rFonts w:ascii="Times New Roman" w:hAnsi="Times New Roman"/>
          <w:sz w:val="28"/>
          <w:szCs w:val="28"/>
        </w:rPr>
        <w:tab/>
      </w:r>
      <w:proofErr w:type="spellStart"/>
      <w:r w:rsidRPr="00155A6B">
        <w:rPr>
          <w:rFonts w:ascii="Times New Roman" w:hAnsi="Times New Roman"/>
          <w:sz w:val="28"/>
          <w:szCs w:val="28"/>
        </w:rPr>
        <w:t>Компенсація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sz w:val="28"/>
          <w:szCs w:val="28"/>
        </w:rPr>
        <w:t>вартості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sz w:val="28"/>
          <w:szCs w:val="28"/>
        </w:rPr>
        <w:t>медикаментів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55A6B">
        <w:rPr>
          <w:rFonts w:ascii="Times New Roman" w:hAnsi="Times New Roman"/>
          <w:sz w:val="28"/>
          <w:szCs w:val="28"/>
        </w:rPr>
        <w:t>в</w:t>
      </w:r>
      <w:proofErr w:type="gramEnd"/>
      <w:r w:rsidRPr="00155A6B">
        <w:rPr>
          <w:rFonts w:ascii="Times New Roman" w:hAnsi="Times New Roman"/>
          <w:sz w:val="28"/>
          <w:szCs w:val="28"/>
        </w:rPr>
        <w:t>ідбувалася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55A6B">
        <w:rPr>
          <w:rFonts w:ascii="Times New Roman" w:hAnsi="Times New Roman"/>
          <w:sz w:val="28"/>
          <w:szCs w:val="28"/>
        </w:rPr>
        <w:t>кошти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як державного, так </w:t>
      </w:r>
      <w:proofErr w:type="spellStart"/>
      <w:r w:rsidRPr="00155A6B">
        <w:rPr>
          <w:rFonts w:ascii="Times New Roman" w:hAnsi="Times New Roman"/>
          <w:sz w:val="28"/>
          <w:szCs w:val="28"/>
        </w:rPr>
        <w:t>і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sz w:val="28"/>
          <w:szCs w:val="28"/>
        </w:rPr>
        <w:t>бюджетів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55A6B">
        <w:rPr>
          <w:rFonts w:ascii="Times New Roman" w:hAnsi="Times New Roman"/>
          <w:sz w:val="28"/>
          <w:szCs w:val="28"/>
        </w:rPr>
        <w:t>Крім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того, </w:t>
      </w:r>
      <w:proofErr w:type="spellStart"/>
      <w:r w:rsidRPr="00155A6B">
        <w:rPr>
          <w:rFonts w:ascii="Times New Roman" w:hAnsi="Times New Roman"/>
          <w:sz w:val="28"/>
          <w:szCs w:val="28"/>
        </w:rPr>
        <w:t>співплатниками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55A6B">
        <w:rPr>
          <w:rFonts w:ascii="Times New Roman" w:hAnsi="Times New Roman"/>
          <w:sz w:val="28"/>
          <w:szCs w:val="28"/>
        </w:rPr>
        <w:t>отримані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sz w:val="28"/>
          <w:szCs w:val="28"/>
        </w:rPr>
        <w:t>лікарські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sz w:val="28"/>
          <w:szCs w:val="28"/>
        </w:rPr>
        <w:t>засоби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155A6B">
        <w:rPr>
          <w:rFonts w:ascii="Times New Roman" w:hAnsi="Times New Roman"/>
          <w:sz w:val="28"/>
          <w:szCs w:val="28"/>
        </w:rPr>
        <w:t>випадках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5A6B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, та за </w:t>
      </w:r>
      <w:proofErr w:type="spellStart"/>
      <w:r w:rsidRPr="00155A6B">
        <w:rPr>
          <w:rFonts w:ascii="Times New Roman" w:hAnsi="Times New Roman"/>
          <w:sz w:val="28"/>
          <w:szCs w:val="28"/>
        </w:rPr>
        <w:t>їхньої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sz w:val="28"/>
          <w:szCs w:val="28"/>
        </w:rPr>
        <w:t>згоди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155A6B">
        <w:rPr>
          <w:rFonts w:ascii="Times New Roman" w:hAnsi="Times New Roman"/>
          <w:sz w:val="28"/>
          <w:szCs w:val="28"/>
        </w:rPr>
        <w:t>виступили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sz w:val="28"/>
          <w:szCs w:val="28"/>
        </w:rPr>
        <w:t>також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sz w:val="28"/>
          <w:szCs w:val="28"/>
        </w:rPr>
        <w:t>і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sz w:val="28"/>
          <w:szCs w:val="28"/>
        </w:rPr>
        <w:t>пацієнти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. </w:t>
      </w:r>
    </w:p>
    <w:p w:rsidR="00FD14BC" w:rsidRDefault="00FD14BC" w:rsidP="00FD14B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55A6B">
        <w:rPr>
          <w:rFonts w:ascii="Times New Roman" w:hAnsi="Times New Roman"/>
          <w:sz w:val="28"/>
          <w:szCs w:val="28"/>
        </w:rPr>
        <w:t>Інсулінозалежні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sz w:val="28"/>
          <w:szCs w:val="28"/>
        </w:rPr>
        <w:t>хворі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5A6B">
        <w:rPr>
          <w:rFonts w:ascii="Times New Roman" w:hAnsi="Times New Roman"/>
          <w:sz w:val="28"/>
          <w:szCs w:val="28"/>
        </w:rPr>
        <w:t>м</w:t>
      </w:r>
      <w:proofErr w:type="gramEnd"/>
      <w:r w:rsidRPr="00155A6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55A6B">
        <w:rPr>
          <w:rFonts w:ascii="Times New Roman" w:hAnsi="Times New Roman"/>
          <w:sz w:val="28"/>
          <w:szCs w:val="28"/>
        </w:rPr>
        <w:t>Києва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sz w:val="28"/>
          <w:szCs w:val="28"/>
        </w:rPr>
        <w:t>впродовж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</w:t>
      </w:r>
      <w:r w:rsidR="006F2A8C">
        <w:rPr>
          <w:rFonts w:ascii="Times New Roman" w:hAnsi="Times New Roman"/>
          <w:sz w:val="28"/>
          <w:szCs w:val="28"/>
          <w:lang w:val="uk-UA"/>
        </w:rPr>
        <w:t xml:space="preserve">2017 - </w:t>
      </w:r>
      <w:r w:rsidRPr="00155A6B">
        <w:rPr>
          <w:rFonts w:ascii="Times New Roman" w:hAnsi="Times New Roman"/>
          <w:sz w:val="28"/>
          <w:szCs w:val="28"/>
        </w:rPr>
        <w:t>2019 рок</w:t>
      </w:r>
      <w:proofErr w:type="spellStart"/>
      <w:r w:rsidR="006F2A8C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sz w:val="28"/>
          <w:szCs w:val="28"/>
        </w:rPr>
        <w:t>були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</w:t>
      </w:r>
      <w:r w:rsidR="006F2A8C">
        <w:rPr>
          <w:rFonts w:ascii="Times New Roman" w:hAnsi="Times New Roman"/>
          <w:sz w:val="28"/>
          <w:szCs w:val="28"/>
          <w:lang w:val="uk-UA"/>
        </w:rPr>
        <w:t>за</w:t>
      </w:r>
      <w:proofErr w:type="spellStart"/>
      <w:r w:rsidRPr="00155A6B">
        <w:rPr>
          <w:rFonts w:ascii="Times New Roman" w:hAnsi="Times New Roman"/>
          <w:sz w:val="28"/>
          <w:szCs w:val="28"/>
        </w:rPr>
        <w:t>безпечені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sz w:val="28"/>
          <w:szCs w:val="28"/>
        </w:rPr>
        <w:t>необхідним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sz w:val="28"/>
          <w:szCs w:val="28"/>
        </w:rPr>
        <w:t>лікуванням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55A6B">
        <w:rPr>
          <w:rFonts w:ascii="Times New Roman" w:hAnsi="Times New Roman"/>
          <w:sz w:val="28"/>
          <w:szCs w:val="28"/>
        </w:rPr>
        <w:t>повному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sz w:val="28"/>
          <w:szCs w:val="28"/>
        </w:rPr>
        <w:t>обсязі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5A6B">
        <w:rPr>
          <w:rFonts w:ascii="Times New Roman" w:hAnsi="Times New Roman"/>
          <w:sz w:val="28"/>
          <w:szCs w:val="28"/>
        </w:rPr>
        <w:t>що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дозволило </w:t>
      </w:r>
      <w:proofErr w:type="spellStart"/>
      <w:r w:rsidRPr="00155A6B">
        <w:rPr>
          <w:rFonts w:ascii="Times New Roman" w:hAnsi="Times New Roman"/>
          <w:sz w:val="28"/>
          <w:szCs w:val="28"/>
        </w:rPr>
        <w:t>стабілізувати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sz w:val="28"/>
          <w:szCs w:val="28"/>
        </w:rPr>
        <w:t>їх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стан </w:t>
      </w:r>
      <w:proofErr w:type="spellStart"/>
      <w:r w:rsidRPr="00155A6B">
        <w:rPr>
          <w:rFonts w:ascii="Times New Roman" w:hAnsi="Times New Roman"/>
          <w:sz w:val="28"/>
          <w:szCs w:val="28"/>
        </w:rPr>
        <w:t>здоров'я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5A6B">
        <w:rPr>
          <w:rFonts w:ascii="Times New Roman" w:hAnsi="Times New Roman"/>
          <w:sz w:val="28"/>
          <w:szCs w:val="28"/>
        </w:rPr>
        <w:t>запобігти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5A6B">
        <w:rPr>
          <w:rFonts w:ascii="Times New Roman" w:hAnsi="Times New Roman"/>
          <w:sz w:val="28"/>
          <w:szCs w:val="28"/>
        </w:rPr>
        <w:t>ускладнень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 основного </w:t>
      </w:r>
      <w:proofErr w:type="spellStart"/>
      <w:r w:rsidRPr="00155A6B">
        <w:rPr>
          <w:rFonts w:ascii="Times New Roman" w:hAnsi="Times New Roman"/>
          <w:sz w:val="28"/>
          <w:szCs w:val="28"/>
        </w:rPr>
        <w:t>захворювання</w:t>
      </w:r>
      <w:proofErr w:type="spellEnd"/>
      <w:r w:rsidRPr="00155A6B">
        <w:rPr>
          <w:rFonts w:ascii="Times New Roman" w:hAnsi="Times New Roman"/>
          <w:sz w:val="28"/>
          <w:szCs w:val="28"/>
        </w:rPr>
        <w:t xml:space="preserve">. </w:t>
      </w:r>
    </w:p>
    <w:p w:rsidR="00DA22AF" w:rsidRDefault="00DA22AF" w:rsidP="006F2A8C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D14BC" w:rsidRPr="006F2A8C" w:rsidRDefault="00FD14BC" w:rsidP="006F2A8C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6F2A8C">
        <w:rPr>
          <w:rFonts w:ascii="Times New Roman" w:hAnsi="Times New Roman"/>
          <w:b/>
          <w:i/>
          <w:sz w:val="28"/>
          <w:szCs w:val="28"/>
          <w:lang w:val="uk-UA"/>
        </w:rPr>
        <w:t xml:space="preserve">Забезпечення закупівлі медикаментів та засобів медичного призначення, необхідних для проведення гемодіалізу, </w:t>
      </w:r>
      <w:proofErr w:type="spellStart"/>
      <w:r w:rsidRPr="006F2A8C">
        <w:rPr>
          <w:rFonts w:ascii="Times New Roman" w:hAnsi="Times New Roman"/>
          <w:b/>
          <w:i/>
          <w:sz w:val="28"/>
          <w:szCs w:val="28"/>
          <w:lang w:val="uk-UA"/>
        </w:rPr>
        <w:t>гемодіафільтрації</w:t>
      </w:r>
      <w:proofErr w:type="spellEnd"/>
      <w:r w:rsidRPr="006F2A8C">
        <w:rPr>
          <w:rFonts w:ascii="Times New Roman" w:hAnsi="Times New Roman"/>
          <w:b/>
          <w:i/>
          <w:sz w:val="28"/>
          <w:szCs w:val="28"/>
          <w:lang w:val="uk-UA"/>
        </w:rPr>
        <w:t xml:space="preserve">  у дітей та дорослих (гепарин, фізіологічний розчин, шприці, перев'язувальний матеріал, антисептики для рук та шкіри, рукавички, вакцина проти гепатиту В).</w:t>
      </w:r>
    </w:p>
    <w:p w:rsidR="00FD14BC" w:rsidRDefault="006F2A8C" w:rsidP="00FD14BC">
      <w:pPr>
        <w:pStyle w:val="a4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F2A8C">
        <w:rPr>
          <w:rFonts w:ascii="Times New Roman" w:hAnsi="Times New Roman"/>
          <w:sz w:val="28"/>
          <w:szCs w:val="28"/>
          <w:lang w:val="uk-UA"/>
        </w:rPr>
        <w:t>З</w:t>
      </w:r>
      <w:r w:rsidR="00FD14BC" w:rsidRPr="006F2A8C">
        <w:rPr>
          <w:rFonts w:ascii="Times New Roman" w:hAnsi="Times New Roman"/>
          <w:sz w:val="28"/>
          <w:szCs w:val="28"/>
          <w:lang w:val="uk-UA"/>
        </w:rPr>
        <w:t>абезпеч</w:t>
      </w:r>
      <w:r>
        <w:rPr>
          <w:rFonts w:ascii="Times New Roman" w:hAnsi="Times New Roman"/>
          <w:sz w:val="28"/>
          <w:szCs w:val="28"/>
          <w:lang w:val="uk-UA"/>
        </w:rPr>
        <w:t xml:space="preserve">ено </w:t>
      </w:r>
      <w:r w:rsidR="00FD14BC" w:rsidRPr="006F2A8C">
        <w:rPr>
          <w:rFonts w:ascii="Times New Roman" w:hAnsi="Times New Roman"/>
          <w:sz w:val="28"/>
          <w:szCs w:val="28"/>
          <w:lang w:val="uk-UA"/>
        </w:rPr>
        <w:t xml:space="preserve">всіх пацієнтів (806 осіб), які отримували лікування сеансами замісної ниркової терапії, медикаментами та медичними виробами, що  підвищило якість надання спеціалізованого лікування. </w:t>
      </w:r>
      <w:proofErr w:type="spellStart"/>
      <w:r w:rsidR="00FD14BC" w:rsidRPr="00155A6B">
        <w:rPr>
          <w:rFonts w:ascii="Times New Roman" w:hAnsi="Times New Roman"/>
          <w:sz w:val="28"/>
          <w:szCs w:val="28"/>
        </w:rPr>
        <w:t>Зокрема</w:t>
      </w:r>
      <w:proofErr w:type="spellEnd"/>
      <w:r w:rsidR="00FD14BC" w:rsidRPr="00155A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D14BC" w:rsidRPr="00155A6B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="00FD14BC"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14BC" w:rsidRPr="00155A6B">
        <w:rPr>
          <w:rFonts w:ascii="Times New Roman" w:hAnsi="Times New Roman"/>
          <w:sz w:val="28"/>
          <w:szCs w:val="28"/>
        </w:rPr>
        <w:t>низкомолекулярних</w:t>
      </w:r>
      <w:proofErr w:type="spellEnd"/>
      <w:r w:rsidR="00FD14BC"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14BC" w:rsidRPr="00155A6B">
        <w:rPr>
          <w:rFonts w:ascii="Times New Roman" w:hAnsi="Times New Roman"/>
          <w:sz w:val="28"/>
          <w:szCs w:val="28"/>
        </w:rPr>
        <w:t>гепаринів</w:t>
      </w:r>
      <w:proofErr w:type="spellEnd"/>
      <w:r w:rsidR="00FD14BC"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14BC" w:rsidRPr="00155A6B">
        <w:rPr>
          <w:rFonts w:ascii="Times New Roman" w:hAnsi="Times New Roman"/>
          <w:sz w:val="28"/>
          <w:szCs w:val="28"/>
        </w:rPr>
        <w:t>зменшило</w:t>
      </w:r>
      <w:proofErr w:type="spellEnd"/>
      <w:r w:rsidR="00FD14BC"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14BC" w:rsidRPr="00155A6B">
        <w:rPr>
          <w:rFonts w:ascii="Times New Roman" w:hAnsi="Times New Roman"/>
          <w:sz w:val="28"/>
          <w:szCs w:val="28"/>
        </w:rPr>
        <w:t>кількість</w:t>
      </w:r>
      <w:proofErr w:type="spellEnd"/>
      <w:r w:rsidR="00FD14BC"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14BC" w:rsidRPr="00155A6B">
        <w:rPr>
          <w:rFonts w:ascii="Times New Roman" w:hAnsi="Times New Roman"/>
          <w:sz w:val="28"/>
          <w:szCs w:val="28"/>
        </w:rPr>
        <w:t>ускладнень</w:t>
      </w:r>
      <w:proofErr w:type="spellEnd"/>
      <w:r w:rsidR="00FD14BC" w:rsidRPr="00155A6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FD14BC" w:rsidRPr="00155A6B">
        <w:rPr>
          <w:rFonts w:ascii="Times New Roman" w:hAnsi="Times New Roman"/>
          <w:sz w:val="28"/>
          <w:szCs w:val="28"/>
        </w:rPr>
        <w:t>хворих</w:t>
      </w:r>
      <w:proofErr w:type="spellEnd"/>
      <w:r w:rsidR="00FD14BC"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14BC" w:rsidRPr="00155A6B">
        <w:rPr>
          <w:rFonts w:ascii="Times New Roman" w:hAnsi="Times New Roman"/>
          <w:sz w:val="28"/>
          <w:szCs w:val="28"/>
        </w:rPr>
        <w:t>з</w:t>
      </w:r>
      <w:proofErr w:type="spellEnd"/>
      <w:r w:rsidR="00FD14BC" w:rsidRPr="00155A6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D14BC" w:rsidRPr="00155A6B">
        <w:rPr>
          <w:rFonts w:ascii="Times New Roman" w:hAnsi="Times New Roman"/>
          <w:sz w:val="28"/>
          <w:szCs w:val="28"/>
        </w:rPr>
        <w:t>цукровим</w:t>
      </w:r>
      <w:proofErr w:type="spellEnd"/>
      <w:r w:rsidR="00FD14BC"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14BC" w:rsidRPr="00155A6B">
        <w:rPr>
          <w:rFonts w:ascii="Times New Roman" w:hAnsi="Times New Roman"/>
          <w:sz w:val="28"/>
          <w:szCs w:val="28"/>
        </w:rPr>
        <w:t>діабетом</w:t>
      </w:r>
      <w:proofErr w:type="spellEnd"/>
      <w:r w:rsidR="00FD14BC" w:rsidRPr="00155A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D14BC" w:rsidRPr="00155A6B">
        <w:rPr>
          <w:rFonts w:ascii="Times New Roman" w:hAnsi="Times New Roman"/>
          <w:sz w:val="28"/>
          <w:szCs w:val="28"/>
        </w:rPr>
        <w:t>високими</w:t>
      </w:r>
      <w:proofErr w:type="spellEnd"/>
      <w:r w:rsidR="00FD14BC"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14BC" w:rsidRPr="00155A6B">
        <w:rPr>
          <w:rFonts w:ascii="Times New Roman" w:hAnsi="Times New Roman"/>
          <w:sz w:val="28"/>
          <w:szCs w:val="28"/>
        </w:rPr>
        <w:t>кардіоваскулярними</w:t>
      </w:r>
      <w:proofErr w:type="spellEnd"/>
      <w:r w:rsidR="00FD14BC"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14BC" w:rsidRPr="00155A6B">
        <w:rPr>
          <w:rFonts w:ascii="Times New Roman" w:hAnsi="Times New Roman"/>
          <w:sz w:val="28"/>
          <w:szCs w:val="28"/>
        </w:rPr>
        <w:t>ризиками</w:t>
      </w:r>
      <w:proofErr w:type="spellEnd"/>
      <w:r w:rsidR="00FD14BC" w:rsidRPr="00155A6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FD14BC" w:rsidRPr="00155A6B">
        <w:rPr>
          <w:rFonts w:ascii="Times New Roman" w:hAnsi="Times New Roman"/>
          <w:sz w:val="28"/>
          <w:szCs w:val="28"/>
        </w:rPr>
        <w:t>з</w:t>
      </w:r>
      <w:proofErr w:type="spellEnd"/>
      <w:r w:rsidR="00FD14BC"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14BC" w:rsidRPr="00155A6B">
        <w:rPr>
          <w:rFonts w:ascii="Times New Roman" w:hAnsi="Times New Roman"/>
          <w:sz w:val="28"/>
          <w:szCs w:val="28"/>
        </w:rPr>
        <w:t>порушеннями</w:t>
      </w:r>
      <w:proofErr w:type="spellEnd"/>
      <w:r w:rsidR="00FD14BC"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14BC" w:rsidRPr="00155A6B">
        <w:rPr>
          <w:rFonts w:ascii="Times New Roman" w:hAnsi="Times New Roman"/>
          <w:sz w:val="28"/>
          <w:szCs w:val="28"/>
        </w:rPr>
        <w:t>згортання</w:t>
      </w:r>
      <w:proofErr w:type="spellEnd"/>
      <w:r w:rsidR="00FD14BC" w:rsidRPr="00155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14BC" w:rsidRPr="00155A6B">
        <w:rPr>
          <w:rFonts w:ascii="Times New Roman" w:hAnsi="Times New Roman"/>
          <w:sz w:val="28"/>
          <w:szCs w:val="28"/>
        </w:rPr>
        <w:t>крові</w:t>
      </w:r>
      <w:proofErr w:type="spellEnd"/>
      <w:r w:rsidR="00FD14BC" w:rsidRPr="00155A6B">
        <w:rPr>
          <w:rFonts w:ascii="Times New Roman" w:hAnsi="Times New Roman"/>
          <w:sz w:val="28"/>
          <w:szCs w:val="28"/>
        </w:rPr>
        <w:t>.</w:t>
      </w:r>
      <w:r w:rsidR="00FD14BC" w:rsidRPr="000461A7">
        <w:rPr>
          <w:rFonts w:ascii="Times New Roman" w:hAnsi="Times New Roman"/>
          <w:sz w:val="28"/>
          <w:szCs w:val="28"/>
        </w:rPr>
        <w:t xml:space="preserve"> </w:t>
      </w:r>
    </w:p>
    <w:p w:rsidR="00DA22AF" w:rsidRDefault="00DA22AF" w:rsidP="006F2A8C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D14BC" w:rsidRPr="006F2A8C" w:rsidRDefault="00FD14BC" w:rsidP="006F2A8C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6F2A8C">
        <w:rPr>
          <w:rFonts w:ascii="Times New Roman" w:hAnsi="Times New Roman"/>
          <w:b/>
          <w:i/>
          <w:sz w:val="28"/>
          <w:szCs w:val="28"/>
          <w:lang w:val="uk-UA"/>
        </w:rPr>
        <w:t xml:space="preserve">Забезпечення закупівлі препаратів </w:t>
      </w:r>
      <w:proofErr w:type="spellStart"/>
      <w:r w:rsidRPr="006F2A8C">
        <w:rPr>
          <w:rFonts w:ascii="Times New Roman" w:hAnsi="Times New Roman"/>
          <w:b/>
          <w:i/>
          <w:sz w:val="28"/>
          <w:szCs w:val="28"/>
          <w:lang w:val="uk-UA"/>
        </w:rPr>
        <w:t>еритропоетину</w:t>
      </w:r>
      <w:proofErr w:type="spellEnd"/>
      <w:r w:rsidRPr="006F2A8C">
        <w:rPr>
          <w:rFonts w:ascii="Times New Roman" w:hAnsi="Times New Roman"/>
          <w:b/>
          <w:i/>
          <w:sz w:val="28"/>
          <w:szCs w:val="28"/>
          <w:lang w:val="uk-UA"/>
        </w:rPr>
        <w:t xml:space="preserve"> для пацієнтів, що лікуються методами замісної ниркової терапії.</w:t>
      </w:r>
    </w:p>
    <w:p w:rsidR="00FD14BC" w:rsidRDefault="006F2A8C" w:rsidP="00FD14BC">
      <w:pPr>
        <w:pStyle w:val="a4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2017 - </w:t>
      </w:r>
      <w:r w:rsidRPr="006F2A8C">
        <w:rPr>
          <w:rFonts w:ascii="Times New Roman" w:hAnsi="Times New Roman"/>
          <w:sz w:val="28"/>
          <w:szCs w:val="28"/>
          <w:lang w:val="uk-UA"/>
        </w:rPr>
        <w:t>2019 рок</w:t>
      </w:r>
      <w:r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="00FD14BC" w:rsidRPr="006F2A8C">
        <w:rPr>
          <w:rFonts w:ascii="Times New Roman" w:hAnsi="Times New Roman"/>
          <w:sz w:val="28"/>
          <w:szCs w:val="28"/>
          <w:lang w:val="uk-UA"/>
        </w:rPr>
        <w:t xml:space="preserve">644 пацієнта, у яких спостерігалися низькі показники гемоглобіну,  були забезпечені препаратами </w:t>
      </w:r>
      <w:proofErr w:type="spellStart"/>
      <w:r w:rsidR="00FD14BC" w:rsidRPr="006F2A8C">
        <w:rPr>
          <w:rFonts w:ascii="Times New Roman" w:hAnsi="Times New Roman"/>
          <w:sz w:val="28"/>
          <w:szCs w:val="28"/>
          <w:lang w:val="uk-UA"/>
        </w:rPr>
        <w:t>еритропоетину</w:t>
      </w:r>
      <w:proofErr w:type="spellEnd"/>
      <w:r w:rsidR="00FD14BC" w:rsidRPr="006F2A8C">
        <w:rPr>
          <w:rFonts w:ascii="Times New Roman" w:hAnsi="Times New Roman"/>
          <w:sz w:val="28"/>
          <w:szCs w:val="28"/>
          <w:lang w:val="uk-UA"/>
        </w:rPr>
        <w:t xml:space="preserve">, що дозволило підвищити у них рівень гемоглобіну, а  у 70% з них досягнути рівня  гемоглобіну до 90-110 г/л, тим самим покращити якість життя, підвищити працездатність, зменшити кількість </w:t>
      </w:r>
      <w:proofErr w:type="spellStart"/>
      <w:r w:rsidR="00FD14BC" w:rsidRPr="006F2A8C">
        <w:rPr>
          <w:rFonts w:ascii="Times New Roman" w:hAnsi="Times New Roman"/>
          <w:sz w:val="28"/>
          <w:szCs w:val="28"/>
          <w:lang w:val="uk-UA"/>
        </w:rPr>
        <w:t>госпіталізацій</w:t>
      </w:r>
      <w:proofErr w:type="spellEnd"/>
      <w:r w:rsidR="00FD14BC" w:rsidRPr="006F2A8C">
        <w:rPr>
          <w:rFonts w:ascii="Times New Roman" w:hAnsi="Times New Roman"/>
          <w:sz w:val="28"/>
          <w:szCs w:val="28"/>
          <w:lang w:val="uk-UA"/>
        </w:rPr>
        <w:t xml:space="preserve"> та тривалість перебування в стаціонарі. </w:t>
      </w:r>
    </w:p>
    <w:p w:rsidR="00DA22AF" w:rsidRDefault="00DA22AF" w:rsidP="00EA0765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A0765" w:rsidRDefault="00EA0765" w:rsidP="00EA0765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A0765">
        <w:rPr>
          <w:rFonts w:ascii="Times New Roman" w:hAnsi="Times New Roman"/>
          <w:b/>
          <w:i/>
          <w:sz w:val="28"/>
          <w:szCs w:val="28"/>
          <w:lang w:val="uk-UA"/>
        </w:rPr>
        <w:t>Забезпечити кардіохірургічні та спеціалізовані відділення для кардіохірургічних втручань необхідними лікарськими засобами та виробами медичного призначення</w:t>
      </w:r>
      <w:r w:rsidRPr="00155A6B">
        <w:rPr>
          <w:rFonts w:ascii="Times New Roman" w:hAnsi="Times New Roman"/>
          <w:b/>
          <w:i/>
          <w:sz w:val="28"/>
          <w:szCs w:val="28"/>
        </w:rPr>
        <w:t> </w:t>
      </w:r>
    </w:p>
    <w:p w:rsidR="00B136CF" w:rsidRDefault="00B136CF" w:rsidP="00B136C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136CF">
        <w:rPr>
          <w:rFonts w:ascii="Times New Roman" w:hAnsi="Times New Roman"/>
          <w:sz w:val="28"/>
          <w:szCs w:val="28"/>
          <w:lang w:val="uk-UA"/>
        </w:rPr>
        <w:t>За рахунок закуплених витратних матеріалів кияни були забезпечені сучасними методами діагностики та лікування, зокрема інфаркту міокарда, порушень серцевого ритму, уражень коронарних судин, судин нижніх кінцівок, нирок.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136CF" w:rsidRPr="00B413A8" w:rsidRDefault="00B136CF" w:rsidP="00B136C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Так, </w:t>
      </w:r>
      <w:r w:rsidRPr="00B413A8">
        <w:rPr>
          <w:rFonts w:ascii="Times New Roman" w:hAnsi="Times New Roman"/>
          <w:sz w:val="28"/>
          <w:szCs w:val="28"/>
          <w:lang w:val="uk-UA"/>
        </w:rPr>
        <w:t>кардіохірургічну допомогу</w:t>
      </w:r>
      <w:r>
        <w:rPr>
          <w:rFonts w:ascii="Times New Roman" w:hAnsi="Times New Roman"/>
          <w:sz w:val="28"/>
          <w:szCs w:val="28"/>
          <w:lang w:val="uk-UA"/>
        </w:rPr>
        <w:t xml:space="preserve"> у 2018 році</w:t>
      </w:r>
      <w:r w:rsidRPr="00B413A8">
        <w:rPr>
          <w:rFonts w:ascii="Times New Roman" w:hAnsi="Times New Roman"/>
          <w:sz w:val="28"/>
          <w:szCs w:val="28"/>
          <w:lang w:val="uk-UA"/>
        </w:rPr>
        <w:t xml:space="preserve"> отримали 2982 пацієнти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413A8">
        <w:rPr>
          <w:rFonts w:ascii="Times New Roman" w:hAnsi="Times New Roman"/>
          <w:sz w:val="28"/>
          <w:szCs w:val="28"/>
          <w:lang w:val="uk-UA"/>
        </w:rPr>
        <w:t xml:space="preserve"> В тому числі проведено  1418 </w:t>
      </w:r>
      <w:proofErr w:type="spellStart"/>
      <w:r w:rsidRPr="00B413A8">
        <w:rPr>
          <w:rFonts w:ascii="Times New Roman" w:hAnsi="Times New Roman"/>
          <w:sz w:val="28"/>
          <w:szCs w:val="28"/>
          <w:lang w:val="uk-UA"/>
        </w:rPr>
        <w:t>коронарографій</w:t>
      </w:r>
      <w:proofErr w:type="spellEnd"/>
      <w:r w:rsidRPr="00B413A8">
        <w:rPr>
          <w:rFonts w:ascii="Times New Roman" w:hAnsi="Times New Roman"/>
          <w:sz w:val="28"/>
          <w:szCs w:val="28"/>
          <w:lang w:val="uk-UA"/>
        </w:rPr>
        <w:t xml:space="preserve">, 401 імплантацію штучних водії ритму, 679 </w:t>
      </w:r>
      <w:proofErr w:type="spellStart"/>
      <w:r w:rsidRPr="00B413A8">
        <w:rPr>
          <w:rFonts w:ascii="Times New Roman" w:hAnsi="Times New Roman"/>
          <w:sz w:val="28"/>
          <w:szCs w:val="28"/>
          <w:lang w:val="uk-UA"/>
        </w:rPr>
        <w:t>стентувань</w:t>
      </w:r>
      <w:proofErr w:type="spellEnd"/>
      <w:r w:rsidRPr="00B413A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13A8">
        <w:rPr>
          <w:rFonts w:ascii="Times New Roman" w:hAnsi="Times New Roman"/>
          <w:sz w:val="28"/>
          <w:szCs w:val="28"/>
          <w:lang w:val="uk-UA"/>
        </w:rPr>
        <w:t>коронарнихє</w:t>
      </w:r>
      <w:proofErr w:type="spellEnd"/>
      <w:r w:rsidRPr="00B413A8">
        <w:rPr>
          <w:rFonts w:ascii="Times New Roman" w:hAnsi="Times New Roman"/>
          <w:sz w:val="28"/>
          <w:szCs w:val="28"/>
          <w:lang w:val="uk-UA"/>
        </w:rPr>
        <w:t xml:space="preserve"> артерій, з них 374 – по ургентній допомозі. </w:t>
      </w:r>
      <w:r w:rsidR="00B413A8">
        <w:rPr>
          <w:rFonts w:ascii="Times New Roman" w:hAnsi="Times New Roman"/>
          <w:sz w:val="28"/>
          <w:szCs w:val="28"/>
          <w:lang w:val="uk-UA"/>
        </w:rPr>
        <w:t>У</w:t>
      </w:r>
      <w:r w:rsidR="00B413A8" w:rsidRPr="00B413A8">
        <w:rPr>
          <w:rFonts w:ascii="Times New Roman" w:hAnsi="Times New Roman"/>
          <w:sz w:val="28"/>
          <w:szCs w:val="28"/>
          <w:lang w:val="uk-UA"/>
        </w:rPr>
        <w:t xml:space="preserve"> 2019 році</w:t>
      </w:r>
      <w:r w:rsidR="00B413A8">
        <w:rPr>
          <w:rFonts w:ascii="Times New Roman" w:hAnsi="Times New Roman"/>
          <w:sz w:val="28"/>
          <w:szCs w:val="28"/>
          <w:lang w:val="uk-UA"/>
        </w:rPr>
        <w:t xml:space="preserve"> таку медичну допомогу отримали </w:t>
      </w:r>
      <w:r w:rsidR="00B413A8" w:rsidRPr="00B413A8">
        <w:rPr>
          <w:rFonts w:ascii="Times New Roman" w:hAnsi="Times New Roman"/>
          <w:sz w:val="28"/>
          <w:szCs w:val="28"/>
          <w:lang w:val="uk-UA"/>
        </w:rPr>
        <w:t>4</w:t>
      </w:r>
      <w:r w:rsidR="00B413A8">
        <w:rPr>
          <w:rFonts w:ascii="Times New Roman" w:hAnsi="Times New Roman"/>
          <w:sz w:val="28"/>
          <w:szCs w:val="28"/>
          <w:lang w:val="uk-UA"/>
        </w:rPr>
        <w:t> </w:t>
      </w:r>
      <w:r w:rsidR="00B413A8" w:rsidRPr="00B413A8">
        <w:rPr>
          <w:rFonts w:ascii="Times New Roman" w:hAnsi="Times New Roman"/>
          <w:sz w:val="28"/>
          <w:szCs w:val="28"/>
          <w:lang w:val="uk-UA"/>
        </w:rPr>
        <w:t>174 пацієнта.</w:t>
      </w:r>
    </w:p>
    <w:p w:rsidR="00B136CF" w:rsidRPr="00B413A8" w:rsidRDefault="00B136CF" w:rsidP="00B413A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413A8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13A8">
        <w:rPr>
          <w:rFonts w:ascii="Times New Roman" w:hAnsi="Times New Roman"/>
          <w:sz w:val="28"/>
          <w:szCs w:val="28"/>
          <w:lang w:val="uk-UA"/>
        </w:rPr>
        <w:t xml:space="preserve">травня </w:t>
      </w:r>
      <w:r>
        <w:rPr>
          <w:rFonts w:ascii="Times New Roman" w:hAnsi="Times New Roman"/>
          <w:sz w:val="28"/>
          <w:szCs w:val="28"/>
          <w:lang w:val="uk-UA"/>
        </w:rPr>
        <w:t>2019</w:t>
      </w:r>
      <w:r w:rsidRPr="00B413A8">
        <w:rPr>
          <w:rFonts w:ascii="Times New Roman" w:hAnsi="Times New Roman"/>
          <w:sz w:val="28"/>
          <w:szCs w:val="28"/>
          <w:lang w:val="uk-UA"/>
        </w:rPr>
        <w:t xml:space="preserve"> року функціонує кардіохірургічний блок з палатами інтенсивної терапії в </w:t>
      </w:r>
      <w:proofErr w:type="spellStart"/>
      <w:r w:rsidRPr="00B413A8">
        <w:rPr>
          <w:rFonts w:ascii="Times New Roman" w:hAnsi="Times New Roman"/>
          <w:sz w:val="28"/>
          <w:szCs w:val="28"/>
          <w:lang w:val="uk-UA"/>
        </w:rPr>
        <w:t>Олександрівській</w:t>
      </w:r>
      <w:proofErr w:type="spellEnd"/>
      <w:r w:rsidRPr="00B413A8">
        <w:rPr>
          <w:rFonts w:ascii="Times New Roman" w:hAnsi="Times New Roman"/>
          <w:sz w:val="28"/>
          <w:szCs w:val="28"/>
          <w:lang w:val="uk-UA"/>
        </w:rPr>
        <w:t xml:space="preserve"> клінічній лікарні м.</w:t>
      </w:r>
      <w:r w:rsidRPr="00155A6B">
        <w:rPr>
          <w:rFonts w:ascii="Times New Roman" w:hAnsi="Times New Roman"/>
          <w:sz w:val="28"/>
          <w:szCs w:val="28"/>
        </w:rPr>
        <w:t> </w:t>
      </w:r>
      <w:r w:rsidRPr="00B413A8">
        <w:rPr>
          <w:rFonts w:ascii="Times New Roman" w:hAnsi="Times New Roman"/>
          <w:sz w:val="28"/>
          <w:szCs w:val="28"/>
          <w:lang w:val="uk-UA"/>
        </w:rPr>
        <w:t xml:space="preserve">Києва. </w:t>
      </w:r>
    </w:p>
    <w:p w:rsidR="00B136CF" w:rsidRDefault="00B136CF" w:rsidP="00B136C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22AF" w:rsidRDefault="00DA22AF" w:rsidP="00DA22AF">
      <w:pPr>
        <w:pStyle w:val="a4"/>
        <w:numPr>
          <w:ilvl w:val="1"/>
          <w:numId w:val="1"/>
        </w:numPr>
        <w:spacing w:after="0"/>
        <w:ind w:left="0" w:firstLine="70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Перелік найбільш вагомих невиконаних заходів із зазначенням причин невиконання.</w:t>
      </w:r>
    </w:p>
    <w:p w:rsidR="00DA22AF" w:rsidRDefault="00DA22AF" w:rsidP="00DA22AF">
      <w:pPr>
        <w:pStyle w:val="a4"/>
        <w:spacing w:after="0"/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22AF" w:rsidRDefault="00DA22AF" w:rsidP="00DA22AF">
      <w:pPr>
        <w:pStyle w:val="a4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2AF">
        <w:rPr>
          <w:rFonts w:ascii="Times New Roman" w:hAnsi="Times New Roman" w:cs="Times New Roman"/>
          <w:sz w:val="28"/>
          <w:szCs w:val="28"/>
          <w:lang w:val="uk-UA"/>
        </w:rPr>
        <w:t>Виконання заходів Програми здійснювалось в межах бюджетних призначень, встановлених бюджетом міста Києва на відповідний рік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92718" w:rsidRPr="00992718" w:rsidRDefault="00DA22AF" w:rsidP="0099271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2718">
        <w:rPr>
          <w:rFonts w:ascii="Times New Roman" w:hAnsi="Times New Roman" w:cs="Times New Roman"/>
          <w:sz w:val="28"/>
          <w:szCs w:val="28"/>
          <w:lang w:val="uk-UA"/>
        </w:rPr>
        <w:t xml:space="preserve">2017 </w:t>
      </w:r>
      <w:r w:rsidR="00992718" w:rsidRPr="00992718">
        <w:rPr>
          <w:rFonts w:ascii="Times New Roman" w:hAnsi="Times New Roman"/>
          <w:sz w:val="28"/>
          <w:szCs w:val="28"/>
          <w:lang w:val="uk-UA"/>
        </w:rPr>
        <w:t>–</w:t>
      </w:r>
      <w:r w:rsidRPr="00992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2718" w:rsidRPr="00992718">
        <w:rPr>
          <w:rFonts w:ascii="Times New Roman" w:hAnsi="Times New Roman" w:cs="Times New Roman"/>
          <w:sz w:val="28"/>
          <w:szCs w:val="28"/>
        </w:rPr>
        <w:t xml:space="preserve">645 333,3 тис. </w:t>
      </w:r>
      <w:proofErr w:type="spellStart"/>
      <w:r w:rsidR="00992718" w:rsidRPr="0099271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992718" w:rsidRPr="0099271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A27BB">
        <w:rPr>
          <w:rFonts w:ascii="Times New Roman" w:hAnsi="Times New Roman"/>
          <w:sz w:val="28"/>
          <w:szCs w:val="28"/>
          <w:lang w:val="uk-UA" w:eastAsia="uk-UA"/>
        </w:rPr>
        <w:t>(</w:t>
      </w:r>
      <w:r w:rsidR="00992718" w:rsidRPr="00992718">
        <w:rPr>
          <w:rFonts w:ascii="Times New Roman" w:hAnsi="Times New Roman"/>
          <w:sz w:val="28"/>
          <w:szCs w:val="28"/>
          <w:lang w:val="uk-UA" w:eastAsia="uk-UA"/>
        </w:rPr>
        <w:t>затверджено Програмою</w:t>
      </w:r>
      <w:r w:rsidR="00992718" w:rsidRPr="0099271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965B0">
        <w:rPr>
          <w:rFonts w:ascii="Times New Roman" w:hAnsi="Times New Roman"/>
          <w:sz w:val="28"/>
          <w:szCs w:val="28"/>
          <w:lang w:val="uk-UA" w:eastAsia="uk-UA"/>
        </w:rPr>
        <w:t>2</w:t>
      </w:r>
      <w:r w:rsidR="00992718" w:rsidRPr="00992718">
        <w:rPr>
          <w:rFonts w:ascii="Times New Roman" w:hAnsi="Times New Roman"/>
          <w:sz w:val="28"/>
          <w:szCs w:val="28"/>
          <w:lang w:eastAsia="uk-UA"/>
        </w:rPr>
        <w:t> </w:t>
      </w:r>
      <w:r w:rsidR="006965B0">
        <w:rPr>
          <w:rFonts w:ascii="Times New Roman" w:hAnsi="Times New Roman"/>
          <w:sz w:val="28"/>
          <w:szCs w:val="28"/>
          <w:lang w:val="uk-UA" w:eastAsia="uk-UA"/>
        </w:rPr>
        <w:t>902</w:t>
      </w:r>
      <w:r w:rsidR="00992718" w:rsidRPr="00992718">
        <w:rPr>
          <w:rFonts w:ascii="Times New Roman" w:hAnsi="Times New Roman"/>
          <w:sz w:val="28"/>
          <w:szCs w:val="28"/>
          <w:lang w:eastAsia="uk-UA"/>
        </w:rPr>
        <w:t> </w:t>
      </w:r>
      <w:r w:rsidR="006965B0">
        <w:rPr>
          <w:rFonts w:ascii="Times New Roman" w:hAnsi="Times New Roman"/>
          <w:sz w:val="28"/>
          <w:szCs w:val="28"/>
          <w:lang w:val="uk-UA" w:eastAsia="uk-UA"/>
        </w:rPr>
        <w:t>761</w:t>
      </w:r>
      <w:r w:rsidR="00992718" w:rsidRPr="00992718">
        <w:rPr>
          <w:rFonts w:ascii="Times New Roman" w:hAnsi="Times New Roman"/>
          <w:sz w:val="28"/>
          <w:szCs w:val="28"/>
          <w:lang w:eastAsia="uk-UA"/>
        </w:rPr>
        <w:t>,</w:t>
      </w:r>
      <w:r w:rsidR="006965B0">
        <w:rPr>
          <w:rFonts w:ascii="Times New Roman" w:hAnsi="Times New Roman"/>
          <w:sz w:val="28"/>
          <w:szCs w:val="28"/>
          <w:lang w:val="uk-UA" w:eastAsia="uk-UA"/>
        </w:rPr>
        <w:t>5</w:t>
      </w:r>
      <w:r w:rsidR="00992718" w:rsidRPr="00992718">
        <w:rPr>
          <w:rFonts w:ascii="Times New Roman" w:hAnsi="Times New Roman"/>
          <w:sz w:val="28"/>
          <w:szCs w:val="28"/>
          <w:lang w:val="uk-UA" w:eastAsia="uk-UA"/>
        </w:rPr>
        <w:t xml:space="preserve"> тис</w:t>
      </w:r>
      <w:proofErr w:type="gramStart"/>
      <w:r w:rsidR="00992718" w:rsidRPr="00992718">
        <w:rPr>
          <w:rFonts w:ascii="Times New Roman" w:hAnsi="Times New Roman"/>
          <w:sz w:val="28"/>
          <w:szCs w:val="28"/>
          <w:lang w:val="uk-UA" w:eastAsia="uk-UA"/>
        </w:rPr>
        <w:t>.</w:t>
      </w:r>
      <w:proofErr w:type="gramEnd"/>
      <w:r w:rsidR="00992718" w:rsidRPr="0099271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proofErr w:type="gramStart"/>
      <w:r w:rsidR="00992718" w:rsidRPr="00992718">
        <w:rPr>
          <w:rFonts w:ascii="Times New Roman" w:hAnsi="Times New Roman"/>
          <w:sz w:val="28"/>
          <w:szCs w:val="28"/>
          <w:lang w:val="uk-UA" w:eastAsia="uk-UA"/>
        </w:rPr>
        <w:t>г</w:t>
      </w:r>
      <w:proofErr w:type="gramEnd"/>
      <w:r w:rsidR="00992718" w:rsidRPr="00992718">
        <w:rPr>
          <w:rFonts w:ascii="Times New Roman" w:hAnsi="Times New Roman"/>
          <w:sz w:val="28"/>
          <w:szCs w:val="28"/>
          <w:lang w:val="uk-UA" w:eastAsia="uk-UA"/>
        </w:rPr>
        <w:t>рн</w:t>
      </w:r>
      <w:proofErr w:type="spellEnd"/>
      <w:r w:rsidR="00992718" w:rsidRPr="00992718">
        <w:rPr>
          <w:rFonts w:ascii="Times New Roman" w:hAnsi="Times New Roman"/>
          <w:sz w:val="28"/>
          <w:szCs w:val="28"/>
          <w:lang w:val="uk-UA" w:eastAsia="uk-UA"/>
        </w:rPr>
        <w:t>);</w:t>
      </w:r>
    </w:p>
    <w:p w:rsidR="00992718" w:rsidRPr="00992718" w:rsidRDefault="00992718" w:rsidP="0099271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2718">
        <w:rPr>
          <w:rFonts w:ascii="Times New Roman" w:hAnsi="Times New Roman"/>
          <w:sz w:val="28"/>
          <w:szCs w:val="28"/>
          <w:lang w:val="uk-UA"/>
        </w:rPr>
        <w:t xml:space="preserve">2018 – </w:t>
      </w:r>
      <w:r w:rsidRPr="00992718">
        <w:rPr>
          <w:rFonts w:ascii="Times New Roman" w:hAnsi="Times New Roman"/>
          <w:sz w:val="28"/>
          <w:szCs w:val="28"/>
        </w:rPr>
        <w:t xml:space="preserve">637 232,4 тис. </w:t>
      </w:r>
      <w:r w:rsidRPr="00992718"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r w:rsidRPr="00992718">
        <w:rPr>
          <w:rFonts w:ascii="Times New Roman" w:hAnsi="Times New Roman"/>
          <w:sz w:val="28"/>
          <w:szCs w:val="28"/>
        </w:rPr>
        <w:t>рн</w:t>
      </w:r>
      <w:proofErr w:type="spellEnd"/>
      <w:r w:rsidRPr="00992718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992718">
        <w:rPr>
          <w:rFonts w:ascii="Times New Roman" w:hAnsi="Times New Roman"/>
          <w:sz w:val="28"/>
          <w:szCs w:val="28"/>
          <w:lang w:val="uk-UA" w:eastAsia="uk-UA"/>
        </w:rPr>
        <w:t>затверджено Програмою</w:t>
      </w:r>
      <w:r w:rsidRPr="00992718">
        <w:rPr>
          <w:rFonts w:ascii="Times New Roman" w:hAnsi="Times New Roman"/>
          <w:sz w:val="28"/>
          <w:szCs w:val="28"/>
          <w:lang w:eastAsia="uk-UA"/>
        </w:rPr>
        <w:t xml:space="preserve"> 3 205 356,6</w:t>
      </w:r>
      <w:r w:rsidRPr="00992718">
        <w:rPr>
          <w:rFonts w:ascii="Times New Roman" w:hAnsi="Times New Roman"/>
          <w:sz w:val="28"/>
          <w:szCs w:val="28"/>
          <w:lang w:val="uk-UA" w:eastAsia="uk-UA"/>
        </w:rPr>
        <w:t xml:space="preserve"> тис. </w:t>
      </w:r>
      <w:proofErr w:type="spellStart"/>
      <w:r w:rsidRPr="00992718">
        <w:rPr>
          <w:rFonts w:ascii="Times New Roman" w:hAnsi="Times New Roman"/>
          <w:sz w:val="28"/>
          <w:szCs w:val="28"/>
          <w:lang w:val="uk-UA" w:eastAsia="uk-UA"/>
        </w:rPr>
        <w:t>грн</w:t>
      </w:r>
      <w:proofErr w:type="spellEnd"/>
      <w:r w:rsidRPr="00992718">
        <w:rPr>
          <w:rFonts w:ascii="Times New Roman" w:hAnsi="Times New Roman"/>
          <w:sz w:val="28"/>
          <w:szCs w:val="28"/>
          <w:lang w:val="uk-UA" w:eastAsia="uk-UA"/>
        </w:rPr>
        <w:t>);</w:t>
      </w:r>
    </w:p>
    <w:p w:rsidR="00992718" w:rsidRDefault="003909DB" w:rsidP="0083729B">
      <w:pPr>
        <w:pStyle w:val="a4"/>
        <w:numPr>
          <w:ilvl w:val="0"/>
          <w:numId w:val="4"/>
        </w:numPr>
        <w:spacing w:after="0"/>
        <w:ind w:left="705" w:firstLine="4"/>
        <w:jc w:val="both"/>
        <w:rPr>
          <w:rFonts w:ascii="Times New Roman" w:hAnsi="Times New Roman"/>
          <w:sz w:val="28"/>
          <w:szCs w:val="28"/>
          <w:lang w:val="uk-UA"/>
        </w:rPr>
      </w:pPr>
      <w:r w:rsidRPr="0083729B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83729B">
        <w:rPr>
          <w:rFonts w:ascii="Times New Roman" w:hAnsi="Times New Roman"/>
          <w:sz w:val="28"/>
          <w:szCs w:val="28"/>
        </w:rPr>
        <w:t xml:space="preserve">868 538,7 тис. </w:t>
      </w:r>
      <w:proofErr w:type="spellStart"/>
      <w:r w:rsidRPr="0083729B">
        <w:rPr>
          <w:rFonts w:ascii="Times New Roman" w:hAnsi="Times New Roman"/>
          <w:sz w:val="28"/>
          <w:szCs w:val="28"/>
        </w:rPr>
        <w:t>грн</w:t>
      </w:r>
      <w:proofErr w:type="spellEnd"/>
      <w:r w:rsidRPr="0083729B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83729B">
        <w:rPr>
          <w:rFonts w:ascii="Times New Roman" w:hAnsi="Times New Roman"/>
          <w:sz w:val="28"/>
          <w:szCs w:val="28"/>
          <w:lang w:val="uk-UA" w:eastAsia="uk-UA"/>
        </w:rPr>
        <w:t>затверджено Програмою</w:t>
      </w:r>
      <w:r w:rsidRPr="0083729B">
        <w:rPr>
          <w:rFonts w:ascii="Times New Roman" w:hAnsi="Times New Roman"/>
          <w:sz w:val="28"/>
          <w:szCs w:val="28"/>
          <w:lang w:eastAsia="uk-UA"/>
        </w:rPr>
        <w:t xml:space="preserve"> 3 494 207,2</w:t>
      </w:r>
      <w:r w:rsidRPr="0083729B">
        <w:rPr>
          <w:rFonts w:ascii="Times New Roman" w:hAnsi="Times New Roman"/>
          <w:sz w:val="28"/>
          <w:szCs w:val="28"/>
          <w:lang w:val="uk-UA" w:eastAsia="uk-UA"/>
        </w:rPr>
        <w:t xml:space="preserve"> тис</w:t>
      </w:r>
      <w:proofErr w:type="gramStart"/>
      <w:r w:rsidRPr="0083729B">
        <w:rPr>
          <w:rFonts w:ascii="Times New Roman" w:hAnsi="Times New Roman"/>
          <w:sz w:val="28"/>
          <w:szCs w:val="28"/>
          <w:lang w:val="uk-UA" w:eastAsia="uk-UA"/>
        </w:rPr>
        <w:t>.</w:t>
      </w:r>
      <w:proofErr w:type="gramEnd"/>
      <w:r w:rsidRPr="0083729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proofErr w:type="gramStart"/>
      <w:r w:rsidRPr="0083729B">
        <w:rPr>
          <w:rFonts w:ascii="Times New Roman" w:hAnsi="Times New Roman"/>
          <w:sz w:val="28"/>
          <w:szCs w:val="28"/>
          <w:lang w:val="uk-UA" w:eastAsia="uk-UA"/>
        </w:rPr>
        <w:t>г</w:t>
      </w:r>
      <w:proofErr w:type="gramEnd"/>
      <w:r w:rsidRPr="0083729B">
        <w:rPr>
          <w:rFonts w:ascii="Times New Roman" w:hAnsi="Times New Roman"/>
          <w:sz w:val="28"/>
          <w:szCs w:val="28"/>
          <w:lang w:val="uk-UA" w:eastAsia="uk-UA"/>
        </w:rPr>
        <w:t>рн</w:t>
      </w:r>
      <w:proofErr w:type="spellEnd"/>
      <w:r w:rsidRPr="0083729B">
        <w:rPr>
          <w:rFonts w:ascii="Times New Roman" w:hAnsi="Times New Roman"/>
          <w:sz w:val="28"/>
          <w:szCs w:val="28"/>
          <w:lang w:val="uk-UA" w:eastAsia="uk-UA"/>
        </w:rPr>
        <w:t>)</w:t>
      </w:r>
      <w:r w:rsidR="003A27BB" w:rsidRPr="0083729B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83729B" w:rsidRPr="0083729B" w:rsidRDefault="0083729B" w:rsidP="0083729B">
      <w:pPr>
        <w:pStyle w:val="a4"/>
        <w:spacing w:after="0"/>
        <w:ind w:left="70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2718" w:rsidRPr="0083729B" w:rsidRDefault="0083729B" w:rsidP="0083729B">
      <w:pPr>
        <w:pStyle w:val="a4"/>
        <w:numPr>
          <w:ilvl w:val="0"/>
          <w:numId w:val="1"/>
        </w:numPr>
        <w:spacing w:after="0"/>
        <w:ind w:firstLine="199"/>
        <w:jc w:val="both"/>
        <w:rPr>
          <w:rFonts w:ascii="Times New Roman" w:hAnsi="Times New Roman"/>
          <w:sz w:val="28"/>
          <w:szCs w:val="28"/>
          <w:lang w:val="uk-UA"/>
        </w:rPr>
      </w:pPr>
      <w:r w:rsidRPr="0083729B">
        <w:rPr>
          <w:rFonts w:ascii="Times New Roman" w:hAnsi="Times New Roman"/>
          <w:sz w:val="28"/>
          <w:szCs w:val="28"/>
          <w:lang w:val="uk-UA"/>
        </w:rPr>
        <w:t>Оцінка ефективності виконання програми:</w:t>
      </w:r>
    </w:p>
    <w:p w:rsidR="0083729B" w:rsidRDefault="0083729B" w:rsidP="0083729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959"/>
        <w:gridCol w:w="1134"/>
        <w:gridCol w:w="1052"/>
        <w:gridCol w:w="1417"/>
        <w:gridCol w:w="1020"/>
        <w:gridCol w:w="1215"/>
        <w:gridCol w:w="1421"/>
        <w:gridCol w:w="1529"/>
      </w:tblGrid>
      <w:tr w:rsidR="00867C85" w:rsidRPr="0083729B" w:rsidTr="00867C85">
        <w:tc>
          <w:tcPr>
            <w:tcW w:w="4562" w:type="dxa"/>
            <w:gridSpan w:val="4"/>
            <w:vAlign w:val="center"/>
          </w:tcPr>
          <w:p w:rsidR="0083729B" w:rsidRPr="0083729B" w:rsidRDefault="0083729B" w:rsidP="00867C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29B">
              <w:rPr>
                <w:rFonts w:ascii="Times New Roman" w:hAnsi="Times New Roman"/>
                <w:sz w:val="24"/>
                <w:szCs w:val="24"/>
                <w:lang w:val="uk-UA"/>
              </w:rPr>
              <w:t>Результативні показники</w:t>
            </w:r>
          </w:p>
        </w:tc>
        <w:tc>
          <w:tcPr>
            <w:tcW w:w="5185" w:type="dxa"/>
            <w:gridSpan w:val="4"/>
            <w:vAlign w:val="center"/>
          </w:tcPr>
          <w:p w:rsidR="0083729B" w:rsidRPr="0083729B" w:rsidRDefault="0083729B" w:rsidP="00867C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29B">
              <w:rPr>
                <w:rFonts w:ascii="Times New Roman" w:hAnsi="Times New Roman"/>
                <w:sz w:val="24"/>
                <w:szCs w:val="24"/>
                <w:lang w:val="uk-UA"/>
              </w:rPr>
              <w:t>Індикатори програми</w:t>
            </w:r>
          </w:p>
        </w:tc>
      </w:tr>
      <w:tr w:rsidR="00867C85" w:rsidRPr="0083729B" w:rsidTr="00867C85">
        <w:tc>
          <w:tcPr>
            <w:tcW w:w="3145" w:type="dxa"/>
            <w:gridSpan w:val="3"/>
            <w:vAlign w:val="center"/>
          </w:tcPr>
          <w:p w:rsidR="00867C85" w:rsidRPr="0083729B" w:rsidRDefault="00867C85" w:rsidP="00867C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29B">
              <w:rPr>
                <w:rFonts w:ascii="Times New Roman" w:hAnsi="Times New Roman"/>
                <w:sz w:val="24"/>
                <w:szCs w:val="24"/>
                <w:lang w:val="uk-UA"/>
              </w:rPr>
              <w:t>Кількість результативних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показників, од.</w:t>
            </w:r>
          </w:p>
        </w:tc>
        <w:tc>
          <w:tcPr>
            <w:tcW w:w="1417" w:type="dxa"/>
            <w:vMerge w:val="restart"/>
            <w:vAlign w:val="center"/>
          </w:tcPr>
          <w:p w:rsidR="00867C85" w:rsidRPr="0083729B" w:rsidRDefault="00867C85" w:rsidP="00867C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Відсоток виконаних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результа-тивних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показників, %</w:t>
            </w:r>
          </w:p>
        </w:tc>
        <w:tc>
          <w:tcPr>
            <w:tcW w:w="3656" w:type="dxa"/>
            <w:gridSpan w:val="3"/>
            <w:vAlign w:val="center"/>
          </w:tcPr>
          <w:p w:rsidR="00867C85" w:rsidRPr="0083729B" w:rsidRDefault="00867C85" w:rsidP="00867C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індикаторів програми, од.</w:t>
            </w:r>
          </w:p>
        </w:tc>
        <w:tc>
          <w:tcPr>
            <w:tcW w:w="1529" w:type="dxa"/>
            <w:vMerge w:val="restart"/>
            <w:vAlign w:val="center"/>
          </w:tcPr>
          <w:p w:rsidR="00867C85" w:rsidRPr="0083729B" w:rsidRDefault="00867C85" w:rsidP="00867C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Відсоток досягнутих індикаторів програми, %</w:t>
            </w:r>
          </w:p>
        </w:tc>
      </w:tr>
      <w:tr w:rsidR="00867C85" w:rsidRPr="0083729B" w:rsidTr="00867C85">
        <w:tc>
          <w:tcPr>
            <w:tcW w:w="959" w:type="dxa"/>
            <w:vAlign w:val="center"/>
          </w:tcPr>
          <w:p w:rsidR="00867C85" w:rsidRPr="00867C85" w:rsidRDefault="00867C85" w:rsidP="00867C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C85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34" w:type="dxa"/>
            <w:vAlign w:val="center"/>
          </w:tcPr>
          <w:p w:rsidR="00867C85" w:rsidRPr="00867C85" w:rsidRDefault="00867C85" w:rsidP="00867C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67C85">
              <w:rPr>
                <w:rFonts w:ascii="Times New Roman" w:hAnsi="Times New Roman"/>
                <w:sz w:val="24"/>
                <w:szCs w:val="24"/>
                <w:lang w:val="uk-UA"/>
              </w:rPr>
              <w:t>Викона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67C85">
              <w:rPr>
                <w:rFonts w:ascii="Times New Roman" w:hAnsi="Times New Roman"/>
                <w:sz w:val="24"/>
                <w:szCs w:val="24"/>
                <w:lang w:val="uk-UA"/>
              </w:rPr>
              <w:t>них</w:t>
            </w:r>
            <w:proofErr w:type="spellEnd"/>
          </w:p>
        </w:tc>
        <w:tc>
          <w:tcPr>
            <w:tcW w:w="1052" w:type="dxa"/>
            <w:vAlign w:val="center"/>
          </w:tcPr>
          <w:p w:rsidR="00867C85" w:rsidRPr="00867C85" w:rsidRDefault="00867C85" w:rsidP="00867C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C85">
              <w:rPr>
                <w:rFonts w:ascii="Times New Roman" w:hAnsi="Times New Roman"/>
                <w:sz w:val="24"/>
                <w:szCs w:val="24"/>
                <w:lang w:val="uk-UA"/>
              </w:rPr>
              <w:t>Невиконаних</w:t>
            </w:r>
          </w:p>
        </w:tc>
        <w:tc>
          <w:tcPr>
            <w:tcW w:w="1417" w:type="dxa"/>
            <w:vMerge/>
            <w:vAlign w:val="center"/>
          </w:tcPr>
          <w:p w:rsidR="00867C85" w:rsidRPr="00867C85" w:rsidRDefault="00867C85" w:rsidP="00867C8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vAlign w:val="center"/>
          </w:tcPr>
          <w:p w:rsidR="00867C85" w:rsidRPr="00867C85" w:rsidRDefault="00867C85" w:rsidP="00867C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C85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15" w:type="dxa"/>
            <w:vAlign w:val="center"/>
          </w:tcPr>
          <w:p w:rsidR="00867C85" w:rsidRPr="00867C85" w:rsidRDefault="00867C85" w:rsidP="00867C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67C85">
              <w:rPr>
                <w:rFonts w:ascii="Times New Roman" w:hAnsi="Times New Roman"/>
                <w:sz w:val="24"/>
                <w:szCs w:val="24"/>
                <w:lang w:val="uk-UA"/>
              </w:rPr>
              <w:t>Викона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67C85">
              <w:rPr>
                <w:rFonts w:ascii="Times New Roman" w:hAnsi="Times New Roman"/>
                <w:sz w:val="24"/>
                <w:szCs w:val="24"/>
                <w:lang w:val="uk-UA"/>
              </w:rPr>
              <w:t>них</w:t>
            </w:r>
            <w:proofErr w:type="spellEnd"/>
          </w:p>
        </w:tc>
        <w:tc>
          <w:tcPr>
            <w:tcW w:w="1421" w:type="dxa"/>
            <w:vAlign w:val="center"/>
          </w:tcPr>
          <w:p w:rsidR="00867C85" w:rsidRPr="00867C85" w:rsidRDefault="00867C85" w:rsidP="00867C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7C85">
              <w:rPr>
                <w:rFonts w:ascii="Times New Roman" w:hAnsi="Times New Roman"/>
                <w:sz w:val="24"/>
                <w:szCs w:val="24"/>
                <w:lang w:val="uk-UA"/>
              </w:rPr>
              <w:t>Невиконаних</w:t>
            </w:r>
          </w:p>
        </w:tc>
        <w:tc>
          <w:tcPr>
            <w:tcW w:w="1529" w:type="dxa"/>
            <w:vMerge/>
          </w:tcPr>
          <w:p w:rsidR="00867C85" w:rsidRPr="00867C85" w:rsidRDefault="00867C85" w:rsidP="0083729B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83729B" w:rsidRPr="0083729B" w:rsidTr="00867C85">
        <w:tc>
          <w:tcPr>
            <w:tcW w:w="959" w:type="dxa"/>
          </w:tcPr>
          <w:p w:rsidR="0083729B" w:rsidRPr="0083729B" w:rsidRDefault="00867C85" w:rsidP="00867C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564</w:t>
            </w:r>
          </w:p>
        </w:tc>
        <w:tc>
          <w:tcPr>
            <w:tcW w:w="1134" w:type="dxa"/>
          </w:tcPr>
          <w:p w:rsidR="0083729B" w:rsidRPr="0083729B" w:rsidRDefault="00867C85" w:rsidP="00867C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240</w:t>
            </w:r>
          </w:p>
        </w:tc>
        <w:tc>
          <w:tcPr>
            <w:tcW w:w="1052" w:type="dxa"/>
          </w:tcPr>
          <w:p w:rsidR="0083729B" w:rsidRPr="0083729B" w:rsidRDefault="00867C85" w:rsidP="00867C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324</w:t>
            </w:r>
          </w:p>
        </w:tc>
        <w:tc>
          <w:tcPr>
            <w:tcW w:w="1417" w:type="dxa"/>
          </w:tcPr>
          <w:p w:rsidR="0083729B" w:rsidRPr="0083729B" w:rsidRDefault="00867C85" w:rsidP="00867C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42,6</w:t>
            </w:r>
          </w:p>
        </w:tc>
        <w:tc>
          <w:tcPr>
            <w:tcW w:w="1020" w:type="dxa"/>
          </w:tcPr>
          <w:p w:rsidR="0083729B" w:rsidRPr="0083729B" w:rsidRDefault="00867C85" w:rsidP="00867C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15" w:type="dxa"/>
          </w:tcPr>
          <w:p w:rsidR="0083729B" w:rsidRPr="0083729B" w:rsidRDefault="00867C85" w:rsidP="00867C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21" w:type="dxa"/>
          </w:tcPr>
          <w:p w:rsidR="0083729B" w:rsidRPr="0083729B" w:rsidRDefault="00867C85" w:rsidP="00867C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29" w:type="dxa"/>
          </w:tcPr>
          <w:p w:rsidR="0083729B" w:rsidRPr="0083729B" w:rsidRDefault="00867C85" w:rsidP="00867C8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83729B" w:rsidRPr="0083729B" w:rsidRDefault="0083729B" w:rsidP="0083729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3729B" w:rsidRDefault="0083729B" w:rsidP="0083729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729B" w:rsidRPr="00867C85" w:rsidRDefault="00867C85" w:rsidP="00867C85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Обґрунтування причин невиконання (низького виконання) програми в цілому.</w:t>
      </w:r>
    </w:p>
    <w:p w:rsidR="0083729B" w:rsidRDefault="0083729B" w:rsidP="0083729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5F1A" w:rsidRDefault="00975F1A" w:rsidP="00975F1A">
      <w:pPr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заходів Програми здійснювалось в межах бюджетних призначень, встановлених бюджетом міста Києва на відповідний рік. </w:t>
      </w:r>
    </w:p>
    <w:p w:rsidR="00975F1A" w:rsidRDefault="00975F1A" w:rsidP="00975F1A">
      <w:pPr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цілому на виконання заходів Програмою затверджено коштів на суму 9 602 325,3 тис.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загальний обсяг асигнувань бюджету міста Києва на 2017, 2018, 2019 роки становить 2 153 025,05 тис.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22,4 % від затвердженого Програмою обсягу, освоєно – 1 976 692,7 тис.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(або 91,8 % від планових асигнувань), економія коштів у сумі 176 332,3 тис.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виникла за результатами проведених закупівель лікарських засобів та витратних матеріалів.</w:t>
      </w:r>
    </w:p>
    <w:p w:rsidR="00975F1A" w:rsidRDefault="00975F1A" w:rsidP="00975F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F1A" w:rsidRDefault="00975F1A" w:rsidP="00975F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F1A" w:rsidRDefault="00975F1A" w:rsidP="00975F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F1A" w:rsidRDefault="00975F1A" w:rsidP="00975F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F1A" w:rsidRDefault="00975F1A" w:rsidP="00975F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Валентина ГІНЗБУРГ</w:t>
      </w:r>
    </w:p>
    <w:p w:rsidR="00975F1A" w:rsidRDefault="00975F1A" w:rsidP="00975F1A">
      <w:pPr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F1A" w:rsidRDefault="00975F1A" w:rsidP="00975F1A">
      <w:pPr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F1A" w:rsidRDefault="00975F1A" w:rsidP="00975F1A">
      <w:pPr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F1A" w:rsidRDefault="00975F1A" w:rsidP="00975F1A">
      <w:pPr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F1A" w:rsidRDefault="00975F1A" w:rsidP="00975F1A">
      <w:pPr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F1A" w:rsidRDefault="00975F1A" w:rsidP="00975F1A">
      <w:pPr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F1A" w:rsidRDefault="00975F1A" w:rsidP="00975F1A">
      <w:pPr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F1A" w:rsidRDefault="00975F1A" w:rsidP="00975F1A">
      <w:pPr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F1A" w:rsidRDefault="00975F1A" w:rsidP="00975F1A">
      <w:pPr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F1A" w:rsidRDefault="00975F1A" w:rsidP="00975F1A">
      <w:pPr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F1A" w:rsidRDefault="00975F1A" w:rsidP="00975F1A">
      <w:pPr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0205" w:rsidRDefault="00590205" w:rsidP="00590205">
      <w:pPr>
        <w:tabs>
          <w:tab w:val="left" w:pos="6804"/>
        </w:tabs>
        <w:contextualSpacing/>
        <w:rPr>
          <w:color w:val="000000"/>
          <w:sz w:val="28"/>
          <w:szCs w:val="28"/>
          <w:lang w:val="uk-UA"/>
        </w:rPr>
      </w:pPr>
    </w:p>
    <w:p w:rsidR="00590205" w:rsidRPr="00590205" w:rsidRDefault="00590205" w:rsidP="00590205">
      <w:pPr>
        <w:tabs>
          <w:tab w:val="left" w:pos="6804"/>
        </w:tabs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90205"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 </w:t>
      </w:r>
      <w:r w:rsidRPr="005902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директора – </w:t>
      </w:r>
      <w:r w:rsidRPr="00590205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</w:p>
    <w:p w:rsidR="00590205" w:rsidRPr="00590205" w:rsidRDefault="00590205" w:rsidP="00590205">
      <w:pPr>
        <w:tabs>
          <w:tab w:val="left" w:pos="7275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590205"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590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0205">
        <w:rPr>
          <w:rFonts w:ascii="Times New Roman" w:hAnsi="Times New Roman" w:cs="Times New Roman"/>
          <w:color w:val="000000"/>
          <w:sz w:val="28"/>
          <w:szCs w:val="28"/>
        </w:rPr>
        <w:t>економіки</w:t>
      </w:r>
      <w:proofErr w:type="spellEnd"/>
      <w:r w:rsidRPr="005902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0205">
        <w:rPr>
          <w:rFonts w:ascii="Times New Roman" w:hAnsi="Times New Roman" w:cs="Times New Roman"/>
          <w:color w:val="000000"/>
          <w:sz w:val="28"/>
          <w:szCs w:val="28"/>
          <w:lang w:val="uk-UA"/>
        </w:rPr>
        <w:t>Д.</w:t>
      </w:r>
      <w:proofErr w:type="spellStart"/>
      <w:r w:rsidRPr="00590205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Куцопал</w:t>
      </w:r>
      <w:proofErr w:type="spellEnd"/>
    </w:p>
    <w:p w:rsidR="00590205" w:rsidRPr="00590205" w:rsidRDefault="00590205" w:rsidP="00590205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90205" w:rsidRPr="00590205" w:rsidRDefault="00590205" w:rsidP="00590205">
      <w:pPr>
        <w:tabs>
          <w:tab w:val="left" w:pos="6804"/>
        </w:tabs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proofErr w:type="spellStart"/>
      <w:r w:rsidRPr="00590205">
        <w:rPr>
          <w:rFonts w:ascii="Times New Roman" w:hAnsi="Times New Roman" w:cs="Times New Roman"/>
          <w:color w:val="000000"/>
          <w:sz w:val="28"/>
          <w:szCs w:val="28"/>
        </w:rPr>
        <w:t>аступник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902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директора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5902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90205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590205" w:rsidRPr="00590205" w:rsidRDefault="00590205" w:rsidP="00590205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590205"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5902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90205">
        <w:rPr>
          <w:rFonts w:ascii="Times New Roman" w:hAnsi="Times New Roman" w:cs="Times New Roman"/>
          <w:color w:val="000000"/>
          <w:sz w:val="28"/>
          <w:szCs w:val="28"/>
        </w:rPr>
        <w:t>лікувально</w:t>
      </w:r>
      <w:proofErr w:type="spellEnd"/>
      <w:r w:rsidRPr="00590205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590205" w:rsidRPr="00590205" w:rsidRDefault="00590205" w:rsidP="00590205">
      <w:pPr>
        <w:tabs>
          <w:tab w:val="left" w:pos="0"/>
          <w:tab w:val="left" w:pos="6096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proofErr w:type="gramStart"/>
      <w:r w:rsidRPr="00590205">
        <w:rPr>
          <w:rFonts w:ascii="Times New Roman" w:hAnsi="Times New Roman" w:cs="Times New Roman"/>
          <w:color w:val="000000"/>
          <w:sz w:val="28"/>
          <w:szCs w:val="28"/>
        </w:rPr>
        <w:t>проф</w:t>
      </w:r>
      <w:proofErr w:type="gramEnd"/>
      <w:r w:rsidRPr="00590205">
        <w:rPr>
          <w:rFonts w:ascii="Times New Roman" w:hAnsi="Times New Roman" w:cs="Times New Roman"/>
          <w:color w:val="000000"/>
          <w:sz w:val="28"/>
          <w:szCs w:val="28"/>
        </w:rPr>
        <w:t>ілактичної</w:t>
      </w:r>
      <w:proofErr w:type="spellEnd"/>
      <w:r w:rsidRPr="00590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0205">
        <w:rPr>
          <w:rFonts w:ascii="Times New Roman" w:hAnsi="Times New Roman" w:cs="Times New Roman"/>
          <w:color w:val="000000"/>
          <w:sz w:val="28"/>
          <w:szCs w:val="28"/>
        </w:rPr>
        <w:t>допомоги</w:t>
      </w:r>
      <w:proofErr w:type="spellEnd"/>
      <w:r w:rsidRPr="005902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02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Г.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Зборомирська</w:t>
      </w:r>
      <w:proofErr w:type="spellEnd"/>
    </w:p>
    <w:p w:rsidR="00590205" w:rsidRPr="00590205" w:rsidRDefault="00590205" w:rsidP="00590205">
      <w:pPr>
        <w:tabs>
          <w:tab w:val="left" w:pos="0"/>
          <w:tab w:val="left" w:pos="7088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90205" w:rsidRPr="00590205" w:rsidRDefault="00590205" w:rsidP="00590205">
      <w:pPr>
        <w:tabs>
          <w:tab w:val="left" w:pos="6804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90205" w:rsidRPr="00590205" w:rsidRDefault="00590205" w:rsidP="00590205">
      <w:pPr>
        <w:tabs>
          <w:tab w:val="left" w:pos="6804"/>
        </w:tabs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90205">
        <w:rPr>
          <w:rFonts w:ascii="Times New Roman" w:hAnsi="Times New Roman" w:cs="Times New Roman"/>
          <w:color w:val="000000"/>
          <w:sz w:val="28"/>
          <w:szCs w:val="28"/>
        </w:rPr>
        <w:t>Заступник начальник</w:t>
      </w:r>
      <w:r w:rsidRPr="00590205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</w:p>
    <w:p w:rsidR="00590205" w:rsidRPr="00590205" w:rsidRDefault="00590205" w:rsidP="00590205">
      <w:pPr>
        <w:tabs>
          <w:tab w:val="left" w:pos="7275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590205"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590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0205">
        <w:rPr>
          <w:rFonts w:ascii="Times New Roman" w:hAnsi="Times New Roman" w:cs="Times New Roman"/>
          <w:color w:val="000000"/>
          <w:sz w:val="28"/>
          <w:szCs w:val="28"/>
        </w:rPr>
        <w:t>економіки</w:t>
      </w:r>
      <w:proofErr w:type="spellEnd"/>
      <w:r w:rsidRPr="0059020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0205">
        <w:rPr>
          <w:rFonts w:ascii="Times New Roman" w:hAnsi="Times New Roman" w:cs="Times New Roman"/>
          <w:color w:val="000000"/>
          <w:sz w:val="28"/>
          <w:szCs w:val="28"/>
          <w:lang w:val="uk-UA"/>
        </w:rPr>
        <w:t>Л.</w:t>
      </w:r>
      <w:proofErr w:type="spellStart"/>
      <w:r w:rsidRPr="00590205">
        <w:rPr>
          <w:rFonts w:ascii="Times New Roman" w:hAnsi="Times New Roman" w:cs="Times New Roman"/>
          <w:color w:val="000000"/>
          <w:sz w:val="28"/>
          <w:szCs w:val="28"/>
          <w:lang w:val="uk-UA"/>
        </w:rPr>
        <w:t>Шмулько</w:t>
      </w:r>
      <w:proofErr w:type="spellEnd"/>
    </w:p>
    <w:p w:rsidR="00590205" w:rsidRPr="00590205" w:rsidRDefault="00590205" w:rsidP="00590205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90205" w:rsidRPr="00590205" w:rsidRDefault="00590205" w:rsidP="00590205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90205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proofErr w:type="spellStart"/>
      <w:r w:rsidRPr="00590205"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proofErr w:type="spellEnd"/>
      <w:r w:rsidRPr="00590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02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Pr="0059020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спец</w:t>
      </w:r>
      <w:proofErr w:type="gramEnd"/>
      <w:r w:rsidRPr="005902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іального </w:t>
      </w:r>
    </w:p>
    <w:p w:rsidR="00590205" w:rsidRPr="00590205" w:rsidRDefault="00590205" w:rsidP="00590205">
      <w:pPr>
        <w:tabs>
          <w:tab w:val="left" w:pos="6237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90205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фонду та цільових програм</w:t>
      </w:r>
      <w:r w:rsidRPr="0059020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      І.Тищенко</w:t>
      </w:r>
    </w:p>
    <w:p w:rsidR="00590205" w:rsidRPr="00590205" w:rsidRDefault="00590205" w:rsidP="00590205">
      <w:pPr>
        <w:tabs>
          <w:tab w:val="left" w:pos="7371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90205" w:rsidRDefault="00590205" w:rsidP="00590205">
      <w:pPr>
        <w:tabs>
          <w:tab w:val="left" w:pos="990"/>
        </w:tabs>
        <w:rPr>
          <w:lang w:val="uk-UA"/>
        </w:rPr>
      </w:pPr>
    </w:p>
    <w:p w:rsidR="00590205" w:rsidRDefault="00590205" w:rsidP="00590205">
      <w:pPr>
        <w:tabs>
          <w:tab w:val="left" w:pos="990"/>
        </w:tabs>
        <w:rPr>
          <w:lang w:val="uk-UA"/>
        </w:rPr>
      </w:pPr>
    </w:p>
    <w:p w:rsidR="00590205" w:rsidRDefault="00590205" w:rsidP="00590205">
      <w:pPr>
        <w:tabs>
          <w:tab w:val="left" w:pos="990"/>
        </w:tabs>
        <w:rPr>
          <w:lang w:val="uk-UA"/>
        </w:rPr>
      </w:pPr>
    </w:p>
    <w:p w:rsidR="00590205" w:rsidRDefault="00590205" w:rsidP="00590205">
      <w:pPr>
        <w:tabs>
          <w:tab w:val="left" w:pos="990"/>
        </w:tabs>
        <w:rPr>
          <w:lang w:val="uk-UA"/>
        </w:rPr>
      </w:pPr>
    </w:p>
    <w:p w:rsidR="00590205" w:rsidRDefault="00590205" w:rsidP="00590205">
      <w:pPr>
        <w:tabs>
          <w:tab w:val="left" w:pos="990"/>
        </w:tabs>
        <w:rPr>
          <w:lang w:val="uk-UA"/>
        </w:rPr>
      </w:pPr>
    </w:p>
    <w:p w:rsidR="00590205" w:rsidRDefault="00590205" w:rsidP="00590205">
      <w:pPr>
        <w:tabs>
          <w:tab w:val="left" w:pos="990"/>
        </w:tabs>
        <w:rPr>
          <w:lang w:val="uk-UA"/>
        </w:rPr>
      </w:pPr>
    </w:p>
    <w:p w:rsidR="00590205" w:rsidRDefault="00590205" w:rsidP="00590205">
      <w:pPr>
        <w:tabs>
          <w:tab w:val="left" w:pos="990"/>
        </w:tabs>
        <w:rPr>
          <w:lang w:val="uk-UA"/>
        </w:rPr>
      </w:pPr>
    </w:p>
    <w:p w:rsidR="00590205" w:rsidRDefault="00590205" w:rsidP="00590205">
      <w:pPr>
        <w:tabs>
          <w:tab w:val="left" w:pos="990"/>
        </w:tabs>
        <w:rPr>
          <w:lang w:val="uk-UA"/>
        </w:rPr>
      </w:pPr>
    </w:p>
    <w:p w:rsidR="00590205" w:rsidRDefault="00590205" w:rsidP="00590205">
      <w:pPr>
        <w:tabs>
          <w:tab w:val="left" w:pos="990"/>
        </w:tabs>
        <w:rPr>
          <w:lang w:val="uk-UA"/>
        </w:rPr>
      </w:pPr>
    </w:p>
    <w:p w:rsidR="00590205" w:rsidRDefault="00590205" w:rsidP="00590205">
      <w:pPr>
        <w:tabs>
          <w:tab w:val="left" w:pos="990"/>
        </w:tabs>
        <w:rPr>
          <w:lang w:val="uk-UA"/>
        </w:rPr>
      </w:pPr>
    </w:p>
    <w:p w:rsidR="00590205" w:rsidRDefault="00590205" w:rsidP="00590205">
      <w:pPr>
        <w:tabs>
          <w:tab w:val="left" w:pos="990"/>
        </w:tabs>
        <w:rPr>
          <w:lang w:val="uk-UA"/>
        </w:rPr>
      </w:pPr>
    </w:p>
    <w:p w:rsidR="00975F1A" w:rsidRDefault="00975F1A" w:rsidP="00975F1A">
      <w:pPr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0205" w:rsidRDefault="00590205" w:rsidP="00975F1A">
      <w:pPr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0205" w:rsidRDefault="00590205" w:rsidP="00975F1A">
      <w:pPr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0205" w:rsidRDefault="00590205" w:rsidP="00975F1A">
      <w:pPr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0205" w:rsidRDefault="00590205" w:rsidP="00975F1A">
      <w:pPr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0205" w:rsidRDefault="00590205" w:rsidP="00975F1A">
      <w:pPr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0205" w:rsidRDefault="00590205" w:rsidP="00975F1A">
      <w:pPr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0205" w:rsidRDefault="00590205" w:rsidP="00975F1A">
      <w:pPr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0205" w:rsidRDefault="00590205" w:rsidP="00975F1A">
      <w:pPr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0205" w:rsidRDefault="00590205" w:rsidP="00975F1A">
      <w:pPr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0205" w:rsidRDefault="00590205" w:rsidP="00975F1A">
      <w:pPr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F1A" w:rsidRDefault="00975F1A" w:rsidP="00975F1A">
      <w:pPr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F1A" w:rsidRDefault="00975F1A" w:rsidP="00975F1A">
      <w:pPr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75F1A" w:rsidSect="00992718">
      <w:pgSz w:w="11906" w:h="16838"/>
      <w:pgMar w:top="1021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41B1"/>
    <w:multiLevelType w:val="hybridMultilevel"/>
    <w:tmpl w:val="00261058"/>
    <w:lvl w:ilvl="0" w:tplc="8940E9B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349D2F88"/>
    <w:multiLevelType w:val="multilevel"/>
    <w:tmpl w:val="171E42FE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0" w:hanging="2160"/>
      </w:pPr>
      <w:rPr>
        <w:rFonts w:hint="default"/>
      </w:rPr>
    </w:lvl>
  </w:abstractNum>
  <w:abstractNum w:abstractNumId="2">
    <w:nsid w:val="5C0C07DF"/>
    <w:multiLevelType w:val="hybridMultilevel"/>
    <w:tmpl w:val="3E9420E4"/>
    <w:lvl w:ilvl="0" w:tplc="04CC6E9E">
      <w:start w:val="2019"/>
      <w:numFmt w:val="decimal"/>
      <w:lvlText w:val="%1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5441DD3"/>
    <w:multiLevelType w:val="hybridMultilevel"/>
    <w:tmpl w:val="91AE6132"/>
    <w:lvl w:ilvl="0" w:tplc="D6B22818">
      <w:start w:val="4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704AC"/>
    <w:rsid w:val="00047916"/>
    <w:rsid w:val="0010004D"/>
    <w:rsid w:val="00104295"/>
    <w:rsid w:val="00150D45"/>
    <w:rsid w:val="001B5169"/>
    <w:rsid w:val="00274C56"/>
    <w:rsid w:val="00277291"/>
    <w:rsid w:val="002A773B"/>
    <w:rsid w:val="002E1C8A"/>
    <w:rsid w:val="003704AC"/>
    <w:rsid w:val="003909DB"/>
    <w:rsid w:val="003A27BB"/>
    <w:rsid w:val="00432BFD"/>
    <w:rsid w:val="004651D6"/>
    <w:rsid w:val="005132A6"/>
    <w:rsid w:val="00590205"/>
    <w:rsid w:val="00687EFA"/>
    <w:rsid w:val="006965B0"/>
    <w:rsid w:val="006F2A8C"/>
    <w:rsid w:val="00793DFC"/>
    <w:rsid w:val="007D4209"/>
    <w:rsid w:val="0083729B"/>
    <w:rsid w:val="00867C85"/>
    <w:rsid w:val="0093442C"/>
    <w:rsid w:val="00964144"/>
    <w:rsid w:val="00975F1A"/>
    <w:rsid w:val="00992718"/>
    <w:rsid w:val="00994379"/>
    <w:rsid w:val="009C57E6"/>
    <w:rsid w:val="00AF0178"/>
    <w:rsid w:val="00B136CF"/>
    <w:rsid w:val="00B413A8"/>
    <w:rsid w:val="00CA20BF"/>
    <w:rsid w:val="00DA22AF"/>
    <w:rsid w:val="00EA0765"/>
    <w:rsid w:val="00F64D23"/>
    <w:rsid w:val="00FD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4A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List Paragraph,1. Абзац списка,List Paragraph1"/>
    <w:basedOn w:val="a"/>
    <w:uiPriority w:val="34"/>
    <w:qFormat/>
    <w:rsid w:val="00274C56"/>
    <w:pPr>
      <w:ind w:left="720"/>
      <w:contextualSpacing/>
    </w:pPr>
  </w:style>
  <w:style w:type="paragraph" w:styleId="a5">
    <w:name w:val="Body Text Indent"/>
    <w:basedOn w:val="a"/>
    <w:link w:val="1"/>
    <w:semiHidden/>
    <w:rsid w:val="00FD14BC"/>
    <w:pPr>
      <w:ind w:left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D14BC"/>
  </w:style>
  <w:style w:type="character" w:customStyle="1" w:styleId="1">
    <w:name w:val="Основной текст с отступом Знак1"/>
    <w:link w:val="a5"/>
    <w:semiHidden/>
    <w:rsid w:val="00FD14BC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9C57E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7E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A0765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</dc:creator>
  <cp:keywords/>
  <dc:description/>
  <cp:lastModifiedBy>tig</cp:lastModifiedBy>
  <cp:revision>20</cp:revision>
  <cp:lastPrinted>2020-03-31T14:34:00Z</cp:lastPrinted>
  <dcterms:created xsi:type="dcterms:W3CDTF">2020-03-19T07:40:00Z</dcterms:created>
  <dcterms:modified xsi:type="dcterms:W3CDTF">2020-03-31T15:04:00Z</dcterms:modified>
</cp:coreProperties>
</file>