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3A5A" w:rsidRDefault="00303831" w:rsidP="00BB3A5A">
      <w:pPr>
        <w:jc w:val="center"/>
        <w:rPr>
          <w:lang w:val="uk-UA"/>
        </w:rPr>
      </w:pPr>
      <w:r>
        <w:rPr>
          <w:lang w:val="uk-UA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CorelDRAW.Graphic.13" ShapeID="_x0000_i1025" DrawAspect="Content" ObjectID="_1644760709" r:id="rId8"/>
        </w:object>
      </w:r>
    </w:p>
    <w:p w:rsidR="00BB3A5A" w:rsidRDefault="00BB3A5A" w:rsidP="00BB3A5A">
      <w:pPr>
        <w:jc w:val="center"/>
        <w:rPr>
          <w:b/>
          <w:sz w:val="12"/>
          <w:szCs w:val="12"/>
          <w:lang w:val="uk-UA"/>
        </w:rPr>
      </w:pPr>
    </w:p>
    <w:p w:rsidR="00BB3A5A" w:rsidRDefault="00BB3A5A" w:rsidP="00BB3A5A">
      <w:pPr>
        <w:jc w:val="center"/>
        <w:rPr>
          <w:caps/>
          <w:spacing w:val="10"/>
          <w:szCs w:val="28"/>
          <w:lang w:val="uk-UA"/>
        </w:rPr>
      </w:pPr>
      <w:r>
        <w:rPr>
          <w:caps/>
          <w:spacing w:val="10"/>
          <w:szCs w:val="28"/>
          <w:lang w:val="uk-UA"/>
        </w:rPr>
        <w:t>Україна</w:t>
      </w:r>
    </w:p>
    <w:p w:rsidR="00BB3A5A" w:rsidRDefault="00BB3A5A" w:rsidP="00BB3A5A">
      <w:pPr>
        <w:jc w:val="center"/>
        <w:rPr>
          <w:spacing w:val="10"/>
          <w:sz w:val="12"/>
          <w:szCs w:val="12"/>
          <w:lang w:val="uk-UA"/>
        </w:rPr>
      </w:pPr>
    </w:p>
    <w:p w:rsidR="00BB3A5A" w:rsidRDefault="00BB3A5A" w:rsidP="00BB3A5A">
      <w:pPr>
        <w:jc w:val="center"/>
        <w:rPr>
          <w:spacing w:val="10"/>
          <w:lang w:val="uk-UA"/>
        </w:rPr>
      </w:pPr>
      <w:r>
        <w:rPr>
          <w:spacing w:val="10"/>
          <w:lang w:val="uk-UA"/>
        </w:rPr>
        <w:t>ВИКОНАВЧИЙ ОРГАН КИЇВСЬКОЇ МІСЬКОЇ РАДИ</w:t>
      </w:r>
    </w:p>
    <w:p w:rsidR="00BB3A5A" w:rsidRDefault="00BB3A5A" w:rsidP="00BB3A5A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>
        <w:rPr>
          <w:spacing w:val="10"/>
          <w:lang w:val="uk-UA"/>
        </w:rPr>
        <w:t>(КИЇВСЬКА МІСЬКА ДЕРЖАВНА АДМІНІСТРАЦІЯ)</w:t>
      </w:r>
    </w:p>
    <w:p w:rsidR="00BB3A5A" w:rsidRDefault="00BB3A5A" w:rsidP="00BB3A5A">
      <w:pPr>
        <w:jc w:val="center"/>
        <w:rPr>
          <w:b/>
          <w:spacing w:val="20"/>
          <w:sz w:val="12"/>
          <w:szCs w:val="12"/>
          <w:lang w:val="uk-UA"/>
        </w:rPr>
      </w:pPr>
    </w:p>
    <w:p w:rsidR="008C750D" w:rsidRDefault="00BB3A5A" w:rsidP="00BB3A5A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ДЕПАРТАМЕНТ </w:t>
      </w:r>
    </w:p>
    <w:p w:rsidR="00BB3A5A" w:rsidRDefault="008C750D" w:rsidP="00BB3A5A">
      <w:pPr>
        <w:jc w:val="center"/>
        <w:rPr>
          <w:b/>
          <w:spacing w:val="20"/>
          <w:sz w:val="28"/>
          <w:szCs w:val="28"/>
        </w:rPr>
      </w:pPr>
      <w:r w:rsidRPr="008C750D">
        <w:rPr>
          <w:b/>
          <w:spacing w:val="20"/>
          <w:sz w:val="28"/>
          <w:szCs w:val="28"/>
          <w:lang w:val="uk-UA"/>
        </w:rPr>
        <w:t>ПРОМИСЛОВОСТІ ТА РОЗВИТКУ ПІДПРИЄМНИЦТВА</w:t>
      </w:r>
    </w:p>
    <w:p w:rsidR="00BB3A5A" w:rsidRDefault="00BB3A5A" w:rsidP="00BB3A5A">
      <w:pPr>
        <w:jc w:val="center"/>
        <w:rPr>
          <w:b/>
          <w:spacing w:val="20"/>
          <w:sz w:val="12"/>
          <w:szCs w:val="12"/>
        </w:rPr>
      </w:pPr>
    </w:p>
    <w:p w:rsidR="00BB3A5A" w:rsidRDefault="00BB3A5A" w:rsidP="00BB3A5A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вул. </w:t>
      </w:r>
      <w:r w:rsidR="0077680E" w:rsidRPr="006320F1">
        <w:rPr>
          <w:i/>
          <w:color w:val="000000"/>
          <w:sz w:val="20"/>
          <w:szCs w:val="20"/>
          <w:lang w:val="uk-UA"/>
        </w:rPr>
        <w:t>Терещенківська, 11-А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uk-UA"/>
        </w:rPr>
        <w:t>м. Київ,</w:t>
      </w:r>
      <w:r>
        <w:rPr>
          <w:i/>
          <w:sz w:val="20"/>
          <w:szCs w:val="20"/>
        </w:rPr>
        <w:t xml:space="preserve"> </w:t>
      </w:r>
      <w:r w:rsidR="0077680E">
        <w:rPr>
          <w:i/>
          <w:sz w:val="20"/>
          <w:szCs w:val="20"/>
          <w:lang w:val="uk-UA"/>
        </w:rPr>
        <w:t>0</w:t>
      </w:r>
      <w:r w:rsidR="00B27E28">
        <w:rPr>
          <w:i/>
          <w:sz w:val="20"/>
          <w:szCs w:val="20"/>
          <w:lang w:val="uk-UA"/>
        </w:rPr>
        <w:t>1024</w:t>
      </w:r>
      <w:r>
        <w:rPr>
          <w:i/>
          <w:sz w:val="20"/>
          <w:szCs w:val="20"/>
          <w:lang w:val="uk-UA"/>
        </w:rPr>
        <w:t xml:space="preserve">  тел.</w:t>
      </w:r>
      <w:r>
        <w:rPr>
          <w:i/>
          <w:sz w:val="20"/>
          <w:szCs w:val="20"/>
        </w:rPr>
        <w:t xml:space="preserve"> (044) </w:t>
      </w:r>
      <w:r w:rsidR="0077680E">
        <w:rPr>
          <w:i/>
          <w:sz w:val="20"/>
          <w:szCs w:val="20"/>
          <w:lang w:val="uk-UA"/>
        </w:rPr>
        <w:t>235</w:t>
      </w:r>
      <w:r>
        <w:rPr>
          <w:i/>
          <w:sz w:val="20"/>
          <w:szCs w:val="20"/>
          <w:lang w:val="uk-UA"/>
        </w:rPr>
        <w:t xml:space="preserve"> </w:t>
      </w:r>
      <w:r w:rsidR="0077680E">
        <w:rPr>
          <w:i/>
          <w:sz w:val="20"/>
          <w:szCs w:val="20"/>
          <w:lang w:val="uk-UA"/>
        </w:rPr>
        <w:t>86</w:t>
      </w:r>
      <w:r>
        <w:rPr>
          <w:i/>
          <w:sz w:val="20"/>
          <w:szCs w:val="20"/>
          <w:lang w:val="uk-UA"/>
        </w:rPr>
        <w:t xml:space="preserve"> </w:t>
      </w:r>
      <w:r w:rsidR="0077680E">
        <w:rPr>
          <w:i/>
          <w:sz w:val="20"/>
          <w:szCs w:val="20"/>
          <w:lang w:val="uk-UA"/>
        </w:rPr>
        <w:t>93</w:t>
      </w:r>
    </w:p>
    <w:p w:rsidR="00BB3A5A" w:rsidRDefault="00BB3A5A" w:rsidP="00BB3A5A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Контактний центр міста Києва (044) 15 51 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  <w:lang w:val="uk-UA"/>
        </w:rPr>
        <w:t xml:space="preserve">: </w:t>
      </w:r>
      <w:hyperlink r:id="rId9" w:history="1">
        <w:r w:rsidR="0093065D" w:rsidRPr="00B15D0E">
          <w:rPr>
            <w:rStyle w:val="a7"/>
            <w:i/>
            <w:sz w:val="20"/>
          </w:rPr>
          <w:t>dprp</w:t>
        </w:r>
        <w:r w:rsidR="0093065D" w:rsidRPr="00B15D0E">
          <w:rPr>
            <w:rStyle w:val="a7"/>
            <w:i/>
            <w:sz w:val="20"/>
            <w:lang w:val="uk-UA"/>
          </w:rPr>
          <w:t>@</w:t>
        </w:r>
        <w:r w:rsidR="0093065D" w:rsidRPr="00B15D0E">
          <w:rPr>
            <w:rStyle w:val="a7"/>
            <w:i/>
            <w:sz w:val="20"/>
          </w:rPr>
          <w:t>kievcity</w:t>
        </w:r>
        <w:r w:rsidR="0093065D" w:rsidRPr="00B15D0E">
          <w:rPr>
            <w:rStyle w:val="a7"/>
            <w:i/>
            <w:sz w:val="20"/>
            <w:lang w:val="uk-UA"/>
          </w:rPr>
          <w:t>.</w:t>
        </w:r>
        <w:r w:rsidR="0093065D" w:rsidRPr="00B15D0E">
          <w:rPr>
            <w:rStyle w:val="a7"/>
            <w:i/>
            <w:sz w:val="20"/>
          </w:rPr>
          <w:t>gov</w:t>
        </w:r>
        <w:r w:rsidR="0093065D" w:rsidRPr="00B15D0E">
          <w:rPr>
            <w:rStyle w:val="a7"/>
            <w:i/>
            <w:sz w:val="20"/>
            <w:lang w:val="uk-UA"/>
          </w:rPr>
          <w:t>.</w:t>
        </w:r>
        <w:r w:rsidR="0093065D" w:rsidRPr="00B15D0E">
          <w:rPr>
            <w:rStyle w:val="a7"/>
            <w:i/>
            <w:sz w:val="20"/>
          </w:rPr>
          <w:t>ua</w:t>
        </w:r>
      </w:hyperlink>
      <w:r>
        <w:rPr>
          <w:i/>
          <w:sz w:val="20"/>
          <w:szCs w:val="20"/>
          <w:lang w:val="uk-UA"/>
        </w:rPr>
        <w:t xml:space="preserve">  Код ЄДРПОУ </w:t>
      </w:r>
      <w:r w:rsidR="0093065D" w:rsidRPr="006320F1">
        <w:rPr>
          <w:i/>
          <w:color w:val="000000"/>
          <w:sz w:val="20"/>
          <w:szCs w:val="20"/>
          <w:lang w:val="uk-UA"/>
        </w:rPr>
        <w:t>24250279</w:t>
      </w:r>
    </w:p>
    <w:p w:rsidR="00BB3A5A" w:rsidRDefault="00BB3A5A" w:rsidP="00BB3A5A">
      <w:pPr>
        <w:jc w:val="center"/>
        <w:rPr>
          <w:i/>
          <w:sz w:val="12"/>
          <w:szCs w:val="12"/>
          <w:lang w:val="uk-UA"/>
        </w:rPr>
      </w:pPr>
    </w:p>
    <w:p w:rsidR="00BB3A5A" w:rsidRDefault="002319CD" w:rsidP="00BB3A5A">
      <w:pPr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19684</wp:posOffset>
                </wp:positionV>
                <wp:extent cx="5905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1258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5296" w:rsidRPr="00B42582" w:rsidTr="00735296">
        <w:tc>
          <w:tcPr>
            <w:tcW w:w="4785" w:type="dxa"/>
          </w:tcPr>
          <w:p w:rsidR="00735296" w:rsidRDefault="007352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____________ № ______________</w:t>
            </w:r>
          </w:p>
          <w:p w:rsidR="00735296" w:rsidRDefault="00735296">
            <w:pPr>
              <w:jc w:val="both"/>
            </w:pPr>
          </w:p>
          <w:p w:rsidR="00735296" w:rsidRDefault="00735296">
            <w:pPr>
              <w:jc w:val="both"/>
            </w:pPr>
          </w:p>
          <w:p w:rsidR="00735296" w:rsidRDefault="0073529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hideMark/>
          </w:tcPr>
          <w:p w:rsidR="0018603D" w:rsidRPr="0018603D" w:rsidRDefault="008769B6" w:rsidP="008769B6">
            <w:pPr>
              <w:rPr>
                <w:sz w:val="28"/>
                <w:szCs w:val="28"/>
                <w:lang w:val="uk-UA"/>
              </w:rPr>
            </w:pPr>
            <w:r w:rsidRPr="00B376C6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76C6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376C6">
              <w:rPr>
                <w:sz w:val="28"/>
                <w:szCs w:val="28"/>
                <w:lang w:val="uk-UA"/>
              </w:rPr>
              <w:t xml:space="preserve"> Київської міської ради  з питань торгівлі, підприємництва та регуляторної політики</w:t>
            </w:r>
            <w:r w:rsidRPr="0018603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E27D5" w:rsidRDefault="008E27D5" w:rsidP="0018603D">
      <w:pPr>
        <w:ind w:firstLine="567"/>
        <w:jc w:val="both"/>
        <w:rPr>
          <w:sz w:val="28"/>
          <w:szCs w:val="28"/>
          <w:lang w:val="uk-UA"/>
        </w:rPr>
      </w:pPr>
    </w:p>
    <w:p w:rsidR="008E27D5" w:rsidRDefault="008E27D5" w:rsidP="0018603D">
      <w:pPr>
        <w:ind w:firstLine="567"/>
        <w:jc w:val="both"/>
        <w:rPr>
          <w:sz w:val="28"/>
          <w:szCs w:val="28"/>
          <w:lang w:val="uk-UA"/>
        </w:rPr>
      </w:pPr>
    </w:p>
    <w:p w:rsidR="00B27E28" w:rsidRPr="00B542F8" w:rsidRDefault="00D16D76" w:rsidP="00B542F8">
      <w:pPr>
        <w:ind w:firstLine="567"/>
        <w:jc w:val="both"/>
        <w:rPr>
          <w:sz w:val="28"/>
          <w:szCs w:val="28"/>
          <w:lang w:val="uk-UA"/>
        </w:rPr>
      </w:pPr>
      <w:r w:rsidRPr="00B542F8">
        <w:rPr>
          <w:sz w:val="28"/>
          <w:szCs w:val="28"/>
          <w:lang w:val="uk-UA"/>
        </w:rPr>
        <w:t>Рішенням</w:t>
      </w:r>
      <w:r w:rsidR="00B27E28" w:rsidRPr="00B542F8">
        <w:rPr>
          <w:sz w:val="28"/>
          <w:szCs w:val="28"/>
          <w:lang w:val="uk-UA"/>
        </w:rPr>
        <w:t xml:space="preserve"> Київськ</w:t>
      </w:r>
      <w:r w:rsidR="00362F5A" w:rsidRPr="00B542F8">
        <w:rPr>
          <w:sz w:val="28"/>
          <w:szCs w:val="28"/>
          <w:lang w:val="uk-UA"/>
        </w:rPr>
        <w:t>ої міської ради</w:t>
      </w:r>
      <w:r w:rsidRPr="00B542F8">
        <w:rPr>
          <w:sz w:val="28"/>
          <w:szCs w:val="28"/>
          <w:lang w:val="uk-UA"/>
        </w:rPr>
        <w:t xml:space="preserve"> від 12.11.2019 № </w:t>
      </w:r>
      <w:r w:rsidR="002C5B46" w:rsidRPr="00B542F8">
        <w:rPr>
          <w:sz w:val="28"/>
          <w:szCs w:val="28"/>
          <w:lang w:val="uk-UA"/>
        </w:rPr>
        <w:t>59/7632</w:t>
      </w:r>
      <w:r w:rsidR="00362F5A" w:rsidRPr="00B542F8">
        <w:rPr>
          <w:sz w:val="28"/>
          <w:szCs w:val="28"/>
          <w:lang w:val="uk-UA"/>
        </w:rPr>
        <w:t xml:space="preserve"> затверджено </w:t>
      </w:r>
      <w:r w:rsidR="00B27E28" w:rsidRPr="00B542F8">
        <w:rPr>
          <w:sz w:val="28"/>
          <w:szCs w:val="28"/>
          <w:lang w:val="uk-UA"/>
        </w:rPr>
        <w:t>Комплексн</w:t>
      </w:r>
      <w:r w:rsidR="009E4C7A" w:rsidRPr="00B542F8">
        <w:rPr>
          <w:sz w:val="28"/>
          <w:szCs w:val="28"/>
          <w:lang w:val="uk-UA"/>
        </w:rPr>
        <w:t>у</w:t>
      </w:r>
      <w:r w:rsidR="00B27E28" w:rsidRPr="00B542F8">
        <w:rPr>
          <w:sz w:val="28"/>
          <w:szCs w:val="28"/>
          <w:lang w:val="uk-UA"/>
        </w:rPr>
        <w:t xml:space="preserve"> міськ</w:t>
      </w:r>
      <w:r w:rsidR="009E4C7A" w:rsidRPr="00B542F8">
        <w:rPr>
          <w:sz w:val="28"/>
          <w:szCs w:val="28"/>
          <w:lang w:val="uk-UA"/>
        </w:rPr>
        <w:t>у</w:t>
      </w:r>
      <w:r w:rsidR="00B27E28" w:rsidRPr="00B542F8">
        <w:rPr>
          <w:sz w:val="28"/>
          <w:szCs w:val="28"/>
          <w:lang w:val="uk-UA"/>
        </w:rPr>
        <w:t xml:space="preserve"> цільов</w:t>
      </w:r>
      <w:r w:rsidR="009E4C7A" w:rsidRPr="00B542F8">
        <w:rPr>
          <w:sz w:val="28"/>
          <w:szCs w:val="28"/>
          <w:lang w:val="uk-UA"/>
        </w:rPr>
        <w:t>у</w:t>
      </w:r>
      <w:r w:rsidR="00B27E28" w:rsidRPr="00B542F8">
        <w:rPr>
          <w:sz w:val="28"/>
          <w:szCs w:val="28"/>
          <w:lang w:val="uk-UA"/>
        </w:rPr>
        <w:t xml:space="preserve"> програм</w:t>
      </w:r>
      <w:r w:rsidR="009E4C7A" w:rsidRPr="00B542F8">
        <w:rPr>
          <w:sz w:val="28"/>
          <w:szCs w:val="28"/>
          <w:lang w:val="uk-UA"/>
        </w:rPr>
        <w:t>у</w:t>
      </w:r>
      <w:r w:rsidR="00B27E28" w:rsidRPr="00B542F8">
        <w:rPr>
          <w:sz w:val="28"/>
          <w:szCs w:val="28"/>
          <w:lang w:val="uk-UA"/>
        </w:rPr>
        <w:t xml:space="preserve"> сприяння розвитку підприємництва, промисловост</w:t>
      </w:r>
      <w:r w:rsidR="00C71937" w:rsidRPr="00B542F8">
        <w:rPr>
          <w:sz w:val="28"/>
          <w:szCs w:val="28"/>
          <w:lang w:val="uk-UA"/>
        </w:rPr>
        <w:t xml:space="preserve">і та споживчого ринку на 2019 - </w:t>
      </w:r>
      <w:r w:rsidR="00B27E28" w:rsidRPr="00B542F8">
        <w:rPr>
          <w:sz w:val="28"/>
          <w:szCs w:val="28"/>
          <w:lang w:val="uk-UA"/>
        </w:rPr>
        <w:t>2022 роки (далі – Комплексна програма).</w:t>
      </w:r>
    </w:p>
    <w:p w:rsidR="00701179" w:rsidRPr="00B542F8" w:rsidRDefault="00701179" w:rsidP="00B542F8">
      <w:pPr>
        <w:ind w:firstLine="567"/>
        <w:jc w:val="both"/>
        <w:rPr>
          <w:sz w:val="28"/>
          <w:szCs w:val="28"/>
          <w:lang w:val="uk-UA"/>
        </w:rPr>
      </w:pPr>
      <w:r w:rsidRPr="00B542F8">
        <w:rPr>
          <w:sz w:val="28"/>
          <w:szCs w:val="28"/>
          <w:lang w:val="uk-UA"/>
        </w:rPr>
        <w:t>Комплексна програма була прийнята після закриття бюджетного 2019</w:t>
      </w:r>
      <w:r w:rsidR="00B42582" w:rsidRPr="00B542F8">
        <w:rPr>
          <w:sz w:val="28"/>
          <w:szCs w:val="28"/>
          <w:lang w:val="uk-UA"/>
        </w:rPr>
        <w:t> </w:t>
      </w:r>
      <w:r w:rsidRPr="00B542F8">
        <w:rPr>
          <w:sz w:val="28"/>
          <w:szCs w:val="28"/>
          <w:lang w:val="uk-UA"/>
        </w:rPr>
        <w:t>року.</w:t>
      </w:r>
    </w:p>
    <w:p w:rsidR="006B6020" w:rsidRDefault="00742F4A" w:rsidP="00B542F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42F8">
        <w:rPr>
          <w:b w:val="0"/>
          <w:sz w:val="28"/>
          <w:szCs w:val="28"/>
          <w:lang w:val="uk-UA"/>
        </w:rPr>
        <w:t xml:space="preserve">На даний час у </w:t>
      </w:r>
      <w:r w:rsidR="00AC54ED">
        <w:rPr>
          <w:b w:val="0"/>
          <w:bCs w:val="0"/>
          <w:sz w:val="28"/>
          <w:szCs w:val="28"/>
          <w:lang w:val="uk-UA"/>
        </w:rPr>
        <w:t>б</w:t>
      </w:r>
      <w:r w:rsidRPr="00B542F8">
        <w:rPr>
          <w:b w:val="0"/>
          <w:sz w:val="28"/>
          <w:szCs w:val="28"/>
          <w:lang w:val="uk-UA"/>
        </w:rPr>
        <w:t>юджет</w:t>
      </w:r>
      <w:r w:rsidR="00B42582" w:rsidRPr="00B542F8">
        <w:rPr>
          <w:b w:val="0"/>
          <w:bCs w:val="0"/>
          <w:sz w:val="28"/>
          <w:szCs w:val="28"/>
          <w:lang w:val="uk-UA"/>
        </w:rPr>
        <w:t>і</w:t>
      </w:r>
      <w:r w:rsidRPr="00B542F8">
        <w:rPr>
          <w:b w:val="0"/>
          <w:sz w:val="28"/>
          <w:szCs w:val="28"/>
          <w:lang w:val="uk-UA"/>
        </w:rPr>
        <w:t xml:space="preserve"> міста Києва на 2020 рік</w:t>
      </w:r>
      <w:r w:rsidR="002F5096" w:rsidRPr="00B542F8">
        <w:rPr>
          <w:b w:val="0"/>
          <w:bCs w:val="0"/>
          <w:sz w:val="28"/>
          <w:szCs w:val="28"/>
          <w:lang w:val="uk-UA"/>
        </w:rPr>
        <w:t>, затвердженому рішенням</w:t>
      </w:r>
      <w:r w:rsidR="002F5096" w:rsidRPr="00B542F8">
        <w:rPr>
          <w:b w:val="0"/>
          <w:sz w:val="28"/>
          <w:szCs w:val="28"/>
          <w:lang w:val="uk-UA"/>
        </w:rPr>
        <w:t xml:space="preserve"> Київської міської ради від 12.12.2019</w:t>
      </w:r>
      <w:r w:rsidR="002F5096" w:rsidRPr="00B542F8">
        <w:rPr>
          <w:b w:val="0"/>
          <w:bCs w:val="0"/>
          <w:sz w:val="28"/>
          <w:szCs w:val="28"/>
          <w:lang w:val="uk-UA"/>
        </w:rPr>
        <w:t xml:space="preserve"> № 456/8029</w:t>
      </w:r>
      <w:r w:rsidR="002C5B46" w:rsidRPr="00B542F8">
        <w:rPr>
          <w:b w:val="0"/>
          <w:bCs w:val="0"/>
          <w:sz w:val="28"/>
          <w:szCs w:val="28"/>
          <w:lang w:val="uk-UA"/>
        </w:rPr>
        <w:t>,</w:t>
      </w:r>
      <w:r w:rsidRPr="00B542F8">
        <w:rPr>
          <w:b w:val="0"/>
          <w:sz w:val="28"/>
          <w:szCs w:val="28"/>
          <w:lang w:val="uk-UA"/>
        </w:rPr>
        <w:t xml:space="preserve"> відсутнє бюджетне фінансування на виконання у 2020 ро</w:t>
      </w:r>
      <w:r w:rsidR="00D16D76" w:rsidRPr="00B542F8">
        <w:rPr>
          <w:b w:val="0"/>
          <w:sz w:val="28"/>
          <w:szCs w:val="28"/>
          <w:lang w:val="uk-UA"/>
        </w:rPr>
        <w:t>ці</w:t>
      </w:r>
      <w:r w:rsidRPr="00B542F8">
        <w:rPr>
          <w:b w:val="0"/>
          <w:sz w:val="28"/>
          <w:szCs w:val="28"/>
          <w:lang w:val="uk-UA"/>
        </w:rPr>
        <w:t xml:space="preserve"> заходів Комплексної програми, у</w:t>
      </w:r>
      <w:r w:rsidR="00701179" w:rsidRPr="00B542F8">
        <w:rPr>
          <w:b w:val="0"/>
          <w:sz w:val="28"/>
          <w:szCs w:val="28"/>
          <w:lang w:val="uk-UA"/>
        </w:rPr>
        <w:t xml:space="preserve"> зв’язку з чим, просимо врахувати та винайти можливість</w:t>
      </w:r>
      <w:r w:rsidR="00F117AE" w:rsidRPr="00B542F8">
        <w:rPr>
          <w:b w:val="0"/>
          <w:bCs w:val="0"/>
          <w:sz w:val="28"/>
          <w:szCs w:val="28"/>
          <w:lang w:val="uk-UA"/>
        </w:rPr>
        <w:t xml:space="preserve"> при внесенні змін до </w:t>
      </w:r>
      <w:r w:rsidR="00B542F8">
        <w:rPr>
          <w:b w:val="0"/>
          <w:bCs w:val="0"/>
          <w:sz w:val="28"/>
          <w:szCs w:val="28"/>
          <w:lang w:val="uk-UA"/>
        </w:rPr>
        <w:t>рішення</w:t>
      </w:r>
      <w:r w:rsidR="004E2A49">
        <w:rPr>
          <w:b w:val="0"/>
          <w:bCs w:val="0"/>
          <w:sz w:val="28"/>
          <w:szCs w:val="28"/>
          <w:lang w:val="uk-UA"/>
        </w:rPr>
        <w:t xml:space="preserve"> </w:t>
      </w:r>
      <w:r w:rsidR="004E2A49" w:rsidRPr="00B542F8">
        <w:rPr>
          <w:b w:val="0"/>
          <w:sz w:val="28"/>
          <w:szCs w:val="28"/>
          <w:lang w:val="uk-UA"/>
        </w:rPr>
        <w:t>Київської міської ради</w:t>
      </w:r>
      <w:r w:rsidR="00B542F8">
        <w:rPr>
          <w:b w:val="0"/>
          <w:bCs w:val="0"/>
          <w:sz w:val="28"/>
          <w:szCs w:val="28"/>
          <w:lang w:val="uk-UA"/>
        </w:rPr>
        <w:t xml:space="preserve"> </w:t>
      </w:r>
      <w:r w:rsidR="00B542F8" w:rsidRPr="00B542F8">
        <w:rPr>
          <w:b w:val="0"/>
          <w:bCs w:val="0"/>
          <w:sz w:val="28"/>
          <w:szCs w:val="28"/>
          <w:lang w:val="uk-UA"/>
        </w:rPr>
        <w:t>від 12</w:t>
      </w:r>
      <w:r w:rsidR="00B542F8">
        <w:rPr>
          <w:b w:val="0"/>
          <w:bCs w:val="0"/>
          <w:sz w:val="28"/>
          <w:szCs w:val="28"/>
          <w:lang w:val="uk-UA"/>
        </w:rPr>
        <w:t>.12.</w:t>
      </w:r>
      <w:r w:rsidR="00B542F8" w:rsidRPr="00B542F8">
        <w:rPr>
          <w:b w:val="0"/>
          <w:bCs w:val="0"/>
          <w:sz w:val="28"/>
          <w:szCs w:val="28"/>
          <w:lang w:val="uk-UA"/>
        </w:rPr>
        <w:t xml:space="preserve">2019 </w:t>
      </w:r>
      <w:r w:rsidR="00B542F8">
        <w:rPr>
          <w:b w:val="0"/>
          <w:bCs w:val="0"/>
          <w:sz w:val="28"/>
          <w:szCs w:val="28"/>
          <w:lang w:val="uk-UA"/>
        </w:rPr>
        <w:t>№ </w:t>
      </w:r>
      <w:r w:rsidR="00B542F8" w:rsidRPr="00B542F8">
        <w:rPr>
          <w:b w:val="0"/>
          <w:bCs w:val="0"/>
          <w:sz w:val="28"/>
          <w:szCs w:val="28"/>
          <w:lang w:val="uk-UA"/>
        </w:rPr>
        <w:t>456/8029</w:t>
      </w:r>
      <w:r w:rsidR="00B542F8">
        <w:rPr>
          <w:b w:val="0"/>
          <w:bCs w:val="0"/>
          <w:sz w:val="28"/>
          <w:szCs w:val="28"/>
          <w:lang w:val="uk-UA"/>
        </w:rPr>
        <w:t xml:space="preserve"> «</w:t>
      </w:r>
      <w:r w:rsidR="00B542F8" w:rsidRPr="00B542F8">
        <w:rPr>
          <w:b w:val="0"/>
          <w:bCs w:val="0"/>
          <w:sz w:val="28"/>
          <w:szCs w:val="28"/>
          <w:lang w:val="uk-UA"/>
        </w:rPr>
        <w:t>Про бюджет міста Києва на 2020 рік</w:t>
      </w:r>
      <w:r w:rsidR="00B542F8">
        <w:rPr>
          <w:b w:val="0"/>
          <w:bCs w:val="0"/>
          <w:sz w:val="28"/>
          <w:szCs w:val="28"/>
          <w:lang w:val="uk-UA"/>
        </w:rPr>
        <w:t xml:space="preserve">» </w:t>
      </w:r>
      <w:r w:rsidR="00F5197E" w:rsidRPr="00B542F8">
        <w:rPr>
          <w:b w:val="0"/>
          <w:bCs w:val="0"/>
          <w:sz w:val="28"/>
          <w:szCs w:val="28"/>
          <w:lang w:val="uk-UA"/>
        </w:rPr>
        <w:t>в</w:t>
      </w:r>
      <w:r w:rsidR="00701179" w:rsidRPr="00B542F8">
        <w:rPr>
          <w:b w:val="0"/>
          <w:sz w:val="28"/>
          <w:szCs w:val="28"/>
          <w:lang w:val="uk-UA"/>
        </w:rPr>
        <w:t>ключ</w:t>
      </w:r>
      <w:r w:rsidR="00F5197E" w:rsidRPr="00B542F8">
        <w:rPr>
          <w:b w:val="0"/>
          <w:bCs w:val="0"/>
          <w:sz w:val="28"/>
          <w:szCs w:val="28"/>
          <w:lang w:val="uk-UA"/>
        </w:rPr>
        <w:t>ити</w:t>
      </w:r>
      <w:r w:rsidR="00701179" w:rsidRPr="00B542F8">
        <w:rPr>
          <w:b w:val="0"/>
          <w:sz w:val="28"/>
          <w:szCs w:val="28"/>
          <w:lang w:val="uk-UA"/>
        </w:rPr>
        <w:t xml:space="preserve"> </w:t>
      </w:r>
      <w:r w:rsidRPr="00B542F8">
        <w:rPr>
          <w:b w:val="0"/>
          <w:sz w:val="28"/>
          <w:szCs w:val="28"/>
          <w:lang w:val="uk-UA"/>
        </w:rPr>
        <w:t>бюджетні кошти н</w:t>
      </w:r>
      <w:r w:rsidR="006B6020" w:rsidRPr="00B542F8">
        <w:rPr>
          <w:b w:val="0"/>
          <w:sz w:val="28"/>
          <w:szCs w:val="28"/>
          <w:lang w:val="uk-UA"/>
        </w:rPr>
        <w:t>а виконання заходів Комплексної програми</w:t>
      </w:r>
      <w:r w:rsidR="006B6020" w:rsidRPr="00B542F8">
        <w:rPr>
          <w:sz w:val="28"/>
          <w:szCs w:val="28"/>
          <w:lang w:val="uk-UA"/>
        </w:rPr>
        <w:t xml:space="preserve"> </w:t>
      </w:r>
      <w:r w:rsidR="00362F5A" w:rsidRPr="00B542F8">
        <w:rPr>
          <w:b w:val="0"/>
          <w:sz w:val="28"/>
          <w:szCs w:val="28"/>
          <w:lang w:val="uk-UA"/>
        </w:rPr>
        <w:t>у</w:t>
      </w:r>
      <w:r w:rsidR="006B6020" w:rsidRPr="00B542F8">
        <w:rPr>
          <w:b w:val="0"/>
          <w:sz w:val="28"/>
          <w:szCs w:val="28"/>
          <w:lang w:val="uk-UA"/>
        </w:rPr>
        <w:t xml:space="preserve"> 2020</w:t>
      </w:r>
      <w:r w:rsidR="00C23787" w:rsidRPr="00B542F8">
        <w:rPr>
          <w:b w:val="0"/>
          <w:sz w:val="28"/>
          <w:szCs w:val="28"/>
          <w:lang w:val="uk-UA"/>
        </w:rPr>
        <w:t> </w:t>
      </w:r>
      <w:r w:rsidR="006B6020" w:rsidRPr="00B542F8">
        <w:rPr>
          <w:b w:val="0"/>
          <w:sz w:val="28"/>
          <w:szCs w:val="28"/>
          <w:lang w:val="uk-UA"/>
        </w:rPr>
        <w:t>р</w:t>
      </w:r>
      <w:r w:rsidR="00362F5A" w:rsidRPr="00B542F8">
        <w:rPr>
          <w:b w:val="0"/>
          <w:sz w:val="28"/>
          <w:szCs w:val="28"/>
          <w:lang w:val="uk-UA"/>
        </w:rPr>
        <w:t>оці</w:t>
      </w:r>
      <w:r w:rsidR="006B6020" w:rsidRPr="00B542F8">
        <w:rPr>
          <w:b w:val="0"/>
          <w:sz w:val="28"/>
          <w:szCs w:val="28"/>
          <w:lang w:val="uk-UA"/>
        </w:rPr>
        <w:t xml:space="preserve"> (код 3517610) </w:t>
      </w:r>
      <w:r w:rsidRPr="00B542F8">
        <w:rPr>
          <w:b w:val="0"/>
          <w:sz w:val="28"/>
          <w:szCs w:val="28"/>
          <w:lang w:val="uk-UA"/>
        </w:rPr>
        <w:t>у сумі</w:t>
      </w:r>
      <w:r w:rsidR="006B6020" w:rsidRPr="00B542F8">
        <w:rPr>
          <w:b w:val="0"/>
          <w:sz w:val="28"/>
          <w:szCs w:val="28"/>
          <w:lang w:val="uk-UA"/>
        </w:rPr>
        <w:t xml:space="preserve"> </w:t>
      </w:r>
      <w:r w:rsidR="0059521C" w:rsidRPr="00B542F8">
        <w:rPr>
          <w:b w:val="0"/>
          <w:sz w:val="28"/>
          <w:szCs w:val="28"/>
          <w:lang w:val="uk-UA"/>
        </w:rPr>
        <w:t xml:space="preserve"> 20 000 000,0</w:t>
      </w:r>
      <w:r w:rsidR="00EC72D5" w:rsidRPr="00B542F8">
        <w:rPr>
          <w:b w:val="0"/>
          <w:sz w:val="28"/>
          <w:szCs w:val="28"/>
          <w:lang w:val="uk-UA"/>
        </w:rPr>
        <w:t>0</w:t>
      </w:r>
      <w:r w:rsidR="002A1882" w:rsidRPr="00B542F8">
        <w:rPr>
          <w:b w:val="0"/>
          <w:sz w:val="28"/>
          <w:szCs w:val="28"/>
          <w:lang w:val="uk-UA"/>
        </w:rPr>
        <w:t> </w:t>
      </w:r>
      <w:r w:rsidR="006B6020" w:rsidRPr="00B542F8">
        <w:rPr>
          <w:b w:val="0"/>
          <w:sz w:val="28"/>
          <w:szCs w:val="28"/>
          <w:lang w:val="uk-UA"/>
        </w:rPr>
        <w:t>грн, із них:</w:t>
      </w:r>
    </w:p>
    <w:p w:rsidR="00FA6088" w:rsidRPr="00FA6088" w:rsidRDefault="00EC72D5" w:rsidP="006B6020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> </w:t>
      </w:r>
      <w:r w:rsidR="00FA6088">
        <w:rPr>
          <w:bCs/>
          <w:sz w:val="28"/>
          <w:szCs w:val="28"/>
          <w:lang w:val="uk-UA"/>
        </w:rPr>
        <w:t>5</w:t>
      </w:r>
      <w:r w:rsidR="007A24F7">
        <w:rPr>
          <w:bCs/>
          <w:sz w:val="28"/>
          <w:szCs w:val="28"/>
          <w:lang w:val="uk-UA"/>
        </w:rPr>
        <w:t> </w:t>
      </w:r>
      <w:r w:rsidR="00FA6088">
        <w:rPr>
          <w:bCs/>
          <w:sz w:val="28"/>
          <w:szCs w:val="28"/>
          <w:lang w:val="uk-UA"/>
        </w:rPr>
        <w:t>000</w:t>
      </w:r>
      <w:r w:rsidR="007A24F7">
        <w:rPr>
          <w:bCs/>
          <w:sz w:val="28"/>
          <w:szCs w:val="28"/>
          <w:lang w:val="uk-UA"/>
        </w:rPr>
        <w:t> </w:t>
      </w:r>
      <w:r w:rsidR="00FA6088">
        <w:rPr>
          <w:bCs/>
          <w:sz w:val="28"/>
          <w:szCs w:val="28"/>
          <w:lang w:val="uk-UA"/>
        </w:rPr>
        <w:t>000,00</w:t>
      </w:r>
      <w:r w:rsidR="007A24F7">
        <w:rPr>
          <w:bCs/>
          <w:sz w:val="28"/>
          <w:szCs w:val="28"/>
          <w:lang w:val="uk-UA"/>
        </w:rPr>
        <w:t> </w:t>
      </w:r>
      <w:r w:rsidR="00FA6088">
        <w:rPr>
          <w:bCs/>
          <w:sz w:val="28"/>
          <w:szCs w:val="28"/>
          <w:lang w:val="uk-UA"/>
        </w:rPr>
        <w:t xml:space="preserve">грн на надання фінансово-кредитної підтримки </w:t>
      </w:r>
      <w:r w:rsidR="00FA6088" w:rsidRPr="006B6020">
        <w:rPr>
          <w:bCs/>
          <w:sz w:val="28"/>
          <w:szCs w:val="28"/>
          <w:lang w:val="uk-UA"/>
        </w:rPr>
        <w:t>суб’єктам малого та середнього підприємництва в м. Києві</w:t>
      </w:r>
      <w:r w:rsidR="00FA6088">
        <w:rPr>
          <w:bCs/>
          <w:sz w:val="28"/>
          <w:szCs w:val="28"/>
          <w:lang w:val="uk-UA"/>
        </w:rPr>
        <w:t xml:space="preserve"> (далі – ФКП) (із них: </w:t>
      </w:r>
      <w:r w:rsidR="00FA6088">
        <w:rPr>
          <w:sz w:val="28"/>
          <w:szCs w:val="28"/>
          <w:lang w:val="uk-UA"/>
        </w:rPr>
        <w:t>1 642 240,24</w:t>
      </w:r>
      <w:r w:rsidR="00616328">
        <w:rPr>
          <w:sz w:val="28"/>
          <w:szCs w:val="28"/>
          <w:lang w:val="uk-UA"/>
        </w:rPr>
        <w:t> </w:t>
      </w:r>
      <w:r w:rsidR="00FA6088">
        <w:rPr>
          <w:sz w:val="28"/>
          <w:szCs w:val="28"/>
          <w:lang w:val="uk-UA"/>
        </w:rPr>
        <w:t xml:space="preserve">грн на </w:t>
      </w:r>
      <w:r w:rsidR="00FA6088" w:rsidRPr="006B6020">
        <w:rPr>
          <w:bCs/>
          <w:sz w:val="28"/>
          <w:szCs w:val="28"/>
          <w:lang w:val="uk-UA"/>
        </w:rPr>
        <w:t xml:space="preserve">надання </w:t>
      </w:r>
      <w:r w:rsidR="00FA6088">
        <w:rPr>
          <w:bCs/>
          <w:sz w:val="28"/>
          <w:szCs w:val="28"/>
          <w:lang w:val="uk-UA"/>
        </w:rPr>
        <w:t xml:space="preserve">ФКП за 2019 рік (перелік підприємств із розрахунками додається) та 3 357 759,76 грн на </w:t>
      </w:r>
      <w:r w:rsidR="00FA6088" w:rsidRPr="00FA6088">
        <w:rPr>
          <w:bCs/>
          <w:sz w:val="28"/>
          <w:szCs w:val="28"/>
          <w:lang w:val="uk-UA"/>
        </w:rPr>
        <w:t xml:space="preserve">надання ФКП </w:t>
      </w:r>
      <w:r w:rsidR="00FA6088">
        <w:rPr>
          <w:bCs/>
          <w:sz w:val="28"/>
          <w:szCs w:val="28"/>
          <w:lang w:val="uk-UA"/>
        </w:rPr>
        <w:t xml:space="preserve">у </w:t>
      </w:r>
      <w:r w:rsidR="00FA6088" w:rsidRPr="00FA6088">
        <w:rPr>
          <w:bCs/>
          <w:sz w:val="28"/>
          <w:szCs w:val="28"/>
          <w:lang w:val="uk-UA"/>
        </w:rPr>
        <w:t xml:space="preserve"> 20</w:t>
      </w:r>
      <w:r w:rsidR="00FA6088">
        <w:rPr>
          <w:bCs/>
          <w:sz w:val="28"/>
          <w:szCs w:val="28"/>
          <w:lang w:val="uk-UA"/>
        </w:rPr>
        <w:t>20</w:t>
      </w:r>
      <w:r w:rsidR="00FA6088" w:rsidRPr="00FA6088">
        <w:rPr>
          <w:bCs/>
          <w:sz w:val="28"/>
          <w:szCs w:val="28"/>
          <w:lang w:val="uk-UA"/>
        </w:rPr>
        <w:t xml:space="preserve"> р</w:t>
      </w:r>
      <w:r w:rsidR="00FA6088">
        <w:rPr>
          <w:bCs/>
          <w:sz w:val="28"/>
          <w:szCs w:val="28"/>
          <w:lang w:val="uk-UA"/>
        </w:rPr>
        <w:t>оці);</w:t>
      </w:r>
    </w:p>
    <w:p w:rsidR="0059521C" w:rsidRPr="00E73D49" w:rsidRDefault="00FA6088" w:rsidP="006B6020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15</w:t>
      </w:r>
      <w:r w:rsidR="007A24F7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000</w:t>
      </w:r>
      <w:r w:rsidR="007A24F7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000,00</w:t>
      </w:r>
      <w:r w:rsidR="007A24F7">
        <w:rPr>
          <w:bCs/>
          <w:sz w:val="28"/>
          <w:szCs w:val="28"/>
          <w:lang w:val="uk-UA"/>
        </w:rPr>
        <w:t> </w:t>
      </w:r>
      <w:r w:rsidR="0059521C">
        <w:rPr>
          <w:bCs/>
          <w:sz w:val="28"/>
          <w:szCs w:val="28"/>
          <w:lang w:val="uk-UA"/>
        </w:rPr>
        <w:t>грн на виконання інших заходів Комплексної програми.</w:t>
      </w:r>
    </w:p>
    <w:p w:rsidR="002319CD" w:rsidRDefault="002319CD" w:rsidP="00FC6D5D">
      <w:pPr>
        <w:jc w:val="both"/>
        <w:rPr>
          <w:sz w:val="28"/>
          <w:szCs w:val="28"/>
          <w:lang w:val="uk-UA"/>
        </w:rPr>
      </w:pPr>
    </w:p>
    <w:p w:rsidR="00FC6D5D" w:rsidRPr="00FC6D5D" w:rsidRDefault="00FC6D5D" w:rsidP="00FC6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</w:t>
      </w:r>
      <w:r w:rsidR="00E217FB" w:rsidRPr="00272403">
        <w:rPr>
          <w:sz w:val="28"/>
          <w:szCs w:val="28"/>
          <w:lang w:val="uk-UA"/>
        </w:rPr>
        <w:t>1</w:t>
      </w:r>
      <w:r w:rsidR="00E2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 в 1 прим.</w:t>
      </w:r>
    </w:p>
    <w:p w:rsidR="00FC6D5D" w:rsidRDefault="00FC6D5D" w:rsidP="00FC6D5D">
      <w:pPr>
        <w:jc w:val="both"/>
        <w:rPr>
          <w:sz w:val="28"/>
          <w:szCs w:val="28"/>
          <w:lang w:val="uk-UA"/>
        </w:rPr>
      </w:pPr>
    </w:p>
    <w:p w:rsidR="00721118" w:rsidRPr="00FC6D5D" w:rsidRDefault="00721118" w:rsidP="00FC6D5D">
      <w:pPr>
        <w:jc w:val="both"/>
        <w:rPr>
          <w:sz w:val="28"/>
          <w:szCs w:val="28"/>
          <w:lang w:val="uk-UA"/>
        </w:rPr>
      </w:pPr>
    </w:p>
    <w:p w:rsidR="0018603D" w:rsidRPr="00B16DDF" w:rsidRDefault="0018603D" w:rsidP="0018603D">
      <w:pPr>
        <w:tabs>
          <w:tab w:val="left" w:pos="6804"/>
        </w:tabs>
        <w:jc w:val="both"/>
        <w:rPr>
          <w:sz w:val="28"/>
          <w:szCs w:val="28"/>
        </w:rPr>
      </w:pPr>
      <w:r w:rsidRPr="00B34F5F">
        <w:rPr>
          <w:sz w:val="28"/>
          <w:szCs w:val="28"/>
          <w:lang w:val="uk-UA"/>
        </w:rPr>
        <w:t>Дире</w:t>
      </w:r>
      <w:r w:rsidRPr="00B16DDF">
        <w:rPr>
          <w:sz w:val="28"/>
          <w:szCs w:val="28"/>
        </w:rPr>
        <w:t>ктор</w:t>
      </w:r>
      <w:r w:rsidRPr="00B16DDF">
        <w:rPr>
          <w:sz w:val="28"/>
          <w:szCs w:val="28"/>
        </w:rPr>
        <w:tab/>
        <w:t>Вадим ФІОКТІСТОВ</w:t>
      </w:r>
    </w:p>
    <w:p w:rsidR="002319CD" w:rsidRPr="00D31261" w:rsidRDefault="002319CD" w:rsidP="0018603D">
      <w:pPr>
        <w:jc w:val="both"/>
        <w:rPr>
          <w:sz w:val="28"/>
          <w:szCs w:val="28"/>
          <w:lang w:val="uk-UA"/>
        </w:rPr>
      </w:pPr>
    </w:p>
    <w:p w:rsidR="0097719C" w:rsidRPr="00D31261" w:rsidRDefault="0097719C" w:rsidP="0018603D">
      <w:pPr>
        <w:jc w:val="both"/>
        <w:rPr>
          <w:sz w:val="28"/>
          <w:szCs w:val="28"/>
          <w:lang w:val="uk-UA"/>
        </w:rPr>
      </w:pPr>
    </w:p>
    <w:p w:rsidR="00B42582" w:rsidRPr="00D31261" w:rsidRDefault="00B42582" w:rsidP="0018603D">
      <w:pPr>
        <w:jc w:val="both"/>
        <w:rPr>
          <w:sz w:val="28"/>
          <w:szCs w:val="28"/>
          <w:lang w:val="uk-UA"/>
        </w:rPr>
      </w:pPr>
    </w:p>
    <w:p w:rsidR="00B42582" w:rsidRDefault="00B42582" w:rsidP="0018603D">
      <w:pPr>
        <w:jc w:val="both"/>
        <w:rPr>
          <w:sz w:val="28"/>
          <w:szCs w:val="28"/>
          <w:lang w:val="uk-UA"/>
        </w:rPr>
      </w:pPr>
    </w:p>
    <w:p w:rsidR="00B42582" w:rsidRDefault="00B42582" w:rsidP="0018603D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Світлана Соловйова</w:t>
      </w:r>
    </w:p>
    <w:p w:rsidR="0018603D" w:rsidRDefault="002319CD" w:rsidP="0018603D">
      <w:pPr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</w:rPr>
        <w:t>235 71 1</w:t>
      </w:r>
      <w:r>
        <w:rPr>
          <w:sz w:val="16"/>
          <w:szCs w:val="16"/>
          <w:lang w:val="uk-UA"/>
        </w:rPr>
        <w:t>8</w:t>
      </w:r>
    </w:p>
    <w:p w:rsidR="002319CD" w:rsidRPr="00D20AF4" w:rsidRDefault="002319CD">
      <w:pPr>
        <w:jc w:val="both"/>
        <w:rPr>
          <w:sz w:val="16"/>
          <w:szCs w:val="16"/>
          <w:lang w:val="uk-UA"/>
        </w:rPr>
      </w:pPr>
    </w:p>
    <w:sectPr w:rsidR="002319CD" w:rsidRPr="00D20AF4" w:rsidSect="0097719C">
      <w:pgSz w:w="11906" w:h="16838"/>
      <w:pgMar w:top="568" w:right="567" w:bottom="56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FF" w:rsidRDefault="008477FF" w:rsidP="00BB3A5A">
      <w:r>
        <w:separator/>
      </w:r>
    </w:p>
  </w:endnote>
  <w:endnote w:type="continuationSeparator" w:id="0">
    <w:p w:rsidR="008477FF" w:rsidRDefault="008477FF" w:rsidP="00BB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FF" w:rsidRDefault="008477FF" w:rsidP="00BB3A5A">
      <w:r>
        <w:separator/>
      </w:r>
    </w:p>
  </w:footnote>
  <w:footnote w:type="continuationSeparator" w:id="0">
    <w:p w:rsidR="008477FF" w:rsidRDefault="008477FF" w:rsidP="00BB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49D"/>
    <w:multiLevelType w:val="hybridMultilevel"/>
    <w:tmpl w:val="D6A287DC"/>
    <w:lvl w:ilvl="0" w:tplc="CF84B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E55BA6"/>
    <w:multiLevelType w:val="hybridMultilevel"/>
    <w:tmpl w:val="1B608AEC"/>
    <w:lvl w:ilvl="0" w:tplc="B414E96A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0"/>
    <w:rsid w:val="000212E2"/>
    <w:rsid w:val="00024443"/>
    <w:rsid w:val="000424E2"/>
    <w:rsid w:val="00047EFD"/>
    <w:rsid w:val="00055EB0"/>
    <w:rsid w:val="00061DB0"/>
    <w:rsid w:val="00076548"/>
    <w:rsid w:val="000C40B0"/>
    <w:rsid w:val="00182192"/>
    <w:rsid w:val="0018603D"/>
    <w:rsid w:val="001F6C1D"/>
    <w:rsid w:val="002302FD"/>
    <w:rsid w:val="002319CD"/>
    <w:rsid w:val="00253C88"/>
    <w:rsid w:val="00260522"/>
    <w:rsid w:val="00272403"/>
    <w:rsid w:val="002A1882"/>
    <w:rsid w:val="002C5B46"/>
    <w:rsid w:val="002D6BA0"/>
    <w:rsid w:val="002D75C2"/>
    <w:rsid w:val="002E3A1F"/>
    <w:rsid w:val="002F5096"/>
    <w:rsid w:val="00303831"/>
    <w:rsid w:val="00354F11"/>
    <w:rsid w:val="00362F5A"/>
    <w:rsid w:val="00374B55"/>
    <w:rsid w:val="00401E4C"/>
    <w:rsid w:val="004048C8"/>
    <w:rsid w:val="004269A8"/>
    <w:rsid w:val="004941C6"/>
    <w:rsid w:val="004E1C53"/>
    <w:rsid w:val="004E2A49"/>
    <w:rsid w:val="005767CE"/>
    <w:rsid w:val="0059521C"/>
    <w:rsid w:val="005C14DB"/>
    <w:rsid w:val="005F2873"/>
    <w:rsid w:val="00616328"/>
    <w:rsid w:val="006320F1"/>
    <w:rsid w:val="006533C7"/>
    <w:rsid w:val="0069475C"/>
    <w:rsid w:val="006B6020"/>
    <w:rsid w:val="006C6B02"/>
    <w:rsid w:val="006E5CA8"/>
    <w:rsid w:val="00701179"/>
    <w:rsid w:val="00721118"/>
    <w:rsid w:val="00735296"/>
    <w:rsid w:val="00742F4A"/>
    <w:rsid w:val="007462AE"/>
    <w:rsid w:val="00763ECE"/>
    <w:rsid w:val="0077680E"/>
    <w:rsid w:val="007A24F7"/>
    <w:rsid w:val="008477FF"/>
    <w:rsid w:val="008769B6"/>
    <w:rsid w:val="0089233E"/>
    <w:rsid w:val="008B62C3"/>
    <w:rsid w:val="008C750D"/>
    <w:rsid w:val="008D5BE3"/>
    <w:rsid w:val="008E27D5"/>
    <w:rsid w:val="00912957"/>
    <w:rsid w:val="0093065D"/>
    <w:rsid w:val="009357E9"/>
    <w:rsid w:val="0095125B"/>
    <w:rsid w:val="00955ECB"/>
    <w:rsid w:val="0097719C"/>
    <w:rsid w:val="0097731D"/>
    <w:rsid w:val="009802D0"/>
    <w:rsid w:val="009E08F2"/>
    <w:rsid w:val="009E4C7A"/>
    <w:rsid w:val="00A11D69"/>
    <w:rsid w:val="00AA4D5C"/>
    <w:rsid w:val="00AC2BC6"/>
    <w:rsid w:val="00AC54ED"/>
    <w:rsid w:val="00AD0532"/>
    <w:rsid w:val="00AF69D0"/>
    <w:rsid w:val="00B03F59"/>
    <w:rsid w:val="00B152E6"/>
    <w:rsid w:val="00B15D0E"/>
    <w:rsid w:val="00B27E28"/>
    <w:rsid w:val="00B34F5F"/>
    <w:rsid w:val="00B42582"/>
    <w:rsid w:val="00B542F8"/>
    <w:rsid w:val="00B971F1"/>
    <w:rsid w:val="00BB3A5A"/>
    <w:rsid w:val="00BC491A"/>
    <w:rsid w:val="00BD00AE"/>
    <w:rsid w:val="00C07E98"/>
    <w:rsid w:val="00C23787"/>
    <w:rsid w:val="00C71937"/>
    <w:rsid w:val="00CB3567"/>
    <w:rsid w:val="00CC74AE"/>
    <w:rsid w:val="00CF641F"/>
    <w:rsid w:val="00D16D76"/>
    <w:rsid w:val="00D20AF4"/>
    <w:rsid w:val="00D31261"/>
    <w:rsid w:val="00D417E4"/>
    <w:rsid w:val="00D844FF"/>
    <w:rsid w:val="00DE3D31"/>
    <w:rsid w:val="00E217FB"/>
    <w:rsid w:val="00E73D49"/>
    <w:rsid w:val="00E74288"/>
    <w:rsid w:val="00EB137A"/>
    <w:rsid w:val="00EC72D5"/>
    <w:rsid w:val="00EE407D"/>
    <w:rsid w:val="00F117AE"/>
    <w:rsid w:val="00F5197E"/>
    <w:rsid w:val="00F975D8"/>
    <w:rsid w:val="00FA6088"/>
    <w:rsid w:val="00FC6D5D"/>
    <w:rsid w:val="00FC6F72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EC0F8B-0870-406F-B9CA-DB20788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5A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D16D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A5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BB3A5A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B3A5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BB3A5A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93065D"/>
    <w:rPr>
      <w:color w:val="0000FF"/>
      <w:u w:val="single"/>
    </w:rPr>
  </w:style>
  <w:style w:type="paragraph" w:customStyle="1" w:styleId="a8">
    <w:name w:val="Стиль"/>
    <w:rsid w:val="007352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18603D"/>
    <w:pPr>
      <w:spacing w:after="120"/>
      <w:ind w:left="283"/>
    </w:pPr>
    <w:rPr>
      <w:sz w:val="20"/>
      <w:szCs w:val="20"/>
      <w:lang w:val="uk-UA"/>
    </w:rPr>
  </w:style>
  <w:style w:type="character" w:customStyle="1" w:styleId="aa">
    <w:name w:val="Основний текст з відступом Знак"/>
    <w:link w:val="a9"/>
    <w:rsid w:val="0018603D"/>
    <w:rPr>
      <w:rFonts w:ascii="Times New Roman" w:hAnsi="Times New Roman" w:cs="Times New Roman"/>
      <w:lang w:val="uk-UA"/>
    </w:rPr>
  </w:style>
  <w:style w:type="paragraph" w:styleId="ab">
    <w:name w:val="List Paragraph"/>
    <w:basedOn w:val="a"/>
    <w:uiPriority w:val="34"/>
    <w:qFormat/>
    <w:rsid w:val="006B60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6D76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c">
    <w:name w:val="tc"/>
    <w:basedOn w:val="a"/>
    <w:rsid w:val="00B54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rp@kievcit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1757</CharactersWithSpaces>
  <SharedDoc>false</SharedDoc>
  <HLinks>
    <vt:vector size="6" baseType="variant">
      <vt:variant>
        <vt:i4>6225980</vt:i4>
      </vt:variant>
      <vt:variant>
        <vt:i4>3</vt:i4>
      </vt:variant>
      <vt:variant>
        <vt:i4>0</vt:i4>
      </vt:variant>
      <vt:variant>
        <vt:i4>5</vt:i4>
      </vt:variant>
      <vt:variant>
        <vt:lpwstr>mailto:dprp@kievcity.gov.ua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Матвєєва Ганна Олексіївна</dc:creator>
  <cp:lastModifiedBy>Antonyuk Valentyna</cp:lastModifiedBy>
  <cp:revision>2</cp:revision>
  <cp:lastPrinted>2020-02-27T14:47:00Z</cp:lastPrinted>
  <dcterms:created xsi:type="dcterms:W3CDTF">2020-03-03T15:12:00Z</dcterms:created>
  <dcterms:modified xsi:type="dcterms:W3CDTF">2020-03-03T15:12:00Z</dcterms:modified>
</cp:coreProperties>
</file>