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Київської міської ради Баленка Ігоря Миколайовича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C14E9">
        <w:rPr>
          <w:rFonts w:ascii="Times New Roman" w:hAnsi="Times New Roman" w:cs="Times New Roman"/>
          <w:b/>
          <w:sz w:val="28"/>
          <w:szCs w:val="28"/>
        </w:rPr>
        <w:t>201</w:t>
      </w:r>
      <w:r w:rsidR="009C14E9" w:rsidRPr="00FB0F9F">
        <w:rPr>
          <w:rFonts w:ascii="Times New Roman" w:hAnsi="Times New Roman" w:cs="Times New Roman"/>
          <w:b/>
          <w:sz w:val="28"/>
          <w:szCs w:val="28"/>
        </w:rPr>
        <w:t>8</w:t>
      </w:r>
      <w:r w:rsidR="003A65A0"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01A" w:rsidRPr="00C01132" w:rsidRDefault="005B601A" w:rsidP="00CB138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У виборчому окрузі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№ 26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 міста Києва,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в житлових 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зокрема в навчальних закладах в поточному році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та станом на сьогоднішній день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наступних ремонтних робіт, а саме:</w:t>
      </w:r>
    </w:p>
    <w:p w:rsidR="00C459B0" w:rsidRPr="00C01132" w:rsidRDefault="00C459B0" w:rsidP="00C459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15B" w:rsidRPr="00E0198C" w:rsidRDefault="00C4115B" w:rsidP="000B505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ДНЗ № 59 ( просп. Миколи Бажана, 7а)</w:t>
      </w:r>
    </w:p>
    <w:p w:rsidR="00D30DDE" w:rsidRDefault="009C14E9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реконструкція</w:t>
      </w:r>
      <w:r w:rsidR="00F9314B">
        <w:rPr>
          <w:rFonts w:ascii="Times New Roman" w:hAnsi="Times New Roman" w:cs="Times New Roman"/>
          <w:sz w:val="28"/>
          <w:szCs w:val="28"/>
          <w:lang w:val="uk-UA"/>
        </w:rPr>
        <w:t xml:space="preserve"> та утеплення фасадів. </w:t>
      </w:r>
    </w:p>
    <w:p w:rsidR="00FB0F9F" w:rsidRPr="00E0198C" w:rsidRDefault="00FB0F9F" w:rsidP="00FB0F9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901" w:rsidRPr="009C14E9" w:rsidRDefault="005B4901" w:rsidP="005B49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DDE" w:rsidRPr="00A65A88" w:rsidRDefault="005B601A" w:rsidP="00A65A88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07C" w:rsidRPr="00E0198C">
        <w:rPr>
          <w:rFonts w:ascii="Times New Roman" w:hAnsi="Times New Roman" w:cs="Times New Roman"/>
          <w:sz w:val="28"/>
          <w:szCs w:val="28"/>
          <w:lang w:val="uk-UA"/>
        </w:rPr>
        <w:t>ДНЗ № 696 ( просп. Миколи Бажана, 9є)</w:t>
      </w:r>
    </w:p>
    <w:p w:rsidR="00D30DDE" w:rsidRPr="00E0198C" w:rsidRDefault="00A65A88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F9314B">
        <w:rPr>
          <w:rFonts w:ascii="Times New Roman" w:hAnsi="Times New Roman" w:cs="Times New Roman"/>
          <w:sz w:val="28"/>
          <w:szCs w:val="28"/>
          <w:lang w:val="uk-UA"/>
        </w:rPr>
        <w:t>тіньових навісів</w:t>
      </w:r>
      <w:r w:rsidR="00D30DDE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DDE" w:rsidRDefault="00F9314B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асфальтного покриття</w:t>
      </w:r>
      <w:r w:rsidR="00D30DDE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F9F" w:rsidRDefault="00FB0F9F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дитячі меблі для групи №5, №12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3D31" w:rsidRPr="00FB0F9F" w:rsidRDefault="00F53D31" w:rsidP="00FB0F9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0207C" w:rsidRPr="00E0198C" w:rsidRDefault="00A0207C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 поточному році було здійснено встановлення 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нових спортивних майданчиків</w:t>
      </w:r>
      <w:r w:rsidR="00A65A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для футболу, баскетболу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наступними адресами:</w:t>
      </w:r>
    </w:p>
    <w:p w:rsidR="00CA5888" w:rsidRPr="00E0198C" w:rsidRDefault="00D674EB" w:rsidP="00A0207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Вірменська, 1/9к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9б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07C" w:rsidRPr="00E0198C" w:rsidRDefault="00A0207C" w:rsidP="00A0207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D674EB"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22/1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E72362" w:rsidP="00E7236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C69" w:rsidRPr="00E0198C" w:rsidRDefault="00781C69" w:rsidP="00781C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901" w:rsidRPr="00E0198C" w:rsidRDefault="00CB1381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4901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дійснено встановлення </w:t>
      </w:r>
      <w:r w:rsidR="00D674EB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реконструкцію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C459B0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ігрови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 майданчиків за наступними адресами:</w:t>
      </w:r>
    </w:p>
    <w:p w:rsidR="00C459B0" w:rsidRPr="00E0198C" w:rsidRDefault="00D674EB" w:rsidP="005B490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9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</w:t>
      </w:r>
      <w:r w:rsidR="00D674EB">
        <w:rPr>
          <w:rFonts w:ascii="Times New Roman" w:hAnsi="Times New Roman" w:cs="Times New Roman"/>
          <w:sz w:val="28"/>
          <w:szCs w:val="28"/>
          <w:lang w:val="uk-UA"/>
        </w:rPr>
        <w:t xml:space="preserve"> Бажана, 5є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7б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7і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9б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</w:p>
    <w:p w:rsidR="00B96DFD" w:rsidRPr="00E0198C" w:rsidRDefault="00B96DFD" w:rsidP="00B96D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F1D" w:rsidRPr="00E0198C" w:rsidRDefault="00781C69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Здійснено заміну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старих вікон</w:t>
      </w:r>
      <w:r w:rsidR="00684A68">
        <w:rPr>
          <w:rFonts w:ascii="Times New Roman" w:hAnsi="Times New Roman" w:cs="Times New Roman"/>
          <w:sz w:val="28"/>
          <w:szCs w:val="28"/>
          <w:lang w:val="uk-UA"/>
        </w:rPr>
        <w:t xml:space="preserve"> та дверей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на нові металопластикові, що розміщені на сходових клітинах в наступних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>житлових будинках: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22/1;</w:t>
      </w:r>
    </w:p>
    <w:p w:rsidR="007A5279" w:rsidRPr="00E0198C" w:rsidRDefault="00FA2F1E" w:rsidP="007A527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</w:t>
      </w:r>
      <w:r w:rsidR="007A5279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D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4C2F1D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Архітектора Вербицького, 28б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D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28в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2F1E"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34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</w:t>
      </w:r>
      <w:r w:rsidR="00FA2F1E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E348CD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8CD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</w:t>
      </w:r>
      <w:r w:rsidR="00E348CD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</w:t>
      </w:r>
      <w:r w:rsidR="00FA2F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FA2F1E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</w:t>
      </w:r>
      <w:r w:rsidR="00E72362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FA2F1E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9г</w:t>
      </w:r>
      <w:r w:rsidR="00E72362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просп. Миколи </w:t>
      </w:r>
      <w:r w:rsidR="00FA2F1E">
        <w:rPr>
          <w:rFonts w:ascii="Times New Roman" w:hAnsi="Times New Roman" w:cs="Times New Roman"/>
          <w:sz w:val="28"/>
          <w:szCs w:val="28"/>
          <w:lang w:val="uk-UA"/>
        </w:rPr>
        <w:t>Бажана, 9д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8CD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9ж</w:t>
      </w:r>
      <w:r w:rsidR="00E348CD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A2F1E">
        <w:rPr>
          <w:rFonts w:ascii="Times New Roman" w:hAnsi="Times New Roman" w:cs="Times New Roman"/>
          <w:sz w:val="28"/>
          <w:szCs w:val="28"/>
          <w:lang w:val="uk-UA"/>
        </w:rPr>
        <w:t xml:space="preserve"> Декабристів, 5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75F" w:rsidRPr="00E0198C" w:rsidRDefault="00FA2F1E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5а</w:t>
      </w:r>
      <w:r w:rsidR="00781C69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1C69" w:rsidRPr="00E0198C" w:rsidRDefault="00FA2F1E" w:rsidP="00781C6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9а</w:t>
      </w:r>
      <w:r w:rsidR="00781C69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FA2F1E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10а</w:t>
      </w:r>
      <w:r w:rsidR="00E72362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1C69" w:rsidRPr="00E0198C" w:rsidRDefault="00E72362" w:rsidP="00781C6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12/37;</w:t>
      </w:r>
    </w:p>
    <w:p w:rsidR="00E8275F" w:rsidRPr="00E0198C" w:rsidRDefault="00E8275F" w:rsidP="00E8275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5A4" w:rsidRPr="00E0198C" w:rsidRDefault="007A5279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A4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44782D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8275F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r w:rsidRPr="006845A4">
        <w:rPr>
          <w:rFonts w:ascii="Times New Roman" w:hAnsi="Times New Roman" w:cs="Times New Roman"/>
          <w:sz w:val="28"/>
          <w:szCs w:val="28"/>
          <w:lang w:val="uk-UA"/>
        </w:rPr>
        <w:t>вхідних груп</w:t>
      </w:r>
      <w:r w:rsidR="00FA2F1E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наступних житлових 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будинках:</w:t>
      </w:r>
    </w:p>
    <w:p w:rsidR="006845A4" w:rsidRDefault="006845A4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Pr="00E0198C" w:rsidRDefault="006845A4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Pr="00E0198C" w:rsidRDefault="006845A4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 5</w:t>
      </w:r>
    </w:p>
    <w:p w:rsidR="006845A4" w:rsidRDefault="006845A4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5A4" w:rsidRPr="00E0198C" w:rsidRDefault="006845A4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Асфальтування прибудинкових територій житлових будинків за наступними адресами:</w:t>
      </w:r>
    </w:p>
    <w:p w:rsidR="006845A4" w:rsidRPr="00E0198C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9д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P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9ж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5279" w:rsidRPr="00E0198C" w:rsidRDefault="007A5279" w:rsidP="007A52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5A4" w:rsidRPr="00E0198C" w:rsidRDefault="006845A4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заміну поштових скриньок за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адресами:</w:t>
      </w:r>
    </w:p>
    <w:p w:rsidR="006845A4" w:rsidRPr="00E0198C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P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 9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5279" w:rsidRDefault="0057785F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здійснено утеплення фасаду буд. №1/9к, по вул. Вірменська.</w:t>
      </w:r>
    </w:p>
    <w:p w:rsidR="0057785F" w:rsidRDefault="0057785F" w:rsidP="0057785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E9F" w:rsidRDefault="0057785F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Проведено капітальний ремонт електромережі за адресою: вул. Вербицького, 24.</w:t>
      </w:r>
    </w:p>
    <w:p w:rsidR="0057785F" w:rsidRPr="0057785F" w:rsidRDefault="0057785F" w:rsidP="00577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785F" w:rsidRPr="0057785F" w:rsidRDefault="0057785F" w:rsidP="0057785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E9F" w:rsidRPr="00E0198C" w:rsidRDefault="0057785F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сходових клітин</w:t>
      </w:r>
      <w:r w:rsidR="00BE0E9F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за наведеними нижче адресами:</w:t>
      </w:r>
    </w:p>
    <w:p w:rsidR="00CB1381" w:rsidRDefault="0057785F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 5а</w:t>
      </w:r>
      <w:r w:rsidR="00CB1381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785F" w:rsidRDefault="0057785F" w:rsidP="0057785F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 7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785F" w:rsidRDefault="0057785F" w:rsidP="0057785F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 7д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785F" w:rsidRDefault="0057785F" w:rsidP="0057785F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 28а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3D31" w:rsidRDefault="00FB0F9F" w:rsidP="00FB0F9F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Закуплені новорічні подарунки для ДНЗ №696, ДНЗ №59, Гімназія №237</w:t>
      </w:r>
    </w:p>
    <w:p w:rsidR="00FB0F9F" w:rsidRPr="00FB0F9F" w:rsidRDefault="00FB0F9F" w:rsidP="00FB0F9F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31" w:rsidRDefault="00F53D31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депутата м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 xml:space="preserve">атеріальну допомогу отримали 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 xml:space="preserve">188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 межах територіаль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>гідно журналу реєстрації вхідної документації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громадській приймальні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, було здійснено прийом 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/звернень від громадян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>а результатами розгляду заяв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/звернень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юристом бу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направлено </w:t>
      </w:r>
      <w:r w:rsidR="00A65A88">
        <w:rPr>
          <w:rFonts w:ascii="Times New Roman" w:hAnsi="Times New Roman" w:cs="Times New Roman"/>
          <w:sz w:val="28"/>
          <w:szCs w:val="28"/>
          <w:lang w:val="uk-UA"/>
        </w:rPr>
        <w:t>456 депутатських звернень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A8D" w:rsidRPr="000A7097" w:rsidRDefault="00C41A8D" w:rsidP="00C41A8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E0198C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</w:rPr>
        <w:t>3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 xml:space="preserve">юристом приймальні 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усну юридичну консультацію.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>Разом з тим, юристом були підготовлені для громадян та надані відповідні  процесуальні документи (позовні заяви, клопотання, скарги та інші…).</w:t>
      </w:r>
    </w:p>
    <w:p w:rsidR="00C41A8D" w:rsidRPr="00C41A8D" w:rsidRDefault="00C41A8D" w:rsidP="00C41A8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902" w:rsidRPr="00E01BAD" w:rsidRDefault="00527902" w:rsidP="00F53D31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07C" w:rsidRPr="005B601A" w:rsidRDefault="00A0207C" w:rsidP="00E01BAD">
      <w:pPr>
        <w:pStyle w:val="a3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07C" w:rsidRPr="005B601A" w:rsidSect="00F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772"/>
    <w:multiLevelType w:val="hybridMultilevel"/>
    <w:tmpl w:val="E37A840A"/>
    <w:lvl w:ilvl="0" w:tplc="BC8CD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8B65D9"/>
    <w:multiLevelType w:val="hybridMultilevel"/>
    <w:tmpl w:val="47B8C440"/>
    <w:lvl w:ilvl="0" w:tplc="53C87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A6A"/>
    <w:multiLevelType w:val="hybridMultilevel"/>
    <w:tmpl w:val="AEBCE4C4"/>
    <w:lvl w:ilvl="0" w:tplc="B5A071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5012B3E"/>
    <w:multiLevelType w:val="hybridMultilevel"/>
    <w:tmpl w:val="24369130"/>
    <w:lvl w:ilvl="0" w:tplc="52ACF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766657"/>
    <w:multiLevelType w:val="hybridMultilevel"/>
    <w:tmpl w:val="E0ACD1FA"/>
    <w:lvl w:ilvl="0" w:tplc="0AB87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20748"/>
    <w:multiLevelType w:val="hybridMultilevel"/>
    <w:tmpl w:val="B10A50D0"/>
    <w:lvl w:ilvl="0" w:tplc="5C406EB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601A"/>
    <w:rsid w:val="000B505E"/>
    <w:rsid w:val="001021A6"/>
    <w:rsid w:val="001073C6"/>
    <w:rsid w:val="001160E4"/>
    <w:rsid w:val="001926C7"/>
    <w:rsid w:val="001A46E3"/>
    <w:rsid w:val="001D1C74"/>
    <w:rsid w:val="003A65A0"/>
    <w:rsid w:val="003E3D1C"/>
    <w:rsid w:val="0044782D"/>
    <w:rsid w:val="004C2F1D"/>
    <w:rsid w:val="00523FF8"/>
    <w:rsid w:val="00527902"/>
    <w:rsid w:val="0057785F"/>
    <w:rsid w:val="0058456E"/>
    <w:rsid w:val="005B4901"/>
    <w:rsid w:val="005B601A"/>
    <w:rsid w:val="006076BC"/>
    <w:rsid w:val="006845A4"/>
    <w:rsid w:val="00684A68"/>
    <w:rsid w:val="00696343"/>
    <w:rsid w:val="00722860"/>
    <w:rsid w:val="00781C69"/>
    <w:rsid w:val="007A5279"/>
    <w:rsid w:val="00800C8B"/>
    <w:rsid w:val="008C2AC1"/>
    <w:rsid w:val="009A7137"/>
    <w:rsid w:val="009C14E9"/>
    <w:rsid w:val="00A0207C"/>
    <w:rsid w:val="00A440E5"/>
    <w:rsid w:val="00A65A88"/>
    <w:rsid w:val="00B90D7D"/>
    <w:rsid w:val="00B96DFD"/>
    <w:rsid w:val="00BB175F"/>
    <w:rsid w:val="00BE0E9F"/>
    <w:rsid w:val="00C01132"/>
    <w:rsid w:val="00C4115B"/>
    <w:rsid w:val="00C41A8D"/>
    <w:rsid w:val="00C432E7"/>
    <w:rsid w:val="00C459B0"/>
    <w:rsid w:val="00CA5888"/>
    <w:rsid w:val="00CB1381"/>
    <w:rsid w:val="00CE6960"/>
    <w:rsid w:val="00D30DDE"/>
    <w:rsid w:val="00D332FE"/>
    <w:rsid w:val="00D674EB"/>
    <w:rsid w:val="00D86D84"/>
    <w:rsid w:val="00E0198C"/>
    <w:rsid w:val="00E01BAD"/>
    <w:rsid w:val="00E348CD"/>
    <w:rsid w:val="00E72362"/>
    <w:rsid w:val="00E8275F"/>
    <w:rsid w:val="00F53D31"/>
    <w:rsid w:val="00F925D6"/>
    <w:rsid w:val="00F9314B"/>
    <w:rsid w:val="00FA2F1E"/>
    <w:rsid w:val="00FB0F9F"/>
    <w:rsid w:val="00FB5B1A"/>
    <w:rsid w:val="00FC7A3F"/>
    <w:rsid w:val="00FD07F7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 </cp:lastModifiedBy>
  <cp:revision>17</cp:revision>
  <cp:lastPrinted>2019-03-13T10:31:00Z</cp:lastPrinted>
  <dcterms:created xsi:type="dcterms:W3CDTF">2016-10-10T08:34:00Z</dcterms:created>
  <dcterms:modified xsi:type="dcterms:W3CDTF">2019-03-13T13:18:00Z</dcterms:modified>
</cp:coreProperties>
</file>