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C5" w:rsidRPr="00425100" w:rsidRDefault="000173C5" w:rsidP="000173C5">
      <w:pPr>
        <w:suppressAutoHyphens/>
        <w:ind w:left="993"/>
        <w:textAlignment w:val="baseline"/>
        <w:rPr>
          <w:rFonts w:eastAsia="Andale Sans UI"/>
          <w:color w:val="00000A"/>
          <w:kern w:val="1"/>
          <w:sz w:val="26"/>
          <w:szCs w:val="26"/>
          <w:u w:val="single"/>
          <w:lang w:val="ru-RU" w:bidi="en-US"/>
        </w:rPr>
      </w:pPr>
      <w:r w:rsidRPr="00857550">
        <w:rPr>
          <w:rFonts w:eastAsia="Andale Sans UI"/>
          <w:b/>
          <w:kern w:val="1"/>
          <w:sz w:val="32"/>
          <w:szCs w:val="32"/>
          <w:highlight w:val="magenta"/>
          <w:lang w:val="ru-RU" w:bidi="en-US"/>
        </w:rPr>
        <w:t>П</w:t>
      </w:r>
      <w:r w:rsidRPr="00857550">
        <w:rPr>
          <w:rFonts w:eastAsia="Andale Sans UI"/>
          <w:b/>
          <w:color w:val="00000A"/>
          <w:kern w:val="1"/>
          <w:sz w:val="32"/>
          <w:szCs w:val="32"/>
          <w:highlight w:val="magenta"/>
          <w:lang w:val="ru-RU" w:bidi="en-US"/>
        </w:rPr>
        <w:t>роект</w:t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425100">
        <w:rPr>
          <w:rFonts w:eastAsia="Andale Sans UI"/>
          <w:color w:val="00000A"/>
          <w:kern w:val="1"/>
          <w:sz w:val="26"/>
          <w:szCs w:val="26"/>
          <w:u w:val="single"/>
          <w:lang w:bidi="en-US"/>
        </w:rPr>
        <w:t>Засідання відбудеться</w:t>
      </w:r>
      <w:r w:rsidRPr="00425100">
        <w:rPr>
          <w:rFonts w:eastAsia="Andale Sans UI"/>
          <w:color w:val="00000A"/>
          <w:kern w:val="1"/>
          <w:sz w:val="26"/>
          <w:szCs w:val="26"/>
          <w:u w:val="single"/>
          <w:lang w:val="ru-RU" w:bidi="en-US"/>
        </w:rPr>
        <w:t>:</w:t>
      </w:r>
    </w:p>
    <w:p w:rsidR="000173C5" w:rsidRPr="00425100" w:rsidRDefault="000173C5" w:rsidP="000173C5">
      <w:pPr>
        <w:suppressAutoHyphens/>
        <w:ind w:left="5670"/>
        <w:textAlignment w:val="baseline"/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</w:pPr>
      <w:r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>11</w:t>
      </w:r>
      <w:r w:rsidRPr="00425100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 xml:space="preserve"> </w:t>
      </w:r>
      <w:proofErr w:type="spellStart"/>
      <w:r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>грудня</w:t>
      </w:r>
      <w:proofErr w:type="spellEnd"/>
      <w:r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 xml:space="preserve"> 2018 року</w:t>
      </w:r>
    </w:p>
    <w:p w:rsidR="000173C5" w:rsidRPr="00425100" w:rsidRDefault="000173C5" w:rsidP="000173C5">
      <w:pPr>
        <w:tabs>
          <w:tab w:val="left" w:pos="7088"/>
        </w:tabs>
        <w:suppressAutoHyphens/>
        <w:ind w:left="6379" w:hanging="709"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за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адресою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: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вул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.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Хрещатик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, 36</w:t>
      </w:r>
    </w:p>
    <w:p w:rsidR="000173C5" w:rsidRDefault="000173C5" w:rsidP="000173C5">
      <w:pPr>
        <w:suppressAutoHyphens/>
        <w:ind w:left="5670"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4-й поверх, </w:t>
      </w:r>
      <w:proofErr w:type="spellStart"/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сесійна</w:t>
      </w:r>
      <w:proofErr w:type="spellEnd"/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 зала</w:t>
      </w:r>
    </w:p>
    <w:p w:rsidR="000173C5" w:rsidRPr="00425100" w:rsidRDefault="000173C5" w:rsidP="000173C5">
      <w:pPr>
        <w:suppressAutoHyphens/>
        <w:ind w:left="5670"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початок о 1</w:t>
      </w:r>
      <w:r w:rsidR="00CC475B">
        <w:rPr>
          <w:rFonts w:eastAsia="Andale Sans UI"/>
          <w:color w:val="00000A"/>
          <w:kern w:val="1"/>
          <w:sz w:val="26"/>
          <w:szCs w:val="26"/>
          <w:lang w:val="ru-RU" w:bidi="en-US"/>
        </w:rPr>
        <w:t>4</w:t>
      </w:r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-й </w:t>
      </w:r>
      <w:proofErr w:type="spellStart"/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годині</w:t>
      </w:r>
      <w:proofErr w:type="spellEnd"/>
    </w:p>
    <w:p w:rsidR="000173C5" w:rsidRDefault="000173C5" w:rsidP="000173C5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6D424E" w:rsidRDefault="006D424E" w:rsidP="000173C5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6D424E" w:rsidRDefault="006D424E" w:rsidP="000173C5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6D424E" w:rsidRDefault="006D424E" w:rsidP="000173C5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0173C5" w:rsidRPr="00965F1A" w:rsidRDefault="000173C5" w:rsidP="000173C5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1"/>
          <w:sz w:val="16"/>
          <w:szCs w:val="16"/>
          <w:lang w:bidi="en-US"/>
        </w:rPr>
      </w:pPr>
    </w:p>
    <w:p w:rsidR="000173C5" w:rsidRPr="0029738C" w:rsidRDefault="000173C5" w:rsidP="000173C5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ПОРЯДОК ДЕННИЙ</w:t>
      </w:r>
    </w:p>
    <w:p w:rsidR="000173C5" w:rsidRPr="0029738C" w:rsidRDefault="000173C5" w:rsidP="000173C5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 xml:space="preserve">позачергового </w:t>
      </w: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засідання постійної комісії Київської міської ради</w:t>
      </w:r>
    </w:p>
    <w:p w:rsidR="000173C5" w:rsidRPr="0029738C" w:rsidRDefault="000173C5" w:rsidP="000173C5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 питань бюджету та соціально-економічного розвитку</w:t>
      </w:r>
    </w:p>
    <w:p w:rsidR="000173C5" w:rsidRPr="0029738C" w:rsidRDefault="000173C5" w:rsidP="000173C5">
      <w:pPr>
        <w:suppressLineNumbers/>
        <w:tabs>
          <w:tab w:val="left" w:pos="225"/>
        </w:tabs>
        <w:snapToGrid w:val="0"/>
        <w:jc w:val="center"/>
        <w:textAlignment w:val="baseline"/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</w:pP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від 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11 грудня </w:t>
      </w: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2018 року № 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43/152 </w:t>
      </w:r>
    </w:p>
    <w:p w:rsidR="001A28F0" w:rsidRDefault="001A28F0">
      <w:pPr>
        <w:rPr>
          <w:sz w:val="16"/>
          <w:szCs w:val="16"/>
        </w:rPr>
      </w:pPr>
    </w:p>
    <w:p w:rsidR="006D424E" w:rsidRDefault="006D424E">
      <w:pPr>
        <w:rPr>
          <w:sz w:val="16"/>
          <w:szCs w:val="16"/>
        </w:rPr>
      </w:pPr>
    </w:p>
    <w:p w:rsidR="006D424E" w:rsidRPr="006D424E" w:rsidRDefault="006D424E">
      <w:pPr>
        <w:rPr>
          <w:sz w:val="16"/>
          <w:szCs w:val="16"/>
        </w:rPr>
      </w:pPr>
    </w:p>
    <w:p w:rsidR="006D424E" w:rsidRPr="00D04DF8" w:rsidRDefault="006D424E" w:rsidP="006D424E">
      <w:pPr>
        <w:pStyle w:val="a3"/>
        <w:numPr>
          <w:ilvl w:val="0"/>
          <w:numId w:val="1"/>
        </w:numPr>
        <w:suppressLineNumbers/>
        <w:tabs>
          <w:tab w:val="left" w:pos="142"/>
          <w:tab w:val="left" w:pos="225"/>
        </w:tabs>
        <w:snapToGrid w:val="0"/>
        <w:ind w:left="0" w:hanging="426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 xml:space="preserve">(кошти у сумі </w:t>
      </w:r>
      <w:r w:rsidR="00F52B05">
        <w:rPr>
          <w:rFonts w:eastAsia="Liberation Serif"/>
          <w:iCs/>
          <w:color w:val="000000"/>
          <w:sz w:val="28"/>
          <w:szCs w:val="28"/>
        </w:rPr>
        <w:t xml:space="preserve">85 330,13 </w:t>
      </w:r>
      <w:r>
        <w:rPr>
          <w:rFonts w:eastAsia="Liberation Serif"/>
          <w:iCs/>
          <w:color w:val="000000"/>
          <w:sz w:val="28"/>
          <w:szCs w:val="28"/>
        </w:rPr>
        <w:t xml:space="preserve">грн,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10.12.2018 № 08/235-364</w:t>
      </w:r>
      <w:r w:rsidRPr="00942C9A">
        <w:rPr>
          <w:rFonts w:eastAsia="Liberation Serif"/>
          <w:iCs/>
          <w:color w:val="000000"/>
          <w:sz w:val="28"/>
          <w:szCs w:val="28"/>
        </w:rPr>
        <w:t>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6D424E" w:rsidRPr="00904777" w:rsidRDefault="006D424E" w:rsidP="006D424E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D04DF8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D04DF8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D04DF8">
        <w:rPr>
          <w:rFonts w:eastAsia="Liberation Serif"/>
          <w:bCs/>
          <w:i/>
          <w:color w:val="000000"/>
          <w:u w:val="single"/>
        </w:rPr>
        <w:t xml:space="preserve"> А.М</w:t>
      </w:r>
      <w:r w:rsidRPr="00D04DF8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904777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6D424E" w:rsidRDefault="006D424E" w:rsidP="006D424E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D04DF8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D04DF8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D04DF8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eastAsia="Andale Sans UI"/>
          <w:i/>
          <w:color w:val="00000A"/>
          <w:lang w:bidi="en-US"/>
        </w:rPr>
        <w:t>.</w:t>
      </w:r>
    </w:p>
    <w:p w:rsidR="006D424E" w:rsidRPr="006D424E" w:rsidRDefault="006D424E" w:rsidP="006D424E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sz w:val="16"/>
          <w:szCs w:val="16"/>
          <w:lang w:bidi="en-US"/>
        </w:rPr>
      </w:pPr>
    </w:p>
    <w:p w:rsidR="006D424E" w:rsidRPr="00D04DF8" w:rsidRDefault="006D424E" w:rsidP="006D424E">
      <w:pPr>
        <w:pStyle w:val="a3"/>
        <w:numPr>
          <w:ilvl w:val="0"/>
          <w:numId w:val="1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>(кошти у сум</w:t>
      </w:r>
      <w:r w:rsidR="00F52B05">
        <w:rPr>
          <w:rFonts w:eastAsia="Liberation Serif"/>
          <w:iCs/>
          <w:color w:val="000000"/>
          <w:sz w:val="28"/>
          <w:szCs w:val="28"/>
        </w:rPr>
        <w:t xml:space="preserve">і 238 400,27 </w:t>
      </w:r>
      <w:bookmarkStart w:id="0" w:name="_GoBack"/>
      <w:bookmarkEnd w:id="0"/>
      <w:r>
        <w:rPr>
          <w:rFonts w:eastAsia="Liberation Serif"/>
          <w:iCs/>
          <w:color w:val="000000"/>
          <w:sz w:val="28"/>
          <w:szCs w:val="28"/>
        </w:rPr>
        <w:t xml:space="preserve">грн,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10.12.2018 № 08/235-364</w:t>
      </w:r>
      <w:r w:rsidRPr="00942C9A">
        <w:rPr>
          <w:rFonts w:eastAsia="Liberation Serif"/>
          <w:iCs/>
          <w:color w:val="000000"/>
          <w:sz w:val="28"/>
          <w:szCs w:val="28"/>
        </w:rPr>
        <w:t>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6D424E" w:rsidRDefault="006D424E" w:rsidP="006D424E">
      <w:pPr>
        <w:pStyle w:val="a3"/>
        <w:ind w:left="0"/>
        <w:jc w:val="both"/>
        <w:rPr>
          <w:rStyle w:val="a5"/>
          <w:rFonts w:eastAsia="Liberation Serif"/>
          <w:i/>
          <w:iCs/>
          <w:color w:val="000000"/>
          <w:u w:val="none"/>
        </w:rPr>
      </w:pPr>
      <w:r w:rsidRPr="00D04DF8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D04DF8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D04DF8">
        <w:rPr>
          <w:rFonts w:eastAsia="Liberation Serif"/>
          <w:bCs/>
          <w:i/>
          <w:color w:val="000000"/>
          <w:u w:val="single"/>
        </w:rPr>
        <w:t xml:space="preserve"> А.М</w:t>
      </w:r>
      <w:r w:rsidRPr="00D04DF8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904777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6D424E" w:rsidRDefault="006D424E" w:rsidP="006D424E">
      <w:pPr>
        <w:pStyle w:val="a3"/>
        <w:ind w:left="0"/>
        <w:jc w:val="both"/>
        <w:rPr>
          <w:rStyle w:val="a5"/>
          <w:rFonts w:eastAsia="Liberation Serif"/>
          <w:i/>
          <w:iCs/>
          <w:color w:val="000000"/>
          <w:u w:val="none"/>
        </w:rPr>
      </w:pPr>
      <w:proofErr w:type="spellStart"/>
      <w:r w:rsidRPr="00D04DF8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D04DF8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D04DF8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</w:p>
    <w:p w:rsidR="006D424E" w:rsidRPr="006D424E" w:rsidRDefault="006D424E" w:rsidP="006D424E">
      <w:pPr>
        <w:pStyle w:val="a3"/>
        <w:ind w:left="0"/>
        <w:jc w:val="both"/>
        <w:rPr>
          <w:rStyle w:val="field-content3"/>
          <w:sz w:val="16"/>
          <w:szCs w:val="16"/>
        </w:rPr>
      </w:pPr>
    </w:p>
    <w:p w:rsidR="006D424E" w:rsidRPr="00D04DF8" w:rsidRDefault="006D424E" w:rsidP="006D424E">
      <w:pPr>
        <w:pStyle w:val="a3"/>
        <w:numPr>
          <w:ilvl w:val="0"/>
          <w:numId w:val="1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>(кошти у сумі</w:t>
      </w:r>
      <w:r w:rsidR="00F52B05">
        <w:rPr>
          <w:rFonts w:eastAsia="Liberation Serif"/>
          <w:iCs/>
          <w:color w:val="000000"/>
          <w:sz w:val="28"/>
          <w:szCs w:val="28"/>
        </w:rPr>
        <w:t xml:space="preserve"> 304 334,85 </w:t>
      </w:r>
      <w:r>
        <w:rPr>
          <w:rFonts w:eastAsia="Liberation Serif"/>
          <w:iCs/>
          <w:color w:val="000000"/>
          <w:sz w:val="28"/>
          <w:szCs w:val="28"/>
        </w:rPr>
        <w:t xml:space="preserve">грн,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10.12.2018 № 08/235-364</w:t>
      </w:r>
      <w:r w:rsidRPr="00942C9A">
        <w:rPr>
          <w:rFonts w:eastAsia="Liberation Serif"/>
          <w:iCs/>
          <w:color w:val="000000"/>
          <w:sz w:val="28"/>
          <w:szCs w:val="28"/>
        </w:rPr>
        <w:t>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6D424E" w:rsidRDefault="006D424E" w:rsidP="006D424E">
      <w:pPr>
        <w:pStyle w:val="a3"/>
        <w:ind w:left="0"/>
        <w:jc w:val="both"/>
        <w:rPr>
          <w:rStyle w:val="a5"/>
          <w:rFonts w:eastAsia="Liberation Serif"/>
          <w:i/>
          <w:iCs/>
          <w:color w:val="000000"/>
          <w:u w:val="none"/>
        </w:rPr>
      </w:pPr>
      <w:r w:rsidRPr="00D04DF8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D04DF8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D04DF8">
        <w:rPr>
          <w:rFonts w:eastAsia="Liberation Serif"/>
          <w:bCs/>
          <w:i/>
          <w:color w:val="000000"/>
          <w:u w:val="single"/>
        </w:rPr>
        <w:t xml:space="preserve"> А.М</w:t>
      </w:r>
      <w:r w:rsidRPr="00D04DF8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904777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6D424E" w:rsidRDefault="006D424E" w:rsidP="006D424E">
      <w:pPr>
        <w:pStyle w:val="a3"/>
        <w:ind w:left="0"/>
        <w:jc w:val="both"/>
        <w:rPr>
          <w:rStyle w:val="a5"/>
          <w:color w:val="auto"/>
          <w:sz w:val="16"/>
          <w:szCs w:val="16"/>
          <w:u w:val="none"/>
        </w:rPr>
      </w:pPr>
      <w:proofErr w:type="spellStart"/>
      <w:r w:rsidRPr="00D04DF8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D04DF8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D04DF8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</w:p>
    <w:p w:rsidR="006D424E" w:rsidRPr="006D424E" w:rsidRDefault="006D424E" w:rsidP="006D424E">
      <w:pPr>
        <w:pStyle w:val="a3"/>
        <w:ind w:left="0"/>
        <w:jc w:val="both"/>
        <w:rPr>
          <w:rStyle w:val="a5"/>
          <w:color w:val="auto"/>
          <w:sz w:val="16"/>
          <w:szCs w:val="16"/>
          <w:u w:val="none"/>
        </w:rPr>
      </w:pPr>
    </w:p>
    <w:p w:rsidR="006D424E" w:rsidRPr="00D04DF8" w:rsidRDefault="006D424E" w:rsidP="006D424E">
      <w:pPr>
        <w:pStyle w:val="a3"/>
        <w:numPr>
          <w:ilvl w:val="0"/>
          <w:numId w:val="1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 xml:space="preserve">(кошти у сумі </w:t>
      </w:r>
      <w:r w:rsidR="00F52B05">
        <w:rPr>
          <w:rFonts w:eastAsia="Liberation Serif"/>
          <w:iCs/>
          <w:color w:val="000000"/>
          <w:sz w:val="28"/>
          <w:szCs w:val="28"/>
        </w:rPr>
        <w:t xml:space="preserve">51 226,00 </w:t>
      </w:r>
      <w:r>
        <w:rPr>
          <w:rFonts w:eastAsia="Liberation Serif"/>
          <w:iCs/>
          <w:color w:val="000000"/>
          <w:sz w:val="28"/>
          <w:szCs w:val="28"/>
        </w:rPr>
        <w:t xml:space="preserve">грн,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10.12.2018 № 08/235-364</w:t>
      </w:r>
      <w:r w:rsidRPr="00942C9A">
        <w:rPr>
          <w:rFonts w:eastAsia="Liberation Serif"/>
          <w:iCs/>
          <w:color w:val="000000"/>
          <w:sz w:val="28"/>
          <w:szCs w:val="28"/>
        </w:rPr>
        <w:t>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6D424E" w:rsidRPr="004A5738" w:rsidRDefault="006D424E" w:rsidP="006D424E">
      <w:pPr>
        <w:pStyle w:val="a3"/>
        <w:ind w:left="0"/>
        <w:jc w:val="both"/>
        <w:rPr>
          <w:rStyle w:val="field-content3"/>
          <w:sz w:val="28"/>
          <w:szCs w:val="28"/>
        </w:rPr>
      </w:pPr>
      <w:r w:rsidRPr="00D04DF8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D04DF8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D04DF8">
        <w:rPr>
          <w:rFonts w:eastAsia="Liberation Serif"/>
          <w:bCs/>
          <w:i/>
          <w:color w:val="000000"/>
          <w:u w:val="single"/>
        </w:rPr>
        <w:t xml:space="preserve"> А.М</w:t>
      </w:r>
      <w:r w:rsidRPr="00D04DF8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904777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904777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6D424E" w:rsidRDefault="006D424E" w:rsidP="006D424E">
      <w:pPr>
        <w:suppressLineNumbers/>
        <w:tabs>
          <w:tab w:val="left" w:pos="790"/>
          <w:tab w:val="left" w:pos="7944"/>
        </w:tabs>
        <w:snapToGrid w:val="0"/>
        <w:jc w:val="both"/>
        <w:rPr>
          <w:rFonts w:eastAsia="Andale Sans UI"/>
          <w:i/>
          <w:color w:val="00000A"/>
          <w:lang w:bidi="en-US"/>
        </w:rPr>
      </w:pPr>
      <w:proofErr w:type="spellStart"/>
      <w:r w:rsidRPr="00D04DF8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D04DF8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D04DF8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eastAsia="Andale Sans UI"/>
          <w:i/>
          <w:color w:val="00000A"/>
          <w:lang w:bidi="en-US"/>
        </w:rPr>
        <w:t>.</w:t>
      </w:r>
    </w:p>
    <w:p w:rsidR="006D424E" w:rsidRPr="006D424E" w:rsidRDefault="006D424E" w:rsidP="006D424E">
      <w:pPr>
        <w:suppressLineNumbers/>
        <w:tabs>
          <w:tab w:val="left" w:pos="790"/>
          <w:tab w:val="left" w:pos="7944"/>
        </w:tabs>
        <w:snapToGrid w:val="0"/>
        <w:jc w:val="both"/>
        <w:rPr>
          <w:rStyle w:val="a5"/>
          <w:rFonts w:eastAsia="Liberation Serif"/>
          <w:i/>
          <w:iCs/>
          <w:color w:val="000000"/>
          <w:sz w:val="16"/>
          <w:szCs w:val="16"/>
          <w:u w:val="none"/>
        </w:rPr>
      </w:pPr>
    </w:p>
    <w:p w:rsidR="00243350" w:rsidRPr="004605D2" w:rsidRDefault="00355FA9" w:rsidP="004A5738">
      <w:pPr>
        <w:pStyle w:val="a3"/>
        <w:numPr>
          <w:ilvl w:val="0"/>
          <w:numId w:val="1"/>
        </w:numPr>
        <w:ind w:left="0"/>
        <w:jc w:val="both"/>
        <w:rPr>
          <w:rStyle w:val="a5"/>
          <w:color w:val="auto"/>
          <w:sz w:val="28"/>
          <w:szCs w:val="28"/>
          <w:u w:val="none"/>
        </w:rPr>
      </w:pPr>
      <w:r w:rsidRPr="006D424E">
        <w:rPr>
          <w:b/>
          <w:sz w:val="28"/>
          <w:szCs w:val="28"/>
        </w:rPr>
        <w:t>Про проект рішення</w:t>
      </w:r>
      <w:r w:rsidRPr="00355FA9">
        <w:rPr>
          <w:sz w:val="28"/>
          <w:szCs w:val="28"/>
        </w:rPr>
        <w:t xml:space="preserve"> Київської міської ради </w:t>
      </w:r>
      <w:r w:rsidRPr="00355FA9">
        <w:rPr>
          <w:rStyle w:val="a5"/>
          <w:color w:val="000000"/>
          <w:sz w:val="28"/>
          <w:szCs w:val="28"/>
          <w:highlight w:val="white"/>
          <w:u w:val="none"/>
        </w:rPr>
        <w:t>«Про бюджет міста Києва на 2019 рік»</w:t>
      </w:r>
      <w:r w:rsidRPr="00355FA9">
        <w:rPr>
          <w:rStyle w:val="a5"/>
          <w:color w:val="000000"/>
          <w:sz w:val="28"/>
          <w:szCs w:val="28"/>
          <w:u w:val="none"/>
        </w:rPr>
        <w:t>.</w:t>
      </w:r>
    </w:p>
    <w:p w:rsidR="004605D2" w:rsidRPr="004605D2" w:rsidRDefault="004605D2" w:rsidP="004605D2">
      <w:pPr>
        <w:pStyle w:val="a3"/>
        <w:ind w:left="0"/>
        <w:jc w:val="both"/>
      </w:pPr>
      <w:r w:rsidRPr="004605D2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4605D2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4605D2">
        <w:rPr>
          <w:rFonts w:eastAsia="Liberation Serif"/>
          <w:bCs/>
          <w:i/>
          <w:color w:val="000000"/>
          <w:u w:val="single"/>
        </w:rPr>
        <w:t xml:space="preserve"> А.М</w:t>
      </w:r>
      <w:r w:rsidRPr="004605D2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4605D2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4605D2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4605D2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4605D2" w:rsidRPr="004605D2" w:rsidRDefault="004605D2" w:rsidP="004605D2">
      <w:pPr>
        <w:suppressLineNumbers/>
        <w:tabs>
          <w:tab w:val="left" w:pos="1187"/>
          <w:tab w:val="left" w:pos="8341"/>
        </w:tabs>
        <w:snapToGrid w:val="0"/>
        <w:jc w:val="both"/>
      </w:pPr>
      <w:proofErr w:type="spellStart"/>
      <w:r w:rsidRPr="00F52B05">
        <w:rPr>
          <w:rStyle w:val="a5"/>
          <w:rFonts w:eastAsia="Liberation Serif"/>
          <w:i/>
          <w:iCs/>
          <w:color w:val="000000"/>
          <w:highlight w:val="white"/>
        </w:rPr>
        <w:t>Репік</w:t>
      </w:r>
      <w:proofErr w:type="spellEnd"/>
      <w:r w:rsidRPr="00F52B05">
        <w:rPr>
          <w:rStyle w:val="a5"/>
          <w:rFonts w:eastAsia="Liberation Serif"/>
          <w:i/>
          <w:iCs/>
          <w:color w:val="000000"/>
          <w:highlight w:val="white"/>
        </w:rPr>
        <w:t xml:space="preserve"> В.М</w:t>
      </w:r>
      <w:r w:rsidRPr="00F52B05">
        <w:rPr>
          <w:rStyle w:val="a5"/>
          <w:rFonts w:eastAsia="Liberation Serif"/>
          <w:i/>
          <w:iCs/>
          <w:color w:val="000000"/>
          <w:highlight w:val="white"/>
          <w:u w:val="none"/>
        </w:rPr>
        <w:t>.</w:t>
      </w:r>
      <w:r w:rsidRPr="004605D2">
        <w:rPr>
          <w:rStyle w:val="a5"/>
          <w:rFonts w:eastAsia="Liberation Serif"/>
          <w:i/>
          <w:iCs/>
          <w:color w:val="000000"/>
          <w:highlight w:val="white"/>
          <w:u w:val="none"/>
        </w:rPr>
        <w:t>— директор Департаменту фінансів виконавчого органу Київської міської ради (КМДА)</w:t>
      </w:r>
      <w:r>
        <w:rPr>
          <w:rStyle w:val="a5"/>
          <w:rFonts w:eastAsia="Liberation Serif"/>
          <w:i/>
          <w:iCs/>
          <w:color w:val="000000"/>
          <w:u w:val="none"/>
        </w:rPr>
        <w:t>.</w:t>
      </w:r>
    </w:p>
    <w:p w:rsidR="00355FA9" w:rsidRPr="006D424E" w:rsidRDefault="00355FA9" w:rsidP="00355FA9">
      <w:pPr>
        <w:pStyle w:val="a3"/>
        <w:ind w:left="0"/>
        <w:rPr>
          <w:sz w:val="16"/>
          <w:szCs w:val="16"/>
        </w:rPr>
      </w:pPr>
    </w:p>
    <w:p w:rsidR="00355FA9" w:rsidRPr="004605D2" w:rsidRDefault="00355FA9" w:rsidP="00355FA9">
      <w:pPr>
        <w:pStyle w:val="a3"/>
        <w:numPr>
          <w:ilvl w:val="0"/>
          <w:numId w:val="1"/>
        </w:numPr>
        <w:ind w:left="0"/>
        <w:jc w:val="both"/>
      </w:pPr>
      <w:r w:rsidRPr="006D424E">
        <w:rPr>
          <w:b/>
          <w:sz w:val="28"/>
          <w:szCs w:val="28"/>
        </w:rPr>
        <w:t>Про проект рішення</w:t>
      </w:r>
      <w:r w:rsidRPr="00355FA9">
        <w:rPr>
          <w:sz w:val="28"/>
          <w:szCs w:val="28"/>
        </w:rPr>
        <w:t xml:space="preserve"> Київської міської</w:t>
      </w:r>
      <w:r>
        <w:rPr>
          <w:sz w:val="28"/>
          <w:szCs w:val="28"/>
        </w:rPr>
        <w:t xml:space="preserve"> </w:t>
      </w:r>
      <w:r w:rsidRPr="00355FA9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230D40">
        <w:rPr>
          <w:rFonts w:eastAsia="Calibri"/>
          <w:sz w:val="28"/>
          <w:szCs w:val="28"/>
        </w:rPr>
        <w:t>«Про внесення змін до Програми економічного і соціального розвитку м.</w:t>
      </w:r>
      <w:r w:rsidR="00904777">
        <w:rPr>
          <w:rFonts w:eastAsia="Calibri"/>
          <w:sz w:val="28"/>
          <w:szCs w:val="28"/>
        </w:rPr>
        <w:t xml:space="preserve"> </w:t>
      </w:r>
      <w:r w:rsidRPr="00230D40">
        <w:rPr>
          <w:rFonts w:eastAsia="Calibri"/>
          <w:sz w:val="28"/>
          <w:szCs w:val="28"/>
        </w:rPr>
        <w:t>Києва на 2018–2020 роки, затвердженої рішенням Київської міської ради від 21 грудня 2017 року №</w:t>
      </w:r>
      <w:r w:rsidRPr="00230D40">
        <w:rPr>
          <w:rFonts w:eastAsia="Calibri"/>
          <w:sz w:val="28"/>
          <w:szCs w:val="28"/>
          <w:lang w:val="ru-RU"/>
        </w:rPr>
        <w:t> </w:t>
      </w:r>
      <w:r w:rsidRPr="00230D40">
        <w:rPr>
          <w:rFonts w:eastAsia="Calibri"/>
          <w:sz w:val="28"/>
          <w:szCs w:val="28"/>
        </w:rPr>
        <w:t>1042/4049»</w:t>
      </w:r>
      <w:r w:rsidRPr="00B94589">
        <w:rPr>
          <w:rFonts w:eastAsia="Calibri"/>
          <w:sz w:val="28"/>
          <w:szCs w:val="28"/>
        </w:rPr>
        <w:t xml:space="preserve"> (від 28.11.2018 №08/231-4224/ПР).</w:t>
      </w:r>
    </w:p>
    <w:p w:rsidR="004605D2" w:rsidRPr="004605D2" w:rsidRDefault="004605D2" w:rsidP="004605D2">
      <w:pPr>
        <w:jc w:val="both"/>
      </w:pPr>
      <w:r w:rsidRPr="004605D2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4605D2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4605D2">
        <w:rPr>
          <w:rFonts w:eastAsia="Liberation Serif"/>
          <w:bCs/>
          <w:i/>
          <w:color w:val="000000"/>
          <w:u w:val="single"/>
        </w:rPr>
        <w:t xml:space="preserve"> А.М</w:t>
      </w:r>
      <w:r w:rsidRPr="004605D2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4605D2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4605D2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4605D2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4605D2" w:rsidRPr="004605D2" w:rsidRDefault="004605D2" w:rsidP="004605D2">
      <w:pPr>
        <w:jc w:val="both"/>
      </w:pPr>
      <w:r w:rsidRPr="004605D2">
        <w:rPr>
          <w:rFonts w:eastAsia="Liberation Serif"/>
          <w:i/>
          <w:iCs/>
          <w:color w:val="000000"/>
          <w:kern w:val="1"/>
          <w:highlight w:val="white"/>
          <w:u w:val="single"/>
        </w:rPr>
        <w:t>Мельник Н.О.</w:t>
      </w:r>
      <w:r w:rsidRPr="004605D2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4605D2">
        <w:rPr>
          <w:rFonts w:eastAsia="Liberation Serif"/>
          <w:i/>
          <w:iCs/>
          <w:color w:val="000000"/>
          <w:kern w:val="1"/>
        </w:rPr>
        <w:t>.</w:t>
      </w:r>
    </w:p>
    <w:p w:rsidR="00355FA9" w:rsidRDefault="00355FA9" w:rsidP="00355FA9">
      <w:pPr>
        <w:pStyle w:val="a3"/>
        <w:ind w:left="0"/>
      </w:pPr>
    </w:p>
    <w:p w:rsidR="00355FA9" w:rsidRPr="004A5738" w:rsidRDefault="00355FA9" w:rsidP="00355FA9">
      <w:pPr>
        <w:pStyle w:val="a3"/>
        <w:numPr>
          <w:ilvl w:val="0"/>
          <w:numId w:val="1"/>
        </w:numPr>
        <w:ind w:left="0"/>
        <w:jc w:val="both"/>
        <w:rPr>
          <w:rStyle w:val="field-content3"/>
        </w:rPr>
      </w:pPr>
      <w:r w:rsidRPr="00017E0C">
        <w:rPr>
          <w:b/>
          <w:sz w:val="28"/>
          <w:szCs w:val="28"/>
        </w:rPr>
        <w:t>Про</w:t>
      </w:r>
      <w:r w:rsidR="004A5738">
        <w:rPr>
          <w:b/>
          <w:sz w:val="28"/>
          <w:szCs w:val="28"/>
        </w:rPr>
        <w:t xml:space="preserve"> розгляд</w:t>
      </w:r>
      <w:r w:rsidRPr="00017E0C">
        <w:rPr>
          <w:b/>
          <w:sz w:val="28"/>
          <w:szCs w:val="28"/>
        </w:rPr>
        <w:t xml:space="preserve"> проект</w:t>
      </w:r>
      <w:r w:rsidR="004A5738">
        <w:rPr>
          <w:b/>
          <w:sz w:val="28"/>
          <w:szCs w:val="28"/>
        </w:rPr>
        <w:t>у</w:t>
      </w:r>
      <w:r w:rsidRPr="00017E0C">
        <w:rPr>
          <w:b/>
          <w:sz w:val="28"/>
          <w:szCs w:val="28"/>
        </w:rPr>
        <w:t xml:space="preserve"> рішення</w:t>
      </w:r>
      <w:r w:rsidRPr="00355FA9">
        <w:rPr>
          <w:sz w:val="28"/>
          <w:szCs w:val="28"/>
        </w:rPr>
        <w:t xml:space="preserve"> Київської міської</w:t>
      </w:r>
      <w:r>
        <w:rPr>
          <w:sz w:val="28"/>
          <w:szCs w:val="28"/>
        </w:rPr>
        <w:t xml:space="preserve"> </w:t>
      </w:r>
      <w:r w:rsidRPr="00355FA9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297FC8">
        <w:rPr>
          <w:rStyle w:val="field-content3"/>
          <w:sz w:val="28"/>
          <w:szCs w:val="28"/>
        </w:rPr>
        <w:t>«Про затвердження Міської комплексної цільової програми «Київ без бар’єрів» на 2018-2021 роки» (від 29.11.2018  № 08/231-4233/ПР)</w:t>
      </w:r>
      <w:r>
        <w:rPr>
          <w:rStyle w:val="field-content3"/>
          <w:sz w:val="28"/>
          <w:szCs w:val="28"/>
        </w:rPr>
        <w:t xml:space="preserve"> та </w:t>
      </w:r>
      <w:r w:rsidRPr="00017E0C">
        <w:rPr>
          <w:rStyle w:val="field-content3"/>
          <w:b/>
          <w:sz w:val="28"/>
          <w:szCs w:val="28"/>
        </w:rPr>
        <w:t>витяг</w:t>
      </w:r>
      <w:r w:rsidR="004A5738">
        <w:rPr>
          <w:rStyle w:val="field-content3"/>
          <w:b/>
          <w:sz w:val="28"/>
          <w:szCs w:val="28"/>
        </w:rPr>
        <w:t>у</w:t>
      </w:r>
      <w:r w:rsidRPr="00017E0C">
        <w:rPr>
          <w:rStyle w:val="field-content3"/>
          <w:b/>
          <w:sz w:val="28"/>
          <w:szCs w:val="28"/>
        </w:rPr>
        <w:t xml:space="preserve"> із протоколу</w:t>
      </w:r>
      <w:r>
        <w:rPr>
          <w:rStyle w:val="field-content3"/>
          <w:sz w:val="28"/>
          <w:szCs w:val="28"/>
        </w:rPr>
        <w:t xml:space="preserve"> постійної комісії Київської міської ради з питань охорони здоров</w:t>
      </w:r>
      <w:r w:rsidRPr="00355FA9">
        <w:rPr>
          <w:rStyle w:val="field-content3"/>
          <w:sz w:val="28"/>
          <w:szCs w:val="28"/>
        </w:rPr>
        <w:t>’</w:t>
      </w:r>
      <w:r>
        <w:rPr>
          <w:rStyle w:val="field-content3"/>
          <w:sz w:val="28"/>
          <w:szCs w:val="28"/>
        </w:rPr>
        <w:t xml:space="preserve">я </w:t>
      </w:r>
      <w:r w:rsidRPr="00355FA9">
        <w:rPr>
          <w:rStyle w:val="field-content3"/>
          <w:sz w:val="28"/>
          <w:szCs w:val="28"/>
        </w:rPr>
        <w:t xml:space="preserve">та соціального захисту </w:t>
      </w:r>
      <w:r>
        <w:rPr>
          <w:rStyle w:val="field-content3"/>
          <w:sz w:val="28"/>
          <w:szCs w:val="28"/>
        </w:rPr>
        <w:t>№ 14/59 від 05.12.2018.</w:t>
      </w:r>
    </w:p>
    <w:p w:rsidR="004A5738" w:rsidRPr="00F52B05" w:rsidRDefault="004A5738" w:rsidP="004A5738">
      <w:pPr>
        <w:suppressLineNumbers/>
        <w:tabs>
          <w:tab w:val="left" w:pos="390"/>
        </w:tabs>
        <w:overflowPunct w:val="0"/>
        <w:snapToGrid w:val="0"/>
        <w:jc w:val="both"/>
        <w:rPr>
          <w:rFonts w:eastAsia="Liberation Serif"/>
          <w:i/>
          <w:iCs/>
          <w:color w:val="000000"/>
          <w:kern w:val="1"/>
        </w:rPr>
      </w:pPr>
      <w:r w:rsidRPr="00F52B05">
        <w:rPr>
          <w:rFonts w:eastAsia="Liberation Serif"/>
          <w:bCs/>
          <w:i/>
          <w:color w:val="000000"/>
        </w:rPr>
        <w:t>Доповідачі:</w:t>
      </w:r>
      <w:r w:rsidRPr="00F52B05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r w:rsidRPr="00F52B05">
        <w:rPr>
          <w:rFonts w:eastAsia="Liberation Serif"/>
          <w:i/>
          <w:iCs/>
          <w:color w:val="000000"/>
          <w:kern w:val="1"/>
          <w:highlight w:val="white"/>
          <w:u w:val="single"/>
        </w:rPr>
        <w:t>Крикунов Ю.В.</w:t>
      </w:r>
      <w:r w:rsidRPr="00F52B05">
        <w:rPr>
          <w:rFonts w:eastAsia="Liberation Serif"/>
          <w:i/>
          <w:iCs/>
          <w:color w:val="000000"/>
          <w:kern w:val="1"/>
          <w:highlight w:val="white"/>
        </w:rPr>
        <w:t xml:space="preserve"> - директор Департаменту соціальної політики виконавчого органу Київської міської ради (КМДА).</w:t>
      </w:r>
    </w:p>
    <w:p w:rsidR="004A5738" w:rsidRPr="004A5738" w:rsidRDefault="004A5738" w:rsidP="004A5738">
      <w:pPr>
        <w:pStyle w:val="a3"/>
        <w:ind w:left="0"/>
        <w:jc w:val="both"/>
        <w:rPr>
          <w:rStyle w:val="field-content3"/>
        </w:rPr>
      </w:pPr>
    </w:p>
    <w:p w:rsidR="00355FA9" w:rsidRDefault="004A5738" w:rsidP="004A5738">
      <w:pPr>
        <w:pStyle w:val="a3"/>
        <w:numPr>
          <w:ilvl w:val="0"/>
          <w:numId w:val="1"/>
        </w:numPr>
        <w:ind w:left="0"/>
        <w:jc w:val="both"/>
        <w:rPr>
          <w:rStyle w:val="field-content3"/>
          <w:sz w:val="28"/>
          <w:szCs w:val="28"/>
        </w:rPr>
      </w:pPr>
      <w:r w:rsidRPr="004A5738">
        <w:rPr>
          <w:b/>
          <w:sz w:val="28"/>
          <w:szCs w:val="28"/>
        </w:rPr>
        <w:t>Про проект рішення</w:t>
      </w:r>
      <w:r w:rsidRPr="004A5738">
        <w:rPr>
          <w:sz w:val="28"/>
          <w:szCs w:val="28"/>
        </w:rPr>
        <w:t xml:space="preserve"> Київської міської ради </w:t>
      </w:r>
      <w:r>
        <w:rPr>
          <w:sz w:val="28"/>
          <w:szCs w:val="28"/>
        </w:rPr>
        <w:t>«</w:t>
      </w:r>
      <w:r w:rsidRPr="004A5738">
        <w:rPr>
          <w:rStyle w:val="field-content3"/>
          <w:sz w:val="28"/>
          <w:szCs w:val="28"/>
        </w:rPr>
        <w:t>Про внесення змін до Міської цільової програми розвитку територіальної підсистеми єдиної державної системи цивільного захисту міста Києва на 2017-2019 роки</w:t>
      </w:r>
      <w:r>
        <w:rPr>
          <w:rStyle w:val="field-content3"/>
          <w:sz w:val="28"/>
          <w:szCs w:val="28"/>
        </w:rPr>
        <w:t xml:space="preserve">» (від 07.12.2018 </w:t>
      </w:r>
      <w:r w:rsidRPr="004A5738">
        <w:rPr>
          <w:rStyle w:val="field-content3"/>
          <w:sz w:val="28"/>
          <w:szCs w:val="28"/>
        </w:rPr>
        <w:t>№</w:t>
      </w:r>
      <w:r>
        <w:rPr>
          <w:rStyle w:val="field-content3"/>
          <w:sz w:val="28"/>
          <w:szCs w:val="28"/>
        </w:rPr>
        <w:t xml:space="preserve"> 08/231-</w:t>
      </w:r>
      <w:r w:rsidRPr="004A5738">
        <w:rPr>
          <w:rStyle w:val="field-content3"/>
          <w:sz w:val="28"/>
          <w:szCs w:val="28"/>
        </w:rPr>
        <w:t>4277</w:t>
      </w:r>
      <w:r>
        <w:rPr>
          <w:rStyle w:val="field-content3"/>
          <w:sz w:val="28"/>
          <w:szCs w:val="28"/>
        </w:rPr>
        <w:t>/ПР).</w:t>
      </w:r>
    </w:p>
    <w:p w:rsidR="00904777" w:rsidRPr="00F52B05" w:rsidRDefault="00904777" w:rsidP="00904777">
      <w:pPr>
        <w:pStyle w:val="a3"/>
        <w:ind w:left="0"/>
        <w:jc w:val="both"/>
        <w:rPr>
          <w:rStyle w:val="a5"/>
          <w:rFonts w:eastAsia="Liberation Serif"/>
          <w:i/>
          <w:iCs/>
          <w:color w:val="000000"/>
          <w:u w:val="none"/>
        </w:rPr>
      </w:pPr>
      <w:r w:rsidRPr="00F52B05">
        <w:rPr>
          <w:rFonts w:eastAsia="Liberation Serif"/>
          <w:bCs/>
          <w:i/>
          <w:color w:val="000000"/>
        </w:rPr>
        <w:t xml:space="preserve">Доповідачі: </w:t>
      </w:r>
      <w:r w:rsidRPr="00F52B05">
        <w:rPr>
          <w:rStyle w:val="a5"/>
          <w:rFonts w:eastAsia="Liberation Serif"/>
          <w:i/>
          <w:iCs/>
          <w:color w:val="000000"/>
          <w:highlight w:val="white"/>
          <w:u w:val="none"/>
        </w:rPr>
        <w:t xml:space="preserve"> </w:t>
      </w:r>
      <w:proofErr w:type="spellStart"/>
      <w:r w:rsidRPr="00F52B05">
        <w:rPr>
          <w:rStyle w:val="a5"/>
          <w:rFonts w:eastAsia="Liberation Serif"/>
          <w:i/>
          <w:iCs/>
          <w:color w:val="000000"/>
          <w:highlight w:val="white"/>
        </w:rPr>
        <w:t>Фіщук</w:t>
      </w:r>
      <w:proofErr w:type="spellEnd"/>
      <w:r w:rsidRPr="00F52B05">
        <w:rPr>
          <w:rStyle w:val="a5"/>
          <w:rFonts w:eastAsia="Liberation Serif"/>
          <w:i/>
          <w:iCs/>
          <w:color w:val="000000"/>
          <w:highlight w:val="white"/>
        </w:rPr>
        <w:t xml:space="preserve"> А.В.</w:t>
      </w:r>
      <w:r w:rsidRPr="00F52B05">
        <w:rPr>
          <w:rStyle w:val="a5"/>
          <w:rFonts w:eastAsia="Liberation Serif"/>
          <w:i/>
          <w:iCs/>
          <w:color w:val="000000"/>
          <w:highlight w:val="white"/>
          <w:u w:val="none"/>
        </w:rPr>
        <w:t xml:space="preserve"> — директор Департаменту міського благоустрою виконавчого органу Київської міської ради (КМДА)</w:t>
      </w:r>
      <w:r w:rsidRPr="00F52B05">
        <w:rPr>
          <w:rStyle w:val="a5"/>
          <w:rFonts w:eastAsia="Liberation Serif"/>
          <w:i/>
          <w:iCs/>
          <w:color w:val="000000"/>
          <w:u w:val="none"/>
        </w:rPr>
        <w:t>.</w:t>
      </w:r>
    </w:p>
    <w:sectPr w:rsidR="00904777" w:rsidRPr="00F52B05" w:rsidSect="006D424E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396"/>
    <w:multiLevelType w:val="hybridMultilevel"/>
    <w:tmpl w:val="BDC6C818"/>
    <w:lvl w:ilvl="0" w:tplc="084CB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9C8"/>
    <w:multiLevelType w:val="hybridMultilevel"/>
    <w:tmpl w:val="F4B8D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173C5"/>
    <w:rsid w:val="000173C5"/>
    <w:rsid w:val="00017E0C"/>
    <w:rsid w:val="00047E54"/>
    <w:rsid w:val="001A28F0"/>
    <w:rsid w:val="00243350"/>
    <w:rsid w:val="00355FA9"/>
    <w:rsid w:val="004605D2"/>
    <w:rsid w:val="004A5738"/>
    <w:rsid w:val="005E5DAC"/>
    <w:rsid w:val="006D424E"/>
    <w:rsid w:val="00900F40"/>
    <w:rsid w:val="00904777"/>
    <w:rsid w:val="00CC475B"/>
    <w:rsid w:val="00F5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FA9"/>
    <w:pPr>
      <w:ind w:left="720"/>
      <w:contextualSpacing/>
    </w:pPr>
  </w:style>
  <w:style w:type="character" w:styleId="a5">
    <w:name w:val="Hyperlink"/>
    <w:rsid w:val="00355FA9"/>
    <w:rPr>
      <w:color w:val="000080"/>
      <w:u w:val="single"/>
    </w:rPr>
  </w:style>
  <w:style w:type="character" w:customStyle="1" w:styleId="field-content3">
    <w:name w:val="field-content3"/>
    <w:rsid w:val="00355FA9"/>
  </w:style>
  <w:style w:type="character" w:customStyle="1" w:styleId="a4">
    <w:name w:val="Абзац списка Знак"/>
    <w:link w:val="a3"/>
    <w:uiPriority w:val="34"/>
    <w:rsid w:val="0090477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D424E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4E"/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Саша-Галя</cp:lastModifiedBy>
  <cp:revision>12</cp:revision>
  <cp:lastPrinted>2018-12-10T16:24:00Z</cp:lastPrinted>
  <dcterms:created xsi:type="dcterms:W3CDTF">2018-12-10T10:50:00Z</dcterms:created>
  <dcterms:modified xsi:type="dcterms:W3CDTF">2018-12-10T18:01:00Z</dcterms:modified>
</cp:coreProperties>
</file>