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A" w:rsidRPr="004B7984" w:rsidRDefault="005E4927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4B7984">
        <w:rPr>
          <w:rFonts w:ascii="Benguiat" w:hAnsi="Benguiat"/>
          <w:b/>
          <w:noProof/>
          <w:spacing w:val="18"/>
          <w:sz w:val="18"/>
          <w:szCs w:val="1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0A" w:rsidRPr="004B7984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7A7614" w:rsidRPr="004B7984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163A78" w:rsidRPr="004B7984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CF1119" w:rsidRPr="004B7984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B51F69" w:rsidRPr="004B7984" w:rsidRDefault="00B51F69" w:rsidP="00B51F69">
      <w:pPr>
        <w:jc w:val="center"/>
        <w:rPr>
          <w:rFonts w:ascii="Benguiat Rus" w:hAnsi="Benguiat Rus"/>
          <w:b/>
          <w:spacing w:val="18"/>
          <w:w w:val="66"/>
          <w:sz w:val="72"/>
        </w:rPr>
      </w:pPr>
      <w:r w:rsidRPr="004B7984">
        <w:rPr>
          <w:rFonts w:ascii="Benguiat Rus" w:hAnsi="Benguiat Rus"/>
          <w:b/>
          <w:spacing w:val="18"/>
          <w:w w:val="66"/>
          <w:sz w:val="72"/>
        </w:rPr>
        <w:t>КИ</w:t>
      </w:r>
      <w:r w:rsidRPr="004B7984">
        <w:rPr>
          <w:b/>
          <w:spacing w:val="18"/>
          <w:w w:val="66"/>
          <w:sz w:val="72"/>
        </w:rPr>
        <w:t>Ї</w:t>
      </w:r>
      <w:r w:rsidRPr="004B7984">
        <w:rPr>
          <w:rFonts w:ascii="Benguiat Rus" w:hAnsi="Benguiat Rus"/>
          <w:b/>
          <w:spacing w:val="18"/>
          <w:w w:val="66"/>
          <w:sz w:val="72"/>
        </w:rPr>
        <w:t>ВСЬКА М</w:t>
      </w:r>
      <w:r w:rsidRPr="004B7984">
        <w:rPr>
          <w:b/>
          <w:spacing w:val="18"/>
          <w:w w:val="66"/>
          <w:sz w:val="72"/>
        </w:rPr>
        <w:t>І</w:t>
      </w:r>
      <w:r w:rsidRPr="004B7984">
        <w:rPr>
          <w:rFonts w:ascii="Benguiat Rus" w:hAnsi="Benguiat Rus"/>
          <w:b/>
          <w:spacing w:val="18"/>
          <w:w w:val="66"/>
          <w:sz w:val="72"/>
        </w:rPr>
        <w:t>СЬКА РАДА</w:t>
      </w:r>
    </w:p>
    <w:p w:rsidR="00B51F69" w:rsidRPr="004B7984" w:rsidRDefault="00B51F69" w:rsidP="00B51F69">
      <w:pPr>
        <w:tabs>
          <w:tab w:val="center" w:pos="5858"/>
          <w:tab w:val="left" w:pos="8760"/>
        </w:tabs>
        <w:jc w:val="center"/>
        <w:rPr>
          <w:rFonts w:ascii="Benguiat Rus" w:hAnsi="Benguiat Rus"/>
          <w:b/>
          <w:w w:val="90"/>
          <w:szCs w:val="28"/>
        </w:rPr>
      </w:pPr>
      <w:r w:rsidRPr="004B7984">
        <w:rPr>
          <w:rFonts w:ascii="Benguiat Rus" w:hAnsi="Benguiat Rus"/>
          <w:b/>
          <w:w w:val="90"/>
          <w:szCs w:val="28"/>
        </w:rPr>
        <w:t>VI</w:t>
      </w:r>
      <w:r w:rsidR="005542C1" w:rsidRPr="004B7984">
        <w:rPr>
          <w:rFonts w:ascii="Benguiat Rus" w:hAnsi="Benguiat Rus"/>
          <w:b/>
          <w:w w:val="90"/>
          <w:szCs w:val="28"/>
        </w:rPr>
        <w:t>II</w:t>
      </w:r>
      <w:r w:rsidRPr="004B7984">
        <w:rPr>
          <w:rFonts w:ascii="Benguiat Rus" w:hAnsi="Benguiat Rus"/>
          <w:b/>
          <w:w w:val="90"/>
          <w:szCs w:val="28"/>
        </w:rPr>
        <w:t xml:space="preserve"> СКЛИКАННЯ</w:t>
      </w:r>
    </w:p>
    <w:p w:rsidR="00B51F69" w:rsidRPr="004B7984" w:rsidRDefault="00B51F69" w:rsidP="00B51F69">
      <w:pPr>
        <w:pBdr>
          <w:top w:val="thickThinSmallGap" w:sz="24" w:space="1" w:color="auto"/>
        </w:pBdr>
        <w:jc w:val="center"/>
        <w:rPr>
          <w:rFonts w:ascii="Benguiat Rus" w:hAnsi="Benguiat Rus"/>
          <w:b/>
          <w:bCs/>
        </w:rPr>
      </w:pPr>
      <w:r w:rsidRPr="004B7984">
        <w:rPr>
          <w:rFonts w:ascii="Benguiat Rus" w:hAnsi="Benguiat Rus"/>
          <w:b/>
          <w:bCs/>
        </w:rPr>
        <w:t>ПОСТ</w:t>
      </w:r>
      <w:r w:rsidRPr="004B7984">
        <w:rPr>
          <w:b/>
          <w:bCs/>
        </w:rPr>
        <w:t>І</w:t>
      </w:r>
      <w:r w:rsidRPr="004B7984">
        <w:rPr>
          <w:rFonts w:ascii="Benguiat Rus" w:hAnsi="Benguiat Rus"/>
          <w:b/>
          <w:bCs/>
        </w:rPr>
        <w:t>ЙНА КОМ</w:t>
      </w:r>
      <w:r w:rsidRPr="004B7984">
        <w:rPr>
          <w:b/>
          <w:bCs/>
        </w:rPr>
        <w:t>І</w:t>
      </w:r>
      <w:r w:rsidRPr="004B7984">
        <w:rPr>
          <w:rFonts w:ascii="Benguiat Rus" w:hAnsi="Benguiat Rus"/>
          <w:b/>
          <w:bCs/>
        </w:rPr>
        <w:t>С</w:t>
      </w:r>
      <w:r w:rsidRPr="004B7984">
        <w:rPr>
          <w:b/>
          <w:bCs/>
        </w:rPr>
        <w:t>І</w:t>
      </w:r>
      <w:r w:rsidRPr="004B7984">
        <w:rPr>
          <w:rFonts w:ascii="Benguiat Rus" w:hAnsi="Benguiat Rus"/>
          <w:b/>
          <w:bCs/>
        </w:rPr>
        <w:t>Я З ПИТАНЬ ЕКОЛОГ</w:t>
      </w:r>
      <w:r w:rsidRPr="004B7984">
        <w:rPr>
          <w:b/>
          <w:bCs/>
        </w:rPr>
        <w:t>І</w:t>
      </w:r>
      <w:r w:rsidRPr="004B7984">
        <w:rPr>
          <w:rFonts w:ascii="Benguiat Rus" w:hAnsi="Benguiat Rus"/>
          <w:b/>
          <w:bCs/>
        </w:rPr>
        <w:t>ЧНО</w:t>
      </w:r>
      <w:r w:rsidRPr="004B7984">
        <w:rPr>
          <w:b/>
          <w:bCs/>
        </w:rPr>
        <w:t>Ї</w:t>
      </w:r>
      <w:r w:rsidRPr="004B7984">
        <w:rPr>
          <w:rFonts w:ascii="Benguiat Rus" w:hAnsi="Benguiat Rus"/>
          <w:b/>
          <w:bCs/>
        </w:rPr>
        <w:t xml:space="preserve"> ПОЛ</w:t>
      </w:r>
      <w:r w:rsidRPr="004B7984">
        <w:rPr>
          <w:b/>
          <w:bCs/>
        </w:rPr>
        <w:t>І</w:t>
      </w:r>
      <w:r w:rsidRPr="004B7984">
        <w:rPr>
          <w:rFonts w:ascii="Benguiat Rus" w:hAnsi="Benguiat Rus"/>
          <w:b/>
          <w:bCs/>
        </w:rPr>
        <w:t>ТИКИ</w:t>
      </w:r>
    </w:p>
    <w:p w:rsidR="00B51F69" w:rsidRPr="004B7984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4B7984">
        <w:rPr>
          <w:bCs/>
          <w:i/>
          <w:sz w:val="20"/>
        </w:rPr>
        <w:t>01044, м. Київ, вул. Хрещатик, 36</w:t>
      </w:r>
      <w:r w:rsidR="00A30D0A" w:rsidRPr="004B7984">
        <w:rPr>
          <w:bCs/>
          <w:i/>
          <w:sz w:val="20"/>
        </w:rPr>
        <w:t xml:space="preserve"> </w:t>
      </w:r>
      <w:r w:rsidRPr="004B7984">
        <w:rPr>
          <w:bCs/>
          <w:i/>
          <w:sz w:val="20"/>
        </w:rPr>
        <w:t>к.1005/1</w:t>
      </w:r>
      <w:r w:rsidR="00A30D0A" w:rsidRPr="004B7984">
        <w:rPr>
          <w:bCs/>
          <w:i/>
          <w:sz w:val="20"/>
        </w:rPr>
        <w:t xml:space="preserve"> </w:t>
      </w:r>
      <w:r w:rsidR="00D07902" w:rsidRPr="004B7984">
        <w:rPr>
          <w:bCs/>
          <w:i/>
          <w:sz w:val="20"/>
        </w:rPr>
        <w:tab/>
      </w:r>
      <w:r w:rsidR="00A30D0A" w:rsidRPr="004B7984">
        <w:rPr>
          <w:bCs/>
          <w:i/>
          <w:sz w:val="20"/>
        </w:rPr>
        <w:t xml:space="preserve"> </w:t>
      </w:r>
      <w:r w:rsidR="00636326" w:rsidRPr="004B7984">
        <w:rPr>
          <w:bCs/>
          <w:i/>
          <w:sz w:val="20"/>
        </w:rPr>
        <w:tab/>
      </w:r>
      <w:r w:rsidR="00636326" w:rsidRPr="004B7984">
        <w:rPr>
          <w:bCs/>
          <w:i/>
          <w:sz w:val="20"/>
        </w:rPr>
        <w:tab/>
        <w:t xml:space="preserve">     </w:t>
      </w:r>
      <w:r w:rsidR="002802C8" w:rsidRPr="004B7984">
        <w:rPr>
          <w:bCs/>
          <w:i/>
          <w:sz w:val="20"/>
        </w:rPr>
        <w:t>тел.:(044)202-70-76</w:t>
      </w:r>
      <w:r w:rsidR="00870758" w:rsidRPr="004B7984">
        <w:rPr>
          <w:bCs/>
          <w:i/>
          <w:sz w:val="20"/>
        </w:rPr>
        <w:t>, тел./факс:(044)202-72-3</w:t>
      </w:r>
      <w:r w:rsidRPr="004B7984">
        <w:rPr>
          <w:bCs/>
          <w:i/>
          <w:sz w:val="20"/>
        </w:rPr>
        <w:t xml:space="preserve">1 </w:t>
      </w:r>
    </w:p>
    <w:p w:rsidR="004B52C6" w:rsidRPr="004B7984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4B7984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4B7984">
        <w:rPr>
          <w:b w:val="0"/>
          <w:szCs w:val="28"/>
        </w:rPr>
        <w:t>№</w:t>
      </w:r>
      <w:r w:rsidR="00A30D0A" w:rsidRPr="004B7984">
        <w:rPr>
          <w:b w:val="0"/>
          <w:szCs w:val="28"/>
          <w:u w:val="single"/>
        </w:rPr>
        <w:t xml:space="preserve"> </w:t>
      </w:r>
      <w:r w:rsidR="00E959A7" w:rsidRPr="004B7984">
        <w:rPr>
          <w:b w:val="0"/>
          <w:szCs w:val="28"/>
          <w:u w:val="single"/>
        </w:rPr>
        <w:t>29/288/03-</w:t>
      </w:r>
      <w:r w:rsidR="00666647" w:rsidRPr="004B7984">
        <w:rPr>
          <w:b w:val="0"/>
          <w:szCs w:val="28"/>
          <w:u w:val="single"/>
        </w:rPr>
        <w:t>13</w:t>
      </w:r>
      <w:r w:rsidRPr="004B7984">
        <w:rPr>
          <w:b w:val="0"/>
          <w:szCs w:val="28"/>
          <w:u w:val="single"/>
        </w:rPr>
        <w:t xml:space="preserve"> </w:t>
      </w:r>
    </w:p>
    <w:p w:rsidR="00B51F69" w:rsidRPr="004B7984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4B7984">
        <w:rPr>
          <w:szCs w:val="28"/>
        </w:rPr>
        <w:t>ПРОТОКОЛ №</w:t>
      </w:r>
      <w:r w:rsidR="00A30D0A" w:rsidRPr="004B7984">
        <w:rPr>
          <w:szCs w:val="28"/>
        </w:rPr>
        <w:t xml:space="preserve"> </w:t>
      </w:r>
      <w:r w:rsidR="00666647" w:rsidRPr="004B7984">
        <w:rPr>
          <w:szCs w:val="28"/>
        </w:rPr>
        <w:t>13</w:t>
      </w:r>
    </w:p>
    <w:p w:rsidR="002C1618" w:rsidRPr="004B7984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</w:pPr>
      <w:r w:rsidRPr="004B7984">
        <w:t>м. Київ</w:t>
      </w:r>
      <w:r w:rsidR="00D6327A" w:rsidRPr="004B7984">
        <w:t xml:space="preserve"> </w:t>
      </w:r>
      <w:r w:rsidR="00772082" w:rsidRPr="004B7984">
        <w:tab/>
      </w:r>
      <w:r w:rsidR="005E7B88" w:rsidRPr="004B7984">
        <w:tab/>
      </w:r>
      <w:r w:rsidR="00666647" w:rsidRPr="004B7984">
        <w:t>15</w:t>
      </w:r>
      <w:r w:rsidR="00503408" w:rsidRPr="004B7984">
        <w:t>.</w:t>
      </w:r>
      <w:r w:rsidR="007E75DC" w:rsidRPr="004B7984">
        <w:t>0</w:t>
      </w:r>
      <w:r w:rsidR="003F6B51" w:rsidRPr="004B7984">
        <w:t>6</w:t>
      </w:r>
      <w:r w:rsidR="005E7B88" w:rsidRPr="004B7984">
        <w:t>.</w:t>
      </w:r>
      <w:r w:rsidR="00E959A7" w:rsidRPr="004B7984">
        <w:t>201</w:t>
      </w:r>
      <w:r w:rsidR="00596DA3" w:rsidRPr="004B7984">
        <w:t>6</w:t>
      </w:r>
    </w:p>
    <w:p w:rsidR="005542C1" w:rsidRPr="004B7984" w:rsidRDefault="005542C1" w:rsidP="005542C1">
      <w:pPr>
        <w:rPr>
          <w:sz w:val="16"/>
          <w:szCs w:val="16"/>
        </w:rPr>
      </w:pPr>
    </w:p>
    <w:tbl>
      <w:tblPr>
        <w:tblW w:w="20176" w:type="dxa"/>
        <w:tblInd w:w="547" w:type="dxa"/>
        <w:tblLook w:val="0000"/>
      </w:tblPr>
      <w:tblGrid>
        <w:gridCol w:w="10111"/>
        <w:gridCol w:w="10065"/>
      </w:tblGrid>
      <w:tr w:rsidR="005542C1" w:rsidRPr="004B7984" w:rsidTr="008F0560">
        <w:trPr>
          <w:trHeight w:val="1703"/>
        </w:trPr>
        <w:tc>
          <w:tcPr>
            <w:tcW w:w="9626" w:type="dxa"/>
          </w:tcPr>
          <w:tbl>
            <w:tblPr>
              <w:tblW w:w="9371" w:type="dxa"/>
              <w:tblLook w:val="0600"/>
            </w:tblPr>
            <w:tblGrid>
              <w:gridCol w:w="2831"/>
              <w:gridCol w:w="6540"/>
            </w:tblGrid>
            <w:tr w:rsidR="005542C1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4B7984">
                    <w:rPr>
                      <w:b/>
                      <w:sz w:val="26"/>
                      <w:szCs w:val="26"/>
                    </w:rPr>
                    <w:t>Яловий К.В.</w:t>
                  </w:r>
                </w:p>
              </w:tc>
              <w:tc>
                <w:tcPr>
                  <w:tcW w:w="6540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голова постійної комісії, головуючий;</w:t>
                  </w:r>
                </w:p>
              </w:tc>
            </w:tr>
            <w:tr w:rsidR="00FE2DC3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FE2DC3" w:rsidRPr="004B7984" w:rsidRDefault="00A6053F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Пилипенко С.О.</w:t>
                  </w:r>
                </w:p>
              </w:tc>
              <w:tc>
                <w:tcPr>
                  <w:tcW w:w="6540" w:type="dxa"/>
                </w:tcPr>
                <w:p w:rsidR="00FE2DC3" w:rsidRPr="004B7984" w:rsidRDefault="00A6053F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5542C1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4B7984">
                    <w:rPr>
                      <w:b/>
                      <w:sz w:val="26"/>
                      <w:szCs w:val="26"/>
                    </w:rPr>
                    <w:t>Сандалова Г.О.</w:t>
                  </w:r>
                </w:p>
              </w:tc>
              <w:tc>
                <w:tcPr>
                  <w:tcW w:w="6540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777C52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777C52" w:rsidRPr="004B7984" w:rsidRDefault="00777C52" w:rsidP="00F915B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</w:rPr>
                  </w:pPr>
                  <w:r w:rsidRPr="004B7984">
                    <w:rPr>
                      <w:b/>
                      <w:sz w:val="26"/>
                      <w:szCs w:val="26"/>
                    </w:rPr>
                    <w:t>Новіков О.О.</w:t>
                  </w:r>
                </w:p>
              </w:tc>
              <w:tc>
                <w:tcPr>
                  <w:tcW w:w="6540" w:type="dxa"/>
                </w:tcPr>
                <w:p w:rsidR="00777C52" w:rsidRPr="004B7984" w:rsidRDefault="00777C52" w:rsidP="00F915B1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секретар постійної комісії;</w:t>
                  </w:r>
                </w:p>
              </w:tc>
            </w:tr>
            <w:tr w:rsidR="00777C52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777C52" w:rsidRPr="004B7984" w:rsidRDefault="00273C2A" w:rsidP="009E6072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r w:rsidRPr="004B7984">
                    <w:rPr>
                      <w:b/>
                      <w:bCs/>
                      <w:sz w:val="26"/>
                      <w:szCs w:val="26"/>
                    </w:rPr>
                    <w:t>Мірошниченко І.М.</w:t>
                  </w:r>
                </w:p>
              </w:tc>
              <w:tc>
                <w:tcPr>
                  <w:tcW w:w="6540" w:type="dxa"/>
                </w:tcPr>
                <w:p w:rsidR="00777C52" w:rsidRPr="004B7984" w:rsidRDefault="003F6B5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член постійної комісії;</w:t>
                  </w:r>
                </w:p>
              </w:tc>
            </w:tr>
            <w:tr w:rsidR="003F6B51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3F6B51" w:rsidRPr="004B7984" w:rsidRDefault="00273C2A" w:rsidP="009E6072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r w:rsidRPr="004B7984">
                    <w:rPr>
                      <w:b/>
                      <w:bCs/>
                      <w:sz w:val="26"/>
                      <w:szCs w:val="26"/>
                    </w:rPr>
                    <w:t>Москаль Д.Д.</w:t>
                  </w:r>
                </w:p>
              </w:tc>
              <w:tc>
                <w:tcPr>
                  <w:tcW w:w="6540" w:type="dxa"/>
                </w:tcPr>
                <w:p w:rsidR="003F6B51" w:rsidRPr="004B7984" w:rsidRDefault="003F6B5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член постійної комісії;</w:t>
                  </w:r>
                </w:p>
              </w:tc>
            </w:tr>
            <w:tr w:rsidR="005542C1" w:rsidRPr="004B7984" w:rsidTr="00A6053F">
              <w:trPr>
                <w:trHeight w:val="257"/>
              </w:trPr>
              <w:tc>
                <w:tcPr>
                  <w:tcW w:w="2831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4B7984">
                    <w:rPr>
                      <w:b/>
                      <w:sz w:val="26"/>
                      <w:szCs w:val="26"/>
                    </w:rPr>
                    <w:t>Пинзеник О.О.</w:t>
                  </w:r>
                </w:p>
              </w:tc>
              <w:tc>
                <w:tcPr>
                  <w:tcW w:w="6540" w:type="dxa"/>
                </w:tcPr>
                <w:p w:rsidR="005542C1" w:rsidRPr="004B7984" w:rsidRDefault="00EC4B69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4B7984">
                    <w:rPr>
                      <w:sz w:val="26"/>
                      <w:szCs w:val="26"/>
                    </w:rPr>
                    <w:t>– член</w:t>
                  </w:r>
                  <w:r w:rsidR="005542C1" w:rsidRPr="004B7984">
                    <w:rPr>
                      <w:sz w:val="26"/>
                      <w:szCs w:val="26"/>
                    </w:rPr>
                    <w:t xml:space="preserve"> постійної комісії;</w:t>
                  </w:r>
                </w:p>
              </w:tc>
            </w:tr>
            <w:tr w:rsidR="005542C1" w:rsidRPr="004B7984" w:rsidTr="00A6053F">
              <w:trPr>
                <w:trHeight w:val="93"/>
              </w:trPr>
              <w:tc>
                <w:tcPr>
                  <w:tcW w:w="2831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540" w:type="dxa"/>
                </w:tcPr>
                <w:p w:rsidR="005542C1" w:rsidRPr="004B7984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</w:p>
              </w:tc>
            </w:tr>
            <w:tr w:rsidR="001A2E7D" w:rsidRPr="004B7984" w:rsidTr="00A6053F">
              <w:trPr>
                <w:trHeight w:val="93"/>
              </w:trPr>
              <w:tc>
                <w:tcPr>
                  <w:tcW w:w="2831" w:type="dxa"/>
                </w:tcPr>
                <w:p w:rsidR="001A2E7D" w:rsidRPr="004B7984" w:rsidRDefault="001A2E7D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4B7984">
                    <w:rPr>
                      <w:b/>
                      <w:bCs/>
                    </w:rPr>
                    <w:t xml:space="preserve">Кондратюк Н.В. </w:t>
                  </w:r>
                </w:p>
              </w:tc>
              <w:tc>
                <w:tcPr>
                  <w:tcW w:w="6540" w:type="dxa"/>
                </w:tcPr>
                <w:p w:rsidR="001A2E7D" w:rsidRPr="004B7984" w:rsidRDefault="001A2E7D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</w:pPr>
                  <w:r w:rsidRPr="004B7984">
                    <w:t>– головний спеціаліст, який забезпечує діяльність постійної комісії.</w:t>
                  </w:r>
                </w:p>
              </w:tc>
            </w:tr>
          </w:tbl>
          <w:p w:rsidR="00885CDD" w:rsidRPr="004B7984" w:rsidRDefault="00885CDD" w:rsidP="001A2E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54C2C" w:rsidRPr="004B7984" w:rsidRDefault="001E38CC" w:rsidP="001A2E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7984">
              <w:rPr>
                <w:b/>
                <w:sz w:val="28"/>
                <w:szCs w:val="28"/>
                <w:u w:val="single"/>
              </w:rPr>
              <w:t>ЗАПРОШЕНІ</w:t>
            </w:r>
          </w:p>
          <w:tbl>
            <w:tblPr>
              <w:tblpPr w:leftFromText="180" w:rightFromText="180" w:vertAnchor="text" w:tblpX="-616" w:tblpY="1"/>
              <w:tblOverlap w:val="never"/>
              <w:tblW w:w="9895" w:type="dxa"/>
              <w:tblLook w:val="01E0"/>
            </w:tblPr>
            <w:tblGrid>
              <w:gridCol w:w="2547"/>
              <w:gridCol w:w="7348"/>
            </w:tblGrid>
            <w:tr w:rsidR="005A6F78" w:rsidRPr="004B7984" w:rsidTr="00D4108C">
              <w:trPr>
                <w:trHeight w:val="276"/>
              </w:trPr>
              <w:tc>
                <w:tcPr>
                  <w:tcW w:w="2547" w:type="dxa"/>
                </w:tcPr>
                <w:p w:rsidR="005A6F78" w:rsidRPr="004B7984" w:rsidRDefault="00885CDD" w:rsidP="00777C52">
                  <w:pPr>
                    <w:ind w:left="-113" w:right="-108"/>
                    <w:rPr>
                      <w:b/>
                    </w:rPr>
                  </w:pPr>
                  <w:r w:rsidRPr="004B7984">
                    <w:rPr>
                      <w:b/>
                    </w:rPr>
                    <w:t xml:space="preserve">  </w:t>
                  </w:r>
                  <w:r w:rsidR="005A6F78" w:rsidRPr="004B7984">
                    <w:rPr>
                      <w:b/>
                    </w:rPr>
                    <w:t>Мальований А.М.</w:t>
                  </w:r>
                </w:p>
              </w:tc>
              <w:tc>
                <w:tcPr>
                  <w:tcW w:w="0" w:type="auto"/>
                </w:tcPr>
                <w:p w:rsidR="005A6F78" w:rsidRPr="004B7984" w:rsidRDefault="005A6F78" w:rsidP="00777C52">
                  <w:pPr>
                    <w:tabs>
                      <w:tab w:val="left" w:pos="294"/>
                    </w:tabs>
                    <w:jc w:val="both"/>
                  </w:pPr>
                  <w:r w:rsidRPr="004B7984">
                    <w:t>– заступник директора Департаменту міського благоустрою та збереження природного середовища – начальник управління екології та природних ресурсів;</w:t>
                  </w:r>
                </w:p>
              </w:tc>
            </w:tr>
            <w:tr w:rsidR="004E1113" w:rsidRPr="004B7984" w:rsidTr="00D4108C">
              <w:trPr>
                <w:trHeight w:val="276"/>
              </w:trPr>
              <w:tc>
                <w:tcPr>
                  <w:tcW w:w="2547" w:type="dxa"/>
                </w:tcPr>
                <w:p w:rsidR="004E1113" w:rsidRPr="004B7984" w:rsidRDefault="00777C52" w:rsidP="00777C52">
                  <w:pPr>
                    <w:ind w:right="-108"/>
                    <w:rPr>
                      <w:b/>
                    </w:rPr>
                  </w:pPr>
                  <w:r w:rsidRPr="004B7984">
                    <w:rPr>
                      <w:b/>
                    </w:rPr>
                    <w:t>Кулаковський Ю.П.</w:t>
                  </w:r>
                </w:p>
              </w:tc>
              <w:tc>
                <w:tcPr>
                  <w:tcW w:w="0" w:type="auto"/>
                </w:tcPr>
                <w:p w:rsidR="004E1113" w:rsidRPr="004B7984" w:rsidRDefault="004E1113" w:rsidP="00777C52">
                  <w:pPr>
                    <w:jc w:val="both"/>
                  </w:pPr>
                  <w:r w:rsidRPr="004B7984">
                    <w:t xml:space="preserve">– </w:t>
                  </w:r>
                  <w:r w:rsidR="00777C52" w:rsidRPr="004B7984">
                    <w:t>заступник директора Департаменту земельних ресурсів;</w:t>
                  </w:r>
                </w:p>
              </w:tc>
            </w:tr>
            <w:tr w:rsidR="00680F89" w:rsidRPr="004B7984" w:rsidTr="00D4108C">
              <w:trPr>
                <w:trHeight w:val="270"/>
              </w:trPr>
              <w:tc>
                <w:tcPr>
                  <w:tcW w:w="2547" w:type="dxa"/>
                </w:tcPr>
                <w:p w:rsidR="00680F89" w:rsidRPr="004B7984" w:rsidRDefault="00132C58" w:rsidP="00132C58">
                  <w:pPr>
                    <w:rPr>
                      <w:b/>
                    </w:rPr>
                  </w:pPr>
                  <w:r w:rsidRPr="004B7984">
                    <w:rPr>
                      <w:b/>
                    </w:rPr>
                    <w:t>Кугук</w:t>
                  </w:r>
                  <w:r w:rsidR="00680F89" w:rsidRPr="004B7984">
                    <w:rPr>
                      <w:b/>
                    </w:rPr>
                    <w:t xml:space="preserve"> </w:t>
                  </w:r>
                  <w:r w:rsidRPr="004B7984">
                    <w:rPr>
                      <w:b/>
                    </w:rPr>
                    <w:t>Є</w:t>
                  </w:r>
                  <w:r w:rsidR="00680F89" w:rsidRPr="004B7984">
                    <w:rPr>
                      <w:b/>
                    </w:rPr>
                    <w:t>.</w:t>
                  </w:r>
                  <w:r w:rsidRPr="004B7984">
                    <w:rPr>
                      <w:b/>
                    </w:rPr>
                    <w:t>В</w:t>
                  </w:r>
                  <w:r w:rsidR="00680F89" w:rsidRPr="004B7984">
                    <w:rPr>
                      <w:b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80F89" w:rsidRPr="004B7984" w:rsidRDefault="00680F89" w:rsidP="00132C58">
                  <w:pPr>
                    <w:jc w:val="both"/>
                  </w:pPr>
                  <w:r w:rsidRPr="004B7984">
                    <w:t xml:space="preserve">– в.о. </w:t>
                  </w:r>
                  <w:r w:rsidR="002D3EF0" w:rsidRPr="004B7984">
                    <w:t xml:space="preserve">генерального </w:t>
                  </w:r>
                  <w:r w:rsidRPr="004B7984">
                    <w:t xml:space="preserve">директора </w:t>
                  </w:r>
                  <w:r w:rsidR="00132C58" w:rsidRPr="004B7984">
                    <w:t>КО «Київзеленбуд»</w:t>
                  </w:r>
                  <w:r w:rsidRPr="004B7984">
                    <w:t>;</w:t>
                  </w:r>
                </w:p>
              </w:tc>
            </w:tr>
            <w:tr w:rsidR="008F0560" w:rsidRPr="004B7984" w:rsidTr="00D4108C">
              <w:trPr>
                <w:trHeight w:val="270"/>
              </w:trPr>
              <w:tc>
                <w:tcPr>
                  <w:tcW w:w="2547" w:type="dxa"/>
                </w:tcPr>
                <w:p w:rsidR="008F0560" w:rsidRPr="004B7984" w:rsidRDefault="00DF31D5" w:rsidP="008F0560">
                  <w:pPr>
                    <w:ind w:right="-108"/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Будалин</w:t>
                  </w:r>
                  <w:proofErr w:type="spellEnd"/>
                  <w:r w:rsidRPr="004B7984">
                    <w:rPr>
                      <w:b/>
                    </w:rPr>
                    <w:t xml:space="preserve"> В.Л</w:t>
                  </w:r>
                  <w:r w:rsidR="00273C2A" w:rsidRPr="004B7984">
                    <w:rPr>
                      <w:b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F0560" w:rsidRPr="004B7984" w:rsidRDefault="00273C2A" w:rsidP="008F0560">
                  <w:pPr>
                    <w:jc w:val="both"/>
                  </w:pPr>
                  <w:r w:rsidRPr="004B7984">
                    <w:t>– представник ТОВ «Строй альянс груп»</w:t>
                  </w:r>
                  <w:r w:rsidR="00B94665" w:rsidRPr="004B7984">
                    <w:t>;</w:t>
                  </w:r>
                </w:p>
              </w:tc>
            </w:tr>
            <w:tr w:rsidR="00755537" w:rsidRPr="004B7984" w:rsidTr="00D4108C">
              <w:trPr>
                <w:trHeight w:val="270"/>
              </w:trPr>
              <w:tc>
                <w:tcPr>
                  <w:tcW w:w="2547" w:type="dxa"/>
                </w:tcPr>
                <w:p w:rsidR="00755537" w:rsidRPr="004B7984" w:rsidRDefault="00273C2A" w:rsidP="008F0560">
                  <w:pPr>
                    <w:ind w:right="-108"/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Штанько</w:t>
                  </w:r>
                  <w:proofErr w:type="spellEnd"/>
                  <w:r w:rsidRPr="004B7984">
                    <w:rPr>
                      <w:b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755537" w:rsidRPr="004B7984" w:rsidRDefault="00755537" w:rsidP="008F0560">
                  <w:pPr>
                    <w:jc w:val="both"/>
                  </w:pPr>
                  <w:r w:rsidRPr="004B7984">
                    <w:t xml:space="preserve">– </w:t>
                  </w:r>
                  <w:r w:rsidR="00273C2A" w:rsidRPr="004B7984">
                    <w:t>представник ТОВ «Строй альянс груп»;</w:t>
                  </w:r>
                </w:p>
              </w:tc>
            </w:tr>
            <w:tr w:rsidR="002D2F21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2D2F21" w:rsidRPr="004B7984" w:rsidRDefault="009879C9" w:rsidP="00636326">
                  <w:pPr>
                    <w:ind w:left="29" w:right="-108"/>
                    <w:rPr>
                      <w:b/>
                    </w:rPr>
                  </w:pPr>
                  <w:r w:rsidRPr="004B7984">
                    <w:rPr>
                      <w:b/>
                    </w:rPr>
                    <w:t>Назаренко І.Б.</w:t>
                  </w:r>
                </w:p>
              </w:tc>
              <w:tc>
                <w:tcPr>
                  <w:tcW w:w="0" w:type="auto"/>
                </w:tcPr>
                <w:p w:rsidR="002D2F21" w:rsidRPr="004B7984" w:rsidRDefault="00885CDD" w:rsidP="00636326">
                  <w:pPr>
                    <w:tabs>
                      <w:tab w:val="left" w:pos="294"/>
                    </w:tabs>
                    <w:jc w:val="both"/>
                  </w:pPr>
                  <w:r w:rsidRPr="004B7984">
                    <w:t>– громадський діяч</w:t>
                  </w:r>
                  <w:r w:rsidR="00636326" w:rsidRPr="004B7984">
                    <w:t>;</w:t>
                  </w:r>
                </w:p>
              </w:tc>
            </w:tr>
            <w:tr w:rsidR="00636326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636326" w:rsidRPr="004B7984" w:rsidRDefault="009879C9" w:rsidP="00636326">
                  <w:pPr>
                    <w:ind w:left="29" w:right="-108"/>
                    <w:rPr>
                      <w:b/>
                    </w:rPr>
                  </w:pPr>
                  <w:r w:rsidRPr="004B7984">
                    <w:rPr>
                      <w:b/>
                    </w:rPr>
                    <w:t>Янчук В.В.</w:t>
                  </w:r>
                </w:p>
              </w:tc>
              <w:tc>
                <w:tcPr>
                  <w:tcW w:w="0" w:type="auto"/>
                </w:tcPr>
                <w:p w:rsidR="00636326" w:rsidRPr="004B7984" w:rsidRDefault="009879C9" w:rsidP="00636326">
                  <w:pPr>
                    <w:tabs>
                      <w:tab w:val="left" w:pos="294"/>
                    </w:tabs>
                    <w:jc w:val="both"/>
                  </w:pPr>
                  <w:r w:rsidRPr="004B7984">
                    <w:t>– член ГО «Комітет народного контролю»</w:t>
                  </w:r>
                  <w:r w:rsidR="004E1113" w:rsidRPr="004B7984">
                    <w:t>;</w:t>
                  </w:r>
                </w:p>
              </w:tc>
            </w:tr>
            <w:tr w:rsidR="00A6053F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A6053F" w:rsidRPr="004B7984" w:rsidRDefault="00A6053F" w:rsidP="00636326">
                  <w:pPr>
                    <w:ind w:left="29" w:right="-108"/>
                    <w:rPr>
                      <w:b/>
                    </w:rPr>
                  </w:pPr>
                  <w:r>
                    <w:rPr>
                      <w:b/>
                    </w:rPr>
                    <w:t>Чорний В.Р.</w:t>
                  </w:r>
                </w:p>
              </w:tc>
              <w:tc>
                <w:tcPr>
                  <w:tcW w:w="0" w:type="auto"/>
                </w:tcPr>
                <w:p w:rsidR="00A6053F" w:rsidRPr="004B7984" w:rsidRDefault="00A6053F" w:rsidP="00636326">
                  <w:pPr>
                    <w:tabs>
                      <w:tab w:val="left" w:pos="294"/>
                    </w:tabs>
                    <w:jc w:val="both"/>
                  </w:pPr>
                  <w:r>
                    <w:t xml:space="preserve">– помічник-консультант депутата Київради </w:t>
                  </w:r>
                  <w:proofErr w:type="spellStart"/>
                  <w:r w:rsidR="00D4108C">
                    <w:t>Турця</w:t>
                  </w:r>
                  <w:proofErr w:type="spellEnd"/>
                  <w:r w:rsidR="00D4108C">
                    <w:t xml:space="preserve"> В.В.</w:t>
                  </w:r>
                  <w:r w:rsidRPr="004B7984">
                    <w:t>;</w:t>
                  </w:r>
                </w:p>
              </w:tc>
            </w:tr>
            <w:tr w:rsidR="00885CDD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885CDD" w:rsidRPr="004B7984" w:rsidRDefault="00885CDD" w:rsidP="00636326">
                  <w:pPr>
                    <w:ind w:left="29" w:right="-108"/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Агеєва</w:t>
                  </w:r>
                  <w:proofErr w:type="spellEnd"/>
                  <w:r w:rsidRPr="004B7984">
                    <w:rPr>
                      <w:b/>
                    </w:rPr>
                    <w:t xml:space="preserve"> В.С.</w:t>
                  </w:r>
                </w:p>
              </w:tc>
              <w:tc>
                <w:tcPr>
                  <w:tcW w:w="0" w:type="auto"/>
                </w:tcPr>
                <w:p w:rsidR="00885CDD" w:rsidRPr="004B7984" w:rsidRDefault="00885CDD" w:rsidP="00636326">
                  <w:pPr>
                    <w:tabs>
                      <w:tab w:val="left" w:pos="294"/>
                    </w:tabs>
                    <w:jc w:val="both"/>
                  </w:pPr>
                  <w:r w:rsidRPr="004B7984">
                    <w:t>– громадський діяч;</w:t>
                  </w:r>
                </w:p>
              </w:tc>
            </w:tr>
            <w:tr w:rsidR="004E1113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4E1113" w:rsidRPr="004B7984" w:rsidRDefault="004E1113" w:rsidP="004E1113">
                  <w:pPr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Дюжев</w:t>
                  </w:r>
                  <w:proofErr w:type="spellEnd"/>
                  <w:r w:rsidRPr="004B7984">
                    <w:rPr>
                      <w:b/>
                    </w:rPr>
                    <w:t xml:space="preserve"> С.А.</w:t>
                  </w:r>
                </w:p>
              </w:tc>
              <w:tc>
                <w:tcPr>
                  <w:tcW w:w="0" w:type="auto"/>
                </w:tcPr>
                <w:p w:rsidR="004E1113" w:rsidRPr="004B7984" w:rsidRDefault="004E1113" w:rsidP="004E1113">
                  <w:r w:rsidRPr="004B7984">
                    <w:t>– громадський діяч</w:t>
                  </w:r>
                  <w:r w:rsidR="009879C9" w:rsidRPr="004B7984">
                    <w:t>;</w:t>
                  </w:r>
                </w:p>
              </w:tc>
            </w:tr>
            <w:tr w:rsidR="009879C9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9879C9" w:rsidRPr="004B7984" w:rsidRDefault="009879C9" w:rsidP="004E1113">
                  <w:pPr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Бодюк</w:t>
                  </w:r>
                  <w:proofErr w:type="spellEnd"/>
                  <w:r w:rsidRPr="004B7984">
                    <w:rPr>
                      <w:b/>
                    </w:rPr>
                    <w:t xml:space="preserve"> А.Р.</w:t>
                  </w:r>
                </w:p>
              </w:tc>
              <w:tc>
                <w:tcPr>
                  <w:tcW w:w="0" w:type="auto"/>
                </w:tcPr>
                <w:p w:rsidR="009879C9" w:rsidRPr="004B7984" w:rsidRDefault="009879C9" w:rsidP="004E1113">
                  <w:r w:rsidRPr="004B7984">
                    <w:t>– громадський активіст;</w:t>
                  </w:r>
                </w:p>
              </w:tc>
            </w:tr>
            <w:tr w:rsidR="009879C9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9879C9" w:rsidRPr="004B7984" w:rsidRDefault="009879C9" w:rsidP="004E1113">
                  <w:pPr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Юнгер</w:t>
                  </w:r>
                  <w:proofErr w:type="spellEnd"/>
                  <w:r w:rsidRPr="004B7984">
                    <w:rPr>
                      <w:b/>
                    </w:rPr>
                    <w:t xml:space="preserve"> В.Б.</w:t>
                  </w:r>
                </w:p>
              </w:tc>
              <w:tc>
                <w:tcPr>
                  <w:tcW w:w="0" w:type="auto"/>
                </w:tcPr>
                <w:p w:rsidR="009879C9" w:rsidRPr="004B7984" w:rsidRDefault="009879C9" w:rsidP="004E1113">
                  <w:r w:rsidRPr="004B7984">
                    <w:t>– громадський активіст;</w:t>
                  </w:r>
                </w:p>
              </w:tc>
            </w:tr>
            <w:tr w:rsidR="009879C9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9879C9" w:rsidRPr="004B7984" w:rsidRDefault="009879C9" w:rsidP="004E1113">
                  <w:pPr>
                    <w:rPr>
                      <w:b/>
                    </w:rPr>
                  </w:pPr>
                  <w:proofErr w:type="spellStart"/>
                  <w:r w:rsidRPr="004B7984">
                    <w:rPr>
                      <w:b/>
                    </w:rPr>
                    <w:t>Кубицький</w:t>
                  </w:r>
                  <w:proofErr w:type="spellEnd"/>
                  <w:r w:rsidRPr="004B7984">
                    <w:rPr>
                      <w:b/>
                    </w:rPr>
                    <w:t xml:space="preserve"> В.В.</w:t>
                  </w:r>
                </w:p>
              </w:tc>
              <w:tc>
                <w:tcPr>
                  <w:tcW w:w="0" w:type="auto"/>
                </w:tcPr>
                <w:p w:rsidR="009879C9" w:rsidRPr="004B7984" w:rsidRDefault="009879C9" w:rsidP="009879C9">
                  <w:r w:rsidRPr="004B7984">
                    <w:t>– представник громадської груп</w:t>
                  </w:r>
                  <w:r w:rsidR="002902CA">
                    <w:t>и</w:t>
                  </w:r>
                  <w:r w:rsidRPr="004B7984">
                    <w:t xml:space="preserve"> «Стратегічне шосе»; </w:t>
                  </w:r>
                </w:p>
              </w:tc>
            </w:tr>
            <w:tr w:rsidR="009879C9" w:rsidRPr="004B7984" w:rsidTr="00D4108C">
              <w:trPr>
                <w:trHeight w:val="272"/>
              </w:trPr>
              <w:tc>
                <w:tcPr>
                  <w:tcW w:w="2547" w:type="dxa"/>
                </w:tcPr>
                <w:p w:rsidR="009879C9" w:rsidRPr="004B7984" w:rsidRDefault="009879C9" w:rsidP="004E1113">
                  <w:pPr>
                    <w:rPr>
                      <w:b/>
                    </w:rPr>
                  </w:pPr>
                  <w:r w:rsidRPr="004B7984">
                    <w:rPr>
                      <w:b/>
                    </w:rPr>
                    <w:t>Навроцька С.С.</w:t>
                  </w:r>
                </w:p>
              </w:tc>
              <w:tc>
                <w:tcPr>
                  <w:tcW w:w="0" w:type="auto"/>
                </w:tcPr>
                <w:p w:rsidR="009879C9" w:rsidRPr="004B7984" w:rsidRDefault="009879C9" w:rsidP="009879C9">
                  <w:r w:rsidRPr="004B7984">
                    <w:t>– представник громадської груп</w:t>
                  </w:r>
                  <w:r w:rsidR="002902CA">
                    <w:t>и</w:t>
                  </w:r>
                  <w:r w:rsidRPr="004B7984">
                    <w:t xml:space="preserve"> «Стратегічне шосе».</w:t>
                  </w:r>
                </w:p>
              </w:tc>
            </w:tr>
          </w:tbl>
          <w:p w:rsidR="002D2F21" w:rsidRPr="004B7984" w:rsidRDefault="002D2F21" w:rsidP="002D2F21">
            <w:pPr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550" w:type="dxa"/>
          </w:tcPr>
          <w:p w:rsidR="005542C1" w:rsidRPr="004B7984" w:rsidRDefault="005542C1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  <w:p w:rsidR="001E38CC" w:rsidRPr="004B7984" w:rsidRDefault="001E38CC" w:rsidP="00AD367B"/>
        </w:tc>
      </w:tr>
      <w:tr w:rsidR="005542C1" w:rsidRPr="004B7984" w:rsidTr="00F36669">
        <w:trPr>
          <w:trHeight w:val="111"/>
        </w:trPr>
        <w:tc>
          <w:tcPr>
            <w:tcW w:w="9626" w:type="dxa"/>
          </w:tcPr>
          <w:p w:rsidR="009879C9" w:rsidRPr="004B7984" w:rsidRDefault="009879C9" w:rsidP="00F3666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6669" w:rsidRPr="004B7984" w:rsidRDefault="00F47F6B" w:rsidP="00F366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7984">
              <w:rPr>
                <w:b/>
                <w:sz w:val="28"/>
                <w:szCs w:val="28"/>
                <w:u w:val="single"/>
              </w:rPr>
              <w:t>ПОРЯДОК ДЕННИЙ:</w:t>
            </w:r>
          </w:p>
        </w:tc>
        <w:tc>
          <w:tcPr>
            <w:tcW w:w="10550" w:type="dxa"/>
          </w:tcPr>
          <w:p w:rsidR="005542C1" w:rsidRPr="004B7984" w:rsidRDefault="005542C1" w:rsidP="00AD367B"/>
        </w:tc>
      </w:tr>
    </w:tbl>
    <w:p w:rsidR="00885CDD" w:rsidRPr="004B7984" w:rsidRDefault="00885CDD" w:rsidP="00150ADC">
      <w:pPr>
        <w:jc w:val="both"/>
        <w:rPr>
          <w:b/>
          <w:sz w:val="16"/>
          <w:szCs w:val="16"/>
          <w:u w:val="single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214"/>
      </w:tblGrid>
      <w:tr w:rsidR="009879C9" w:rsidRPr="004B7984" w:rsidTr="009879C9">
        <w:trPr>
          <w:trHeight w:val="27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І.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B7984">
              <w:rPr>
                <w:b/>
                <w:sz w:val="26"/>
                <w:szCs w:val="26"/>
                <w:shd w:val="clear" w:color="auto" w:fill="FFFFFF"/>
              </w:rPr>
              <w:t xml:space="preserve">Розгляд звернення депутата Київської міської ради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</w:rPr>
              <w:t>Паладія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</w:rPr>
              <w:t xml:space="preserve"> С.В. від 26.04.16 №08/279/08/049-87 щодо створення комісії з питання обстеження регіонального ландшафтного парку «Парк партизанської слави» в частині порушення конвенції «Про охорону дикої флори та фауни і природних середовищ існування в Європі» з запрошенням представника мікрорайону Назаренко Ю.Б.</w:t>
            </w:r>
          </w:p>
          <w:p w:rsidR="009879C9" w:rsidRPr="004B7984" w:rsidRDefault="009879C9" w:rsidP="007E1444">
            <w:pPr>
              <w:jc w:val="both"/>
              <w:rPr>
                <w:b/>
              </w:rPr>
            </w:pPr>
            <w:proofErr w:type="spellStart"/>
            <w:r w:rsidRPr="004B7984">
              <w:rPr>
                <w:b/>
                <w:shd w:val="clear" w:color="auto" w:fill="FFFFFF"/>
              </w:rPr>
              <w:t>Доп</w:t>
            </w:r>
            <w:proofErr w:type="spellEnd"/>
            <w:r w:rsidRPr="004B7984">
              <w:rPr>
                <w:b/>
                <w:shd w:val="clear" w:color="auto" w:fill="FFFFFF"/>
              </w:rPr>
              <w:t xml:space="preserve">. Паладій С.В., </w:t>
            </w:r>
            <w:proofErr w:type="spellStart"/>
            <w:r w:rsidRPr="004B7984">
              <w:rPr>
                <w:b/>
                <w:shd w:val="clear" w:color="auto" w:fill="FFFFFF"/>
              </w:rPr>
              <w:t>Фіщук</w:t>
            </w:r>
            <w:proofErr w:type="spellEnd"/>
            <w:r w:rsidRPr="004B7984">
              <w:rPr>
                <w:b/>
                <w:shd w:val="clear" w:color="auto" w:fill="FFFFFF"/>
              </w:rPr>
              <w:t xml:space="preserve"> А.В., Мальований А.М., Кугук Є.В.</w:t>
            </w:r>
          </w:p>
        </w:tc>
      </w:tr>
      <w:tr w:rsidR="009879C9" w:rsidRPr="004B7984" w:rsidTr="009879C9">
        <w:trPr>
          <w:trHeight w:val="27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ІІ.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B7984">
              <w:rPr>
                <w:b/>
                <w:sz w:val="26"/>
                <w:szCs w:val="26"/>
                <w:shd w:val="clear" w:color="auto" w:fill="FFFFFF"/>
              </w:rPr>
              <w:t xml:space="preserve">Розгляд правового висновку від 07.06.16 №08/230-1107 до проекту рішення Київради «Про надання статусу скверу земельній ділянці на вул.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</w:rPr>
              <w:t>Миропільській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</w:rPr>
              <w:t>, 39 в Дніпровському районі м. Києва».</w:t>
            </w:r>
          </w:p>
          <w:p w:rsidR="009879C9" w:rsidRPr="004B7984" w:rsidRDefault="009879C9" w:rsidP="007E1444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4B7984">
              <w:rPr>
                <w:b/>
                <w:shd w:val="clear" w:color="auto" w:fill="FFFFFF"/>
              </w:rPr>
              <w:t>Доп</w:t>
            </w:r>
            <w:proofErr w:type="spellEnd"/>
            <w:r w:rsidRPr="004B7984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4B7984">
              <w:rPr>
                <w:b/>
                <w:shd w:val="clear" w:color="auto" w:fill="FFFFFF"/>
              </w:rPr>
              <w:t>Турець</w:t>
            </w:r>
            <w:proofErr w:type="spellEnd"/>
            <w:r w:rsidRPr="004B7984">
              <w:rPr>
                <w:b/>
                <w:shd w:val="clear" w:color="auto" w:fill="FFFFFF"/>
              </w:rPr>
              <w:t xml:space="preserve"> В.В., Поліщук О.Г., Кугук Є.В.</w:t>
            </w:r>
          </w:p>
        </w:tc>
      </w:tr>
      <w:tr w:rsidR="009879C9" w:rsidRPr="004B7984" w:rsidTr="009879C9">
        <w:trPr>
          <w:trHeight w:val="27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ІІІ.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</w:t>
            </w:r>
            <w:r w:rsidRPr="004B7984">
              <w:rPr>
                <w:b/>
                <w:sz w:val="26"/>
                <w:szCs w:val="26"/>
                <w:lang w:val="uk-UA"/>
              </w:rPr>
              <w:t xml:space="preserve">проекту рішення Київради «Про передачу ТОВ «СТРОЙ АЛЬЯНС ГРУП» земельної ділянки для експлуатації та обслуговування існуючих будівель і споруд з озелененням території загального користування на вул. Академіка </w:t>
            </w:r>
            <w:proofErr w:type="spellStart"/>
            <w:r w:rsidRPr="004B7984">
              <w:rPr>
                <w:b/>
                <w:sz w:val="26"/>
                <w:szCs w:val="26"/>
                <w:lang w:val="uk-UA"/>
              </w:rPr>
              <w:t>Писаржевського</w:t>
            </w:r>
            <w:proofErr w:type="spellEnd"/>
            <w:r w:rsidRPr="004B7984">
              <w:rPr>
                <w:b/>
                <w:sz w:val="26"/>
                <w:szCs w:val="26"/>
                <w:lang w:val="uk-UA"/>
              </w:rPr>
              <w:t>, 8 у Голосіївському районі м. Києва», Д-7568.</w:t>
            </w:r>
          </w:p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4B7984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10.05.16 № 08/231-2065/ПР.</w:t>
            </w:r>
          </w:p>
          <w:p w:rsidR="009879C9" w:rsidRPr="004B7984" w:rsidRDefault="009879C9" w:rsidP="007E1444">
            <w:pPr>
              <w:jc w:val="both"/>
              <w:rPr>
                <w:b/>
              </w:rPr>
            </w:pPr>
            <w:proofErr w:type="spellStart"/>
            <w:r w:rsidRPr="004B7984">
              <w:rPr>
                <w:b/>
              </w:rPr>
              <w:t>Доп</w:t>
            </w:r>
            <w:proofErr w:type="spellEnd"/>
            <w:r w:rsidRPr="004B7984">
              <w:rPr>
                <w:b/>
              </w:rPr>
              <w:t>. Поліщук О.Г., Мальований А.М., Кугук Є.В.</w:t>
            </w:r>
          </w:p>
        </w:tc>
      </w:tr>
      <w:tr w:rsidR="009879C9" w:rsidRPr="004B7984" w:rsidTr="009879C9">
        <w:trPr>
          <w:trHeight w:val="555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Доброгорській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 Наталії Олександрівні у приватну власність земельної ділянки для будівництва і обслуговування жилого будинку, господарських будівель і споруд на вул. Повітрофлотській, 33-б у Солом’янському районі м. Києва», А-10356.</w:t>
            </w:r>
          </w:p>
          <w:p w:rsidR="009879C9" w:rsidRPr="004B7984" w:rsidRDefault="009879C9" w:rsidP="007E1444">
            <w:pPr>
              <w:jc w:val="both"/>
              <w:rPr>
                <w:i/>
              </w:rPr>
            </w:pPr>
            <w:r w:rsidRPr="004B798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12 від 24.05.16 - 31.05.16.</w:t>
            </w:r>
          </w:p>
          <w:p w:rsidR="009879C9" w:rsidRPr="004B7984" w:rsidRDefault="009879C9" w:rsidP="007E144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B7984">
              <w:rPr>
                <w:b/>
              </w:rPr>
              <w:t>Доп</w:t>
            </w:r>
            <w:proofErr w:type="spellEnd"/>
            <w:r w:rsidRPr="004B7984">
              <w:rPr>
                <w:b/>
              </w:rPr>
              <w:t xml:space="preserve">. Поліщук О.Г., Мальований А.М., </w:t>
            </w:r>
            <w:r w:rsidRPr="004B7984">
              <w:rPr>
                <w:b/>
                <w:sz w:val="26"/>
                <w:szCs w:val="26"/>
                <w:shd w:val="clear" w:color="auto" w:fill="FFFFFF"/>
              </w:rPr>
              <w:t>Кугук Є.В.</w:t>
            </w:r>
          </w:p>
        </w:tc>
      </w:tr>
      <w:tr w:rsidR="009879C9" w:rsidRPr="004B7984" w:rsidTr="009879C9">
        <w:trPr>
          <w:trHeight w:val="55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Рябчук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Антоніні Іванівні, члену садівничого товариства «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Підбірний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» Дарницького району м. Києва  земельної ділянки для ведення колективного садівництва на вул.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Підбірній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, 23-а у Дарницькому районі м. Києва», А-12569.</w:t>
            </w:r>
          </w:p>
          <w:p w:rsidR="009879C9" w:rsidRPr="004B7984" w:rsidRDefault="009879C9" w:rsidP="007E1444">
            <w:pPr>
              <w:jc w:val="both"/>
              <w:rPr>
                <w:i/>
              </w:rPr>
            </w:pPr>
            <w:r w:rsidRPr="004B798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12 від 24.05.16 - 31.05.16.</w:t>
            </w:r>
          </w:p>
          <w:p w:rsidR="009879C9" w:rsidRPr="004B7984" w:rsidRDefault="009879C9" w:rsidP="007E1444">
            <w:pPr>
              <w:jc w:val="both"/>
              <w:rPr>
                <w:b/>
              </w:rPr>
            </w:pPr>
            <w:proofErr w:type="spellStart"/>
            <w:r w:rsidRPr="004B7984">
              <w:rPr>
                <w:b/>
              </w:rPr>
              <w:t>Доп</w:t>
            </w:r>
            <w:proofErr w:type="spellEnd"/>
            <w:r w:rsidRPr="004B7984">
              <w:rPr>
                <w:b/>
              </w:rPr>
              <w:t xml:space="preserve">. Поліщук О.Г., Мальований А.М., </w:t>
            </w:r>
            <w:r w:rsidRPr="004B7984">
              <w:rPr>
                <w:b/>
                <w:sz w:val="26"/>
                <w:szCs w:val="26"/>
                <w:shd w:val="clear" w:color="auto" w:fill="FFFFFF"/>
              </w:rPr>
              <w:t>Кугук Є.В.</w:t>
            </w:r>
          </w:p>
        </w:tc>
      </w:tr>
      <w:tr w:rsidR="009879C9" w:rsidRPr="004B7984" w:rsidTr="009879C9">
        <w:trPr>
          <w:trHeight w:val="55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VІ.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jc w:val="both"/>
              <w:rPr>
                <w:b/>
                <w:sz w:val="26"/>
                <w:szCs w:val="26"/>
              </w:rPr>
            </w:pPr>
            <w:r w:rsidRPr="004B7984">
              <w:rPr>
                <w:b/>
                <w:sz w:val="26"/>
                <w:szCs w:val="26"/>
              </w:rPr>
              <w:t xml:space="preserve">Повторний розгляд проекту рішення Київради «Про надання дозволу на розроблення проекту землеустрою щодо відведення земельної ділянки громадянці </w:t>
            </w:r>
            <w:proofErr w:type="spellStart"/>
            <w:r w:rsidRPr="004B7984">
              <w:rPr>
                <w:b/>
                <w:sz w:val="26"/>
                <w:szCs w:val="26"/>
              </w:rPr>
              <w:t>Балюк</w:t>
            </w:r>
            <w:proofErr w:type="spellEnd"/>
            <w:r w:rsidRPr="004B7984">
              <w:rPr>
                <w:b/>
                <w:sz w:val="26"/>
                <w:szCs w:val="26"/>
              </w:rPr>
              <w:t xml:space="preserve"> Юлії Олексіївні на вул. </w:t>
            </w:r>
            <w:proofErr w:type="spellStart"/>
            <w:r w:rsidRPr="004B7984">
              <w:rPr>
                <w:b/>
                <w:sz w:val="26"/>
                <w:szCs w:val="26"/>
              </w:rPr>
              <w:t>Бударіна</w:t>
            </w:r>
            <w:proofErr w:type="spellEnd"/>
            <w:r w:rsidRPr="004B7984">
              <w:rPr>
                <w:b/>
                <w:sz w:val="26"/>
                <w:szCs w:val="26"/>
              </w:rPr>
              <w:t xml:space="preserve">, 1-б у Святошинському районі м. Києва для експлуатації та обслуговування закладу громадського харчування», К-20963, </w:t>
            </w:r>
            <w:r w:rsidRPr="004B7984">
              <w:rPr>
                <w:b/>
                <w:sz w:val="26"/>
                <w:szCs w:val="26"/>
                <w:shd w:val="clear" w:color="auto" w:fill="FFFFFF"/>
              </w:rPr>
              <w:t>(з урахуванням результатів опрацювання депутатами ПК з виїздом на місце).</w:t>
            </w:r>
          </w:p>
          <w:p w:rsidR="009879C9" w:rsidRPr="004B7984" w:rsidRDefault="009879C9" w:rsidP="007E1444">
            <w:pPr>
              <w:jc w:val="both"/>
              <w:rPr>
                <w:i/>
              </w:rPr>
            </w:pPr>
            <w:r w:rsidRPr="004B798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6 від 15.03.16.</w:t>
            </w:r>
          </w:p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Сандалова Г.О., Новіков О.О., Москаль Д.Д., Поліщук О.Г., Мальований А.М., Кугук Є.В.</w:t>
            </w:r>
          </w:p>
        </w:tc>
      </w:tr>
      <w:tr w:rsidR="009879C9" w:rsidRPr="004B7984" w:rsidTr="009879C9">
        <w:trPr>
          <w:trHeight w:val="55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VІІ.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Телюку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Садовій,</w:t>
            </w:r>
            <w:r w:rsidR="00BA110C"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61,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діл. 144 у Дарницькому районі м. Києва», А-12102 (з урахуванням результатів опрацювання депутатами ПК з виїздом на місце).</w:t>
            </w:r>
          </w:p>
          <w:p w:rsidR="009879C9" w:rsidRPr="004B7984" w:rsidRDefault="009879C9" w:rsidP="007E1444">
            <w:pPr>
              <w:jc w:val="both"/>
              <w:rPr>
                <w:i/>
              </w:rPr>
            </w:pPr>
            <w:r w:rsidRPr="004B798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10 від 19.04.16.</w:t>
            </w:r>
          </w:p>
          <w:p w:rsidR="009879C9" w:rsidRPr="004B7984" w:rsidRDefault="009879C9" w:rsidP="007E1444">
            <w:pPr>
              <w:jc w:val="both"/>
              <w:rPr>
                <w:b/>
              </w:rPr>
            </w:pPr>
            <w:proofErr w:type="spellStart"/>
            <w:r w:rsidRPr="004B7984">
              <w:rPr>
                <w:b/>
              </w:rPr>
              <w:t>Доп</w:t>
            </w:r>
            <w:proofErr w:type="spellEnd"/>
            <w:r w:rsidRPr="004B7984">
              <w:rPr>
                <w:b/>
              </w:rPr>
              <w:t>. Сандалова Г.О., Поліщук О.Г., Мальований А.М., Кугук Є.В.</w:t>
            </w:r>
          </w:p>
        </w:tc>
      </w:tr>
      <w:tr w:rsidR="009879C9" w:rsidRPr="004B7984" w:rsidTr="009879C9">
        <w:trPr>
          <w:trHeight w:val="558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VIII.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      </w:r>
          </w:p>
          <w:p w:rsidR="009879C9" w:rsidRPr="004B7984" w:rsidRDefault="009879C9" w:rsidP="007E1444">
            <w:pPr>
              <w:jc w:val="both"/>
              <w:rPr>
                <w:i/>
              </w:rPr>
            </w:pPr>
            <w:r w:rsidRPr="004B7984">
              <w:rPr>
                <w:i/>
              </w:rPr>
              <w:t xml:space="preserve">Рішення постійної комісії з питань містобудування, архітектури та </w:t>
            </w:r>
            <w:r w:rsidRPr="004B7984">
              <w:rPr>
                <w:i/>
              </w:rPr>
              <w:lastRenderedPageBreak/>
              <w:t>землекористування, витяг з протоколу № 7 від 22.03.16.</w:t>
            </w:r>
          </w:p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Сандалова Г.О., Мірошниченко І.М., Поліщук О.Г., Мальований А.М., Кугук Є.В.</w:t>
            </w:r>
          </w:p>
        </w:tc>
      </w:tr>
      <w:tr w:rsidR="009879C9" w:rsidRPr="004B7984" w:rsidTr="009879C9">
        <w:trPr>
          <w:trHeight w:val="274"/>
        </w:trPr>
        <w:tc>
          <w:tcPr>
            <w:tcW w:w="889" w:type="dxa"/>
          </w:tcPr>
          <w:p w:rsidR="009879C9" w:rsidRPr="004B7984" w:rsidRDefault="009879C9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IX.</w:t>
            </w:r>
          </w:p>
        </w:tc>
        <w:tc>
          <w:tcPr>
            <w:tcW w:w="9214" w:type="dxa"/>
          </w:tcPr>
          <w:p w:rsidR="009879C9" w:rsidRPr="004B7984" w:rsidRDefault="009879C9" w:rsidP="007E144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B7984">
              <w:rPr>
                <w:b/>
                <w:sz w:val="26"/>
                <w:szCs w:val="26"/>
              </w:rPr>
              <w:t>Повторний розгляд проекту рішення Київради «</w:t>
            </w:r>
            <w:r w:rsidRPr="004B7984">
              <w:rPr>
                <w:b/>
                <w:sz w:val="26"/>
                <w:szCs w:val="26"/>
                <w:shd w:val="clear" w:color="auto" w:fill="FFFFFF"/>
              </w:rPr>
              <w:t xml:space="preserve">Про передачу гр. Аркуші Миколі Івановичу  земельної ділянки для експлуатації та обслуговування нежитлової будівлі на вул. </w:t>
            </w:r>
            <w:proofErr w:type="spellStart"/>
            <w:r w:rsidRPr="004B7984">
              <w:rPr>
                <w:b/>
                <w:sz w:val="26"/>
                <w:szCs w:val="26"/>
                <w:shd w:val="clear" w:color="auto" w:fill="FFFFFF"/>
              </w:rPr>
              <w:t>Попудренка</w:t>
            </w:r>
            <w:proofErr w:type="spellEnd"/>
            <w:r w:rsidRPr="004B7984">
              <w:rPr>
                <w:b/>
                <w:sz w:val="26"/>
                <w:szCs w:val="26"/>
                <w:shd w:val="clear" w:color="auto" w:fill="FFFFFF"/>
              </w:rPr>
              <w:t>, 1 (літ. Б) у Дніпровському районі м.</w:t>
            </w:r>
            <w:r w:rsidRPr="004B7984">
              <w:t> </w:t>
            </w:r>
            <w:r w:rsidRPr="004B7984">
              <w:rPr>
                <w:b/>
                <w:sz w:val="26"/>
                <w:szCs w:val="26"/>
                <w:shd w:val="clear" w:color="auto" w:fill="FFFFFF"/>
              </w:rPr>
              <w:t>Києва», Д-7412 (з урахуванням результатів довивчення).</w:t>
            </w:r>
          </w:p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4B7984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12.05.16 № 08/231-2151/ПР.</w:t>
            </w:r>
          </w:p>
          <w:p w:rsidR="009879C9" w:rsidRPr="004B7984" w:rsidRDefault="009879C9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Новіков О.О., Поліщук О.Г., Мальований А.М., Кугук Є.В.</w:t>
            </w:r>
          </w:p>
        </w:tc>
      </w:tr>
      <w:tr w:rsidR="007C1947" w:rsidRPr="004B7984" w:rsidTr="009879C9">
        <w:trPr>
          <w:trHeight w:val="558"/>
        </w:trPr>
        <w:tc>
          <w:tcPr>
            <w:tcW w:w="889" w:type="dxa"/>
            <w:vMerge w:val="restart"/>
          </w:tcPr>
          <w:p w:rsidR="007C1947" w:rsidRPr="004B7984" w:rsidRDefault="007C1947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B7984">
              <w:rPr>
                <w:b/>
                <w:bCs/>
                <w:iCs/>
                <w:color w:val="000000"/>
                <w:sz w:val="28"/>
                <w:szCs w:val="28"/>
              </w:rPr>
              <w:t>X.</w:t>
            </w:r>
          </w:p>
        </w:tc>
        <w:tc>
          <w:tcPr>
            <w:tcW w:w="9214" w:type="dxa"/>
          </w:tcPr>
          <w:p w:rsidR="007C1947" w:rsidRPr="004B7984" w:rsidRDefault="007C1947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4B7984">
              <w:rPr>
                <w:b/>
                <w:sz w:val="28"/>
                <w:szCs w:val="28"/>
                <w:lang w:val="uk-UA"/>
              </w:rPr>
              <w:t>Різне.</w:t>
            </w:r>
          </w:p>
          <w:p w:rsidR="007C1947" w:rsidRPr="004B7984" w:rsidRDefault="007C1947" w:rsidP="007C1947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>1. Розгляд звернення депутата Київради Михайленка В.</w:t>
            </w:r>
            <w:r w:rsidR="00150365">
              <w:rPr>
                <w:b/>
                <w:sz w:val="26"/>
                <w:szCs w:val="26"/>
                <w:lang w:val="uk-UA"/>
              </w:rPr>
              <w:t>О</w:t>
            </w:r>
            <w:r w:rsidRPr="004B7984">
              <w:rPr>
                <w:b/>
                <w:sz w:val="26"/>
                <w:szCs w:val="26"/>
                <w:lang w:val="uk-UA"/>
              </w:rPr>
              <w:t>. від 09.06.16 №08/279/08-064-158 щодо вирішення питання погіршення екологічного стану озера «</w:t>
            </w:r>
            <w:proofErr w:type="spellStart"/>
            <w:r w:rsidRPr="004B7984">
              <w:rPr>
                <w:b/>
                <w:sz w:val="26"/>
                <w:szCs w:val="26"/>
                <w:lang w:val="uk-UA"/>
              </w:rPr>
              <w:t>Редькіне</w:t>
            </w:r>
            <w:proofErr w:type="spellEnd"/>
            <w:r w:rsidRPr="004B7984">
              <w:rPr>
                <w:b/>
                <w:sz w:val="26"/>
                <w:szCs w:val="26"/>
                <w:lang w:val="uk-UA"/>
              </w:rPr>
              <w:t xml:space="preserve">» та перевірки призначення невідомої споруди на причетність до скидання в озеро каналізаційних стоків.  </w:t>
            </w:r>
          </w:p>
          <w:p w:rsidR="007C1947" w:rsidRPr="004B7984" w:rsidRDefault="006335C2" w:rsidP="00150365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Михайленко В.</w:t>
            </w:r>
            <w:r w:rsidR="00150365">
              <w:rPr>
                <w:b/>
                <w:lang w:val="uk-UA"/>
              </w:rPr>
              <w:t>О</w:t>
            </w:r>
            <w:r w:rsidRPr="004B7984">
              <w:rPr>
                <w:b/>
                <w:lang w:val="uk-UA"/>
              </w:rPr>
              <w:t>.</w:t>
            </w:r>
          </w:p>
        </w:tc>
      </w:tr>
      <w:tr w:rsidR="007C1947" w:rsidRPr="004B7984" w:rsidTr="009879C9">
        <w:trPr>
          <w:trHeight w:val="558"/>
        </w:trPr>
        <w:tc>
          <w:tcPr>
            <w:tcW w:w="889" w:type="dxa"/>
            <w:vMerge/>
          </w:tcPr>
          <w:p w:rsidR="007C1947" w:rsidRPr="004B7984" w:rsidRDefault="007C1947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7C1947" w:rsidRPr="00F7754F" w:rsidRDefault="006335C2" w:rsidP="004D3940">
            <w:pPr>
              <w:jc w:val="both"/>
              <w:rPr>
                <w:b/>
                <w:sz w:val="26"/>
                <w:szCs w:val="26"/>
              </w:rPr>
            </w:pPr>
            <w:r w:rsidRPr="00F7754F">
              <w:rPr>
                <w:b/>
                <w:sz w:val="26"/>
                <w:szCs w:val="26"/>
              </w:rPr>
              <w:t xml:space="preserve">2. Розгляд </w:t>
            </w:r>
            <w:r w:rsidR="004D3940" w:rsidRPr="00F7754F">
              <w:rPr>
                <w:b/>
                <w:sz w:val="26"/>
                <w:szCs w:val="26"/>
              </w:rPr>
              <w:t xml:space="preserve">інформації Ялового К.В. про необхідність надання управлінням екології та природних ресурсів Департаменту міського благоустрою та збереження природного середовища </w:t>
            </w:r>
            <w:r w:rsidR="00D4108C">
              <w:rPr>
                <w:b/>
                <w:sz w:val="26"/>
                <w:szCs w:val="26"/>
              </w:rPr>
              <w:t>звіту</w:t>
            </w:r>
            <w:r w:rsidR="00FE2DC3">
              <w:rPr>
                <w:b/>
                <w:sz w:val="26"/>
                <w:szCs w:val="26"/>
              </w:rPr>
              <w:t xml:space="preserve"> </w:t>
            </w:r>
            <w:r w:rsidR="004D3940" w:rsidRPr="00F7754F">
              <w:rPr>
                <w:b/>
                <w:sz w:val="26"/>
                <w:szCs w:val="26"/>
              </w:rPr>
              <w:t>про стан підготовки Комплексної цільової програми екологічного благополуччя та безпеки м. Києва на 2016 – 2018 роки.</w:t>
            </w:r>
          </w:p>
          <w:p w:rsidR="004D3940" w:rsidRPr="004B7984" w:rsidRDefault="004D3940" w:rsidP="004D3940">
            <w:pPr>
              <w:jc w:val="both"/>
              <w:rPr>
                <w:b/>
              </w:rPr>
            </w:pPr>
            <w:proofErr w:type="spellStart"/>
            <w:r w:rsidRPr="00F7754F">
              <w:rPr>
                <w:b/>
              </w:rPr>
              <w:t>Доп</w:t>
            </w:r>
            <w:proofErr w:type="spellEnd"/>
            <w:r w:rsidRPr="00F7754F">
              <w:rPr>
                <w:b/>
              </w:rPr>
              <w:t>. Яловий К.В.</w:t>
            </w:r>
          </w:p>
        </w:tc>
      </w:tr>
      <w:tr w:rsidR="007C1947" w:rsidRPr="004B7984" w:rsidTr="009879C9">
        <w:trPr>
          <w:trHeight w:val="558"/>
        </w:trPr>
        <w:tc>
          <w:tcPr>
            <w:tcW w:w="889" w:type="dxa"/>
            <w:vMerge/>
          </w:tcPr>
          <w:p w:rsidR="007C1947" w:rsidRPr="004B7984" w:rsidRDefault="007C1947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F7754F" w:rsidRPr="00F7754F" w:rsidRDefault="00F7754F" w:rsidP="00F7754F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7754F">
              <w:rPr>
                <w:b/>
                <w:sz w:val="26"/>
                <w:szCs w:val="26"/>
                <w:lang w:val="uk-UA"/>
              </w:rPr>
              <w:t xml:space="preserve">3. Розгляд інформації Ялового К.В. про необхідність встановлення </w:t>
            </w:r>
            <w:proofErr w:type="spellStart"/>
            <w:r w:rsidRPr="00F7754F">
              <w:rPr>
                <w:b/>
                <w:sz w:val="26"/>
                <w:szCs w:val="26"/>
                <w:lang w:val="uk-UA"/>
              </w:rPr>
              <w:t>балансоутримувачів</w:t>
            </w:r>
            <w:proofErr w:type="spellEnd"/>
            <w:r w:rsidRPr="00F7754F">
              <w:rPr>
                <w:b/>
                <w:sz w:val="26"/>
                <w:szCs w:val="26"/>
                <w:lang w:val="uk-UA"/>
              </w:rPr>
              <w:t xml:space="preserve"> озеленених територій загального користування, що відповідають типологічним ознакам, – парків та скверів м. Києва.</w:t>
            </w:r>
          </w:p>
          <w:p w:rsidR="00BA110C" w:rsidRPr="004B7984" w:rsidRDefault="00BA110C" w:rsidP="00BA110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7754F">
              <w:rPr>
                <w:b/>
              </w:rPr>
              <w:t>Доп</w:t>
            </w:r>
            <w:proofErr w:type="spellEnd"/>
            <w:r w:rsidRPr="00F7754F">
              <w:rPr>
                <w:b/>
              </w:rPr>
              <w:t>. Яловий К.В.</w:t>
            </w:r>
          </w:p>
        </w:tc>
      </w:tr>
      <w:tr w:rsidR="007C1947" w:rsidRPr="004B7984" w:rsidTr="009879C9">
        <w:trPr>
          <w:trHeight w:val="558"/>
        </w:trPr>
        <w:tc>
          <w:tcPr>
            <w:tcW w:w="889" w:type="dxa"/>
            <w:vMerge/>
          </w:tcPr>
          <w:p w:rsidR="007C1947" w:rsidRPr="004B7984" w:rsidRDefault="007C1947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BA110C" w:rsidRPr="004B7984" w:rsidRDefault="00BA110C" w:rsidP="00BA110C">
            <w:pPr>
              <w:jc w:val="both"/>
              <w:rPr>
                <w:b/>
                <w:sz w:val="26"/>
                <w:szCs w:val="26"/>
              </w:rPr>
            </w:pPr>
            <w:r w:rsidRPr="004B7984">
              <w:rPr>
                <w:b/>
                <w:sz w:val="26"/>
                <w:szCs w:val="26"/>
              </w:rPr>
              <w:t>4. Розгляд інформації Ялового К.В. про результати роботи робочої групи з вивчення ситуації, що склалася з порушенням благоустрою на території парку «Нивки».</w:t>
            </w:r>
          </w:p>
          <w:p w:rsidR="007C1947" w:rsidRPr="004B7984" w:rsidRDefault="00BA110C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Яловий К.В.</w:t>
            </w:r>
          </w:p>
        </w:tc>
      </w:tr>
      <w:tr w:rsidR="007C1947" w:rsidRPr="004B7984" w:rsidTr="009879C9">
        <w:trPr>
          <w:trHeight w:val="558"/>
        </w:trPr>
        <w:tc>
          <w:tcPr>
            <w:tcW w:w="889" w:type="dxa"/>
            <w:vMerge/>
          </w:tcPr>
          <w:p w:rsidR="007C1947" w:rsidRPr="004B7984" w:rsidRDefault="007C1947" w:rsidP="007E144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BA110C" w:rsidRPr="004B7984" w:rsidRDefault="00BA110C" w:rsidP="00BA110C">
            <w:pPr>
              <w:pStyle w:val="ad"/>
              <w:spacing w:before="0" w:beforeAutospacing="0" w:after="0" w:afterAutospacing="0"/>
              <w:jc w:val="both"/>
              <w:rPr>
                <w:bCs/>
                <w:caps/>
                <w:sz w:val="28"/>
                <w:szCs w:val="28"/>
                <w:lang w:val="uk-UA"/>
              </w:rPr>
            </w:pPr>
            <w:r w:rsidRPr="004B7984">
              <w:rPr>
                <w:b/>
                <w:sz w:val="26"/>
                <w:szCs w:val="26"/>
                <w:lang w:val="uk-UA"/>
              </w:rPr>
              <w:t xml:space="preserve">5. Розгляд інформації Ялового К.В., Сандалової Г.О. про необхідність 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впровадження на території м. Києва екологічного моніторингу довкілля</w:t>
            </w:r>
            <w:r w:rsidRPr="004B7984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C1947" w:rsidRPr="004B7984" w:rsidRDefault="00BA110C" w:rsidP="007E144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B7984">
              <w:rPr>
                <w:b/>
                <w:lang w:val="uk-UA"/>
              </w:rPr>
              <w:t>Доп</w:t>
            </w:r>
            <w:proofErr w:type="spellEnd"/>
            <w:r w:rsidRPr="004B7984">
              <w:rPr>
                <w:b/>
                <w:lang w:val="uk-UA"/>
              </w:rPr>
              <w:t>. Яловий К.В., Санд</w:t>
            </w:r>
            <w:r w:rsidR="00520998">
              <w:rPr>
                <w:b/>
                <w:lang w:val="uk-UA"/>
              </w:rPr>
              <w:t>а</w:t>
            </w:r>
            <w:r w:rsidRPr="004B7984">
              <w:rPr>
                <w:b/>
                <w:lang w:val="uk-UA"/>
              </w:rPr>
              <w:t>лова Г.О.</w:t>
            </w:r>
          </w:p>
        </w:tc>
      </w:tr>
    </w:tbl>
    <w:p w:rsidR="009879C9" w:rsidRPr="004B7984" w:rsidRDefault="009879C9" w:rsidP="00150ADC">
      <w:pPr>
        <w:jc w:val="both"/>
        <w:rPr>
          <w:b/>
          <w:sz w:val="16"/>
          <w:szCs w:val="16"/>
          <w:u w:val="single"/>
        </w:rPr>
      </w:pPr>
    </w:p>
    <w:p w:rsidR="00233F84" w:rsidRPr="004B7984" w:rsidRDefault="00BA110C" w:rsidP="00150ADC">
      <w:pPr>
        <w:jc w:val="both"/>
        <w:rPr>
          <w:b/>
          <w:sz w:val="28"/>
          <w:szCs w:val="28"/>
          <w:u w:val="single"/>
        </w:rPr>
      </w:pPr>
      <w:r w:rsidRPr="004B7984">
        <w:rPr>
          <w:b/>
          <w:sz w:val="28"/>
          <w:szCs w:val="28"/>
          <w:u w:val="single"/>
        </w:rPr>
        <w:t>Пропозиція</w:t>
      </w:r>
      <w:r w:rsidR="00F36669" w:rsidRPr="004B7984">
        <w:rPr>
          <w:b/>
          <w:sz w:val="28"/>
          <w:szCs w:val="28"/>
          <w:u w:val="single"/>
        </w:rPr>
        <w:t xml:space="preserve"> голови</w:t>
      </w:r>
      <w:r w:rsidR="00233F84" w:rsidRPr="004B7984">
        <w:rPr>
          <w:b/>
          <w:sz w:val="28"/>
          <w:szCs w:val="28"/>
          <w:u w:val="single"/>
        </w:rPr>
        <w:t xml:space="preserve"> пос</w:t>
      </w:r>
      <w:r w:rsidR="00F36669" w:rsidRPr="004B7984">
        <w:rPr>
          <w:b/>
          <w:sz w:val="28"/>
          <w:szCs w:val="28"/>
          <w:u w:val="single"/>
        </w:rPr>
        <w:t>тій</w:t>
      </w:r>
      <w:r w:rsidRPr="004B7984">
        <w:rPr>
          <w:b/>
          <w:sz w:val="28"/>
          <w:szCs w:val="28"/>
          <w:u w:val="single"/>
        </w:rPr>
        <w:t>ної комісії Ялового К.В.</w:t>
      </w:r>
      <w:r w:rsidR="00233F84" w:rsidRPr="004B7984">
        <w:rPr>
          <w:b/>
          <w:sz w:val="28"/>
          <w:szCs w:val="28"/>
          <w:u w:val="single"/>
        </w:rPr>
        <w:t>:</w:t>
      </w:r>
    </w:p>
    <w:p w:rsidR="004D0FC5" w:rsidRPr="004B7984" w:rsidRDefault="00233F84" w:rsidP="00BA110C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>Включити до розділу «Різне» порядку денного</w:t>
      </w:r>
      <w:r w:rsidR="00BA110C" w:rsidRPr="004B7984">
        <w:rPr>
          <w:sz w:val="28"/>
          <w:szCs w:val="28"/>
          <w:lang w:val="uk-UA"/>
        </w:rPr>
        <w:t xml:space="preserve"> такі питання:</w:t>
      </w:r>
    </w:p>
    <w:p w:rsidR="00BA110C" w:rsidRPr="004B7984" w:rsidRDefault="00BA110C" w:rsidP="00BA110C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>1. Розгляд звернення депутата Київради Михайленка В.</w:t>
      </w:r>
      <w:r w:rsidR="002371B7">
        <w:rPr>
          <w:sz w:val="28"/>
          <w:szCs w:val="28"/>
          <w:lang w:val="uk-UA"/>
        </w:rPr>
        <w:t>О</w:t>
      </w:r>
      <w:r w:rsidRPr="004B7984">
        <w:rPr>
          <w:sz w:val="28"/>
          <w:szCs w:val="28"/>
          <w:lang w:val="uk-UA"/>
        </w:rPr>
        <w:t>. від 09.06.16 №08/279/08-064-158 щодо вирішення питання погіршення екологічного стану озера «</w:t>
      </w:r>
      <w:proofErr w:type="spellStart"/>
      <w:r w:rsidRPr="004B7984">
        <w:rPr>
          <w:sz w:val="28"/>
          <w:szCs w:val="28"/>
          <w:lang w:val="uk-UA"/>
        </w:rPr>
        <w:t>Редькіне</w:t>
      </w:r>
      <w:proofErr w:type="spellEnd"/>
      <w:r w:rsidRPr="004B7984">
        <w:rPr>
          <w:sz w:val="28"/>
          <w:szCs w:val="28"/>
          <w:lang w:val="uk-UA"/>
        </w:rPr>
        <w:t xml:space="preserve">» та перевірки призначення невідомої споруди на причетність до скидання в озеро каналізаційних стоків.  </w:t>
      </w:r>
    </w:p>
    <w:p w:rsidR="00BA110C" w:rsidRPr="00057A7D" w:rsidRDefault="00BA110C" w:rsidP="00BA110C">
      <w:pPr>
        <w:jc w:val="both"/>
        <w:rPr>
          <w:sz w:val="28"/>
          <w:szCs w:val="28"/>
        </w:rPr>
      </w:pPr>
      <w:r w:rsidRPr="00057A7D">
        <w:rPr>
          <w:sz w:val="28"/>
          <w:szCs w:val="28"/>
        </w:rPr>
        <w:t>2. Розгляд інформації Ялового К.В. про необхідність надання управлінням екології та природних ресурсів Департаменту міського благоустрою та збереження природного середовища</w:t>
      </w:r>
      <w:r w:rsidR="00D4108C">
        <w:rPr>
          <w:sz w:val="28"/>
          <w:szCs w:val="28"/>
        </w:rPr>
        <w:t xml:space="preserve"> звіту</w:t>
      </w:r>
      <w:r w:rsidRPr="00057A7D">
        <w:rPr>
          <w:sz w:val="28"/>
          <w:szCs w:val="28"/>
        </w:rPr>
        <w:t xml:space="preserve"> про стан підготовки Комплексної цільової програми екологічного благополуччя та безпеки м. Києва на 2016 – 2018 роки.</w:t>
      </w:r>
    </w:p>
    <w:p w:rsidR="00BA110C" w:rsidRPr="004B7984" w:rsidRDefault="00BA110C" w:rsidP="00BA110C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6EDF">
        <w:rPr>
          <w:sz w:val="28"/>
          <w:szCs w:val="28"/>
          <w:lang w:val="uk-UA"/>
        </w:rPr>
        <w:t xml:space="preserve">3. Розгляд </w:t>
      </w:r>
      <w:r w:rsidR="00F7754F">
        <w:rPr>
          <w:sz w:val="28"/>
          <w:szCs w:val="28"/>
          <w:lang w:val="uk-UA"/>
        </w:rPr>
        <w:t>інформації</w:t>
      </w:r>
      <w:r w:rsidR="00057A7D" w:rsidRPr="000F6EDF">
        <w:rPr>
          <w:sz w:val="28"/>
          <w:szCs w:val="28"/>
          <w:lang w:val="uk-UA"/>
        </w:rPr>
        <w:t xml:space="preserve"> Ялового К.В. про необхідність встановлення балансоутримувачів озеленених територій загального користування, що відповідають типологічним ознакам, – парків та скверів м. Києва.</w:t>
      </w:r>
    </w:p>
    <w:p w:rsidR="00BA110C" w:rsidRPr="004B7984" w:rsidRDefault="00BA110C" w:rsidP="00BA110C">
      <w:pPr>
        <w:jc w:val="both"/>
        <w:rPr>
          <w:sz w:val="28"/>
          <w:szCs w:val="28"/>
        </w:rPr>
      </w:pPr>
      <w:r w:rsidRPr="004B7984">
        <w:rPr>
          <w:sz w:val="28"/>
          <w:szCs w:val="28"/>
        </w:rPr>
        <w:lastRenderedPageBreak/>
        <w:t>4. Розгляд інформації Ялового К.В. про результати роботи робочої групи з вивчення ситуації, що склалася з порушенням благоустрою на території парку «Нивки».</w:t>
      </w:r>
    </w:p>
    <w:p w:rsidR="00BA110C" w:rsidRPr="004B7984" w:rsidRDefault="00BA110C" w:rsidP="00BA110C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 xml:space="preserve">5. Розгляд інформації Ялового К.В., Сандалової Г.О. про необхідність </w:t>
      </w:r>
      <w:r w:rsidRPr="004B7984">
        <w:rPr>
          <w:sz w:val="28"/>
          <w:szCs w:val="28"/>
          <w:shd w:val="clear" w:color="auto" w:fill="FFFFFF"/>
          <w:lang w:val="uk-UA"/>
        </w:rPr>
        <w:t>впровадження на території м. Києва екологічного моніторингу довкілля.</w:t>
      </w:r>
    </w:p>
    <w:p w:rsidR="005104F2" w:rsidRPr="004B7984" w:rsidRDefault="005104F2" w:rsidP="00282D31">
      <w:pPr>
        <w:rPr>
          <w:b/>
          <w:color w:val="FF0000"/>
          <w:sz w:val="16"/>
          <w:szCs w:val="16"/>
        </w:rPr>
      </w:pPr>
    </w:p>
    <w:p w:rsidR="000B6FA2" w:rsidRPr="004B7984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7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ГОЛОСУВАЛИ: «за» – одноголосно. </w:t>
      </w:r>
    </w:p>
    <w:p w:rsidR="004D0FC5" w:rsidRPr="004B7984" w:rsidRDefault="004D0FC5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F0" w:rsidRPr="004B7984" w:rsidRDefault="002D3EF0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31" w:rsidRPr="004B7984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84">
        <w:rPr>
          <w:rFonts w:ascii="Times New Roman" w:hAnsi="Times New Roman" w:cs="Times New Roman"/>
          <w:b/>
          <w:sz w:val="28"/>
          <w:szCs w:val="28"/>
        </w:rPr>
        <w:t>І. СЛУХАЛИ:</w:t>
      </w:r>
    </w:p>
    <w:p w:rsidR="00F36669" w:rsidRPr="004B7984" w:rsidRDefault="00282D31" w:rsidP="00F36669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sz w:val="28"/>
          <w:szCs w:val="28"/>
        </w:rPr>
        <w:t xml:space="preserve">Інформацію </w:t>
      </w:r>
      <w:r w:rsidR="009879C9" w:rsidRPr="004B7984">
        <w:rPr>
          <w:sz w:val="28"/>
          <w:szCs w:val="28"/>
        </w:rPr>
        <w:t>Назаренка Ю.Б.</w:t>
      </w:r>
      <w:r w:rsidR="00975FB8" w:rsidRPr="004B7984">
        <w:rPr>
          <w:sz w:val="28"/>
          <w:szCs w:val="28"/>
        </w:rPr>
        <w:t xml:space="preserve"> </w:t>
      </w:r>
      <w:r w:rsidR="00AA3566" w:rsidRPr="004B7984">
        <w:rPr>
          <w:sz w:val="28"/>
          <w:szCs w:val="28"/>
        </w:rPr>
        <w:t>по</w:t>
      </w:r>
      <w:r w:rsidR="009879C9" w:rsidRPr="004B7984">
        <w:rPr>
          <w:sz w:val="28"/>
          <w:szCs w:val="28"/>
        </w:rPr>
        <w:t xml:space="preserve"> суті </w:t>
      </w:r>
      <w:r w:rsidR="00F36669" w:rsidRPr="004B7984">
        <w:rPr>
          <w:sz w:val="28"/>
          <w:szCs w:val="28"/>
          <w:shd w:val="clear" w:color="auto" w:fill="FFFFFF"/>
        </w:rPr>
        <w:t xml:space="preserve">звернення від 26.04.16 №08/279/08/049-87 </w:t>
      </w:r>
      <w:r w:rsidR="009879C9" w:rsidRPr="004B7984">
        <w:rPr>
          <w:sz w:val="28"/>
          <w:szCs w:val="28"/>
          <w:shd w:val="clear" w:color="auto" w:fill="FFFFFF"/>
        </w:rPr>
        <w:t>щодо створення комісії з</w:t>
      </w:r>
      <w:r w:rsidR="00F36669" w:rsidRPr="004B7984">
        <w:rPr>
          <w:sz w:val="28"/>
          <w:szCs w:val="28"/>
          <w:shd w:val="clear" w:color="auto" w:fill="FFFFFF"/>
        </w:rPr>
        <w:t xml:space="preserve"> обстеження регіонального ландшафтного парку «Парк партизанської слави» в частині порушення конвенції «Про охорону дикої флори та фауни і природни</w:t>
      </w:r>
      <w:r w:rsidR="009879C9" w:rsidRPr="004B7984">
        <w:rPr>
          <w:sz w:val="28"/>
          <w:szCs w:val="28"/>
          <w:shd w:val="clear" w:color="auto" w:fill="FFFFFF"/>
        </w:rPr>
        <w:t>х середовищ існування в Європі».</w:t>
      </w:r>
    </w:p>
    <w:p w:rsidR="00AF2ECB" w:rsidRPr="004B7984" w:rsidRDefault="00AF2ECB" w:rsidP="00AF2ECB">
      <w:pPr>
        <w:pStyle w:val="ad"/>
        <w:spacing w:before="0" w:beforeAutospacing="0" w:after="0" w:afterAutospacing="0"/>
        <w:jc w:val="both"/>
        <w:rPr>
          <w:b/>
          <w:bCs/>
          <w:sz w:val="26"/>
          <w:szCs w:val="26"/>
          <w:lang w:val="uk-UA"/>
        </w:rPr>
      </w:pPr>
    </w:p>
    <w:p w:rsidR="005104F2" w:rsidRPr="004B7984" w:rsidRDefault="00282D31" w:rsidP="005104F2">
      <w:pPr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>: Яловий К.В.,</w:t>
      </w:r>
      <w:r w:rsidR="00BA110C" w:rsidRPr="004B7984">
        <w:rPr>
          <w:bCs/>
          <w:color w:val="000000"/>
          <w:sz w:val="28"/>
          <w:szCs w:val="28"/>
        </w:rPr>
        <w:t xml:space="preserve"> </w:t>
      </w:r>
      <w:r w:rsidR="0008656C"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="005E106D" w:rsidRPr="004B7984">
        <w:rPr>
          <w:bCs/>
          <w:color w:val="000000"/>
          <w:sz w:val="28"/>
          <w:szCs w:val="28"/>
        </w:rPr>
        <w:t>,</w:t>
      </w:r>
      <w:r w:rsidRPr="004B7984">
        <w:rPr>
          <w:bCs/>
          <w:color w:val="000000"/>
          <w:sz w:val="28"/>
          <w:szCs w:val="28"/>
        </w:rPr>
        <w:t xml:space="preserve"> </w:t>
      </w:r>
      <w:r w:rsidR="0008656C" w:rsidRPr="004B7984">
        <w:rPr>
          <w:bCs/>
          <w:color w:val="000000"/>
          <w:sz w:val="28"/>
          <w:szCs w:val="28"/>
        </w:rPr>
        <w:t>Мірошниченко І.М.</w:t>
      </w:r>
      <w:r w:rsidRPr="004B7984">
        <w:rPr>
          <w:bCs/>
          <w:sz w:val="28"/>
          <w:szCs w:val="28"/>
        </w:rPr>
        <w:t xml:space="preserve">, </w:t>
      </w:r>
      <w:r w:rsidR="0008656C" w:rsidRPr="004B7984">
        <w:rPr>
          <w:bCs/>
          <w:sz w:val="28"/>
          <w:szCs w:val="28"/>
        </w:rPr>
        <w:t>Пинзеник О.О.</w:t>
      </w:r>
      <w:r w:rsidR="00BA110C" w:rsidRPr="004B7984">
        <w:rPr>
          <w:bCs/>
          <w:sz w:val="28"/>
          <w:szCs w:val="28"/>
        </w:rPr>
        <w:t>, Назаренко Ю.Б., Мальований А.М., Кугук Є.В.</w:t>
      </w:r>
    </w:p>
    <w:p w:rsidR="00F36669" w:rsidRPr="001150C0" w:rsidRDefault="00F36669" w:rsidP="005104F2">
      <w:pPr>
        <w:jc w:val="both"/>
        <w:rPr>
          <w:bCs/>
          <w:sz w:val="16"/>
          <w:szCs w:val="16"/>
        </w:rPr>
      </w:pPr>
    </w:p>
    <w:p w:rsidR="006512C8" w:rsidRPr="004B7984" w:rsidRDefault="00052900" w:rsidP="005104F2">
      <w:pPr>
        <w:jc w:val="both"/>
        <w:rPr>
          <w:bCs/>
          <w:sz w:val="28"/>
          <w:szCs w:val="28"/>
        </w:rPr>
      </w:pPr>
      <w:r w:rsidRPr="004B7984">
        <w:rPr>
          <w:b/>
          <w:bCs/>
          <w:sz w:val="28"/>
          <w:szCs w:val="28"/>
          <w:u w:val="single"/>
        </w:rPr>
        <w:t>Пропозиція Назаренка Ю.Б.:</w:t>
      </w:r>
      <w:r w:rsidRPr="004B7984">
        <w:rPr>
          <w:bCs/>
          <w:sz w:val="28"/>
          <w:szCs w:val="28"/>
        </w:rPr>
        <w:t xml:space="preserve"> </w:t>
      </w:r>
      <w:r w:rsidR="00EB71D3" w:rsidRPr="00FE2DC3">
        <w:rPr>
          <w:bCs/>
          <w:sz w:val="28"/>
          <w:szCs w:val="28"/>
        </w:rPr>
        <w:t>1) створити адміністрацію парку</w:t>
      </w:r>
      <w:r w:rsidR="006512C8" w:rsidRPr="00FE2DC3">
        <w:rPr>
          <w:bCs/>
          <w:sz w:val="28"/>
          <w:szCs w:val="28"/>
        </w:rPr>
        <w:t xml:space="preserve"> з залученням до її складу фахівців КП «Плесо»</w:t>
      </w:r>
      <w:r w:rsidR="00EB71D3" w:rsidRPr="00FE2DC3">
        <w:rPr>
          <w:bCs/>
          <w:sz w:val="28"/>
          <w:szCs w:val="28"/>
        </w:rPr>
        <w:t>;</w:t>
      </w:r>
      <w:r w:rsidR="00EB71D3" w:rsidRPr="004B7984">
        <w:rPr>
          <w:bCs/>
          <w:sz w:val="28"/>
          <w:szCs w:val="28"/>
        </w:rPr>
        <w:t xml:space="preserve"> 2) вжити заходів для обмеження руху автотранспорту територією </w:t>
      </w:r>
      <w:r w:rsidR="006512C8" w:rsidRPr="004B7984">
        <w:rPr>
          <w:bCs/>
          <w:sz w:val="28"/>
          <w:szCs w:val="28"/>
        </w:rPr>
        <w:t>парку; 3) вжити заходів для обмеження кінних прогулянок територією парку.</w:t>
      </w:r>
    </w:p>
    <w:p w:rsidR="006512C8" w:rsidRPr="001150C0" w:rsidRDefault="006512C8" w:rsidP="005104F2">
      <w:pPr>
        <w:jc w:val="both"/>
        <w:rPr>
          <w:bCs/>
          <w:sz w:val="16"/>
          <w:szCs w:val="16"/>
        </w:rPr>
      </w:pPr>
    </w:p>
    <w:p w:rsidR="00052900" w:rsidRPr="004B7984" w:rsidRDefault="006512C8" w:rsidP="005104F2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b/>
          <w:bCs/>
          <w:sz w:val="28"/>
          <w:szCs w:val="28"/>
          <w:u w:val="single"/>
        </w:rPr>
        <w:t>Інформація Мальованого А.М.:</w:t>
      </w:r>
      <w:r w:rsidRPr="004B7984">
        <w:rPr>
          <w:bCs/>
          <w:sz w:val="28"/>
          <w:szCs w:val="28"/>
        </w:rPr>
        <w:t xml:space="preserve"> 1) державний акт права власності на земельну ділянку, на якій розташовано </w:t>
      </w:r>
      <w:r w:rsidRPr="004B7984">
        <w:rPr>
          <w:sz w:val="28"/>
          <w:szCs w:val="28"/>
          <w:shd w:val="clear" w:color="auto" w:fill="FFFFFF"/>
        </w:rPr>
        <w:t>регіональний ландшафтний парк «Парк партизанської слави», зареєстровано за КП УЗН Дарницького району м. Києва; 2) розроблено проектну документацію з організації регіонального ландшафтного парку «Парк партизанської слави».</w:t>
      </w:r>
    </w:p>
    <w:p w:rsidR="006512C8" w:rsidRPr="001150C0" w:rsidRDefault="006512C8" w:rsidP="005104F2">
      <w:pPr>
        <w:jc w:val="both"/>
        <w:rPr>
          <w:sz w:val="16"/>
          <w:szCs w:val="16"/>
          <w:shd w:val="clear" w:color="auto" w:fill="FFFFFF"/>
        </w:rPr>
      </w:pPr>
    </w:p>
    <w:p w:rsidR="006512C8" w:rsidRPr="004B7984" w:rsidRDefault="006512C8" w:rsidP="005104F2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b/>
          <w:sz w:val="28"/>
          <w:szCs w:val="28"/>
          <w:u w:val="single"/>
          <w:shd w:val="clear" w:color="auto" w:fill="FFFFFF"/>
        </w:rPr>
        <w:t>Пропозиція Мальованого А.М.:</w:t>
      </w:r>
      <w:r w:rsidRPr="004B7984">
        <w:rPr>
          <w:sz w:val="28"/>
          <w:szCs w:val="28"/>
          <w:shd w:val="clear" w:color="auto" w:fill="FFFFFF"/>
        </w:rPr>
        <w:t xml:space="preserve"> створити робочу групу з опрацювання  проектної документації з організації регіонального ландшафтного парку «Парк партизанської слави».</w:t>
      </w:r>
    </w:p>
    <w:p w:rsidR="00BA110C" w:rsidRPr="001150C0" w:rsidRDefault="00BA110C" w:rsidP="005104F2">
      <w:pPr>
        <w:jc w:val="both"/>
        <w:rPr>
          <w:bCs/>
          <w:sz w:val="16"/>
          <w:szCs w:val="16"/>
        </w:rPr>
      </w:pPr>
    </w:p>
    <w:p w:rsidR="004E03BE" w:rsidRPr="004B7984" w:rsidRDefault="006512C8" w:rsidP="005104F2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b/>
          <w:bCs/>
          <w:sz w:val="28"/>
          <w:szCs w:val="28"/>
          <w:u w:val="single"/>
        </w:rPr>
        <w:t>Пропозиція Кугука Є.В.:</w:t>
      </w:r>
      <w:r w:rsidRPr="004B7984">
        <w:rPr>
          <w:bCs/>
          <w:sz w:val="28"/>
          <w:szCs w:val="28"/>
        </w:rPr>
        <w:t xml:space="preserve"> розробити порядок доступу до </w:t>
      </w:r>
      <w:r w:rsidRPr="004B7984">
        <w:rPr>
          <w:sz w:val="28"/>
          <w:szCs w:val="28"/>
          <w:shd w:val="clear" w:color="auto" w:fill="FFFFFF"/>
        </w:rPr>
        <w:t>регіонального ландшафтного парку «Парк партизанської слави».</w:t>
      </w:r>
    </w:p>
    <w:p w:rsidR="006512C8" w:rsidRPr="004B7984" w:rsidRDefault="006512C8" w:rsidP="005104F2">
      <w:pPr>
        <w:jc w:val="both"/>
        <w:rPr>
          <w:bCs/>
          <w:sz w:val="28"/>
          <w:szCs w:val="28"/>
        </w:rPr>
      </w:pPr>
    </w:p>
    <w:p w:rsidR="00282D31" w:rsidRPr="004B7984" w:rsidRDefault="00282D31" w:rsidP="005104F2">
      <w:pPr>
        <w:jc w:val="both"/>
        <w:rPr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F36669" w:rsidRPr="004B7984" w:rsidRDefault="004B517A" w:rsidP="004B517A">
      <w:pPr>
        <w:pStyle w:val="ac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B7984">
        <w:rPr>
          <w:b/>
          <w:sz w:val="28"/>
          <w:szCs w:val="28"/>
        </w:rPr>
        <w:t>Підтримати</w:t>
      </w:r>
      <w:r w:rsidR="005E106D" w:rsidRPr="004B7984">
        <w:rPr>
          <w:b/>
          <w:sz w:val="28"/>
          <w:szCs w:val="28"/>
          <w:shd w:val="clear" w:color="auto" w:fill="FFFFFF"/>
        </w:rPr>
        <w:t xml:space="preserve"> </w:t>
      </w:r>
      <w:r w:rsidR="00F36669" w:rsidRPr="004B7984">
        <w:rPr>
          <w:sz w:val="28"/>
          <w:szCs w:val="28"/>
          <w:shd w:val="clear" w:color="auto" w:fill="FFFFFF"/>
        </w:rPr>
        <w:t xml:space="preserve">звернення депутата Київради </w:t>
      </w:r>
      <w:proofErr w:type="spellStart"/>
      <w:r w:rsidR="00F36669" w:rsidRPr="004B7984">
        <w:rPr>
          <w:sz w:val="28"/>
          <w:szCs w:val="28"/>
          <w:shd w:val="clear" w:color="auto" w:fill="FFFFFF"/>
        </w:rPr>
        <w:t>Паладія</w:t>
      </w:r>
      <w:proofErr w:type="spellEnd"/>
      <w:r w:rsidR="00F36669" w:rsidRPr="004B7984">
        <w:rPr>
          <w:sz w:val="28"/>
          <w:szCs w:val="28"/>
          <w:shd w:val="clear" w:color="auto" w:fill="FFFFFF"/>
        </w:rPr>
        <w:t xml:space="preserve"> С.В. від 26.04.16 №08/279/08/049-87 щодо створення комісії з питання обстеження регіонального ландшафтного парку «Парк партизанської слави» в частині порушення конвенції «Про охорону дикої флори та фауни і природних середовищ існування в Європі</w:t>
      </w:r>
      <w:r w:rsidRPr="004B7984">
        <w:rPr>
          <w:sz w:val="28"/>
          <w:szCs w:val="28"/>
          <w:shd w:val="clear" w:color="auto" w:fill="FFFFFF"/>
        </w:rPr>
        <w:t>».</w:t>
      </w:r>
    </w:p>
    <w:p w:rsidR="004B517A" w:rsidRPr="004B7984" w:rsidRDefault="004B517A" w:rsidP="004B517A">
      <w:pPr>
        <w:pStyle w:val="ac"/>
        <w:numPr>
          <w:ilvl w:val="0"/>
          <w:numId w:val="10"/>
        </w:numPr>
        <w:jc w:val="both"/>
        <w:rPr>
          <w:rStyle w:val="ab"/>
          <w:i w:val="0"/>
          <w:sz w:val="28"/>
          <w:szCs w:val="28"/>
        </w:rPr>
      </w:pPr>
      <w:r w:rsidRPr="004B7984">
        <w:rPr>
          <w:b/>
          <w:sz w:val="28"/>
          <w:szCs w:val="28"/>
          <w:shd w:val="clear" w:color="auto" w:fill="FFFFFF"/>
        </w:rPr>
        <w:t>Створити робочу групу</w:t>
      </w:r>
      <w:r w:rsidRPr="004B7984">
        <w:rPr>
          <w:sz w:val="28"/>
          <w:szCs w:val="28"/>
          <w:shd w:val="clear" w:color="auto" w:fill="FFFFFF"/>
        </w:rPr>
        <w:t xml:space="preserve"> з обстеження регіонального ландшафтного парку «Парк партизанської слави» та вивчення проектної документації з організації регіонального ландшафтного парку «Парк партизанської слави» у складі членів постійної комісії Сандалової Г.О., Новікова О.О., Мірошниченка І.М. з залучення управління екології та природних ресурсів </w:t>
      </w:r>
      <w:r w:rsidRPr="004B7984">
        <w:rPr>
          <w:rStyle w:val="ab"/>
          <w:i w:val="0"/>
          <w:sz w:val="28"/>
          <w:szCs w:val="28"/>
        </w:rPr>
        <w:lastRenderedPageBreak/>
        <w:t>Департаменту міського благоустрою та збереження природного середовища, а також КО «Київзеленбуд».</w:t>
      </w:r>
    </w:p>
    <w:p w:rsidR="004B517A" w:rsidRPr="004B7984" w:rsidRDefault="004B517A" w:rsidP="004B517A">
      <w:pPr>
        <w:pStyle w:val="ac"/>
        <w:numPr>
          <w:ilvl w:val="0"/>
          <w:numId w:val="10"/>
        </w:numPr>
        <w:jc w:val="both"/>
        <w:rPr>
          <w:rStyle w:val="ab"/>
          <w:i w:val="0"/>
          <w:iCs w:val="0"/>
          <w:sz w:val="28"/>
          <w:szCs w:val="28"/>
          <w:shd w:val="clear" w:color="auto" w:fill="FFFFFF"/>
        </w:rPr>
      </w:pPr>
      <w:r w:rsidRPr="004B7984">
        <w:rPr>
          <w:rStyle w:val="ab"/>
          <w:b/>
          <w:i w:val="0"/>
          <w:sz w:val="28"/>
          <w:szCs w:val="28"/>
        </w:rPr>
        <w:t xml:space="preserve">Звернутися </w:t>
      </w:r>
      <w:r w:rsidRPr="004B7984">
        <w:rPr>
          <w:rStyle w:val="ab"/>
          <w:i w:val="0"/>
          <w:sz w:val="28"/>
          <w:szCs w:val="28"/>
        </w:rPr>
        <w:t xml:space="preserve">до Головного управління національної поліції у м. Києві з метою організації патрулювання території </w:t>
      </w:r>
      <w:r w:rsidRPr="004B7984">
        <w:rPr>
          <w:sz w:val="28"/>
          <w:szCs w:val="28"/>
          <w:shd w:val="clear" w:color="auto" w:fill="FFFFFF"/>
        </w:rPr>
        <w:t>регіонального ландшафтного парку «Парк партизанської слави», упередження безконтрольного проїзду автотранспорту територією парку та інших порушень правопорядку.</w:t>
      </w:r>
    </w:p>
    <w:p w:rsidR="00E75FF8" w:rsidRPr="004B7984" w:rsidRDefault="00E75FF8" w:rsidP="00282D31">
      <w:pPr>
        <w:jc w:val="both"/>
        <w:rPr>
          <w:b/>
          <w:sz w:val="16"/>
          <w:szCs w:val="16"/>
        </w:rPr>
      </w:pPr>
    </w:p>
    <w:p w:rsidR="00282D31" w:rsidRPr="004B7984" w:rsidRDefault="00282D31" w:rsidP="00E75FF8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 xml:space="preserve"> «за» – </w:t>
      </w:r>
      <w:r w:rsidR="00E75FF8" w:rsidRPr="004B7984">
        <w:rPr>
          <w:sz w:val="28"/>
          <w:szCs w:val="28"/>
        </w:rPr>
        <w:t>одноголосно.</w:t>
      </w:r>
      <w:r w:rsidRPr="004B7984">
        <w:rPr>
          <w:sz w:val="28"/>
          <w:szCs w:val="28"/>
        </w:rPr>
        <w:t xml:space="preserve"> </w:t>
      </w:r>
    </w:p>
    <w:p w:rsidR="00282D31" w:rsidRPr="004B7984" w:rsidRDefault="00282D31" w:rsidP="002D3EF0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2D3EF0" w:rsidRPr="004B7984" w:rsidRDefault="002D3EF0" w:rsidP="002D3EF0">
      <w:pPr>
        <w:rPr>
          <w:b/>
          <w:sz w:val="28"/>
          <w:szCs w:val="28"/>
        </w:rPr>
      </w:pPr>
    </w:p>
    <w:p w:rsidR="00616C7B" w:rsidRPr="004B7984" w:rsidRDefault="00616C7B" w:rsidP="00282D31">
      <w:pPr>
        <w:rPr>
          <w:b/>
          <w:sz w:val="28"/>
          <w:szCs w:val="28"/>
        </w:rPr>
      </w:pPr>
    </w:p>
    <w:p w:rsidR="006D6D82" w:rsidRPr="004B7984" w:rsidRDefault="006D6D82" w:rsidP="006D6D8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4B7984">
        <w:rPr>
          <w:i w:val="0"/>
          <w:sz w:val="28"/>
          <w:szCs w:val="28"/>
        </w:rPr>
        <w:t xml:space="preserve">ІІ. СЛУХАЛИ: </w:t>
      </w:r>
    </w:p>
    <w:p w:rsidR="00DF15E5" w:rsidRPr="004B7984" w:rsidRDefault="006D6D82" w:rsidP="00DF15E5">
      <w:pPr>
        <w:jc w:val="both"/>
        <w:rPr>
          <w:b/>
          <w:sz w:val="26"/>
          <w:szCs w:val="26"/>
          <w:shd w:val="clear" w:color="auto" w:fill="FFFFFF"/>
        </w:rPr>
      </w:pPr>
      <w:r w:rsidRPr="004B7984">
        <w:rPr>
          <w:sz w:val="28"/>
          <w:szCs w:val="28"/>
        </w:rPr>
        <w:t>Інформацію</w:t>
      </w:r>
      <w:r w:rsidR="00AF2ECB" w:rsidRPr="004B7984">
        <w:rPr>
          <w:sz w:val="28"/>
          <w:szCs w:val="28"/>
        </w:rPr>
        <w:t xml:space="preserve"> </w:t>
      </w:r>
      <w:r w:rsidR="007E1444" w:rsidRPr="004B7984">
        <w:rPr>
          <w:sz w:val="28"/>
          <w:szCs w:val="28"/>
        </w:rPr>
        <w:t xml:space="preserve">Ялового К.В., Кулаковського Ю.П. по суті зауважень, викладених у </w:t>
      </w:r>
      <w:r w:rsidR="007E1444" w:rsidRPr="004B7984">
        <w:rPr>
          <w:sz w:val="28"/>
          <w:szCs w:val="28"/>
          <w:shd w:val="clear" w:color="auto" w:fill="FFFFFF"/>
        </w:rPr>
        <w:t xml:space="preserve">правовому висновку від 07.06.16 №08/230-1107 до проекту рішення Київради «Про надання статусу скверу земельній ділянці на вул. </w:t>
      </w:r>
      <w:proofErr w:type="spellStart"/>
      <w:r w:rsidR="007E1444" w:rsidRPr="004B7984">
        <w:rPr>
          <w:sz w:val="28"/>
          <w:szCs w:val="28"/>
          <w:shd w:val="clear" w:color="auto" w:fill="FFFFFF"/>
        </w:rPr>
        <w:t>Миропільській</w:t>
      </w:r>
      <w:proofErr w:type="spellEnd"/>
      <w:r w:rsidR="007E1444" w:rsidRPr="004B7984">
        <w:rPr>
          <w:sz w:val="28"/>
          <w:szCs w:val="28"/>
          <w:shd w:val="clear" w:color="auto" w:fill="FFFFFF"/>
        </w:rPr>
        <w:t>, 39 в Дніпровському районі м. Києва».</w:t>
      </w:r>
    </w:p>
    <w:p w:rsidR="00894A9D" w:rsidRPr="004B7984" w:rsidRDefault="00894A9D" w:rsidP="001F3864">
      <w:pPr>
        <w:jc w:val="both"/>
        <w:rPr>
          <w:b/>
          <w:sz w:val="28"/>
          <w:szCs w:val="28"/>
        </w:rPr>
      </w:pPr>
    </w:p>
    <w:p w:rsidR="005E106D" w:rsidRPr="00A6053F" w:rsidRDefault="0008656C" w:rsidP="005E106D">
      <w:pPr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Pr="004B7984">
        <w:rPr>
          <w:bCs/>
          <w:sz w:val="28"/>
          <w:szCs w:val="28"/>
        </w:rPr>
        <w:t>, Пинзеник О.О.</w:t>
      </w:r>
      <w:r w:rsidRPr="004B7984">
        <w:rPr>
          <w:sz w:val="28"/>
          <w:szCs w:val="28"/>
        </w:rPr>
        <w:t xml:space="preserve">, </w:t>
      </w:r>
      <w:proofErr w:type="spellStart"/>
      <w:r w:rsidRPr="004B7984">
        <w:rPr>
          <w:sz w:val="28"/>
          <w:szCs w:val="28"/>
        </w:rPr>
        <w:t>Кулаковський</w:t>
      </w:r>
      <w:proofErr w:type="spellEnd"/>
      <w:r w:rsidRPr="004B7984">
        <w:rPr>
          <w:sz w:val="28"/>
          <w:szCs w:val="28"/>
        </w:rPr>
        <w:t> </w:t>
      </w:r>
      <w:r w:rsidR="005E106D" w:rsidRPr="004B7984">
        <w:rPr>
          <w:sz w:val="28"/>
          <w:szCs w:val="28"/>
        </w:rPr>
        <w:t>Ю.П.</w:t>
      </w:r>
      <w:r w:rsidR="00842B05" w:rsidRPr="004B7984">
        <w:rPr>
          <w:sz w:val="28"/>
          <w:szCs w:val="28"/>
        </w:rPr>
        <w:t xml:space="preserve">, </w:t>
      </w:r>
      <w:proofErr w:type="spellStart"/>
      <w:r w:rsidR="00842B05" w:rsidRPr="004B7984">
        <w:rPr>
          <w:sz w:val="28"/>
          <w:szCs w:val="28"/>
        </w:rPr>
        <w:t>Кугук</w:t>
      </w:r>
      <w:proofErr w:type="spellEnd"/>
      <w:r w:rsidR="00842B05" w:rsidRPr="004B7984">
        <w:rPr>
          <w:sz w:val="28"/>
          <w:szCs w:val="28"/>
        </w:rPr>
        <w:t> </w:t>
      </w:r>
      <w:r w:rsidR="007E1444" w:rsidRPr="004B7984">
        <w:rPr>
          <w:sz w:val="28"/>
          <w:szCs w:val="28"/>
        </w:rPr>
        <w:t>Є.В.</w:t>
      </w:r>
      <w:r w:rsidR="00A6053F">
        <w:rPr>
          <w:sz w:val="28"/>
          <w:szCs w:val="28"/>
        </w:rPr>
        <w:t>, Чорний В.Р.</w:t>
      </w:r>
    </w:p>
    <w:p w:rsidR="005E106D" w:rsidRPr="004B7984" w:rsidRDefault="005E106D" w:rsidP="006D6D82">
      <w:pPr>
        <w:jc w:val="both"/>
        <w:rPr>
          <w:bCs/>
        </w:rPr>
      </w:pPr>
    </w:p>
    <w:p w:rsidR="00855B99" w:rsidRPr="004B7984" w:rsidRDefault="006D6D82" w:rsidP="00855B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7E1444" w:rsidRPr="004B7984" w:rsidRDefault="003849F7" w:rsidP="007E1444">
      <w:pPr>
        <w:pStyle w:val="ac"/>
        <w:numPr>
          <w:ilvl w:val="0"/>
          <w:numId w:val="11"/>
        </w:numPr>
        <w:jc w:val="both"/>
        <w:rPr>
          <w:b/>
          <w:sz w:val="26"/>
          <w:szCs w:val="26"/>
          <w:shd w:val="clear" w:color="auto" w:fill="FFFFFF"/>
        </w:rPr>
      </w:pPr>
      <w:r w:rsidRPr="004B7984">
        <w:rPr>
          <w:b/>
          <w:sz w:val="28"/>
          <w:szCs w:val="28"/>
        </w:rPr>
        <w:t>Взя</w:t>
      </w:r>
      <w:r w:rsidR="00BB6B0D" w:rsidRPr="004B7984">
        <w:rPr>
          <w:b/>
          <w:sz w:val="28"/>
          <w:szCs w:val="28"/>
        </w:rPr>
        <w:t>ти</w:t>
      </w:r>
      <w:r w:rsidR="007731E5" w:rsidRPr="004B7984">
        <w:rPr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до відома</w:t>
      </w:r>
      <w:r w:rsidRPr="004B7984">
        <w:rPr>
          <w:sz w:val="28"/>
          <w:szCs w:val="28"/>
        </w:rPr>
        <w:t xml:space="preserve"> </w:t>
      </w:r>
      <w:r w:rsidR="007E1444" w:rsidRPr="004B7984">
        <w:rPr>
          <w:sz w:val="28"/>
          <w:szCs w:val="28"/>
          <w:shd w:val="clear" w:color="auto" w:fill="FFFFFF"/>
        </w:rPr>
        <w:t xml:space="preserve">правовий висновок від 07.06.16 №08/230-1107 до проекту рішення Київради «Про надання статусу скверу земельній ділянці на вул. </w:t>
      </w:r>
      <w:proofErr w:type="spellStart"/>
      <w:r w:rsidR="007E1444" w:rsidRPr="004B7984">
        <w:rPr>
          <w:sz w:val="28"/>
          <w:szCs w:val="28"/>
          <w:shd w:val="clear" w:color="auto" w:fill="FFFFFF"/>
        </w:rPr>
        <w:t>Миропільській</w:t>
      </w:r>
      <w:proofErr w:type="spellEnd"/>
      <w:r w:rsidR="007E1444" w:rsidRPr="004B7984">
        <w:rPr>
          <w:sz w:val="28"/>
          <w:szCs w:val="28"/>
          <w:shd w:val="clear" w:color="auto" w:fill="FFFFFF"/>
        </w:rPr>
        <w:t>, 39 в Дніпровському районі м. Києва».</w:t>
      </w:r>
    </w:p>
    <w:p w:rsidR="003849F7" w:rsidRPr="004B7984" w:rsidRDefault="007E1444" w:rsidP="007E1444">
      <w:pPr>
        <w:pStyle w:val="ac"/>
        <w:numPr>
          <w:ilvl w:val="0"/>
          <w:numId w:val="11"/>
        </w:numPr>
        <w:jc w:val="both"/>
        <w:rPr>
          <w:b/>
          <w:sz w:val="26"/>
          <w:szCs w:val="26"/>
          <w:shd w:val="clear" w:color="auto" w:fill="FFFFFF"/>
        </w:rPr>
      </w:pPr>
      <w:r w:rsidRPr="004B7984">
        <w:rPr>
          <w:b/>
          <w:sz w:val="28"/>
          <w:szCs w:val="28"/>
        </w:rPr>
        <w:t xml:space="preserve">Підтримати </w:t>
      </w:r>
      <w:r w:rsidRPr="004B7984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4B7984">
        <w:rPr>
          <w:sz w:val="28"/>
          <w:szCs w:val="28"/>
          <w:shd w:val="clear" w:color="auto" w:fill="FFFFFF"/>
        </w:rPr>
        <w:t>проекту рішення</w:t>
      </w:r>
      <w:r w:rsidRPr="004B7984">
        <w:rPr>
          <w:b/>
          <w:sz w:val="28"/>
          <w:szCs w:val="28"/>
          <w:shd w:val="clear" w:color="auto" w:fill="FFFFFF"/>
        </w:rPr>
        <w:t xml:space="preserve"> </w:t>
      </w:r>
      <w:r w:rsidRPr="004B7984">
        <w:rPr>
          <w:sz w:val="28"/>
          <w:szCs w:val="28"/>
          <w:shd w:val="clear" w:color="auto" w:fill="FFFFFF"/>
        </w:rPr>
        <w:t xml:space="preserve">Київради «Про надання статусу скверу земельній ділянці на вул. </w:t>
      </w:r>
      <w:proofErr w:type="spellStart"/>
      <w:r w:rsidRPr="004B7984">
        <w:rPr>
          <w:sz w:val="28"/>
          <w:szCs w:val="28"/>
          <w:shd w:val="clear" w:color="auto" w:fill="FFFFFF"/>
        </w:rPr>
        <w:t>Миропільській</w:t>
      </w:r>
      <w:proofErr w:type="spellEnd"/>
      <w:r w:rsidRPr="004B7984">
        <w:rPr>
          <w:sz w:val="28"/>
          <w:szCs w:val="28"/>
          <w:shd w:val="clear" w:color="auto" w:fill="FFFFFF"/>
        </w:rPr>
        <w:t>, 39 в Дніпровському районі м. Києва».</w:t>
      </w:r>
    </w:p>
    <w:p w:rsidR="00755537" w:rsidRPr="004B7984" w:rsidRDefault="00755537" w:rsidP="007E1444">
      <w:pPr>
        <w:pStyle w:val="ad"/>
        <w:tabs>
          <w:tab w:val="left" w:pos="2805"/>
        </w:tabs>
        <w:spacing w:before="0" w:beforeAutospacing="0" w:after="0" w:afterAutospacing="0"/>
        <w:ind w:left="360"/>
        <w:jc w:val="both"/>
        <w:rPr>
          <w:sz w:val="20"/>
          <w:szCs w:val="20"/>
          <w:lang w:val="uk-UA"/>
        </w:rPr>
      </w:pPr>
    </w:p>
    <w:p w:rsidR="006D6D82" w:rsidRPr="004B7984" w:rsidRDefault="006D6D82" w:rsidP="006D6D8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>ГОЛОСУВАЛИ:</w:t>
      </w:r>
      <w:r w:rsidR="007E1444" w:rsidRPr="004B7984">
        <w:rPr>
          <w:sz w:val="28"/>
          <w:szCs w:val="28"/>
          <w:lang w:val="uk-UA"/>
        </w:rPr>
        <w:t xml:space="preserve"> </w:t>
      </w:r>
      <w:r w:rsidR="007E1444" w:rsidRPr="004B7984">
        <w:rPr>
          <w:sz w:val="28"/>
          <w:szCs w:val="28"/>
          <w:lang w:val="uk-UA"/>
        </w:rPr>
        <w:tab/>
        <w:t>«за» – 5,</w:t>
      </w:r>
    </w:p>
    <w:p w:rsidR="007E1444" w:rsidRPr="004B7984" w:rsidRDefault="007E1444" w:rsidP="006D6D8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ab/>
      </w:r>
      <w:r w:rsidRPr="004B7984">
        <w:rPr>
          <w:sz w:val="28"/>
          <w:szCs w:val="28"/>
          <w:lang w:val="uk-UA"/>
        </w:rPr>
        <w:tab/>
      </w:r>
      <w:r w:rsidRPr="004B7984">
        <w:rPr>
          <w:sz w:val="28"/>
          <w:szCs w:val="28"/>
          <w:lang w:val="uk-UA"/>
        </w:rPr>
        <w:tab/>
      </w:r>
      <w:r w:rsidRPr="004B7984">
        <w:rPr>
          <w:sz w:val="28"/>
          <w:szCs w:val="28"/>
          <w:lang w:val="uk-UA"/>
        </w:rPr>
        <w:tab/>
        <w:t xml:space="preserve">«утримався» – 1. </w:t>
      </w:r>
      <w:r w:rsidRPr="004B7984">
        <w:rPr>
          <w:color w:val="FFFFFF" w:themeColor="background1"/>
          <w:sz w:val="28"/>
          <w:szCs w:val="28"/>
          <w:lang w:val="uk-UA"/>
        </w:rPr>
        <w:t>(Пинзеник О.О.)</w:t>
      </w:r>
    </w:p>
    <w:p w:rsidR="00616C7B" w:rsidRPr="004B7984" w:rsidRDefault="006D6D82" w:rsidP="003849F7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7E1444" w:rsidRPr="004B7984" w:rsidRDefault="007E1444" w:rsidP="003849F7">
      <w:pPr>
        <w:ind w:left="1416" w:firstLine="708"/>
        <w:rPr>
          <w:b/>
          <w:sz w:val="28"/>
          <w:szCs w:val="28"/>
        </w:rPr>
      </w:pPr>
    </w:p>
    <w:p w:rsidR="00BA110C" w:rsidRPr="004B7984" w:rsidRDefault="00BA110C" w:rsidP="003849F7">
      <w:pPr>
        <w:ind w:left="1416" w:firstLine="708"/>
        <w:rPr>
          <w:b/>
          <w:sz w:val="28"/>
          <w:szCs w:val="28"/>
        </w:rPr>
      </w:pPr>
    </w:p>
    <w:p w:rsidR="00282D31" w:rsidRPr="004B7984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4B7984">
        <w:rPr>
          <w:i w:val="0"/>
          <w:sz w:val="28"/>
          <w:szCs w:val="28"/>
        </w:rPr>
        <w:t xml:space="preserve">ІІІ. СЛУХАЛИ: </w:t>
      </w:r>
    </w:p>
    <w:p w:rsidR="003849F7" w:rsidRPr="004B7984" w:rsidRDefault="00755537" w:rsidP="003849F7">
      <w:pPr>
        <w:pStyle w:val="ad"/>
        <w:spacing w:before="0" w:beforeAutospacing="0" w:after="0" w:afterAutospacing="0"/>
        <w:jc w:val="both"/>
        <w:rPr>
          <w:b/>
          <w:bCs/>
          <w:i/>
          <w:sz w:val="26"/>
          <w:szCs w:val="26"/>
          <w:lang w:val="uk-UA"/>
        </w:rPr>
      </w:pPr>
      <w:r w:rsidRPr="004B7984">
        <w:rPr>
          <w:sz w:val="28"/>
          <w:szCs w:val="28"/>
          <w:lang w:val="uk-UA"/>
        </w:rPr>
        <w:t xml:space="preserve">Інформацію </w:t>
      </w:r>
      <w:r w:rsidR="003849F7" w:rsidRPr="004B7984">
        <w:rPr>
          <w:sz w:val="28"/>
          <w:szCs w:val="28"/>
          <w:lang w:val="uk-UA"/>
        </w:rPr>
        <w:t xml:space="preserve">Кулаковського Ю.П. </w:t>
      </w:r>
      <w:r w:rsidR="006F0E21" w:rsidRPr="004B7984">
        <w:rPr>
          <w:sz w:val="28"/>
          <w:szCs w:val="28"/>
          <w:lang w:val="uk-UA"/>
        </w:rPr>
        <w:t xml:space="preserve">по суті проекту рішення Київради </w:t>
      </w:r>
      <w:r w:rsidR="007E1444" w:rsidRPr="004B7984">
        <w:rPr>
          <w:sz w:val="28"/>
          <w:szCs w:val="28"/>
          <w:lang w:val="uk-UA"/>
        </w:rPr>
        <w:t xml:space="preserve">«Про передачу ТОВ «СТРОЙ АЛЬЯНС ГРУП» земельної ділянки для експлуатації та обслуговування існуючих будівель і споруд з озелененням території загального користування на вул. Академіка </w:t>
      </w:r>
      <w:proofErr w:type="spellStart"/>
      <w:r w:rsidR="007E1444" w:rsidRPr="004B7984">
        <w:rPr>
          <w:sz w:val="28"/>
          <w:szCs w:val="28"/>
          <w:lang w:val="uk-UA"/>
        </w:rPr>
        <w:t>Писаржевськог</w:t>
      </w:r>
      <w:r w:rsidR="00BA110C" w:rsidRPr="004B7984">
        <w:rPr>
          <w:sz w:val="28"/>
          <w:szCs w:val="28"/>
          <w:lang w:val="uk-UA"/>
        </w:rPr>
        <w:t>о</w:t>
      </w:r>
      <w:proofErr w:type="spellEnd"/>
      <w:r w:rsidR="00BA110C" w:rsidRPr="004B7984">
        <w:rPr>
          <w:sz w:val="28"/>
          <w:szCs w:val="28"/>
          <w:lang w:val="uk-UA"/>
        </w:rPr>
        <w:t>, 8 у Голосіївському районі м. </w:t>
      </w:r>
      <w:r w:rsidR="007E1444" w:rsidRPr="004B7984">
        <w:rPr>
          <w:sz w:val="28"/>
          <w:szCs w:val="28"/>
          <w:lang w:val="uk-UA"/>
        </w:rPr>
        <w:t>Києва», Д-7568.</w:t>
      </w:r>
    </w:p>
    <w:p w:rsidR="006F0E21" w:rsidRPr="004B7984" w:rsidRDefault="006F0E21" w:rsidP="00282D31">
      <w:pPr>
        <w:pStyle w:val="HTML"/>
        <w:shd w:val="clear" w:color="auto" w:fill="FFFFFF"/>
        <w:jc w:val="both"/>
        <w:rPr>
          <w:bCs/>
          <w:caps/>
          <w:sz w:val="28"/>
          <w:szCs w:val="28"/>
        </w:rPr>
      </w:pPr>
    </w:p>
    <w:p w:rsidR="00755537" w:rsidRPr="004B7984" w:rsidRDefault="003849F7" w:rsidP="00282D31">
      <w:pPr>
        <w:tabs>
          <w:tab w:val="left" w:pos="2805"/>
        </w:tabs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BA110C" w:rsidRPr="0071086E">
        <w:rPr>
          <w:bCs/>
          <w:color w:val="000000"/>
          <w:sz w:val="28"/>
          <w:szCs w:val="28"/>
        </w:rPr>
        <w:t>Пилипенко С.О.</w:t>
      </w:r>
      <w:r w:rsidR="00BA110C"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Pr="004B7984">
        <w:rPr>
          <w:bCs/>
          <w:sz w:val="28"/>
          <w:szCs w:val="28"/>
        </w:rPr>
        <w:t>, Пинзеник О.О.</w:t>
      </w:r>
      <w:r w:rsidRPr="004B7984">
        <w:rPr>
          <w:sz w:val="28"/>
          <w:szCs w:val="28"/>
        </w:rPr>
        <w:t>, Кулаковський Ю.П.</w:t>
      </w:r>
      <w:r w:rsidR="00842B05" w:rsidRPr="004B7984">
        <w:rPr>
          <w:sz w:val="28"/>
          <w:szCs w:val="28"/>
        </w:rPr>
        <w:t>, Кугук </w:t>
      </w:r>
      <w:r w:rsidRPr="004B7984">
        <w:rPr>
          <w:sz w:val="28"/>
          <w:szCs w:val="28"/>
        </w:rPr>
        <w:t>Є.В.</w:t>
      </w:r>
      <w:r w:rsidR="007E1444" w:rsidRPr="004B7984">
        <w:rPr>
          <w:sz w:val="28"/>
          <w:szCs w:val="28"/>
        </w:rPr>
        <w:t>, Мальований А.М.</w:t>
      </w:r>
      <w:r w:rsidR="00DF31D5" w:rsidRPr="004B7984">
        <w:rPr>
          <w:sz w:val="28"/>
          <w:szCs w:val="28"/>
        </w:rPr>
        <w:t xml:space="preserve">, </w:t>
      </w:r>
      <w:proofErr w:type="spellStart"/>
      <w:r w:rsidR="00DF31D5" w:rsidRPr="004B7984">
        <w:rPr>
          <w:sz w:val="28"/>
          <w:szCs w:val="28"/>
        </w:rPr>
        <w:t>Бадулин</w:t>
      </w:r>
      <w:proofErr w:type="spellEnd"/>
      <w:r w:rsidR="00DF31D5" w:rsidRPr="004B7984">
        <w:rPr>
          <w:sz w:val="28"/>
          <w:szCs w:val="28"/>
        </w:rPr>
        <w:t xml:space="preserve"> В.Л., </w:t>
      </w:r>
      <w:proofErr w:type="spellStart"/>
      <w:r w:rsidR="00DF31D5" w:rsidRPr="004B7984">
        <w:rPr>
          <w:sz w:val="28"/>
          <w:szCs w:val="28"/>
        </w:rPr>
        <w:t>Штанько</w:t>
      </w:r>
      <w:proofErr w:type="spellEnd"/>
      <w:r w:rsidR="00DF31D5" w:rsidRPr="004B7984">
        <w:rPr>
          <w:sz w:val="28"/>
          <w:szCs w:val="28"/>
        </w:rPr>
        <w:t xml:space="preserve"> О.В., </w:t>
      </w:r>
      <w:proofErr w:type="spellStart"/>
      <w:r w:rsidR="00DF31D5" w:rsidRPr="004B7984">
        <w:rPr>
          <w:sz w:val="28"/>
          <w:szCs w:val="28"/>
        </w:rPr>
        <w:t>Дюжев</w:t>
      </w:r>
      <w:proofErr w:type="spellEnd"/>
      <w:r w:rsidR="00DF31D5" w:rsidRPr="004B7984">
        <w:rPr>
          <w:sz w:val="28"/>
          <w:szCs w:val="28"/>
        </w:rPr>
        <w:t xml:space="preserve"> С.А.</w:t>
      </w:r>
    </w:p>
    <w:p w:rsidR="007E1444" w:rsidRPr="004B7984" w:rsidRDefault="007E1444" w:rsidP="00282D31">
      <w:pPr>
        <w:tabs>
          <w:tab w:val="left" w:pos="2805"/>
        </w:tabs>
        <w:jc w:val="both"/>
        <w:rPr>
          <w:sz w:val="28"/>
          <w:szCs w:val="28"/>
        </w:rPr>
      </w:pPr>
    </w:p>
    <w:p w:rsidR="007E1444" w:rsidRPr="004B7984" w:rsidRDefault="007E1444" w:rsidP="00282D31">
      <w:pPr>
        <w:tabs>
          <w:tab w:val="left" w:pos="2805"/>
        </w:tabs>
        <w:jc w:val="both"/>
        <w:rPr>
          <w:sz w:val="28"/>
          <w:szCs w:val="28"/>
        </w:rPr>
      </w:pPr>
      <w:r w:rsidRPr="004B7984">
        <w:rPr>
          <w:b/>
          <w:sz w:val="28"/>
          <w:szCs w:val="28"/>
          <w:u w:val="single"/>
        </w:rPr>
        <w:lastRenderedPageBreak/>
        <w:t>Пропозиція Кугука Є.В.:</w:t>
      </w:r>
      <w:r w:rsidRPr="004B7984">
        <w:rPr>
          <w:sz w:val="28"/>
          <w:szCs w:val="28"/>
        </w:rPr>
        <w:t xml:space="preserve"> </w:t>
      </w:r>
      <w:r w:rsidRPr="004B7984">
        <w:rPr>
          <w:bCs/>
          <w:sz w:val="28"/>
          <w:szCs w:val="28"/>
        </w:rPr>
        <w:t>з метою забезпечення належного контролю за сплатою до міського бюджету коштів відновної вартості зелених насаджень, що розташовані на земельних ділянках, які пропонуються до надання у власність чи оренду, при підготовці відповідних рішень Київради включати до них окремий пункт такого змісту: «Вирішити питання відшкодування до міського бюджету коштів відновної вартості зелених насаджень або укладення охоронного договору на зелені насадження до моменту здійснення державної реєстрації прав на земельну ділянку».</w:t>
      </w:r>
    </w:p>
    <w:p w:rsidR="003849F7" w:rsidRPr="004B7984" w:rsidRDefault="003849F7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282D31" w:rsidRPr="004B7984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7E1444" w:rsidRPr="004B7984" w:rsidRDefault="00755537" w:rsidP="007E1444">
      <w:pPr>
        <w:pStyle w:val="ad"/>
        <w:spacing w:before="0" w:beforeAutospacing="0" w:after="0" w:afterAutospacing="0"/>
        <w:jc w:val="both"/>
        <w:rPr>
          <w:b/>
          <w:bCs/>
          <w:i/>
          <w:sz w:val="26"/>
          <w:szCs w:val="26"/>
          <w:lang w:val="uk-UA"/>
        </w:rPr>
      </w:pPr>
      <w:r w:rsidRPr="004B7984">
        <w:rPr>
          <w:b/>
          <w:sz w:val="28"/>
          <w:szCs w:val="28"/>
          <w:lang w:val="uk-UA"/>
        </w:rPr>
        <w:t xml:space="preserve">Підтримати </w:t>
      </w:r>
      <w:r w:rsidRPr="004B7984">
        <w:rPr>
          <w:b/>
          <w:sz w:val="28"/>
          <w:szCs w:val="28"/>
          <w:shd w:val="clear" w:color="auto" w:fill="FFFFFF"/>
          <w:lang w:val="uk-UA"/>
        </w:rPr>
        <w:t xml:space="preserve">винесення на розгляд пленарного засідання Київради </w:t>
      </w:r>
      <w:r w:rsidR="004A2201" w:rsidRPr="004B7984">
        <w:rPr>
          <w:sz w:val="28"/>
          <w:szCs w:val="28"/>
          <w:shd w:val="clear" w:color="auto" w:fill="FFFFFF"/>
          <w:lang w:val="uk-UA"/>
        </w:rPr>
        <w:t>проекту рішення</w:t>
      </w:r>
      <w:r w:rsidR="004A2201" w:rsidRPr="004B7984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201" w:rsidRPr="004B7984">
        <w:rPr>
          <w:sz w:val="28"/>
          <w:szCs w:val="28"/>
          <w:shd w:val="clear" w:color="auto" w:fill="FFFFFF"/>
          <w:lang w:val="uk-UA"/>
        </w:rPr>
        <w:t xml:space="preserve">Київради </w:t>
      </w:r>
      <w:r w:rsidR="007E1444" w:rsidRPr="004B7984">
        <w:rPr>
          <w:sz w:val="28"/>
          <w:szCs w:val="28"/>
          <w:lang w:val="uk-UA"/>
        </w:rPr>
        <w:t xml:space="preserve">«Про передачу ТОВ «СТРОЙ АЛЬЯНС ГРУП» земельної ділянки для експлуатації та обслуговування існуючих будівель і споруд з озелененням території загального користування на вул. Академіка </w:t>
      </w:r>
      <w:proofErr w:type="spellStart"/>
      <w:r w:rsidR="007E1444" w:rsidRPr="004B7984">
        <w:rPr>
          <w:sz w:val="28"/>
          <w:szCs w:val="28"/>
          <w:lang w:val="uk-UA"/>
        </w:rPr>
        <w:t>Писаржевського</w:t>
      </w:r>
      <w:proofErr w:type="spellEnd"/>
      <w:r w:rsidR="007E1444" w:rsidRPr="004B7984">
        <w:rPr>
          <w:sz w:val="28"/>
          <w:szCs w:val="28"/>
          <w:lang w:val="uk-UA"/>
        </w:rPr>
        <w:t xml:space="preserve">, 8 у Голосіївському районі м. Києва», Д-7568, </w:t>
      </w:r>
      <w:r w:rsidR="007E1444" w:rsidRPr="004B7984">
        <w:rPr>
          <w:b/>
          <w:sz w:val="28"/>
          <w:szCs w:val="28"/>
          <w:lang w:val="uk-UA"/>
        </w:rPr>
        <w:t>з доповненням проекту рішення</w:t>
      </w:r>
      <w:r w:rsidR="007E1444" w:rsidRPr="004B7984">
        <w:rPr>
          <w:sz w:val="28"/>
          <w:szCs w:val="28"/>
          <w:lang w:val="uk-UA"/>
        </w:rPr>
        <w:t xml:space="preserve"> </w:t>
      </w:r>
      <w:r w:rsidR="007E1444" w:rsidRPr="004B7984">
        <w:rPr>
          <w:bCs/>
          <w:sz w:val="28"/>
          <w:szCs w:val="28"/>
          <w:lang w:val="uk-UA"/>
        </w:rPr>
        <w:t>пунктом такого змісту: «Вирішити питання відшкодування до міського бюджету коштів відновної вартості зелених насаджень або укладення охоронного договору на зелені насадження до моменту здійснення державної реєстрації прав на земельну ділянку».</w:t>
      </w:r>
    </w:p>
    <w:p w:rsidR="003849F7" w:rsidRPr="004B7984" w:rsidRDefault="003849F7" w:rsidP="008E0AF7">
      <w:pPr>
        <w:jc w:val="both"/>
        <w:rPr>
          <w:b/>
          <w:sz w:val="16"/>
          <w:szCs w:val="16"/>
        </w:rPr>
      </w:pPr>
    </w:p>
    <w:p w:rsidR="007E1444" w:rsidRPr="0071086E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86E">
        <w:rPr>
          <w:b/>
          <w:sz w:val="28"/>
          <w:szCs w:val="28"/>
          <w:lang w:val="uk-UA"/>
        </w:rPr>
        <w:t>ГОЛОСУВАЛИ:</w:t>
      </w:r>
      <w:r w:rsidR="007E1444" w:rsidRPr="0071086E">
        <w:rPr>
          <w:sz w:val="28"/>
          <w:szCs w:val="28"/>
          <w:lang w:val="uk-UA"/>
        </w:rPr>
        <w:t xml:space="preserve"> </w:t>
      </w:r>
      <w:r w:rsidR="007E1444" w:rsidRPr="0071086E">
        <w:rPr>
          <w:sz w:val="28"/>
          <w:szCs w:val="28"/>
          <w:lang w:val="uk-UA"/>
        </w:rPr>
        <w:tab/>
        <w:t>«за» – 6,</w:t>
      </w:r>
    </w:p>
    <w:p w:rsidR="00282D31" w:rsidRPr="004B7984" w:rsidRDefault="007E1444" w:rsidP="007E1444">
      <w:pPr>
        <w:pStyle w:val="ad"/>
        <w:spacing w:before="0" w:beforeAutospacing="0" w:after="0" w:afterAutospacing="0"/>
        <w:ind w:left="2124" w:firstLine="708"/>
        <w:jc w:val="both"/>
        <w:rPr>
          <w:sz w:val="28"/>
          <w:szCs w:val="28"/>
          <w:lang w:val="uk-UA"/>
        </w:rPr>
      </w:pPr>
      <w:r w:rsidRPr="0071086E">
        <w:rPr>
          <w:sz w:val="28"/>
          <w:szCs w:val="28"/>
          <w:lang w:val="uk-UA"/>
        </w:rPr>
        <w:t>«утримався» – 1</w:t>
      </w:r>
      <w:r w:rsidR="00282D31" w:rsidRPr="0071086E">
        <w:rPr>
          <w:sz w:val="28"/>
          <w:szCs w:val="28"/>
          <w:lang w:val="uk-UA"/>
        </w:rPr>
        <w:t>.</w:t>
      </w:r>
      <w:r w:rsidRPr="0071086E">
        <w:rPr>
          <w:sz w:val="28"/>
          <w:szCs w:val="28"/>
          <w:lang w:val="uk-UA"/>
        </w:rPr>
        <w:t xml:space="preserve"> </w:t>
      </w:r>
      <w:r w:rsidRPr="0071086E">
        <w:rPr>
          <w:color w:val="FFFFFF" w:themeColor="background1"/>
          <w:sz w:val="28"/>
          <w:szCs w:val="28"/>
          <w:lang w:val="uk-UA"/>
        </w:rPr>
        <w:t>(Сандалова</w:t>
      </w:r>
      <w:r w:rsidRPr="004B7984">
        <w:rPr>
          <w:color w:val="FFFFFF" w:themeColor="background1"/>
          <w:sz w:val="28"/>
          <w:szCs w:val="28"/>
          <w:lang w:val="uk-UA"/>
        </w:rPr>
        <w:t xml:space="preserve"> Г.О.)</w:t>
      </w:r>
    </w:p>
    <w:p w:rsidR="00282D31" w:rsidRPr="004B7984" w:rsidRDefault="00282D31" w:rsidP="00282D31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341ECA" w:rsidRPr="004B7984" w:rsidRDefault="00341ECA" w:rsidP="00282D31">
      <w:pPr>
        <w:tabs>
          <w:tab w:val="left" w:pos="1695"/>
        </w:tabs>
        <w:rPr>
          <w:b/>
          <w:sz w:val="28"/>
          <w:szCs w:val="28"/>
        </w:rPr>
      </w:pPr>
    </w:p>
    <w:p w:rsidR="0071086E" w:rsidRPr="004B7984" w:rsidRDefault="0071086E" w:rsidP="00282D31">
      <w:pPr>
        <w:tabs>
          <w:tab w:val="left" w:pos="1695"/>
        </w:tabs>
        <w:rPr>
          <w:b/>
          <w:sz w:val="28"/>
          <w:szCs w:val="28"/>
        </w:rPr>
      </w:pPr>
    </w:p>
    <w:p w:rsidR="00282D31" w:rsidRPr="004B7984" w:rsidRDefault="00282D31" w:rsidP="00282D31">
      <w:pPr>
        <w:tabs>
          <w:tab w:val="left" w:pos="1695"/>
        </w:tabs>
        <w:rPr>
          <w:b/>
        </w:rPr>
      </w:pPr>
      <w:r w:rsidRPr="004B7984">
        <w:rPr>
          <w:b/>
          <w:sz w:val="28"/>
          <w:szCs w:val="28"/>
        </w:rPr>
        <w:t xml:space="preserve">ІV. СЛУХАЛИ: </w:t>
      </w:r>
    </w:p>
    <w:p w:rsidR="00282D31" w:rsidRPr="004B7984" w:rsidRDefault="00282D31" w:rsidP="00F3445B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sz w:val="28"/>
          <w:szCs w:val="28"/>
        </w:rPr>
        <w:t xml:space="preserve">Інформацію </w:t>
      </w:r>
      <w:r w:rsidR="00E00B62" w:rsidRPr="004B7984">
        <w:rPr>
          <w:sz w:val="28"/>
          <w:szCs w:val="28"/>
        </w:rPr>
        <w:t>Ялового К.В.</w:t>
      </w:r>
      <w:r w:rsidR="00BF4892" w:rsidRPr="004B7984">
        <w:rPr>
          <w:sz w:val="28"/>
          <w:szCs w:val="28"/>
        </w:rPr>
        <w:t xml:space="preserve">, Кулаковського Ю.П. по суті проекту рішення Київради </w:t>
      </w:r>
      <w:r w:rsidR="00DF31D5" w:rsidRPr="004B7984">
        <w:rPr>
          <w:sz w:val="28"/>
          <w:szCs w:val="28"/>
        </w:rPr>
        <w:t>«</w:t>
      </w:r>
      <w:r w:rsidR="00DF31D5" w:rsidRPr="004B7984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DF31D5" w:rsidRPr="004B7984">
        <w:rPr>
          <w:sz w:val="28"/>
          <w:szCs w:val="28"/>
          <w:shd w:val="clear" w:color="auto" w:fill="FFFFFF"/>
        </w:rPr>
        <w:t>Доброгорській</w:t>
      </w:r>
      <w:proofErr w:type="spellEnd"/>
      <w:r w:rsidR="00DF31D5" w:rsidRPr="004B7984">
        <w:rPr>
          <w:sz w:val="28"/>
          <w:szCs w:val="28"/>
          <w:shd w:val="clear" w:color="auto" w:fill="FFFFFF"/>
        </w:rPr>
        <w:t xml:space="preserve">  Наталії Олександрівні у приватну власність земельної ділянки для будівництва і обслуговування жилого будинку, господарських будівель і споруд на вул. Повітрофлотській, 33-б у Солом’янському районі м. Києва», А-10356.</w:t>
      </w:r>
    </w:p>
    <w:p w:rsidR="00282D31" w:rsidRPr="004B7984" w:rsidRDefault="00282D31" w:rsidP="00282D31">
      <w:pPr>
        <w:jc w:val="both"/>
        <w:rPr>
          <w:bCs/>
          <w:caps/>
          <w:sz w:val="20"/>
          <w:szCs w:val="20"/>
        </w:rPr>
      </w:pPr>
    </w:p>
    <w:p w:rsidR="00BF4892" w:rsidRPr="004B7984" w:rsidRDefault="00AA5BFC" w:rsidP="00DF31D5">
      <w:pPr>
        <w:tabs>
          <w:tab w:val="left" w:pos="2805"/>
        </w:tabs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BA110C" w:rsidRPr="0071086E">
        <w:rPr>
          <w:bCs/>
          <w:color w:val="000000"/>
          <w:sz w:val="28"/>
          <w:szCs w:val="28"/>
        </w:rPr>
        <w:t>Пилипенко С.О.,</w:t>
      </w:r>
      <w:r w:rsidR="00BA110C" w:rsidRPr="004B7984">
        <w:rPr>
          <w:bCs/>
          <w:color w:val="000000"/>
          <w:sz w:val="28"/>
          <w:szCs w:val="28"/>
        </w:rPr>
        <w:t xml:space="preserve">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Pr="004B7984">
        <w:rPr>
          <w:bCs/>
          <w:sz w:val="28"/>
          <w:szCs w:val="28"/>
        </w:rPr>
        <w:t>, Пинзеник О.О.</w:t>
      </w:r>
      <w:r w:rsidRPr="004B7984">
        <w:rPr>
          <w:sz w:val="28"/>
          <w:szCs w:val="28"/>
        </w:rPr>
        <w:t>, Кулаковський Ю.П.</w:t>
      </w:r>
      <w:r w:rsidR="00842B05" w:rsidRPr="004B7984">
        <w:rPr>
          <w:sz w:val="28"/>
          <w:szCs w:val="28"/>
        </w:rPr>
        <w:t xml:space="preserve">, </w:t>
      </w:r>
      <w:proofErr w:type="spellStart"/>
      <w:r w:rsidR="00842B05" w:rsidRPr="004B7984">
        <w:rPr>
          <w:sz w:val="28"/>
          <w:szCs w:val="28"/>
        </w:rPr>
        <w:t>Кугук</w:t>
      </w:r>
      <w:proofErr w:type="spellEnd"/>
      <w:r w:rsidR="00842B05" w:rsidRPr="004B7984">
        <w:rPr>
          <w:sz w:val="28"/>
          <w:szCs w:val="28"/>
        </w:rPr>
        <w:t> </w:t>
      </w:r>
      <w:r w:rsidRPr="004B7984">
        <w:rPr>
          <w:sz w:val="28"/>
          <w:szCs w:val="28"/>
        </w:rPr>
        <w:t xml:space="preserve">Є.В., </w:t>
      </w:r>
      <w:proofErr w:type="spellStart"/>
      <w:r w:rsidR="00DF31D5" w:rsidRPr="004B7984">
        <w:rPr>
          <w:sz w:val="28"/>
          <w:szCs w:val="28"/>
        </w:rPr>
        <w:t>Дюжев</w:t>
      </w:r>
      <w:proofErr w:type="spellEnd"/>
      <w:r w:rsidR="00DF31D5" w:rsidRPr="004B7984">
        <w:rPr>
          <w:sz w:val="28"/>
          <w:szCs w:val="28"/>
        </w:rPr>
        <w:t xml:space="preserve"> С.А.</w:t>
      </w:r>
    </w:p>
    <w:p w:rsidR="00BA110C" w:rsidRPr="004B7984" w:rsidRDefault="00BA110C" w:rsidP="00DF31D5">
      <w:pPr>
        <w:tabs>
          <w:tab w:val="left" w:pos="2805"/>
        </w:tabs>
        <w:jc w:val="both"/>
        <w:rPr>
          <w:sz w:val="28"/>
          <w:szCs w:val="28"/>
        </w:rPr>
      </w:pPr>
    </w:p>
    <w:p w:rsidR="00282D31" w:rsidRPr="004B7984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BF4892" w:rsidRPr="004B7984" w:rsidRDefault="00755537" w:rsidP="0011179F">
      <w:pPr>
        <w:pStyle w:val="ad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B7984">
        <w:rPr>
          <w:b/>
          <w:sz w:val="28"/>
          <w:szCs w:val="28"/>
          <w:lang w:val="uk-UA"/>
        </w:rPr>
        <w:t xml:space="preserve">Підтримати </w:t>
      </w:r>
      <w:r w:rsidRPr="004B7984">
        <w:rPr>
          <w:b/>
          <w:sz w:val="28"/>
          <w:szCs w:val="28"/>
          <w:shd w:val="clear" w:color="auto" w:fill="FFFFFF"/>
          <w:lang w:val="uk-UA"/>
        </w:rPr>
        <w:t xml:space="preserve">винесення на розгляд пленарного засідання Київради </w:t>
      </w:r>
      <w:r w:rsidR="007B38FA" w:rsidRPr="004B7984">
        <w:rPr>
          <w:sz w:val="28"/>
          <w:szCs w:val="28"/>
          <w:shd w:val="clear" w:color="auto" w:fill="FFFFFF"/>
          <w:lang w:val="uk-UA"/>
        </w:rPr>
        <w:t xml:space="preserve">проекту рішення Київради </w:t>
      </w:r>
      <w:r w:rsidR="00DF31D5" w:rsidRPr="004B7984">
        <w:rPr>
          <w:sz w:val="28"/>
          <w:szCs w:val="28"/>
          <w:lang w:val="uk-UA"/>
        </w:rPr>
        <w:t>«</w:t>
      </w:r>
      <w:r w:rsidR="00DF31D5" w:rsidRPr="004B7984">
        <w:rPr>
          <w:sz w:val="28"/>
          <w:szCs w:val="28"/>
          <w:shd w:val="clear" w:color="auto" w:fill="FFFFFF"/>
          <w:lang w:val="uk-UA"/>
        </w:rPr>
        <w:t xml:space="preserve">Про передачу гр. </w:t>
      </w:r>
      <w:proofErr w:type="spellStart"/>
      <w:r w:rsidR="00DF31D5" w:rsidRPr="004B7984">
        <w:rPr>
          <w:sz w:val="28"/>
          <w:szCs w:val="28"/>
          <w:shd w:val="clear" w:color="auto" w:fill="FFFFFF"/>
          <w:lang w:val="uk-UA"/>
        </w:rPr>
        <w:t>Доброгорській</w:t>
      </w:r>
      <w:proofErr w:type="spellEnd"/>
      <w:r w:rsidR="00DF31D5" w:rsidRPr="004B7984">
        <w:rPr>
          <w:sz w:val="28"/>
          <w:szCs w:val="28"/>
          <w:shd w:val="clear" w:color="auto" w:fill="FFFFFF"/>
          <w:lang w:val="uk-UA"/>
        </w:rPr>
        <w:t xml:space="preserve">  Наталії Олександрівні у приватну власність земельної ділянки для будівництва і обслуговування жилого будинку, господарських будівель і споруд на вул. Повітрофлотській, 33-б у Солом’янському районі м. Києва», А-10356.</w:t>
      </w:r>
    </w:p>
    <w:p w:rsidR="00755537" w:rsidRPr="004B7984" w:rsidRDefault="00755537" w:rsidP="0011179F">
      <w:pPr>
        <w:pStyle w:val="ad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31D5" w:rsidRPr="0071086E" w:rsidRDefault="00DF31D5" w:rsidP="00DF31D5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>ГОЛОСУВАЛИ:</w:t>
      </w:r>
      <w:r w:rsidRPr="004B7984">
        <w:rPr>
          <w:sz w:val="28"/>
          <w:szCs w:val="28"/>
          <w:lang w:val="uk-UA"/>
        </w:rPr>
        <w:t xml:space="preserve"> </w:t>
      </w:r>
      <w:r w:rsidRPr="004B7984">
        <w:rPr>
          <w:sz w:val="28"/>
          <w:szCs w:val="28"/>
          <w:lang w:val="uk-UA"/>
        </w:rPr>
        <w:tab/>
      </w:r>
      <w:r w:rsidRPr="0071086E">
        <w:rPr>
          <w:sz w:val="28"/>
          <w:szCs w:val="28"/>
          <w:lang w:val="uk-UA"/>
        </w:rPr>
        <w:t>«за» – 6,</w:t>
      </w:r>
    </w:p>
    <w:p w:rsidR="00DF31D5" w:rsidRPr="004B7984" w:rsidRDefault="00DF31D5" w:rsidP="00DF31D5">
      <w:pPr>
        <w:pStyle w:val="ad"/>
        <w:spacing w:before="0" w:beforeAutospacing="0" w:after="0" w:afterAutospacing="0"/>
        <w:ind w:left="2124" w:firstLine="708"/>
        <w:jc w:val="both"/>
        <w:rPr>
          <w:sz w:val="28"/>
          <w:szCs w:val="28"/>
          <w:lang w:val="uk-UA"/>
        </w:rPr>
      </w:pPr>
      <w:r w:rsidRPr="0071086E">
        <w:rPr>
          <w:sz w:val="28"/>
          <w:szCs w:val="28"/>
          <w:lang w:val="uk-UA"/>
        </w:rPr>
        <w:t xml:space="preserve">«утримався» – 1. </w:t>
      </w:r>
      <w:r w:rsidRPr="0071086E">
        <w:rPr>
          <w:color w:val="FFFFFF" w:themeColor="background1"/>
          <w:sz w:val="28"/>
          <w:szCs w:val="28"/>
          <w:lang w:val="uk-UA"/>
        </w:rPr>
        <w:t>(Сандалова</w:t>
      </w:r>
      <w:r w:rsidRPr="004B7984">
        <w:rPr>
          <w:color w:val="FFFFFF" w:themeColor="background1"/>
          <w:sz w:val="28"/>
          <w:szCs w:val="28"/>
          <w:lang w:val="uk-UA"/>
        </w:rPr>
        <w:t xml:space="preserve"> Г.О.)</w:t>
      </w:r>
    </w:p>
    <w:p w:rsidR="00DF31D5" w:rsidRPr="004B7984" w:rsidRDefault="00DF31D5" w:rsidP="00DF31D5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755537" w:rsidRPr="004B7984" w:rsidRDefault="00755537" w:rsidP="00164B1D">
      <w:pPr>
        <w:rPr>
          <w:b/>
          <w:sz w:val="28"/>
          <w:szCs w:val="28"/>
        </w:rPr>
      </w:pPr>
    </w:p>
    <w:p w:rsidR="00C51B8B" w:rsidRPr="004B7984" w:rsidRDefault="00282D31" w:rsidP="00C51B8B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lastRenderedPageBreak/>
        <w:t xml:space="preserve">V. СЛУХАЛИ: </w:t>
      </w:r>
    </w:p>
    <w:p w:rsidR="00AA5BFC" w:rsidRPr="004B7984" w:rsidRDefault="00282D31" w:rsidP="00AA5BFC">
      <w:pPr>
        <w:jc w:val="both"/>
        <w:rPr>
          <w:sz w:val="28"/>
          <w:szCs w:val="28"/>
          <w:shd w:val="clear" w:color="auto" w:fill="FFFFFF"/>
        </w:rPr>
      </w:pPr>
      <w:r w:rsidRPr="004B7984">
        <w:rPr>
          <w:sz w:val="28"/>
          <w:szCs w:val="28"/>
        </w:rPr>
        <w:t>Інформацію</w:t>
      </w:r>
      <w:r w:rsidR="00165B92" w:rsidRPr="004B7984">
        <w:rPr>
          <w:sz w:val="28"/>
          <w:szCs w:val="28"/>
        </w:rPr>
        <w:t xml:space="preserve"> </w:t>
      </w:r>
      <w:r w:rsidR="00DF31D5" w:rsidRPr="004B7984">
        <w:rPr>
          <w:sz w:val="28"/>
          <w:szCs w:val="28"/>
        </w:rPr>
        <w:t>Кулаковського Ю.П.</w:t>
      </w:r>
      <w:r w:rsidR="00755537" w:rsidRPr="004B7984">
        <w:rPr>
          <w:sz w:val="28"/>
          <w:szCs w:val="28"/>
        </w:rPr>
        <w:t xml:space="preserve"> </w:t>
      </w:r>
      <w:r w:rsidR="00A8101D" w:rsidRPr="004B7984">
        <w:rPr>
          <w:sz w:val="28"/>
          <w:szCs w:val="28"/>
        </w:rPr>
        <w:t xml:space="preserve">по суті </w:t>
      </w:r>
      <w:r w:rsidR="00DF31D5" w:rsidRPr="004B7984">
        <w:rPr>
          <w:sz w:val="28"/>
          <w:szCs w:val="28"/>
        </w:rPr>
        <w:t>проекту рішення Київради «</w:t>
      </w:r>
      <w:r w:rsidR="00DF31D5" w:rsidRPr="004B7984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DF31D5" w:rsidRPr="004B7984">
        <w:rPr>
          <w:sz w:val="28"/>
          <w:szCs w:val="28"/>
          <w:shd w:val="clear" w:color="auto" w:fill="FFFFFF"/>
        </w:rPr>
        <w:t>Рябчук</w:t>
      </w:r>
      <w:proofErr w:type="spellEnd"/>
      <w:r w:rsidR="00DF31D5" w:rsidRPr="004B7984">
        <w:rPr>
          <w:sz w:val="28"/>
          <w:szCs w:val="28"/>
          <w:shd w:val="clear" w:color="auto" w:fill="FFFFFF"/>
        </w:rPr>
        <w:t xml:space="preserve"> Антоніні Іванівні, члену садівничого товариства «</w:t>
      </w:r>
      <w:proofErr w:type="spellStart"/>
      <w:r w:rsidR="00DF31D5" w:rsidRPr="004B7984">
        <w:rPr>
          <w:sz w:val="28"/>
          <w:szCs w:val="28"/>
          <w:shd w:val="clear" w:color="auto" w:fill="FFFFFF"/>
        </w:rPr>
        <w:t>Підбірний</w:t>
      </w:r>
      <w:proofErr w:type="spellEnd"/>
      <w:r w:rsidR="00DF31D5" w:rsidRPr="004B7984">
        <w:rPr>
          <w:sz w:val="28"/>
          <w:szCs w:val="28"/>
          <w:shd w:val="clear" w:color="auto" w:fill="FFFFFF"/>
        </w:rPr>
        <w:t xml:space="preserve">» Дарницького району м. Києва  земельної ділянки для ведення колективного садівництва на вул. </w:t>
      </w:r>
      <w:proofErr w:type="spellStart"/>
      <w:r w:rsidR="00DF31D5" w:rsidRPr="004B7984">
        <w:rPr>
          <w:sz w:val="28"/>
          <w:szCs w:val="28"/>
          <w:shd w:val="clear" w:color="auto" w:fill="FFFFFF"/>
        </w:rPr>
        <w:t>Підбірній</w:t>
      </w:r>
      <w:proofErr w:type="spellEnd"/>
      <w:r w:rsidR="00DF31D5" w:rsidRPr="004B7984">
        <w:rPr>
          <w:sz w:val="28"/>
          <w:szCs w:val="28"/>
          <w:shd w:val="clear" w:color="auto" w:fill="FFFFFF"/>
        </w:rPr>
        <w:t>, 23-а у Дарницькому районі м. Києва», А-12569.</w:t>
      </w:r>
    </w:p>
    <w:p w:rsidR="00282D31" w:rsidRPr="004B7984" w:rsidRDefault="00282D31" w:rsidP="00282D31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B5B" w:rsidRPr="004B7984" w:rsidRDefault="00AA5BFC" w:rsidP="009022DD">
      <w:pPr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BA110C" w:rsidRPr="0071086E">
        <w:rPr>
          <w:bCs/>
          <w:color w:val="000000"/>
          <w:sz w:val="28"/>
          <w:szCs w:val="28"/>
        </w:rPr>
        <w:t>Пилипенко С.О.,</w:t>
      </w:r>
      <w:r w:rsidR="00BA110C" w:rsidRPr="004B7984">
        <w:rPr>
          <w:bCs/>
          <w:color w:val="000000"/>
          <w:sz w:val="28"/>
          <w:szCs w:val="28"/>
        </w:rPr>
        <w:t xml:space="preserve">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Pr="004B7984">
        <w:rPr>
          <w:bCs/>
          <w:sz w:val="28"/>
          <w:szCs w:val="28"/>
        </w:rPr>
        <w:t>, Пинзеник О.О.</w:t>
      </w:r>
      <w:r w:rsidR="00DF7ACF" w:rsidRPr="004B7984">
        <w:rPr>
          <w:bCs/>
          <w:sz w:val="28"/>
          <w:szCs w:val="28"/>
        </w:rPr>
        <w:t>, Кулаковський Ю.П.</w:t>
      </w:r>
    </w:p>
    <w:p w:rsidR="00C55201" w:rsidRPr="004B7984" w:rsidRDefault="00C55201" w:rsidP="00335DEF">
      <w:pPr>
        <w:jc w:val="both"/>
        <w:rPr>
          <w:bCs/>
          <w:sz w:val="28"/>
          <w:szCs w:val="28"/>
        </w:rPr>
      </w:pPr>
    </w:p>
    <w:p w:rsidR="00282D31" w:rsidRPr="004B7984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DF7ACF" w:rsidRPr="004B7984" w:rsidRDefault="00DF7ACF" w:rsidP="00DF7ACF">
      <w:pPr>
        <w:pStyle w:val="ad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B7984">
        <w:rPr>
          <w:b/>
          <w:sz w:val="28"/>
          <w:szCs w:val="28"/>
          <w:lang w:val="uk-UA"/>
        </w:rPr>
        <w:t xml:space="preserve">Підтримати </w:t>
      </w:r>
      <w:r w:rsidRPr="004B7984">
        <w:rPr>
          <w:b/>
          <w:sz w:val="28"/>
          <w:szCs w:val="28"/>
          <w:shd w:val="clear" w:color="auto" w:fill="FFFFFF"/>
          <w:lang w:val="uk-UA"/>
        </w:rPr>
        <w:t xml:space="preserve">винесення на розгляд пленарного засідання Київради </w:t>
      </w:r>
      <w:r w:rsidRPr="004B7984">
        <w:rPr>
          <w:sz w:val="28"/>
          <w:szCs w:val="28"/>
          <w:shd w:val="clear" w:color="auto" w:fill="FFFFFF"/>
          <w:lang w:val="uk-UA"/>
        </w:rPr>
        <w:t xml:space="preserve">проекту рішення Київради </w:t>
      </w:r>
      <w:r w:rsidRPr="004B7984">
        <w:rPr>
          <w:sz w:val="28"/>
          <w:szCs w:val="28"/>
          <w:lang w:val="uk-UA"/>
        </w:rPr>
        <w:t>«</w:t>
      </w:r>
      <w:r w:rsidRPr="004B7984">
        <w:rPr>
          <w:sz w:val="28"/>
          <w:szCs w:val="28"/>
          <w:shd w:val="clear" w:color="auto" w:fill="FFFFFF"/>
          <w:lang w:val="uk-UA"/>
        </w:rPr>
        <w:t xml:space="preserve">Про передачу гр. </w:t>
      </w:r>
      <w:proofErr w:type="spellStart"/>
      <w:r w:rsidRPr="004B7984">
        <w:rPr>
          <w:sz w:val="28"/>
          <w:szCs w:val="28"/>
          <w:shd w:val="clear" w:color="auto" w:fill="FFFFFF"/>
          <w:lang w:val="uk-UA"/>
        </w:rPr>
        <w:t>Рябчук</w:t>
      </w:r>
      <w:proofErr w:type="spellEnd"/>
      <w:r w:rsidRPr="004B7984">
        <w:rPr>
          <w:sz w:val="28"/>
          <w:szCs w:val="28"/>
          <w:shd w:val="clear" w:color="auto" w:fill="FFFFFF"/>
          <w:lang w:val="uk-UA"/>
        </w:rPr>
        <w:t xml:space="preserve"> Антоніні Іванівні, члену садівничого товариства «</w:t>
      </w:r>
      <w:proofErr w:type="spellStart"/>
      <w:r w:rsidRPr="004B7984">
        <w:rPr>
          <w:sz w:val="28"/>
          <w:szCs w:val="28"/>
          <w:shd w:val="clear" w:color="auto" w:fill="FFFFFF"/>
          <w:lang w:val="uk-UA"/>
        </w:rPr>
        <w:t>Підбірний</w:t>
      </w:r>
      <w:proofErr w:type="spellEnd"/>
      <w:r w:rsidRPr="004B7984">
        <w:rPr>
          <w:sz w:val="28"/>
          <w:szCs w:val="28"/>
          <w:shd w:val="clear" w:color="auto" w:fill="FFFFFF"/>
          <w:lang w:val="uk-UA"/>
        </w:rPr>
        <w:t xml:space="preserve">» Дарницького району м. Києва  земельної ділянки для ведення колективного садівництва на вул. </w:t>
      </w:r>
      <w:proofErr w:type="spellStart"/>
      <w:r w:rsidRPr="004B7984">
        <w:rPr>
          <w:sz w:val="28"/>
          <w:szCs w:val="28"/>
          <w:shd w:val="clear" w:color="auto" w:fill="FFFFFF"/>
          <w:lang w:val="uk-UA"/>
        </w:rPr>
        <w:t>Підбірній</w:t>
      </w:r>
      <w:proofErr w:type="spellEnd"/>
      <w:r w:rsidRPr="004B7984">
        <w:rPr>
          <w:sz w:val="28"/>
          <w:szCs w:val="28"/>
          <w:shd w:val="clear" w:color="auto" w:fill="FFFFFF"/>
          <w:lang w:val="uk-UA"/>
        </w:rPr>
        <w:t>, 23-а у Дарницькому районі м. Києва», А-12569.</w:t>
      </w:r>
    </w:p>
    <w:p w:rsidR="00DF7ACF" w:rsidRPr="004B7984" w:rsidRDefault="00DF7ACF" w:rsidP="00DF7ACF">
      <w:pPr>
        <w:pStyle w:val="ad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7ACF" w:rsidRPr="0071086E" w:rsidRDefault="00DF7ACF" w:rsidP="00DF7ACF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>ГОЛОСУВАЛИ:</w:t>
      </w:r>
      <w:r w:rsidRPr="004B7984">
        <w:rPr>
          <w:sz w:val="28"/>
          <w:szCs w:val="28"/>
          <w:lang w:val="uk-UA"/>
        </w:rPr>
        <w:t xml:space="preserve"> </w:t>
      </w:r>
      <w:r w:rsidRPr="004B7984">
        <w:rPr>
          <w:sz w:val="28"/>
          <w:szCs w:val="28"/>
          <w:lang w:val="uk-UA"/>
        </w:rPr>
        <w:tab/>
      </w:r>
      <w:r w:rsidRPr="0071086E">
        <w:rPr>
          <w:sz w:val="28"/>
          <w:szCs w:val="28"/>
          <w:lang w:val="uk-UA"/>
        </w:rPr>
        <w:t>«за» – 4,</w:t>
      </w:r>
    </w:p>
    <w:p w:rsidR="00DF7ACF" w:rsidRPr="004B7984" w:rsidRDefault="00DF7ACF" w:rsidP="00DF7ACF">
      <w:pPr>
        <w:pStyle w:val="ad"/>
        <w:spacing w:before="0" w:beforeAutospacing="0" w:after="0" w:afterAutospacing="0"/>
        <w:ind w:left="2124" w:firstLine="708"/>
        <w:jc w:val="both"/>
        <w:rPr>
          <w:sz w:val="28"/>
          <w:szCs w:val="28"/>
          <w:lang w:val="uk-UA"/>
        </w:rPr>
      </w:pPr>
      <w:r w:rsidRPr="0071086E">
        <w:rPr>
          <w:sz w:val="28"/>
          <w:szCs w:val="28"/>
          <w:lang w:val="uk-UA"/>
        </w:rPr>
        <w:t>«утримався» – 3.</w:t>
      </w:r>
    </w:p>
    <w:p w:rsidR="00DF7ACF" w:rsidRPr="004B7984" w:rsidRDefault="00DF7ACF" w:rsidP="00DF7ACF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НЕ ПРИЙНЯТО.</w:t>
      </w:r>
    </w:p>
    <w:p w:rsidR="00C55201" w:rsidRPr="004B7984" w:rsidRDefault="00C55201" w:rsidP="00A718A7">
      <w:pPr>
        <w:rPr>
          <w:b/>
          <w:sz w:val="28"/>
          <w:szCs w:val="28"/>
        </w:rPr>
      </w:pPr>
    </w:p>
    <w:p w:rsidR="006524C2" w:rsidRPr="004B7984" w:rsidRDefault="006524C2" w:rsidP="00A718A7">
      <w:pPr>
        <w:rPr>
          <w:b/>
          <w:sz w:val="28"/>
          <w:szCs w:val="28"/>
        </w:rPr>
      </w:pPr>
    </w:p>
    <w:p w:rsidR="00282D31" w:rsidRPr="004B7984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4B7984">
        <w:rPr>
          <w:i w:val="0"/>
          <w:sz w:val="28"/>
          <w:szCs w:val="28"/>
        </w:rPr>
        <w:t xml:space="preserve">VІ. СЛУХАЛИ: </w:t>
      </w:r>
    </w:p>
    <w:p w:rsidR="00282D31" w:rsidRPr="004B7984" w:rsidRDefault="00282D31" w:rsidP="00282D31">
      <w:pPr>
        <w:jc w:val="both"/>
        <w:rPr>
          <w:sz w:val="28"/>
          <w:szCs w:val="28"/>
        </w:rPr>
      </w:pPr>
      <w:r w:rsidRPr="004B7984">
        <w:rPr>
          <w:sz w:val="28"/>
          <w:szCs w:val="28"/>
        </w:rPr>
        <w:t xml:space="preserve">Інформацію </w:t>
      </w:r>
      <w:r w:rsidR="00DF7ACF" w:rsidRPr="004B7984">
        <w:rPr>
          <w:sz w:val="28"/>
          <w:szCs w:val="28"/>
        </w:rPr>
        <w:t xml:space="preserve">Сандалової Г.О. </w:t>
      </w:r>
      <w:r w:rsidR="00A8101D" w:rsidRPr="004B7984">
        <w:rPr>
          <w:sz w:val="28"/>
          <w:szCs w:val="28"/>
        </w:rPr>
        <w:t>по суті</w:t>
      </w:r>
      <w:r w:rsidR="008E1982" w:rsidRPr="004B7984">
        <w:rPr>
          <w:sz w:val="28"/>
          <w:szCs w:val="28"/>
        </w:rPr>
        <w:t xml:space="preserve"> </w:t>
      </w:r>
      <w:r w:rsidR="00DF7ACF" w:rsidRPr="004B7984">
        <w:rPr>
          <w:sz w:val="28"/>
          <w:szCs w:val="28"/>
        </w:rPr>
        <w:t xml:space="preserve">проекту рішення Київради «Про надання дозволу на розроблення проекту землеустрою щодо відведення земельної ділянки громадянці </w:t>
      </w:r>
      <w:proofErr w:type="spellStart"/>
      <w:r w:rsidR="00DF7ACF" w:rsidRPr="004B7984">
        <w:rPr>
          <w:sz w:val="28"/>
          <w:szCs w:val="28"/>
        </w:rPr>
        <w:t>Балюк</w:t>
      </w:r>
      <w:proofErr w:type="spellEnd"/>
      <w:r w:rsidR="00DF7ACF" w:rsidRPr="004B7984">
        <w:rPr>
          <w:sz w:val="28"/>
          <w:szCs w:val="28"/>
        </w:rPr>
        <w:t xml:space="preserve"> Юлії Олексіївні на вул. </w:t>
      </w:r>
      <w:proofErr w:type="spellStart"/>
      <w:r w:rsidR="00DF7ACF" w:rsidRPr="004B7984">
        <w:rPr>
          <w:sz w:val="28"/>
          <w:szCs w:val="28"/>
        </w:rPr>
        <w:t>Бударіна</w:t>
      </w:r>
      <w:proofErr w:type="spellEnd"/>
      <w:r w:rsidR="00DF7ACF" w:rsidRPr="004B7984">
        <w:rPr>
          <w:sz w:val="28"/>
          <w:szCs w:val="28"/>
        </w:rPr>
        <w:t xml:space="preserve">, 1-б у Святошинському районі м. Києва для експлуатації та обслуговування закладу громадського харчування», К-20963, </w:t>
      </w:r>
      <w:r w:rsidR="00DF7ACF" w:rsidRPr="004B7984">
        <w:rPr>
          <w:sz w:val="28"/>
          <w:szCs w:val="28"/>
          <w:shd w:val="clear" w:color="auto" w:fill="FFFFFF"/>
        </w:rPr>
        <w:t>(з урахуванням результатів опрацювання депутатами ПК з виїздом на місце).</w:t>
      </w:r>
    </w:p>
    <w:p w:rsidR="00D26A1A" w:rsidRPr="001150C0" w:rsidRDefault="00D26A1A" w:rsidP="00282D31">
      <w:pPr>
        <w:jc w:val="both"/>
        <w:rPr>
          <w:bCs/>
          <w:caps/>
        </w:rPr>
      </w:pPr>
    </w:p>
    <w:p w:rsidR="00D26A1A" w:rsidRPr="004B7984" w:rsidRDefault="00D26A1A" w:rsidP="00D26A1A">
      <w:pPr>
        <w:jc w:val="both"/>
        <w:rPr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>: Яловий К.В.,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Pr="004B7984">
        <w:rPr>
          <w:bCs/>
          <w:color w:val="000000"/>
          <w:sz w:val="28"/>
          <w:szCs w:val="28"/>
        </w:rPr>
        <w:t xml:space="preserve">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Pr="004B7984">
        <w:rPr>
          <w:bCs/>
          <w:sz w:val="28"/>
          <w:szCs w:val="28"/>
        </w:rPr>
        <w:t>, Пинзеник О.О.</w:t>
      </w:r>
    </w:p>
    <w:p w:rsidR="00282D31" w:rsidRPr="001150C0" w:rsidRDefault="00282D31" w:rsidP="00282D31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D26A1A" w:rsidRPr="004B7984" w:rsidRDefault="00DF7ACF" w:rsidP="00282D31">
      <w:pPr>
        <w:tabs>
          <w:tab w:val="left" w:pos="2805"/>
        </w:tabs>
        <w:jc w:val="both"/>
        <w:rPr>
          <w:sz w:val="28"/>
          <w:szCs w:val="28"/>
        </w:rPr>
      </w:pPr>
      <w:r w:rsidRPr="004B7984">
        <w:rPr>
          <w:b/>
          <w:sz w:val="28"/>
          <w:szCs w:val="28"/>
          <w:u w:val="single"/>
        </w:rPr>
        <w:t>Пропозиція заступника голови постійної комісії Сандалової Г.О.:</w:t>
      </w:r>
      <w:r w:rsidRPr="004B7984">
        <w:rPr>
          <w:sz w:val="28"/>
          <w:szCs w:val="28"/>
        </w:rPr>
        <w:t xml:space="preserve"> відкласти розгляд проекту рішення Київради «Про надання дозволу на розроблення проекту землеустрою щодо відведення земельної ділянки громадянці </w:t>
      </w:r>
      <w:proofErr w:type="spellStart"/>
      <w:r w:rsidRPr="004B7984">
        <w:rPr>
          <w:sz w:val="28"/>
          <w:szCs w:val="28"/>
        </w:rPr>
        <w:t>Балюк</w:t>
      </w:r>
      <w:proofErr w:type="spellEnd"/>
      <w:r w:rsidRPr="004B7984">
        <w:rPr>
          <w:sz w:val="28"/>
          <w:szCs w:val="28"/>
        </w:rPr>
        <w:t xml:space="preserve"> Юлії Олексіївні на вул. </w:t>
      </w:r>
      <w:proofErr w:type="spellStart"/>
      <w:r w:rsidRPr="004B7984">
        <w:rPr>
          <w:sz w:val="28"/>
          <w:szCs w:val="28"/>
        </w:rPr>
        <w:t>Бударіна</w:t>
      </w:r>
      <w:proofErr w:type="spellEnd"/>
      <w:r w:rsidRPr="004B7984">
        <w:rPr>
          <w:sz w:val="28"/>
          <w:szCs w:val="28"/>
        </w:rPr>
        <w:t>, 1-б у Святошинському районі м. Києва для експлуатації та обслуговування закладу громадського харчування», К-20963, як такого, що потребує додаткового вивчення.</w:t>
      </w:r>
    </w:p>
    <w:p w:rsidR="0071086E" w:rsidRPr="001150C0" w:rsidRDefault="0071086E" w:rsidP="00282D31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E36C60" w:rsidRPr="004B7984" w:rsidRDefault="00282D31" w:rsidP="00E36C60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B7984">
        <w:rPr>
          <w:b/>
          <w:bCs/>
          <w:sz w:val="28"/>
          <w:szCs w:val="28"/>
          <w:lang w:val="uk-UA"/>
        </w:rPr>
        <w:t>ВИРІШИЛИ:</w:t>
      </w:r>
    </w:p>
    <w:p w:rsidR="00DF7ACF" w:rsidRPr="004B7984" w:rsidRDefault="00DF7ACF" w:rsidP="00DF7ACF">
      <w:pPr>
        <w:tabs>
          <w:tab w:val="left" w:pos="2805"/>
        </w:tabs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Відкласти розгляд</w:t>
      </w:r>
      <w:r w:rsidRPr="004B7984">
        <w:rPr>
          <w:sz w:val="28"/>
          <w:szCs w:val="28"/>
        </w:rPr>
        <w:t xml:space="preserve"> проекту рішення Київради «Про надання дозволу на розроблення проекту землеустрою щодо відведення земельної ділянки громадянці </w:t>
      </w:r>
      <w:proofErr w:type="spellStart"/>
      <w:r w:rsidRPr="004B7984">
        <w:rPr>
          <w:sz w:val="28"/>
          <w:szCs w:val="28"/>
        </w:rPr>
        <w:t>Балюк</w:t>
      </w:r>
      <w:proofErr w:type="spellEnd"/>
      <w:r w:rsidRPr="004B7984">
        <w:rPr>
          <w:sz w:val="28"/>
          <w:szCs w:val="28"/>
        </w:rPr>
        <w:t xml:space="preserve"> Юлії Олексіївні на вул. </w:t>
      </w:r>
      <w:proofErr w:type="spellStart"/>
      <w:r w:rsidRPr="004B7984">
        <w:rPr>
          <w:sz w:val="28"/>
          <w:szCs w:val="28"/>
        </w:rPr>
        <w:t>Бударіна</w:t>
      </w:r>
      <w:proofErr w:type="spellEnd"/>
      <w:r w:rsidRPr="004B7984">
        <w:rPr>
          <w:sz w:val="28"/>
          <w:szCs w:val="28"/>
        </w:rPr>
        <w:t>, 1-б у Святошинському районі м. Києва для експлуатації та обслуговування закладу громадського харчування», К-20963, як такого, що потребує додаткового вивчення.</w:t>
      </w:r>
    </w:p>
    <w:p w:rsidR="00A8101D" w:rsidRPr="004B7984" w:rsidRDefault="00A8101D" w:rsidP="00282D31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82D31" w:rsidRPr="004B7984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lastRenderedPageBreak/>
        <w:t>ГОЛОСУВАЛИ:</w:t>
      </w:r>
      <w:r w:rsidRPr="004B7984">
        <w:rPr>
          <w:sz w:val="28"/>
          <w:szCs w:val="28"/>
          <w:lang w:val="uk-UA"/>
        </w:rPr>
        <w:t xml:space="preserve"> «за» – одноголосно.</w:t>
      </w:r>
    </w:p>
    <w:p w:rsidR="00282D31" w:rsidRPr="004B7984" w:rsidRDefault="00282D31" w:rsidP="00282D31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282D31" w:rsidRPr="004B7984" w:rsidRDefault="00282D31" w:rsidP="00282D31">
      <w:pPr>
        <w:ind w:left="1416" w:firstLine="708"/>
        <w:rPr>
          <w:b/>
          <w:sz w:val="28"/>
          <w:szCs w:val="28"/>
        </w:rPr>
      </w:pPr>
    </w:p>
    <w:p w:rsidR="00282D31" w:rsidRPr="004B7984" w:rsidRDefault="00282D31" w:rsidP="00282D31">
      <w:pPr>
        <w:ind w:left="1416" w:firstLine="708"/>
        <w:rPr>
          <w:b/>
          <w:sz w:val="28"/>
          <w:szCs w:val="28"/>
        </w:rPr>
      </w:pPr>
    </w:p>
    <w:p w:rsidR="00282D31" w:rsidRPr="004B7984" w:rsidRDefault="00282D31" w:rsidP="00282D31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VІІ.</w:t>
      </w:r>
      <w:r w:rsidRPr="004B7984">
        <w:rPr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СЛУХАЛИ:</w:t>
      </w:r>
    </w:p>
    <w:p w:rsidR="00842B05" w:rsidRPr="004B7984" w:rsidRDefault="00F23F65" w:rsidP="00842B05">
      <w:pPr>
        <w:pStyle w:val="ad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B7984">
        <w:rPr>
          <w:sz w:val="28"/>
          <w:szCs w:val="28"/>
          <w:lang w:val="uk-UA"/>
        </w:rPr>
        <w:t>І</w:t>
      </w:r>
      <w:r w:rsidR="005D0504" w:rsidRPr="004B7984">
        <w:rPr>
          <w:sz w:val="28"/>
          <w:szCs w:val="28"/>
          <w:lang w:val="uk-UA"/>
        </w:rPr>
        <w:t>нформацію</w:t>
      </w:r>
      <w:r w:rsidR="005706B9" w:rsidRPr="004B7984">
        <w:rPr>
          <w:sz w:val="28"/>
          <w:szCs w:val="28"/>
          <w:lang w:val="uk-UA"/>
        </w:rPr>
        <w:t xml:space="preserve"> </w:t>
      </w:r>
      <w:r w:rsidR="00DF7ACF" w:rsidRPr="004B7984">
        <w:rPr>
          <w:sz w:val="28"/>
          <w:szCs w:val="28"/>
          <w:lang w:val="uk-UA"/>
        </w:rPr>
        <w:t xml:space="preserve">Сандалової Г.О. </w:t>
      </w:r>
      <w:r w:rsidR="00A47AF9" w:rsidRPr="004B7984">
        <w:rPr>
          <w:sz w:val="28"/>
          <w:szCs w:val="28"/>
          <w:lang w:val="uk-UA"/>
        </w:rPr>
        <w:t>п</w:t>
      </w:r>
      <w:r w:rsidR="005D0504" w:rsidRPr="004B7984">
        <w:rPr>
          <w:sz w:val="28"/>
          <w:szCs w:val="28"/>
          <w:lang w:val="uk-UA"/>
        </w:rPr>
        <w:t>о</w:t>
      </w:r>
      <w:r w:rsidR="00A47AF9" w:rsidRPr="004B7984">
        <w:rPr>
          <w:sz w:val="28"/>
          <w:szCs w:val="28"/>
          <w:lang w:val="uk-UA"/>
        </w:rPr>
        <w:t xml:space="preserve"> суті проекту рішення Київрад</w:t>
      </w:r>
      <w:r w:rsidR="00842B05" w:rsidRPr="004B7984">
        <w:rPr>
          <w:sz w:val="28"/>
          <w:szCs w:val="28"/>
          <w:lang w:val="uk-UA"/>
        </w:rPr>
        <w:t>и</w:t>
      </w:r>
      <w:r w:rsidR="00842B05" w:rsidRPr="004B7984">
        <w:rPr>
          <w:b/>
          <w:sz w:val="26"/>
          <w:szCs w:val="26"/>
          <w:shd w:val="clear" w:color="auto" w:fill="FFFFFF"/>
          <w:lang w:val="uk-UA"/>
        </w:rPr>
        <w:t xml:space="preserve"> </w:t>
      </w:r>
      <w:r w:rsidR="00DF7ACF" w:rsidRPr="004B7984">
        <w:rPr>
          <w:sz w:val="28"/>
          <w:szCs w:val="28"/>
          <w:lang w:val="uk-UA"/>
        </w:rPr>
        <w:t>«</w:t>
      </w:r>
      <w:r w:rsidR="00DF7ACF" w:rsidRPr="004B7984">
        <w:rPr>
          <w:sz w:val="28"/>
          <w:szCs w:val="28"/>
          <w:shd w:val="clear" w:color="auto" w:fill="FFFFFF"/>
          <w:lang w:val="uk-UA"/>
        </w:rPr>
        <w:t xml:space="preserve">Про передачу </w:t>
      </w:r>
      <w:r w:rsidR="00D75E02" w:rsidRPr="004B7984">
        <w:rPr>
          <w:sz w:val="28"/>
          <w:szCs w:val="28"/>
          <w:shd w:val="clear" w:color="auto" w:fill="FFFFFF"/>
          <w:lang w:val="uk-UA"/>
        </w:rPr>
        <w:t>гр. </w:t>
      </w:r>
      <w:proofErr w:type="spellStart"/>
      <w:r w:rsidR="00DF7ACF" w:rsidRPr="004B7984">
        <w:rPr>
          <w:sz w:val="28"/>
          <w:szCs w:val="28"/>
          <w:shd w:val="clear" w:color="auto" w:fill="FFFFFF"/>
          <w:lang w:val="uk-UA"/>
        </w:rPr>
        <w:t>Телюку</w:t>
      </w:r>
      <w:proofErr w:type="spellEnd"/>
      <w:r w:rsidR="00DF7ACF" w:rsidRPr="004B7984">
        <w:rPr>
          <w:sz w:val="28"/>
          <w:szCs w:val="28"/>
          <w:shd w:val="clear" w:color="auto" w:fill="FFFFFF"/>
          <w:lang w:val="uk-UA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</w:t>
      </w:r>
      <w:r w:rsidR="002F4003" w:rsidRPr="004B7984">
        <w:rPr>
          <w:sz w:val="28"/>
          <w:szCs w:val="28"/>
          <w:shd w:val="clear" w:color="auto" w:fill="FFFFFF"/>
          <w:lang w:val="uk-UA"/>
        </w:rPr>
        <w:t>адівництва на вул. Садовій, 61,</w:t>
      </w:r>
      <w:r w:rsidR="00DF7ACF" w:rsidRPr="004B7984">
        <w:rPr>
          <w:sz w:val="28"/>
          <w:szCs w:val="28"/>
          <w:shd w:val="clear" w:color="auto" w:fill="FFFFFF"/>
          <w:lang w:val="uk-UA"/>
        </w:rPr>
        <w:t xml:space="preserve"> діл. 144 у Дарницькому районі м</w:t>
      </w:r>
      <w:r w:rsidR="002F4003" w:rsidRPr="004B7984">
        <w:rPr>
          <w:sz w:val="28"/>
          <w:szCs w:val="28"/>
          <w:shd w:val="clear" w:color="auto" w:fill="FFFFFF"/>
          <w:lang w:val="uk-UA"/>
        </w:rPr>
        <w:t>. </w:t>
      </w:r>
      <w:r w:rsidR="00DF7ACF" w:rsidRPr="004B7984">
        <w:rPr>
          <w:sz w:val="28"/>
          <w:szCs w:val="28"/>
          <w:shd w:val="clear" w:color="auto" w:fill="FFFFFF"/>
          <w:lang w:val="uk-UA"/>
        </w:rPr>
        <w:t>Києва», А-12102 (з урахуванням результатів опрацювання депутатами ПК з виїздом на місце).</w:t>
      </w:r>
    </w:p>
    <w:p w:rsidR="00842B05" w:rsidRPr="004B7984" w:rsidRDefault="00842B05" w:rsidP="00163BD9">
      <w:pPr>
        <w:jc w:val="both"/>
        <w:rPr>
          <w:bCs/>
          <w:caps/>
          <w:sz w:val="28"/>
          <w:szCs w:val="28"/>
        </w:rPr>
      </w:pPr>
    </w:p>
    <w:p w:rsidR="00842B05" w:rsidRPr="004B7984" w:rsidRDefault="00842B05" w:rsidP="00842B05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>, Мірошниченко І.М.</w:t>
      </w:r>
      <w:r w:rsidR="00DF7ACF" w:rsidRPr="004B7984">
        <w:rPr>
          <w:bCs/>
          <w:sz w:val="28"/>
          <w:szCs w:val="28"/>
        </w:rPr>
        <w:t>, Пинзеник О.О.</w:t>
      </w:r>
    </w:p>
    <w:p w:rsidR="00DF7ACF" w:rsidRPr="004B7984" w:rsidRDefault="00DF7ACF" w:rsidP="00842B05">
      <w:pPr>
        <w:jc w:val="both"/>
        <w:rPr>
          <w:bCs/>
          <w:sz w:val="28"/>
          <w:szCs w:val="28"/>
        </w:rPr>
      </w:pPr>
    </w:p>
    <w:p w:rsidR="00DF7ACF" w:rsidRPr="004B7984" w:rsidRDefault="00DF7ACF" w:rsidP="00842B05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  <w:u w:val="single"/>
        </w:rPr>
        <w:t>Пропозиція заступника голови постійної комісії Сандалової Г.О.:</w:t>
      </w:r>
      <w:r w:rsidRPr="004B7984">
        <w:rPr>
          <w:sz w:val="28"/>
          <w:szCs w:val="28"/>
        </w:rPr>
        <w:t xml:space="preserve"> відкласти розгляд проекту рішення Київради «</w:t>
      </w:r>
      <w:r w:rsidRPr="004B7984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Pr="004B7984">
        <w:rPr>
          <w:sz w:val="28"/>
          <w:szCs w:val="28"/>
          <w:shd w:val="clear" w:color="auto" w:fill="FFFFFF"/>
        </w:rPr>
        <w:t>Телюку</w:t>
      </w:r>
      <w:proofErr w:type="spellEnd"/>
      <w:r w:rsidRPr="004B7984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</w:t>
      </w:r>
      <w:r w:rsidR="002F4003" w:rsidRPr="004B7984">
        <w:rPr>
          <w:sz w:val="28"/>
          <w:szCs w:val="28"/>
          <w:shd w:val="clear" w:color="auto" w:fill="FFFFFF"/>
        </w:rPr>
        <w:t xml:space="preserve">дівництва на вул. Садовій, 61, </w:t>
      </w:r>
      <w:r w:rsidRPr="004B7984">
        <w:rPr>
          <w:sz w:val="28"/>
          <w:szCs w:val="28"/>
          <w:shd w:val="clear" w:color="auto" w:fill="FFFFFF"/>
        </w:rPr>
        <w:t>діл. 144 у Дарницькому районі м. Києва», А-12102</w:t>
      </w:r>
      <w:r w:rsidRPr="004B7984">
        <w:rPr>
          <w:sz w:val="28"/>
          <w:szCs w:val="28"/>
        </w:rPr>
        <w:t>, як такого, що потребує додаткового вивчення.</w:t>
      </w:r>
    </w:p>
    <w:p w:rsidR="00163BD9" w:rsidRPr="004B7984" w:rsidRDefault="00163BD9" w:rsidP="00163BD9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DF7ACF" w:rsidRPr="004B7984" w:rsidRDefault="00DF7ACF" w:rsidP="00DF7ACF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B7984">
        <w:rPr>
          <w:b/>
          <w:bCs/>
          <w:sz w:val="28"/>
          <w:szCs w:val="28"/>
          <w:lang w:val="uk-UA"/>
        </w:rPr>
        <w:t>ВИРІШИЛИ:</w:t>
      </w:r>
    </w:p>
    <w:p w:rsidR="00DF7ACF" w:rsidRPr="004B7984" w:rsidRDefault="00DF7ACF" w:rsidP="00DF7ACF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Відкласти розгляд</w:t>
      </w:r>
      <w:r w:rsidRPr="004B7984">
        <w:rPr>
          <w:sz w:val="28"/>
          <w:szCs w:val="28"/>
        </w:rPr>
        <w:t xml:space="preserve"> проекту рішення Київради ««</w:t>
      </w:r>
      <w:r w:rsidRPr="004B7984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Pr="004B7984">
        <w:rPr>
          <w:sz w:val="28"/>
          <w:szCs w:val="28"/>
          <w:shd w:val="clear" w:color="auto" w:fill="FFFFFF"/>
        </w:rPr>
        <w:t>Телюку</w:t>
      </w:r>
      <w:proofErr w:type="spellEnd"/>
      <w:r w:rsidRPr="004B7984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</w:t>
      </w:r>
      <w:r w:rsidR="002F4003" w:rsidRPr="004B7984">
        <w:rPr>
          <w:sz w:val="28"/>
          <w:szCs w:val="28"/>
          <w:shd w:val="clear" w:color="auto" w:fill="FFFFFF"/>
        </w:rPr>
        <w:t>адівництва на вул. Садовій, 61,</w:t>
      </w:r>
      <w:r w:rsidRPr="004B7984">
        <w:rPr>
          <w:sz w:val="28"/>
          <w:szCs w:val="28"/>
          <w:shd w:val="clear" w:color="auto" w:fill="FFFFFF"/>
        </w:rPr>
        <w:t xml:space="preserve"> діл. 144 у Дарницькому районі м. Києва», А-12102</w:t>
      </w:r>
      <w:r w:rsidRPr="004B7984">
        <w:rPr>
          <w:sz w:val="28"/>
          <w:szCs w:val="28"/>
        </w:rPr>
        <w:t>, як такого, що потребує додаткового вивчення</w:t>
      </w:r>
    </w:p>
    <w:p w:rsidR="00DF7ACF" w:rsidRPr="004B7984" w:rsidRDefault="00DF7ACF" w:rsidP="00DF7ACF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DF7ACF" w:rsidRPr="004B7984" w:rsidRDefault="00DF7ACF" w:rsidP="00DF7ACF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>ГОЛОСУВАЛИ:</w:t>
      </w:r>
      <w:r w:rsidRPr="004B7984">
        <w:rPr>
          <w:sz w:val="28"/>
          <w:szCs w:val="28"/>
          <w:lang w:val="uk-UA"/>
        </w:rPr>
        <w:t xml:space="preserve"> «за» – одноголосно.</w:t>
      </w:r>
    </w:p>
    <w:p w:rsidR="00DF7ACF" w:rsidRPr="004B7984" w:rsidRDefault="00DF7ACF" w:rsidP="00DF7ACF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250348" w:rsidRPr="004B7984" w:rsidRDefault="00250348" w:rsidP="005706B9">
      <w:pPr>
        <w:rPr>
          <w:b/>
        </w:rPr>
      </w:pPr>
    </w:p>
    <w:p w:rsidR="009028C5" w:rsidRPr="004B7984" w:rsidRDefault="009028C5" w:rsidP="00282D31">
      <w:pPr>
        <w:ind w:left="1416" w:firstLine="708"/>
        <w:rPr>
          <w:b/>
        </w:rPr>
      </w:pPr>
    </w:p>
    <w:p w:rsidR="00A16DDE" w:rsidRPr="004B7984" w:rsidRDefault="00A16DDE" w:rsidP="00A16DDE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VІІІ.</w:t>
      </w:r>
      <w:r w:rsidRPr="004B7984">
        <w:rPr>
          <w:b/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СЛУХАЛИ:</w:t>
      </w:r>
    </w:p>
    <w:p w:rsidR="00842B05" w:rsidRPr="004B7984" w:rsidRDefault="00A16DDE" w:rsidP="00842B05">
      <w:pPr>
        <w:pStyle w:val="ad"/>
        <w:spacing w:before="0" w:beforeAutospacing="0" w:after="0" w:afterAutospacing="0"/>
        <w:jc w:val="both"/>
        <w:rPr>
          <w:rFonts w:ascii="Arial" w:hAnsi="Arial" w:cs="Arial"/>
          <w:color w:val="444A55"/>
          <w:sz w:val="21"/>
          <w:szCs w:val="21"/>
          <w:shd w:val="clear" w:color="auto" w:fill="FFFFFF"/>
          <w:lang w:val="uk-UA"/>
        </w:rPr>
      </w:pPr>
      <w:r w:rsidRPr="004B7984">
        <w:rPr>
          <w:sz w:val="28"/>
          <w:szCs w:val="28"/>
          <w:lang w:val="uk-UA"/>
        </w:rPr>
        <w:t>Інформацію</w:t>
      </w:r>
      <w:r w:rsidR="00163BD9" w:rsidRPr="004B7984">
        <w:rPr>
          <w:sz w:val="28"/>
          <w:szCs w:val="28"/>
          <w:lang w:val="uk-UA"/>
        </w:rPr>
        <w:t xml:space="preserve"> </w:t>
      </w:r>
      <w:r w:rsidR="00DF7ACF" w:rsidRPr="004B7984">
        <w:rPr>
          <w:sz w:val="28"/>
          <w:szCs w:val="28"/>
          <w:lang w:val="uk-UA"/>
        </w:rPr>
        <w:t xml:space="preserve">Сандалової Г.О. </w:t>
      </w:r>
      <w:r w:rsidR="009028C5" w:rsidRPr="004B7984">
        <w:rPr>
          <w:sz w:val="28"/>
          <w:szCs w:val="28"/>
          <w:lang w:val="uk-UA"/>
        </w:rPr>
        <w:t xml:space="preserve">по суті проекту рішення Київради </w:t>
      </w:r>
      <w:r w:rsidR="00DF7ACF" w:rsidRPr="004B7984">
        <w:rPr>
          <w:sz w:val="28"/>
          <w:szCs w:val="28"/>
          <w:lang w:val="uk-UA"/>
        </w:rPr>
        <w:t>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</w:r>
    </w:p>
    <w:p w:rsidR="00A16DDE" w:rsidRPr="004B7984" w:rsidRDefault="00A16DDE" w:rsidP="00A16DDE">
      <w:pPr>
        <w:jc w:val="both"/>
        <w:rPr>
          <w:bCs/>
          <w:sz w:val="28"/>
          <w:szCs w:val="28"/>
        </w:rPr>
      </w:pPr>
    </w:p>
    <w:p w:rsidR="00F87405" w:rsidRDefault="00125DC0" w:rsidP="00A16DDE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>: Яловий К.В</w:t>
      </w:r>
      <w:r w:rsidRPr="0071086E">
        <w:rPr>
          <w:bCs/>
          <w:color w:val="000000"/>
          <w:sz w:val="28"/>
          <w:szCs w:val="28"/>
        </w:rPr>
        <w:t xml:space="preserve">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</w:t>
      </w:r>
      <w:r w:rsidR="00AF2ECB" w:rsidRPr="004B7984">
        <w:rPr>
          <w:bCs/>
          <w:sz w:val="28"/>
          <w:szCs w:val="28"/>
        </w:rPr>
        <w:t>Новіков О.О.</w:t>
      </w:r>
      <w:r w:rsidRPr="004B7984">
        <w:rPr>
          <w:bCs/>
          <w:sz w:val="28"/>
          <w:szCs w:val="28"/>
        </w:rPr>
        <w:t xml:space="preserve">, </w:t>
      </w:r>
      <w:r w:rsidR="00DA6350" w:rsidRPr="004B7984">
        <w:rPr>
          <w:bCs/>
          <w:color w:val="000000"/>
          <w:sz w:val="28"/>
          <w:szCs w:val="28"/>
        </w:rPr>
        <w:t>Мірошниченко І.М.</w:t>
      </w:r>
      <w:r w:rsidR="00DA6350" w:rsidRPr="004B7984">
        <w:rPr>
          <w:bCs/>
          <w:sz w:val="28"/>
          <w:szCs w:val="28"/>
        </w:rPr>
        <w:t xml:space="preserve">, </w:t>
      </w:r>
      <w:r w:rsidR="00DF7ACF" w:rsidRPr="004B7984">
        <w:rPr>
          <w:bCs/>
          <w:sz w:val="28"/>
          <w:szCs w:val="28"/>
        </w:rPr>
        <w:t>Пинзеник О.О.</w:t>
      </w:r>
    </w:p>
    <w:p w:rsidR="001150C0" w:rsidRPr="00B30647" w:rsidRDefault="001150C0" w:rsidP="00A16DDE">
      <w:pPr>
        <w:jc w:val="both"/>
        <w:rPr>
          <w:bCs/>
          <w:sz w:val="16"/>
          <w:szCs w:val="16"/>
        </w:rPr>
      </w:pPr>
    </w:p>
    <w:p w:rsidR="00DF7ACF" w:rsidRPr="004B7984" w:rsidRDefault="00DF7ACF" w:rsidP="00A16DDE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  <w:u w:val="single"/>
        </w:rPr>
        <w:t>Пропозиція заступника голови постійної комісії Сандалової Г.О.:</w:t>
      </w:r>
      <w:r w:rsidRPr="004B7984">
        <w:rPr>
          <w:sz w:val="28"/>
          <w:szCs w:val="28"/>
        </w:rPr>
        <w:t xml:space="preserve"> відкласти розгляд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А-18631, як такого, що потребує додаткового вивчення.</w:t>
      </w:r>
    </w:p>
    <w:p w:rsidR="002F4003" w:rsidRPr="004B7984" w:rsidRDefault="002F4003" w:rsidP="002F4003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B7984">
        <w:rPr>
          <w:b/>
          <w:bCs/>
          <w:sz w:val="28"/>
          <w:szCs w:val="28"/>
          <w:lang w:val="uk-UA"/>
        </w:rPr>
        <w:lastRenderedPageBreak/>
        <w:t>ВИРІШИЛИ:</w:t>
      </w:r>
    </w:p>
    <w:p w:rsidR="002F4003" w:rsidRPr="004B7984" w:rsidRDefault="002F4003" w:rsidP="002F4003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Відкласти розгляд</w:t>
      </w:r>
      <w:r w:rsidRPr="004B7984">
        <w:rPr>
          <w:sz w:val="28"/>
          <w:szCs w:val="28"/>
        </w:rPr>
        <w:t xml:space="preserve">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А-18631, як такого, що потребує додаткового вивчення.</w:t>
      </w:r>
    </w:p>
    <w:p w:rsidR="002F4003" w:rsidRPr="004B7984" w:rsidRDefault="002F4003" w:rsidP="002F400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F4003" w:rsidRPr="004B7984" w:rsidRDefault="002F4003" w:rsidP="002F4003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>ГОЛОСУВАЛИ:</w:t>
      </w:r>
      <w:r w:rsidRPr="004B7984">
        <w:rPr>
          <w:sz w:val="28"/>
          <w:szCs w:val="28"/>
          <w:lang w:val="uk-UA"/>
        </w:rPr>
        <w:t xml:space="preserve"> «за» – одноголосно.</w:t>
      </w:r>
    </w:p>
    <w:p w:rsidR="002F4003" w:rsidRPr="004B7984" w:rsidRDefault="002F4003" w:rsidP="002F4003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D63994" w:rsidRPr="004B7984" w:rsidRDefault="00D63994" w:rsidP="00282D31">
      <w:pPr>
        <w:rPr>
          <w:b/>
          <w:sz w:val="28"/>
          <w:szCs w:val="28"/>
        </w:rPr>
      </w:pPr>
    </w:p>
    <w:p w:rsidR="00D63994" w:rsidRPr="004B7984" w:rsidRDefault="00D63994" w:rsidP="00282D31">
      <w:pPr>
        <w:rPr>
          <w:b/>
          <w:sz w:val="28"/>
          <w:szCs w:val="28"/>
        </w:rPr>
      </w:pPr>
    </w:p>
    <w:p w:rsidR="00282D31" w:rsidRPr="004B7984" w:rsidRDefault="00282D31" w:rsidP="00282D31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ІХ.</w:t>
      </w:r>
      <w:r w:rsidRPr="004B7984">
        <w:rPr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СЛУХАЛИ:</w:t>
      </w:r>
    </w:p>
    <w:p w:rsidR="00282D31" w:rsidRPr="004B7984" w:rsidRDefault="00A07BF7" w:rsidP="00282D31">
      <w:pPr>
        <w:pStyle w:val="ad"/>
        <w:spacing w:before="0" w:beforeAutospacing="0" w:after="0" w:afterAutospacing="0"/>
        <w:jc w:val="both"/>
        <w:rPr>
          <w:rStyle w:val="field-content"/>
          <w:sz w:val="26"/>
          <w:szCs w:val="26"/>
          <w:bdr w:val="none" w:sz="0" w:space="0" w:color="auto" w:frame="1"/>
          <w:lang w:val="uk-UA"/>
        </w:rPr>
      </w:pPr>
      <w:r w:rsidRPr="004B7984">
        <w:rPr>
          <w:sz w:val="28"/>
          <w:szCs w:val="28"/>
          <w:lang w:val="uk-UA"/>
        </w:rPr>
        <w:t>Інф</w:t>
      </w:r>
      <w:r w:rsidR="00A16DDE" w:rsidRPr="004B7984">
        <w:rPr>
          <w:sz w:val="28"/>
          <w:szCs w:val="28"/>
          <w:lang w:val="uk-UA"/>
        </w:rPr>
        <w:t>ормацію</w:t>
      </w:r>
      <w:r w:rsidR="00506C6A" w:rsidRPr="004B7984">
        <w:rPr>
          <w:sz w:val="28"/>
          <w:szCs w:val="28"/>
          <w:lang w:val="uk-UA"/>
        </w:rPr>
        <w:t xml:space="preserve"> </w:t>
      </w:r>
      <w:r w:rsidR="002F4003" w:rsidRPr="004B7984">
        <w:rPr>
          <w:sz w:val="28"/>
          <w:szCs w:val="28"/>
          <w:lang w:val="uk-UA"/>
        </w:rPr>
        <w:t xml:space="preserve">Новікова О.О. </w:t>
      </w:r>
      <w:r w:rsidRPr="004B7984">
        <w:rPr>
          <w:sz w:val="28"/>
          <w:szCs w:val="28"/>
          <w:lang w:val="uk-UA"/>
        </w:rPr>
        <w:t>п</w:t>
      </w:r>
      <w:r w:rsidR="00282D31" w:rsidRPr="004B7984">
        <w:rPr>
          <w:sz w:val="28"/>
          <w:szCs w:val="28"/>
          <w:lang w:val="uk-UA"/>
        </w:rPr>
        <w:t>о</w:t>
      </w:r>
      <w:r w:rsidRPr="004B7984">
        <w:rPr>
          <w:sz w:val="28"/>
          <w:szCs w:val="28"/>
          <w:lang w:val="uk-UA"/>
        </w:rPr>
        <w:t xml:space="preserve"> суті проекту рішення Київради</w:t>
      </w:r>
      <w:r w:rsidR="00282D31" w:rsidRPr="004B7984">
        <w:rPr>
          <w:sz w:val="28"/>
          <w:szCs w:val="28"/>
          <w:lang w:val="uk-UA"/>
        </w:rPr>
        <w:t xml:space="preserve"> </w:t>
      </w:r>
      <w:r w:rsidR="002F4003" w:rsidRPr="004B7984">
        <w:rPr>
          <w:sz w:val="28"/>
          <w:szCs w:val="28"/>
          <w:lang w:val="uk-UA"/>
        </w:rPr>
        <w:t>«</w:t>
      </w:r>
      <w:r w:rsidR="002F4003" w:rsidRPr="004B7984">
        <w:rPr>
          <w:sz w:val="28"/>
          <w:szCs w:val="28"/>
          <w:shd w:val="clear" w:color="auto" w:fill="FFFFFF"/>
          <w:lang w:val="uk-UA"/>
        </w:rPr>
        <w:t xml:space="preserve">Про передачу гр. Аркуші Миколі Івановичу  земельної ділянки для експлуатації та обслуговування нежитлової будівлі на вул. </w:t>
      </w:r>
      <w:proofErr w:type="spellStart"/>
      <w:r w:rsidR="002F4003" w:rsidRPr="004B7984">
        <w:rPr>
          <w:sz w:val="28"/>
          <w:szCs w:val="28"/>
          <w:shd w:val="clear" w:color="auto" w:fill="FFFFFF"/>
          <w:lang w:val="uk-UA"/>
        </w:rPr>
        <w:t>Попудренка</w:t>
      </w:r>
      <w:proofErr w:type="spellEnd"/>
      <w:r w:rsidR="002F4003" w:rsidRPr="004B7984">
        <w:rPr>
          <w:sz w:val="28"/>
          <w:szCs w:val="28"/>
          <w:shd w:val="clear" w:color="auto" w:fill="FFFFFF"/>
          <w:lang w:val="uk-UA"/>
        </w:rPr>
        <w:t>, 1 (літ. Б) у Дніпровському районі м.</w:t>
      </w:r>
      <w:r w:rsidR="002F4003" w:rsidRPr="004B7984">
        <w:rPr>
          <w:sz w:val="28"/>
          <w:szCs w:val="28"/>
          <w:lang w:val="uk-UA"/>
        </w:rPr>
        <w:t> </w:t>
      </w:r>
      <w:r w:rsidR="002F4003" w:rsidRPr="004B7984">
        <w:rPr>
          <w:sz w:val="28"/>
          <w:szCs w:val="28"/>
          <w:shd w:val="clear" w:color="auto" w:fill="FFFFFF"/>
          <w:lang w:val="uk-UA"/>
        </w:rPr>
        <w:t>Києва», Д-7412 (з урахуванням результатів довивчення).</w:t>
      </w:r>
    </w:p>
    <w:p w:rsidR="00001C9D" w:rsidRPr="004B7984" w:rsidRDefault="00001C9D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C9D" w:rsidRPr="004B7984" w:rsidRDefault="00001C9D" w:rsidP="00001C9D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E17245" w:rsidRPr="004B7984">
        <w:rPr>
          <w:bCs/>
          <w:color w:val="000000"/>
          <w:sz w:val="28"/>
          <w:szCs w:val="28"/>
        </w:rPr>
        <w:t>Мірошниченко І.М.</w:t>
      </w:r>
      <w:r w:rsidR="00E17245" w:rsidRPr="004B7984">
        <w:rPr>
          <w:bCs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Пинзеник О.О., </w:t>
      </w:r>
      <w:r w:rsidR="00E17245" w:rsidRPr="004B7984">
        <w:rPr>
          <w:sz w:val="28"/>
          <w:szCs w:val="28"/>
        </w:rPr>
        <w:t>Кулаковський </w:t>
      </w:r>
      <w:r w:rsidR="002F4003" w:rsidRPr="004B7984">
        <w:rPr>
          <w:sz w:val="28"/>
          <w:szCs w:val="28"/>
        </w:rPr>
        <w:t>Ю.П.</w:t>
      </w:r>
    </w:p>
    <w:p w:rsidR="00A96A19" w:rsidRPr="004B7984" w:rsidRDefault="00A96A19" w:rsidP="00282D31">
      <w:pPr>
        <w:jc w:val="both"/>
        <w:rPr>
          <w:b/>
          <w:sz w:val="28"/>
          <w:szCs w:val="28"/>
          <w:u w:val="single"/>
        </w:rPr>
      </w:pPr>
    </w:p>
    <w:p w:rsidR="006E390C" w:rsidRPr="004B7984" w:rsidRDefault="00314CF1" w:rsidP="006E390C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  <w:r w:rsidR="006E390C" w:rsidRPr="004B7984">
        <w:rPr>
          <w:b/>
          <w:bCs/>
          <w:sz w:val="28"/>
          <w:szCs w:val="28"/>
        </w:rPr>
        <w:t xml:space="preserve"> </w:t>
      </w:r>
    </w:p>
    <w:p w:rsidR="008035E9" w:rsidRPr="00205F91" w:rsidRDefault="002F4003" w:rsidP="00205F91">
      <w:pPr>
        <w:pStyle w:val="ac"/>
        <w:numPr>
          <w:ilvl w:val="0"/>
          <w:numId w:val="16"/>
        </w:numPr>
        <w:tabs>
          <w:tab w:val="left" w:pos="2805"/>
        </w:tabs>
        <w:jc w:val="both"/>
        <w:rPr>
          <w:sz w:val="28"/>
          <w:szCs w:val="28"/>
          <w:shd w:val="clear" w:color="auto" w:fill="FFFFFF"/>
        </w:rPr>
      </w:pPr>
      <w:r w:rsidRPr="00205F91">
        <w:rPr>
          <w:b/>
          <w:sz w:val="28"/>
          <w:szCs w:val="28"/>
        </w:rPr>
        <w:t xml:space="preserve">Підтримати </w:t>
      </w:r>
      <w:r w:rsidRPr="00205F91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205F91">
        <w:rPr>
          <w:sz w:val="28"/>
          <w:szCs w:val="28"/>
          <w:shd w:val="clear" w:color="auto" w:fill="FFFFFF"/>
        </w:rPr>
        <w:t xml:space="preserve">проекту рішення Київради </w:t>
      </w:r>
      <w:r w:rsidRPr="00205F91">
        <w:rPr>
          <w:sz w:val="28"/>
          <w:szCs w:val="28"/>
        </w:rPr>
        <w:t>«</w:t>
      </w:r>
      <w:r w:rsidRPr="00205F91">
        <w:rPr>
          <w:sz w:val="28"/>
          <w:szCs w:val="28"/>
          <w:shd w:val="clear" w:color="auto" w:fill="FFFFFF"/>
        </w:rPr>
        <w:t xml:space="preserve">Про передачу гр. Аркуші Миколі Івановичу  земельної ділянки для експлуатації та обслуговування нежитлової будівлі на вул. </w:t>
      </w:r>
      <w:proofErr w:type="spellStart"/>
      <w:r w:rsidRPr="00205F91">
        <w:rPr>
          <w:sz w:val="28"/>
          <w:szCs w:val="28"/>
          <w:shd w:val="clear" w:color="auto" w:fill="FFFFFF"/>
        </w:rPr>
        <w:t>Попудренка</w:t>
      </w:r>
      <w:proofErr w:type="spellEnd"/>
      <w:r w:rsidRPr="00205F91">
        <w:rPr>
          <w:sz w:val="28"/>
          <w:szCs w:val="28"/>
          <w:shd w:val="clear" w:color="auto" w:fill="FFFFFF"/>
        </w:rPr>
        <w:t>, 1 (літ. Б) у Дніпровському районі м.</w:t>
      </w:r>
      <w:r w:rsidRPr="00205F91">
        <w:rPr>
          <w:sz w:val="28"/>
          <w:szCs w:val="28"/>
        </w:rPr>
        <w:t> </w:t>
      </w:r>
      <w:r w:rsidRPr="00205F91">
        <w:rPr>
          <w:sz w:val="28"/>
          <w:szCs w:val="28"/>
          <w:shd w:val="clear" w:color="auto" w:fill="FFFFFF"/>
        </w:rPr>
        <w:t>Києва», Д-7412.</w:t>
      </w:r>
    </w:p>
    <w:p w:rsidR="002F4003" w:rsidRPr="00205F91" w:rsidRDefault="002F4003" w:rsidP="00205F91">
      <w:pPr>
        <w:pStyle w:val="ac"/>
        <w:numPr>
          <w:ilvl w:val="0"/>
          <w:numId w:val="16"/>
        </w:num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BC5183">
        <w:rPr>
          <w:b/>
          <w:sz w:val="28"/>
          <w:szCs w:val="28"/>
          <w:shd w:val="clear" w:color="auto" w:fill="FFFFFF"/>
        </w:rPr>
        <w:t>Звернутися</w:t>
      </w:r>
      <w:r w:rsidRPr="00205F91">
        <w:rPr>
          <w:sz w:val="28"/>
          <w:szCs w:val="28"/>
          <w:shd w:val="clear" w:color="auto" w:fill="FFFFFF"/>
        </w:rPr>
        <w:t xml:space="preserve"> до Державної екологічної інспекції у м. Києві з проханням прове</w:t>
      </w:r>
      <w:r w:rsidR="00A669D1">
        <w:rPr>
          <w:sz w:val="28"/>
          <w:szCs w:val="28"/>
          <w:shd w:val="clear" w:color="auto" w:fill="FFFFFF"/>
        </w:rPr>
        <w:t>сти перевірку експлуатації авто</w:t>
      </w:r>
      <w:r w:rsidR="00C22F08">
        <w:rPr>
          <w:sz w:val="28"/>
          <w:szCs w:val="28"/>
          <w:shd w:val="clear" w:color="auto" w:fill="FFFFFF"/>
        </w:rPr>
        <w:t xml:space="preserve"> </w:t>
      </w:r>
      <w:r w:rsidRPr="00205F91">
        <w:rPr>
          <w:sz w:val="28"/>
          <w:szCs w:val="28"/>
          <w:shd w:val="clear" w:color="auto" w:fill="FFFFFF"/>
        </w:rPr>
        <w:t xml:space="preserve">мийки, що розташована у нежитловій будівлі на вул. </w:t>
      </w:r>
      <w:proofErr w:type="spellStart"/>
      <w:r w:rsidRPr="00205F91">
        <w:rPr>
          <w:sz w:val="28"/>
          <w:szCs w:val="28"/>
          <w:shd w:val="clear" w:color="auto" w:fill="FFFFFF"/>
        </w:rPr>
        <w:t>Попудренка</w:t>
      </w:r>
      <w:proofErr w:type="spellEnd"/>
      <w:r w:rsidRPr="00205F91">
        <w:rPr>
          <w:sz w:val="28"/>
          <w:szCs w:val="28"/>
          <w:shd w:val="clear" w:color="auto" w:fill="FFFFFF"/>
        </w:rPr>
        <w:t>, 1 (літ. Б) у Дніпровському районі м.</w:t>
      </w:r>
      <w:r w:rsidRPr="00205F91">
        <w:rPr>
          <w:sz w:val="28"/>
          <w:szCs w:val="28"/>
        </w:rPr>
        <w:t> </w:t>
      </w:r>
      <w:r w:rsidRPr="00205F91">
        <w:rPr>
          <w:sz w:val="28"/>
          <w:szCs w:val="28"/>
          <w:shd w:val="clear" w:color="auto" w:fill="FFFFFF"/>
        </w:rPr>
        <w:t>Києва на предмет відповідності вимогам природоохоронного законодавства.</w:t>
      </w:r>
    </w:p>
    <w:p w:rsidR="00ED4035" w:rsidRPr="004B7984" w:rsidRDefault="00ED4035" w:rsidP="00A56D7C">
      <w:pPr>
        <w:rPr>
          <w:b/>
          <w:sz w:val="16"/>
          <w:szCs w:val="16"/>
        </w:rPr>
      </w:pPr>
    </w:p>
    <w:p w:rsidR="0019749E" w:rsidRPr="004B7984" w:rsidRDefault="00ED4035" w:rsidP="007C3B5F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 xml:space="preserve"> </w:t>
      </w:r>
      <w:r w:rsidRPr="004B7984">
        <w:rPr>
          <w:sz w:val="28"/>
          <w:szCs w:val="28"/>
        </w:rPr>
        <w:tab/>
        <w:t xml:space="preserve">«за» – </w:t>
      </w:r>
      <w:r w:rsidR="007C3B5F" w:rsidRPr="004B7984">
        <w:rPr>
          <w:sz w:val="28"/>
          <w:szCs w:val="28"/>
        </w:rPr>
        <w:t>одноголосно.</w:t>
      </w:r>
      <w:r w:rsidR="007C3B5F" w:rsidRPr="004B7984">
        <w:rPr>
          <w:color w:val="FFFFFF" w:themeColor="background1"/>
          <w:sz w:val="28"/>
          <w:szCs w:val="28"/>
        </w:rPr>
        <w:t xml:space="preserve"> </w:t>
      </w:r>
      <w:r w:rsidR="009879C9" w:rsidRPr="004B7984">
        <w:rPr>
          <w:color w:val="FFFFFF" w:themeColor="background1"/>
          <w:sz w:val="28"/>
          <w:szCs w:val="28"/>
        </w:rPr>
        <w:t>Москаль Д.Д.</w:t>
      </w:r>
      <w:r w:rsidR="008035E9" w:rsidRPr="004B7984">
        <w:rPr>
          <w:color w:val="FFFFFF" w:themeColor="background1"/>
          <w:sz w:val="28"/>
          <w:szCs w:val="28"/>
        </w:rPr>
        <w:t>)</w:t>
      </w:r>
      <w:r w:rsidR="00544CF0" w:rsidRPr="004B7984">
        <w:rPr>
          <w:color w:val="FFFFFF" w:themeColor="background1"/>
          <w:sz w:val="28"/>
          <w:szCs w:val="28"/>
        </w:rPr>
        <w:t>.</w:t>
      </w:r>
    </w:p>
    <w:p w:rsidR="00ED4035" w:rsidRPr="004B7984" w:rsidRDefault="00ED4035" w:rsidP="0019749E">
      <w:pPr>
        <w:ind w:left="1416" w:firstLine="708"/>
        <w:jc w:val="both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2D3EF0" w:rsidRPr="004B7984" w:rsidRDefault="002D3EF0" w:rsidP="00A56D7C">
      <w:pPr>
        <w:rPr>
          <w:b/>
          <w:sz w:val="28"/>
          <w:szCs w:val="28"/>
        </w:rPr>
      </w:pPr>
    </w:p>
    <w:p w:rsidR="002F4003" w:rsidRPr="004B7984" w:rsidRDefault="00282D31" w:rsidP="00A56D7C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Х.</w:t>
      </w:r>
      <w:r w:rsidRPr="004B7984">
        <w:rPr>
          <w:b/>
          <w:i/>
          <w:sz w:val="28"/>
          <w:szCs w:val="28"/>
        </w:rPr>
        <w:t xml:space="preserve"> </w:t>
      </w:r>
      <w:r w:rsidR="002F4003" w:rsidRPr="004B7984">
        <w:rPr>
          <w:b/>
          <w:sz w:val="28"/>
          <w:szCs w:val="28"/>
        </w:rPr>
        <w:t>Різне. 1.:</w:t>
      </w:r>
    </w:p>
    <w:p w:rsidR="00282D31" w:rsidRPr="004B7984" w:rsidRDefault="00282D31" w:rsidP="00A56D7C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СЛУХАЛИ:</w:t>
      </w:r>
    </w:p>
    <w:p w:rsidR="008035E9" w:rsidRPr="004B7984" w:rsidRDefault="00506C6A" w:rsidP="008035E9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4B7984">
        <w:rPr>
          <w:sz w:val="28"/>
          <w:szCs w:val="28"/>
          <w:lang w:val="uk-UA"/>
        </w:rPr>
        <w:t xml:space="preserve">Інформацію </w:t>
      </w:r>
      <w:r w:rsidR="007C3B5F" w:rsidRPr="004B7984">
        <w:rPr>
          <w:sz w:val="28"/>
          <w:szCs w:val="28"/>
          <w:lang w:val="uk-UA"/>
        </w:rPr>
        <w:t>Ялового К.В.</w:t>
      </w:r>
      <w:r w:rsidR="00314CF1" w:rsidRPr="004B7984">
        <w:rPr>
          <w:sz w:val="28"/>
          <w:szCs w:val="28"/>
          <w:lang w:val="uk-UA"/>
        </w:rPr>
        <w:t xml:space="preserve"> </w:t>
      </w:r>
      <w:r w:rsidR="00282D31" w:rsidRPr="004B7984">
        <w:rPr>
          <w:sz w:val="28"/>
          <w:szCs w:val="28"/>
          <w:lang w:val="uk-UA"/>
        </w:rPr>
        <w:t>п</w:t>
      </w:r>
      <w:r w:rsidR="00A07BF7" w:rsidRPr="004B7984">
        <w:rPr>
          <w:sz w:val="28"/>
          <w:szCs w:val="28"/>
          <w:lang w:val="uk-UA"/>
        </w:rPr>
        <w:t xml:space="preserve">о суті </w:t>
      </w:r>
      <w:r w:rsidR="002F4003" w:rsidRPr="004B7984">
        <w:rPr>
          <w:sz w:val="28"/>
          <w:szCs w:val="28"/>
          <w:lang w:val="uk-UA"/>
        </w:rPr>
        <w:t>звернення депутата Київради Михайленка В.</w:t>
      </w:r>
      <w:r w:rsidR="001827AC">
        <w:rPr>
          <w:sz w:val="28"/>
          <w:szCs w:val="28"/>
          <w:lang w:val="uk-UA"/>
        </w:rPr>
        <w:t>О</w:t>
      </w:r>
      <w:r w:rsidR="002F4003" w:rsidRPr="004B7984">
        <w:rPr>
          <w:sz w:val="28"/>
          <w:szCs w:val="28"/>
          <w:lang w:val="uk-UA"/>
        </w:rPr>
        <w:t>. від 09.06.16 №08/279/08-064-158 щодо вирішення питання погіршення екологічного стану озера «</w:t>
      </w:r>
      <w:proofErr w:type="spellStart"/>
      <w:r w:rsidR="002F4003" w:rsidRPr="004B7984">
        <w:rPr>
          <w:sz w:val="28"/>
          <w:szCs w:val="28"/>
          <w:lang w:val="uk-UA"/>
        </w:rPr>
        <w:t>Редькіне</w:t>
      </w:r>
      <w:proofErr w:type="spellEnd"/>
      <w:r w:rsidR="002F4003" w:rsidRPr="004B7984">
        <w:rPr>
          <w:sz w:val="28"/>
          <w:szCs w:val="28"/>
          <w:lang w:val="uk-UA"/>
        </w:rPr>
        <w:t>» та перевірки призначення невідомої споруди на причетність до скидання в озеро каналізаційних стоків.</w:t>
      </w:r>
      <w:r w:rsidR="002F4003" w:rsidRPr="004B7984">
        <w:rPr>
          <w:b/>
          <w:sz w:val="26"/>
          <w:szCs w:val="26"/>
          <w:lang w:val="uk-UA"/>
        </w:rPr>
        <w:t xml:space="preserve">  </w:t>
      </w:r>
    </w:p>
    <w:p w:rsidR="00506C6A" w:rsidRPr="004B7984" w:rsidRDefault="00506C6A" w:rsidP="00282D31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DD5375" w:rsidRPr="004B7984" w:rsidRDefault="00DD5375" w:rsidP="00DD5375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E17245" w:rsidRPr="004B7984">
        <w:rPr>
          <w:bCs/>
          <w:color w:val="000000"/>
          <w:sz w:val="28"/>
          <w:szCs w:val="28"/>
        </w:rPr>
        <w:t>Мірошниченко І.М.</w:t>
      </w:r>
      <w:r w:rsidR="001D593E" w:rsidRPr="004B7984">
        <w:rPr>
          <w:bCs/>
          <w:sz w:val="28"/>
          <w:szCs w:val="28"/>
        </w:rPr>
        <w:t>, Пинзеник О.О.</w:t>
      </w:r>
    </w:p>
    <w:p w:rsidR="00B831D6" w:rsidRPr="004B7984" w:rsidRDefault="00B831D6" w:rsidP="00314CF1">
      <w:pPr>
        <w:jc w:val="both"/>
        <w:rPr>
          <w:bCs/>
        </w:rPr>
      </w:pPr>
    </w:p>
    <w:p w:rsidR="00314CF1" w:rsidRPr="004B7984" w:rsidRDefault="00314CF1" w:rsidP="00314CF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7C3B5F" w:rsidRPr="004B7984" w:rsidRDefault="001D593E" w:rsidP="00BB37A7">
      <w:pPr>
        <w:pStyle w:val="ac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4B7984">
        <w:rPr>
          <w:b/>
          <w:bCs/>
          <w:sz w:val="28"/>
          <w:szCs w:val="28"/>
        </w:rPr>
        <w:t>Підтримати</w:t>
      </w:r>
      <w:r w:rsidRPr="004B7984">
        <w:rPr>
          <w:bCs/>
          <w:sz w:val="28"/>
          <w:szCs w:val="28"/>
        </w:rPr>
        <w:t xml:space="preserve"> звернення </w:t>
      </w:r>
      <w:r w:rsidRPr="004B7984">
        <w:rPr>
          <w:sz w:val="28"/>
          <w:szCs w:val="28"/>
        </w:rPr>
        <w:t>депутата Київради Михайленка В.</w:t>
      </w:r>
      <w:r w:rsidR="0016268E">
        <w:rPr>
          <w:sz w:val="28"/>
          <w:szCs w:val="28"/>
        </w:rPr>
        <w:t>О</w:t>
      </w:r>
      <w:r w:rsidRPr="004B7984">
        <w:rPr>
          <w:sz w:val="28"/>
          <w:szCs w:val="28"/>
        </w:rPr>
        <w:t xml:space="preserve">. від 09.06.16 №08/279/08-064-158 щодо вирішення питання погіршення екологічного </w:t>
      </w:r>
      <w:r w:rsidRPr="004B7984">
        <w:rPr>
          <w:sz w:val="28"/>
          <w:szCs w:val="28"/>
        </w:rPr>
        <w:lastRenderedPageBreak/>
        <w:t>стану озера «</w:t>
      </w:r>
      <w:proofErr w:type="spellStart"/>
      <w:r w:rsidRPr="004B7984">
        <w:rPr>
          <w:sz w:val="28"/>
          <w:szCs w:val="28"/>
        </w:rPr>
        <w:t>Редькіне</w:t>
      </w:r>
      <w:proofErr w:type="spellEnd"/>
      <w:r w:rsidRPr="004B7984">
        <w:rPr>
          <w:sz w:val="28"/>
          <w:szCs w:val="28"/>
        </w:rPr>
        <w:t>» та перевірки призначення невідомої споруди на причетність до скидання в озеро каналізаційних стоків.</w:t>
      </w:r>
      <w:r w:rsidRPr="004B7984">
        <w:rPr>
          <w:b/>
          <w:sz w:val="26"/>
          <w:szCs w:val="26"/>
        </w:rPr>
        <w:t xml:space="preserve">  </w:t>
      </w:r>
    </w:p>
    <w:p w:rsidR="001D593E" w:rsidRPr="004B7984" w:rsidRDefault="001D593E" w:rsidP="00BB37A7">
      <w:pPr>
        <w:pStyle w:val="ac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4B7984">
        <w:rPr>
          <w:b/>
          <w:sz w:val="28"/>
          <w:szCs w:val="28"/>
        </w:rPr>
        <w:t xml:space="preserve">Звернутися </w:t>
      </w:r>
      <w:r w:rsidRPr="004B7984">
        <w:rPr>
          <w:sz w:val="28"/>
          <w:szCs w:val="28"/>
        </w:rPr>
        <w:t xml:space="preserve">до </w:t>
      </w:r>
      <w:r w:rsidR="00BB37A7" w:rsidRPr="004B7984">
        <w:rPr>
          <w:sz w:val="28"/>
          <w:szCs w:val="28"/>
        </w:rPr>
        <w:t>Департаменту міського благоустрою та збереження природного середовища й до Оболонської районної в місті Києві державної адміністрації з проханням</w:t>
      </w:r>
      <w:r w:rsidR="00BB37A7" w:rsidRPr="004B7984">
        <w:rPr>
          <w:b/>
          <w:sz w:val="28"/>
          <w:szCs w:val="28"/>
        </w:rPr>
        <w:t xml:space="preserve"> </w:t>
      </w:r>
      <w:r w:rsidR="00BB37A7" w:rsidRPr="004B7984">
        <w:rPr>
          <w:sz w:val="28"/>
          <w:szCs w:val="28"/>
        </w:rPr>
        <w:t>вжити заходів з розчистки та покращення екологічного стану озера «</w:t>
      </w:r>
      <w:proofErr w:type="spellStart"/>
      <w:r w:rsidR="00BB37A7" w:rsidRPr="004B7984">
        <w:rPr>
          <w:sz w:val="28"/>
          <w:szCs w:val="28"/>
        </w:rPr>
        <w:t>Редькіне</w:t>
      </w:r>
      <w:proofErr w:type="spellEnd"/>
      <w:r w:rsidR="00BB37A7" w:rsidRPr="004B7984">
        <w:rPr>
          <w:sz w:val="28"/>
          <w:szCs w:val="28"/>
        </w:rPr>
        <w:t>», а також встановити призначення та наявність дозвільної документації на розташування споруди, що знаходиться на березі зазначеного озера.</w:t>
      </w:r>
      <w:r w:rsidR="00BB37A7" w:rsidRPr="004B7984">
        <w:rPr>
          <w:b/>
          <w:sz w:val="28"/>
          <w:szCs w:val="28"/>
        </w:rPr>
        <w:t xml:space="preserve">  </w:t>
      </w:r>
    </w:p>
    <w:p w:rsidR="001D593E" w:rsidRPr="004B7984" w:rsidRDefault="001D593E" w:rsidP="007C3B5F">
      <w:pPr>
        <w:jc w:val="both"/>
        <w:rPr>
          <w:bCs/>
          <w:sz w:val="28"/>
          <w:szCs w:val="28"/>
        </w:rPr>
      </w:pPr>
    </w:p>
    <w:p w:rsidR="007C3B5F" w:rsidRPr="004B7984" w:rsidRDefault="007C3B5F" w:rsidP="007C3B5F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 xml:space="preserve"> </w:t>
      </w:r>
      <w:r w:rsidRPr="004B7984">
        <w:rPr>
          <w:sz w:val="28"/>
          <w:szCs w:val="28"/>
        </w:rPr>
        <w:tab/>
        <w:t xml:space="preserve">«за» – </w:t>
      </w:r>
      <w:r w:rsidR="00DD5375" w:rsidRPr="004B7984">
        <w:rPr>
          <w:sz w:val="28"/>
          <w:szCs w:val="28"/>
        </w:rPr>
        <w:t>одноголосно.</w:t>
      </w:r>
    </w:p>
    <w:p w:rsidR="00282D31" w:rsidRPr="00B30647" w:rsidRDefault="007C3B5F" w:rsidP="00B30647">
      <w:pPr>
        <w:ind w:left="2124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DD5375" w:rsidRPr="004B7984" w:rsidRDefault="00DD5375" w:rsidP="00282D31">
      <w:pPr>
        <w:rPr>
          <w:sz w:val="28"/>
          <w:szCs w:val="28"/>
        </w:rPr>
      </w:pPr>
    </w:p>
    <w:p w:rsidR="00BB37A7" w:rsidRPr="004B7984" w:rsidRDefault="00BB37A7" w:rsidP="00BB37A7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Х.</w:t>
      </w:r>
      <w:r w:rsidRPr="004B7984">
        <w:rPr>
          <w:b/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Різне. 2.:</w:t>
      </w:r>
    </w:p>
    <w:p w:rsidR="00BB37A7" w:rsidRPr="004B7984" w:rsidRDefault="00BB37A7" w:rsidP="00BB37A7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СЛУХАЛИ:</w:t>
      </w:r>
    </w:p>
    <w:p w:rsidR="00BB37A7" w:rsidRPr="004B7984" w:rsidRDefault="00282D31" w:rsidP="00BB37A7">
      <w:pPr>
        <w:spacing w:after="200" w:line="276" w:lineRule="auto"/>
        <w:jc w:val="both"/>
        <w:rPr>
          <w:b/>
          <w:sz w:val="26"/>
          <w:szCs w:val="26"/>
        </w:rPr>
      </w:pPr>
      <w:r w:rsidRPr="00700A03">
        <w:rPr>
          <w:sz w:val="28"/>
          <w:szCs w:val="28"/>
        </w:rPr>
        <w:t>Ін</w:t>
      </w:r>
      <w:r w:rsidR="00314CF1" w:rsidRPr="00700A03">
        <w:rPr>
          <w:sz w:val="28"/>
          <w:szCs w:val="28"/>
        </w:rPr>
        <w:t xml:space="preserve">формацію </w:t>
      </w:r>
      <w:r w:rsidR="00DF4521" w:rsidRPr="00700A03">
        <w:rPr>
          <w:sz w:val="28"/>
          <w:szCs w:val="28"/>
        </w:rPr>
        <w:t>Ялового К.В.</w:t>
      </w:r>
      <w:r w:rsidR="008035E9" w:rsidRPr="00700A03">
        <w:rPr>
          <w:sz w:val="28"/>
          <w:szCs w:val="28"/>
        </w:rPr>
        <w:t xml:space="preserve"> </w:t>
      </w:r>
      <w:r w:rsidRPr="00700A03">
        <w:rPr>
          <w:sz w:val="28"/>
          <w:szCs w:val="28"/>
        </w:rPr>
        <w:t>п</w:t>
      </w:r>
      <w:r w:rsidR="00BB37A7" w:rsidRPr="00700A03">
        <w:rPr>
          <w:sz w:val="28"/>
          <w:szCs w:val="28"/>
        </w:rPr>
        <w:t xml:space="preserve">ро необхідність надання управлінням екології та природних ресурсів Департаменту міського благоустрою та збереження природного середовища </w:t>
      </w:r>
      <w:r w:rsidR="00D4108C">
        <w:rPr>
          <w:sz w:val="28"/>
          <w:szCs w:val="28"/>
        </w:rPr>
        <w:t>звіту</w:t>
      </w:r>
      <w:r w:rsidR="00700A03" w:rsidRPr="00700A03">
        <w:rPr>
          <w:sz w:val="28"/>
          <w:szCs w:val="28"/>
        </w:rPr>
        <w:t xml:space="preserve"> </w:t>
      </w:r>
      <w:r w:rsidR="00BB37A7" w:rsidRPr="00700A03">
        <w:rPr>
          <w:sz w:val="28"/>
          <w:szCs w:val="28"/>
        </w:rPr>
        <w:t>про стан підготовки Комплексної цільової програми екологічного благополуччя та безпеки м. Києва на 2016 – 2018 роки.</w:t>
      </w:r>
    </w:p>
    <w:p w:rsidR="00DD5375" w:rsidRPr="004B7984" w:rsidRDefault="00DD5375" w:rsidP="00DD5375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E17245" w:rsidRPr="004B7984">
        <w:rPr>
          <w:bCs/>
          <w:color w:val="000000"/>
          <w:sz w:val="28"/>
          <w:szCs w:val="28"/>
        </w:rPr>
        <w:t>Мірошниченко І.М.</w:t>
      </w:r>
      <w:r w:rsidR="00BB37A7" w:rsidRPr="004B7984">
        <w:rPr>
          <w:bCs/>
          <w:sz w:val="28"/>
          <w:szCs w:val="28"/>
        </w:rPr>
        <w:t>, Пинзеник О.О.</w:t>
      </w:r>
    </w:p>
    <w:p w:rsidR="00FB0AA5" w:rsidRPr="004B7984" w:rsidRDefault="00FB0AA5" w:rsidP="00282D31">
      <w:pPr>
        <w:jc w:val="both"/>
        <w:rPr>
          <w:bCs/>
          <w:sz w:val="28"/>
          <w:szCs w:val="28"/>
        </w:rPr>
      </w:pPr>
    </w:p>
    <w:p w:rsidR="00282D31" w:rsidRPr="004B7984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B77C8E" w:rsidRPr="004B7984" w:rsidRDefault="00BB37A7" w:rsidP="00BB37A7">
      <w:pPr>
        <w:spacing w:after="200" w:line="276" w:lineRule="auto"/>
        <w:jc w:val="both"/>
        <w:rPr>
          <w:b/>
          <w:sz w:val="26"/>
          <w:szCs w:val="26"/>
        </w:rPr>
      </w:pPr>
      <w:r w:rsidRPr="004B7984">
        <w:rPr>
          <w:b/>
          <w:bCs/>
          <w:sz w:val="28"/>
          <w:szCs w:val="28"/>
        </w:rPr>
        <w:t>Зверну</w:t>
      </w:r>
      <w:r w:rsidR="00DD5375" w:rsidRPr="004B7984">
        <w:rPr>
          <w:b/>
          <w:bCs/>
          <w:sz w:val="28"/>
          <w:szCs w:val="28"/>
        </w:rPr>
        <w:t>ти</w:t>
      </w:r>
      <w:r w:rsidRPr="004B7984">
        <w:rPr>
          <w:b/>
          <w:bCs/>
          <w:sz w:val="28"/>
          <w:szCs w:val="28"/>
        </w:rPr>
        <w:t xml:space="preserve">ся </w:t>
      </w:r>
      <w:r w:rsidRPr="004B7984">
        <w:rPr>
          <w:bCs/>
          <w:sz w:val="28"/>
          <w:szCs w:val="28"/>
        </w:rPr>
        <w:t>до</w:t>
      </w:r>
      <w:r w:rsidRPr="004B7984">
        <w:rPr>
          <w:b/>
          <w:bCs/>
          <w:sz w:val="28"/>
          <w:szCs w:val="28"/>
        </w:rPr>
        <w:t xml:space="preserve"> </w:t>
      </w:r>
      <w:r w:rsidRPr="004B7984">
        <w:rPr>
          <w:sz w:val="28"/>
          <w:szCs w:val="28"/>
        </w:rPr>
        <w:t>управління екології та природних ресурсів Департаменту міського благоустрою та збереження природного середови</w:t>
      </w:r>
      <w:r w:rsidR="00D4108C">
        <w:rPr>
          <w:sz w:val="28"/>
          <w:szCs w:val="28"/>
        </w:rPr>
        <w:t>ща з проханням надати звіт</w:t>
      </w:r>
      <w:r w:rsidRPr="004B7984">
        <w:rPr>
          <w:sz w:val="28"/>
          <w:szCs w:val="28"/>
        </w:rPr>
        <w:t xml:space="preserve"> про стан виконання заходів з підготовки Комплексної цільової програми екологічного благополуччя та безпеки м. Києва на 2016 – 2018 роки.</w:t>
      </w:r>
    </w:p>
    <w:p w:rsidR="00B77C8E" w:rsidRPr="004B7984" w:rsidRDefault="00B77C8E" w:rsidP="00E246FC">
      <w:pPr>
        <w:jc w:val="both"/>
        <w:rPr>
          <w:color w:val="FFFFFF" w:themeColor="background1"/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 xml:space="preserve"> </w:t>
      </w:r>
      <w:r w:rsidRPr="004B7984">
        <w:rPr>
          <w:sz w:val="28"/>
          <w:szCs w:val="28"/>
        </w:rPr>
        <w:tab/>
        <w:t>«за» –</w:t>
      </w:r>
      <w:r w:rsidR="00E246FC" w:rsidRPr="004B7984">
        <w:rPr>
          <w:sz w:val="28"/>
          <w:szCs w:val="28"/>
        </w:rPr>
        <w:t xml:space="preserve"> одноголосно.</w:t>
      </w:r>
    </w:p>
    <w:p w:rsidR="00B77C8E" w:rsidRPr="004B7984" w:rsidRDefault="00B77C8E" w:rsidP="00B77C8E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282D31" w:rsidRDefault="00282D31" w:rsidP="00282D31">
      <w:pPr>
        <w:rPr>
          <w:sz w:val="28"/>
          <w:szCs w:val="28"/>
        </w:rPr>
      </w:pPr>
    </w:p>
    <w:p w:rsidR="0071086E" w:rsidRPr="004B7984" w:rsidRDefault="0071086E" w:rsidP="00282D31">
      <w:pPr>
        <w:rPr>
          <w:sz w:val="28"/>
          <w:szCs w:val="28"/>
        </w:rPr>
      </w:pPr>
    </w:p>
    <w:p w:rsidR="00BB37A7" w:rsidRPr="004B7984" w:rsidRDefault="00BB37A7" w:rsidP="00BB37A7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Х.</w:t>
      </w:r>
      <w:r w:rsidRPr="004B7984">
        <w:rPr>
          <w:b/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Різне. 3.:</w:t>
      </w:r>
    </w:p>
    <w:p w:rsidR="00BB37A7" w:rsidRPr="004B7984" w:rsidRDefault="00BB37A7" w:rsidP="00BB37A7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СЛУХАЛИ:</w:t>
      </w:r>
    </w:p>
    <w:p w:rsidR="00716D94" w:rsidRPr="004B7984" w:rsidRDefault="00282D31" w:rsidP="00EA354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>Ін</w:t>
      </w:r>
      <w:r w:rsidR="00716D94" w:rsidRPr="004B7984">
        <w:rPr>
          <w:sz w:val="28"/>
          <w:szCs w:val="28"/>
          <w:lang w:val="uk-UA"/>
        </w:rPr>
        <w:t xml:space="preserve">формацію </w:t>
      </w:r>
      <w:r w:rsidR="00BB37A7" w:rsidRPr="004B7984">
        <w:rPr>
          <w:sz w:val="28"/>
          <w:szCs w:val="28"/>
          <w:lang w:val="uk-UA"/>
        </w:rPr>
        <w:t xml:space="preserve">Ялового К.В. про </w:t>
      </w:r>
      <w:r w:rsidR="00C93BED" w:rsidRPr="004B7984">
        <w:rPr>
          <w:sz w:val="28"/>
          <w:szCs w:val="28"/>
          <w:lang w:val="uk-UA"/>
        </w:rPr>
        <w:t>необхідність в</w:t>
      </w:r>
      <w:r w:rsidR="00BB37A7" w:rsidRPr="004B7984">
        <w:rPr>
          <w:sz w:val="28"/>
          <w:szCs w:val="28"/>
          <w:lang w:val="uk-UA"/>
        </w:rPr>
        <w:t>с</w:t>
      </w:r>
      <w:r w:rsidR="00C93BED" w:rsidRPr="004B7984">
        <w:rPr>
          <w:sz w:val="28"/>
          <w:szCs w:val="28"/>
          <w:lang w:val="uk-UA"/>
        </w:rPr>
        <w:t>т</w:t>
      </w:r>
      <w:r w:rsidR="00BB37A7" w:rsidRPr="004B7984">
        <w:rPr>
          <w:sz w:val="28"/>
          <w:szCs w:val="28"/>
          <w:lang w:val="uk-UA"/>
        </w:rPr>
        <w:t>ановленн</w:t>
      </w:r>
      <w:r w:rsidR="00C93BED" w:rsidRPr="004B7984">
        <w:rPr>
          <w:sz w:val="28"/>
          <w:szCs w:val="28"/>
          <w:lang w:val="uk-UA"/>
        </w:rPr>
        <w:t>я</w:t>
      </w:r>
      <w:r w:rsidR="00BB37A7" w:rsidRPr="004B7984">
        <w:rPr>
          <w:sz w:val="28"/>
          <w:szCs w:val="28"/>
          <w:lang w:val="uk-UA"/>
        </w:rPr>
        <w:t xml:space="preserve"> балансоутримувачів озеленених територій загального користування, що відповідають типологічним ознакам</w:t>
      </w:r>
      <w:r w:rsidR="00C93BED" w:rsidRPr="004B7984">
        <w:rPr>
          <w:sz w:val="28"/>
          <w:szCs w:val="28"/>
          <w:lang w:val="uk-UA"/>
        </w:rPr>
        <w:t>,</w:t>
      </w:r>
      <w:r w:rsidR="00BB37A7" w:rsidRPr="004B7984">
        <w:rPr>
          <w:sz w:val="28"/>
          <w:szCs w:val="28"/>
          <w:lang w:val="uk-UA"/>
        </w:rPr>
        <w:t xml:space="preserve"> – парків</w:t>
      </w:r>
      <w:r w:rsidR="00C93BED" w:rsidRPr="004B7984">
        <w:rPr>
          <w:sz w:val="28"/>
          <w:szCs w:val="28"/>
          <w:lang w:val="uk-UA"/>
        </w:rPr>
        <w:t xml:space="preserve"> та скверів м. Києва</w:t>
      </w:r>
      <w:r w:rsidR="00BB37A7" w:rsidRPr="004B7984">
        <w:rPr>
          <w:sz w:val="28"/>
          <w:szCs w:val="28"/>
          <w:lang w:val="uk-UA"/>
        </w:rPr>
        <w:t>.</w:t>
      </w:r>
    </w:p>
    <w:p w:rsidR="00282D31" w:rsidRPr="004B7984" w:rsidRDefault="00282D31" w:rsidP="00282D31">
      <w:pPr>
        <w:jc w:val="both"/>
        <w:rPr>
          <w:sz w:val="28"/>
          <w:szCs w:val="28"/>
        </w:rPr>
      </w:pPr>
    </w:p>
    <w:p w:rsidR="00E246FC" w:rsidRPr="004B7984" w:rsidRDefault="00DD5375" w:rsidP="00E246FC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>: Яловий К.В.,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="00E17245" w:rsidRPr="004B7984">
        <w:rPr>
          <w:bCs/>
          <w:color w:val="000000"/>
          <w:sz w:val="28"/>
          <w:szCs w:val="28"/>
        </w:rPr>
        <w:t>Мірошниченко І.М.</w:t>
      </w:r>
      <w:r w:rsidR="00E17245" w:rsidRPr="004B7984">
        <w:rPr>
          <w:bCs/>
          <w:sz w:val="28"/>
          <w:szCs w:val="28"/>
        </w:rPr>
        <w:t xml:space="preserve">, </w:t>
      </w:r>
      <w:r w:rsidR="00C93BED" w:rsidRPr="004B7984">
        <w:rPr>
          <w:bCs/>
          <w:sz w:val="28"/>
          <w:szCs w:val="28"/>
        </w:rPr>
        <w:t>Пинзеник О.О.</w:t>
      </w:r>
    </w:p>
    <w:p w:rsidR="00413A61" w:rsidRPr="004B7984" w:rsidRDefault="00413A61" w:rsidP="00282D31">
      <w:pPr>
        <w:jc w:val="both"/>
        <w:rPr>
          <w:bCs/>
          <w:sz w:val="28"/>
          <w:szCs w:val="28"/>
        </w:rPr>
      </w:pPr>
    </w:p>
    <w:p w:rsidR="00282D31" w:rsidRPr="004B7984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>ВИРІШИЛИ:</w:t>
      </w:r>
    </w:p>
    <w:p w:rsidR="00A97F2D" w:rsidRPr="004B7984" w:rsidRDefault="00C93BED" w:rsidP="00D75E0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7984">
        <w:rPr>
          <w:b/>
          <w:sz w:val="28"/>
          <w:szCs w:val="28"/>
          <w:lang w:val="uk-UA"/>
        </w:rPr>
        <w:t xml:space="preserve">Звернутися </w:t>
      </w:r>
      <w:r w:rsidRPr="004B7984">
        <w:rPr>
          <w:sz w:val="28"/>
          <w:szCs w:val="28"/>
          <w:lang w:val="uk-UA"/>
        </w:rPr>
        <w:t>до Департаменту земельних ресурсів з проханням надати інформацію про</w:t>
      </w:r>
      <w:r w:rsidRPr="004B7984">
        <w:rPr>
          <w:b/>
          <w:sz w:val="18"/>
          <w:szCs w:val="18"/>
          <w:lang w:val="uk-UA"/>
        </w:rPr>
        <w:t xml:space="preserve"> </w:t>
      </w:r>
      <w:r w:rsidRPr="004B7984">
        <w:rPr>
          <w:sz w:val="28"/>
          <w:szCs w:val="28"/>
          <w:lang w:val="uk-UA"/>
        </w:rPr>
        <w:t>балансоутримувачів</w:t>
      </w:r>
      <w:r w:rsidR="00051916" w:rsidRPr="004B7984">
        <w:rPr>
          <w:sz w:val="28"/>
          <w:szCs w:val="28"/>
          <w:lang w:val="uk-UA"/>
        </w:rPr>
        <w:t xml:space="preserve"> та землекористувачів</w:t>
      </w:r>
      <w:r w:rsidRPr="004B7984">
        <w:rPr>
          <w:sz w:val="28"/>
          <w:szCs w:val="28"/>
          <w:lang w:val="uk-UA"/>
        </w:rPr>
        <w:t xml:space="preserve"> озеленених територій загального користування, що відповідають типологічним ознакам, – парків та скверів м. </w:t>
      </w:r>
      <w:r w:rsidRPr="004B7984">
        <w:rPr>
          <w:sz w:val="28"/>
          <w:szCs w:val="28"/>
          <w:lang w:val="uk-UA"/>
        </w:rPr>
        <w:lastRenderedPageBreak/>
        <w:t xml:space="preserve">Києва у відповідності до Програми комплексного розвитку зеленої зони м. Києва та концепції формування зелених насаджень у центральній частині м. Києва, затвердженої рішенням Київради від </w:t>
      </w:r>
      <w:r w:rsidR="00051916" w:rsidRPr="004B7984">
        <w:rPr>
          <w:bCs/>
          <w:sz w:val="28"/>
          <w:szCs w:val="28"/>
          <w:lang w:val="uk-UA"/>
        </w:rPr>
        <w:t>19.07.2005 року №806/3381</w:t>
      </w:r>
      <w:r w:rsidR="00051916" w:rsidRPr="004B7984">
        <w:rPr>
          <w:sz w:val="28"/>
          <w:szCs w:val="28"/>
          <w:lang w:val="uk-UA"/>
        </w:rPr>
        <w:t xml:space="preserve"> </w:t>
      </w:r>
      <w:r w:rsidRPr="004B7984">
        <w:rPr>
          <w:sz w:val="28"/>
          <w:szCs w:val="28"/>
          <w:lang w:val="uk-UA"/>
        </w:rPr>
        <w:t>та продовженої рішенням від</w:t>
      </w:r>
      <w:r w:rsidR="00051916" w:rsidRPr="004B7984">
        <w:rPr>
          <w:sz w:val="28"/>
          <w:szCs w:val="28"/>
          <w:lang w:val="uk-UA"/>
        </w:rPr>
        <w:t xml:space="preserve"> 27.11.2009</w:t>
      </w:r>
      <w:r w:rsidRPr="004B7984">
        <w:rPr>
          <w:sz w:val="28"/>
          <w:szCs w:val="28"/>
          <w:lang w:val="uk-UA"/>
        </w:rPr>
        <w:t xml:space="preserve"> №</w:t>
      </w:r>
      <w:r w:rsidR="00051916" w:rsidRPr="004B7984">
        <w:rPr>
          <w:sz w:val="28"/>
          <w:szCs w:val="28"/>
          <w:lang w:val="uk-UA"/>
        </w:rPr>
        <w:t>714/2783</w:t>
      </w:r>
      <w:r w:rsidRPr="004B7984">
        <w:rPr>
          <w:sz w:val="28"/>
          <w:szCs w:val="28"/>
          <w:lang w:val="uk-UA"/>
        </w:rPr>
        <w:t>.</w:t>
      </w:r>
    </w:p>
    <w:p w:rsidR="00C93BED" w:rsidRPr="004B7984" w:rsidRDefault="00C93BED" w:rsidP="00A97F2D">
      <w:pPr>
        <w:jc w:val="both"/>
        <w:rPr>
          <w:b/>
          <w:sz w:val="18"/>
          <w:szCs w:val="18"/>
        </w:rPr>
      </w:pPr>
    </w:p>
    <w:p w:rsidR="00A97F2D" w:rsidRPr="004B7984" w:rsidRDefault="00A97F2D" w:rsidP="00DA6350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ab/>
        <w:t>«за» –</w:t>
      </w:r>
      <w:r w:rsidR="00DA6350" w:rsidRPr="004B7984">
        <w:rPr>
          <w:sz w:val="28"/>
          <w:szCs w:val="28"/>
        </w:rPr>
        <w:t xml:space="preserve"> одноголосно.</w:t>
      </w:r>
      <w:r w:rsidRPr="004B7984">
        <w:rPr>
          <w:color w:val="FFFFFF" w:themeColor="background1"/>
          <w:sz w:val="28"/>
          <w:szCs w:val="28"/>
        </w:rPr>
        <w:t>.)</w:t>
      </w:r>
    </w:p>
    <w:p w:rsidR="00A97F2D" w:rsidRPr="004B7984" w:rsidRDefault="00A97F2D" w:rsidP="00A97F2D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A96A19" w:rsidRPr="004B7984" w:rsidRDefault="00A96A19" w:rsidP="00A96A19">
      <w:pPr>
        <w:rPr>
          <w:b/>
        </w:rPr>
      </w:pPr>
    </w:p>
    <w:p w:rsidR="00DF4521" w:rsidRPr="004B7984" w:rsidRDefault="00DF4521" w:rsidP="00A96A19">
      <w:pPr>
        <w:rPr>
          <w:b/>
        </w:rPr>
      </w:pPr>
    </w:p>
    <w:p w:rsidR="00051916" w:rsidRPr="004B7984" w:rsidRDefault="00051916" w:rsidP="00051916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Х.</w:t>
      </w:r>
      <w:r w:rsidRPr="004B7984">
        <w:rPr>
          <w:b/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Різне. 4.:</w:t>
      </w:r>
    </w:p>
    <w:p w:rsidR="00051916" w:rsidRPr="004B7984" w:rsidRDefault="00051916" w:rsidP="00051916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СЛУХАЛИ:</w:t>
      </w:r>
    </w:p>
    <w:p w:rsidR="009F0268" w:rsidRPr="004B7984" w:rsidRDefault="009F0268" w:rsidP="009F0268">
      <w:pPr>
        <w:jc w:val="both"/>
        <w:rPr>
          <w:sz w:val="28"/>
          <w:szCs w:val="28"/>
        </w:rPr>
      </w:pPr>
      <w:r w:rsidRPr="004B7984">
        <w:rPr>
          <w:sz w:val="28"/>
          <w:szCs w:val="28"/>
        </w:rPr>
        <w:t>Інформацію</w:t>
      </w:r>
      <w:r w:rsidR="001F05C4" w:rsidRPr="004B7984">
        <w:rPr>
          <w:sz w:val="28"/>
          <w:szCs w:val="28"/>
        </w:rPr>
        <w:t xml:space="preserve"> </w:t>
      </w:r>
      <w:r w:rsidR="00051916" w:rsidRPr="004B7984">
        <w:rPr>
          <w:sz w:val="28"/>
          <w:szCs w:val="28"/>
        </w:rPr>
        <w:t>Ялового К.В. про результати роботи робочої групи з вивчення ситуації, що склалася з порушенням благоустрою на території парку «Нивки».</w:t>
      </w:r>
    </w:p>
    <w:p w:rsidR="00E44118" w:rsidRPr="004B7984" w:rsidRDefault="00E44118" w:rsidP="009F0268">
      <w:pPr>
        <w:jc w:val="both"/>
        <w:rPr>
          <w:sz w:val="28"/>
          <w:szCs w:val="28"/>
        </w:rPr>
      </w:pPr>
    </w:p>
    <w:p w:rsidR="00E17245" w:rsidRPr="004B7984" w:rsidRDefault="00E17245" w:rsidP="00E17245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>: Яловий К.В.,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Pr="004B7984">
        <w:rPr>
          <w:bCs/>
          <w:color w:val="000000"/>
          <w:sz w:val="28"/>
          <w:szCs w:val="28"/>
        </w:rPr>
        <w:t>Мірошниченко І.М.</w:t>
      </w:r>
      <w:r w:rsidR="00051916" w:rsidRPr="004B7984">
        <w:rPr>
          <w:bCs/>
          <w:sz w:val="28"/>
          <w:szCs w:val="28"/>
        </w:rPr>
        <w:t>, Пинзеник О.О.</w:t>
      </w:r>
    </w:p>
    <w:p w:rsidR="009F0268" w:rsidRPr="004B7984" w:rsidRDefault="009F0268" w:rsidP="001F05C4">
      <w:pPr>
        <w:jc w:val="both"/>
        <w:rPr>
          <w:bCs/>
          <w:sz w:val="28"/>
          <w:szCs w:val="28"/>
        </w:rPr>
      </w:pPr>
    </w:p>
    <w:p w:rsidR="009F0268" w:rsidRPr="004B7984" w:rsidRDefault="009F0268" w:rsidP="00BD21A0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ВИРІШИЛИ:</w:t>
      </w:r>
    </w:p>
    <w:p w:rsidR="00051916" w:rsidRPr="004B7984" w:rsidRDefault="00A97F2D" w:rsidP="00051916">
      <w:pPr>
        <w:jc w:val="both"/>
        <w:rPr>
          <w:sz w:val="28"/>
          <w:szCs w:val="28"/>
        </w:rPr>
      </w:pPr>
      <w:r w:rsidRPr="004B7984">
        <w:rPr>
          <w:b/>
          <w:bCs/>
          <w:sz w:val="28"/>
          <w:szCs w:val="28"/>
        </w:rPr>
        <w:t xml:space="preserve">Підтримати </w:t>
      </w:r>
      <w:r w:rsidR="00051916" w:rsidRPr="004B7984">
        <w:rPr>
          <w:sz w:val="28"/>
          <w:szCs w:val="28"/>
          <w:shd w:val="clear" w:color="auto" w:fill="FFFFFF"/>
        </w:rPr>
        <w:t xml:space="preserve">рекомендації </w:t>
      </w:r>
      <w:r w:rsidR="00051916" w:rsidRPr="004B7984">
        <w:rPr>
          <w:sz w:val="28"/>
          <w:szCs w:val="28"/>
        </w:rPr>
        <w:t>роботи робочої групи з вивчення ситуації, що склалася з порушенням благоустрою на території парку «Ни</w:t>
      </w:r>
      <w:r w:rsidR="005F5B29" w:rsidRPr="004B7984">
        <w:rPr>
          <w:sz w:val="28"/>
          <w:szCs w:val="28"/>
        </w:rPr>
        <w:t>вки», у т.ч.:</w:t>
      </w:r>
    </w:p>
    <w:p w:rsidR="005F5B29" w:rsidRPr="004B7984" w:rsidRDefault="005F5B29" w:rsidP="005F5B29">
      <w:pPr>
        <w:pStyle w:val="ac"/>
        <w:numPr>
          <w:ilvl w:val="0"/>
          <w:numId w:val="14"/>
        </w:numPr>
        <w:suppressAutoHyphens/>
        <w:ind w:left="426"/>
        <w:jc w:val="both"/>
        <w:rPr>
          <w:sz w:val="28"/>
          <w:szCs w:val="28"/>
        </w:rPr>
      </w:pPr>
      <w:r w:rsidRPr="004B7984">
        <w:rPr>
          <w:sz w:val="28"/>
          <w:szCs w:val="28"/>
        </w:rPr>
        <w:t>Доручити Шевченківській районній в місті Києві державній адміністрації, до сфери управління якої належить майно комунальної власності територіальної громади міста Києва, яке є об’єктом оренди згідно Договору, утворити комісію з метою перевірки виконання обов’язків Орендаря та стану орендованого майна в парку «Нивки».</w:t>
      </w:r>
    </w:p>
    <w:p w:rsidR="005F5B29" w:rsidRPr="004B7984" w:rsidRDefault="005F5B29" w:rsidP="005F5B29">
      <w:pPr>
        <w:pStyle w:val="ac"/>
        <w:numPr>
          <w:ilvl w:val="0"/>
          <w:numId w:val="14"/>
        </w:numPr>
        <w:suppressAutoHyphens/>
        <w:ind w:left="426"/>
        <w:jc w:val="both"/>
        <w:rPr>
          <w:sz w:val="28"/>
          <w:szCs w:val="28"/>
        </w:rPr>
      </w:pPr>
      <w:r w:rsidRPr="004B7984">
        <w:rPr>
          <w:sz w:val="28"/>
          <w:szCs w:val="28"/>
        </w:rPr>
        <w:t xml:space="preserve">За результатами перевірки комісії скласти відповідні акти обстеження та, в разі виявлення порушень умов Договору, звернутися до Орендаря про їх усунення в найкоротший термін. </w:t>
      </w:r>
    </w:p>
    <w:p w:rsidR="005F5B29" w:rsidRPr="004B7984" w:rsidRDefault="005F5B29" w:rsidP="005F5B29">
      <w:pPr>
        <w:pStyle w:val="ac"/>
        <w:numPr>
          <w:ilvl w:val="0"/>
          <w:numId w:val="14"/>
        </w:numPr>
        <w:suppressAutoHyphens/>
        <w:ind w:left="426"/>
        <w:jc w:val="both"/>
        <w:rPr>
          <w:sz w:val="28"/>
          <w:szCs w:val="28"/>
        </w:rPr>
      </w:pPr>
      <w:r w:rsidRPr="004B7984">
        <w:rPr>
          <w:sz w:val="28"/>
          <w:szCs w:val="28"/>
        </w:rPr>
        <w:t xml:space="preserve">Звернутися до суду з позовом про розірвання Договору в разі виявлення порушень умов Договору та не усунення їх Орендарем в установлений створеною комісією строк. </w:t>
      </w:r>
    </w:p>
    <w:p w:rsidR="00A97F2D" w:rsidRPr="004B7984" w:rsidRDefault="00A97F2D" w:rsidP="003F41E4">
      <w:pPr>
        <w:pStyle w:val="ad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E17245" w:rsidRPr="004B7984" w:rsidRDefault="00E17245" w:rsidP="00E17245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ab/>
        <w:t>«за» – одноголосно.</w:t>
      </w:r>
      <w:r w:rsidRPr="004B7984">
        <w:rPr>
          <w:color w:val="FFFFFF" w:themeColor="background1"/>
          <w:sz w:val="28"/>
          <w:szCs w:val="28"/>
        </w:rPr>
        <w:t>.)</w:t>
      </w:r>
    </w:p>
    <w:p w:rsidR="002879EB" w:rsidRDefault="00E17245" w:rsidP="00D75E02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71086E" w:rsidRDefault="0071086E" w:rsidP="00D75E02">
      <w:pPr>
        <w:ind w:left="1416" w:firstLine="708"/>
        <w:rPr>
          <w:b/>
          <w:sz w:val="28"/>
          <w:szCs w:val="28"/>
        </w:rPr>
      </w:pPr>
    </w:p>
    <w:p w:rsidR="0071086E" w:rsidRDefault="0071086E" w:rsidP="004745DA">
      <w:pPr>
        <w:rPr>
          <w:b/>
          <w:sz w:val="28"/>
          <w:szCs w:val="28"/>
        </w:rPr>
      </w:pPr>
    </w:p>
    <w:p w:rsidR="004745DA" w:rsidRPr="004B7984" w:rsidRDefault="004745DA" w:rsidP="004745DA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Х.</w:t>
      </w:r>
      <w:r w:rsidRPr="004B7984">
        <w:rPr>
          <w:b/>
          <w:i/>
          <w:sz w:val="28"/>
          <w:szCs w:val="28"/>
        </w:rPr>
        <w:t xml:space="preserve"> </w:t>
      </w:r>
      <w:r w:rsidRPr="004B7984">
        <w:rPr>
          <w:b/>
          <w:sz w:val="28"/>
          <w:szCs w:val="28"/>
        </w:rPr>
        <w:t>Різне. 5.:</w:t>
      </w:r>
    </w:p>
    <w:p w:rsidR="004745DA" w:rsidRPr="004B7984" w:rsidRDefault="004745DA" w:rsidP="004745DA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СЛУХАЛИ:</w:t>
      </w:r>
    </w:p>
    <w:p w:rsidR="00E17245" w:rsidRPr="004B7984" w:rsidRDefault="005F5B29" w:rsidP="005F5B29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  <w:r w:rsidRPr="004B7984">
        <w:rPr>
          <w:sz w:val="28"/>
          <w:szCs w:val="28"/>
          <w:lang w:val="uk-UA"/>
        </w:rPr>
        <w:t>Інформацію</w:t>
      </w:r>
      <w:r w:rsidR="00E17245" w:rsidRPr="004B7984">
        <w:rPr>
          <w:sz w:val="28"/>
          <w:szCs w:val="28"/>
          <w:lang w:val="uk-UA"/>
        </w:rPr>
        <w:t xml:space="preserve"> Ялового К.В.</w:t>
      </w:r>
      <w:r w:rsidRPr="004B7984">
        <w:rPr>
          <w:sz w:val="28"/>
          <w:szCs w:val="28"/>
          <w:lang w:val="uk-UA"/>
        </w:rPr>
        <w:t>, Сандалової Г.О.</w:t>
      </w:r>
      <w:r w:rsidR="00B94665" w:rsidRPr="004B7984">
        <w:rPr>
          <w:sz w:val="28"/>
          <w:szCs w:val="28"/>
          <w:lang w:val="uk-UA"/>
        </w:rPr>
        <w:t xml:space="preserve"> </w:t>
      </w:r>
      <w:r w:rsidR="009F0268" w:rsidRPr="004B7984">
        <w:rPr>
          <w:sz w:val="28"/>
          <w:szCs w:val="28"/>
          <w:lang w:val="uk-UA"/>
        </w:rPr>
        <w:t>п</w:t>
      </w:r>
      <w:r w:rsidRPr="004B7984">
        <w:rPr>
          <w:sz w:val="28"/>
          <w:szCs w:val="28"/>
          <w:lang w:val="uk-UA"/>
        </w:rPr>
        <w:t xml:space="preserve">ро необхідність </w:t>
      </w:r>
      <w:r w:rsidRPr="004B7984">
        <w:rPr>
          <w:sz w:val="28"/>
          <w:szCs w:val="28"/>
          <w:shd w:val="clear" w:color="auto" w:fill="FFFFFF"/>
          <w:lang w:val="uk-UA"/>
        </w:rPr>
        <w:t>впровадження на території м. Києва екологічного моніторингу довкілля.</w:t>
      </w:r>
    </w:p>
    <w:p w:rsidR="00B94665" w:rsidRPr="004B7984" w:rsidRDefault="00E17245" w:rsidP="009F0268">
      <w:pPr>
        <w:jc w:val="both"/>
        <w:rPr>
          <w:bCs/>
          <w:sz w:val="28"/>
          <w:szCs w:val="28"/>
        </w:rPr>
      </w:pPr>
      <w:r w:rsidRPr="004B7984">
        <w:rPr>
          <w:bCs/>
          <w:caps/>
          <w:sz w:val="28"/>
          <w:szCs w:val="28"/>
        </w:rPr>
        <w:t xml:space="preserve">В обговоренні взяли </w:t>
      </w:r>
      <w:r w:rsidRPr="004B7984">
        <w:rPr>
          <w:bCs/>
          <w:caps/>
          <w:color w:val="000000"/>
          <w:sz w:val="28"/>
          <w:szCs w:val="28"/>
        </w:rPr>
        <w:t>участь</w:t>
      </w:r>
      <w:r w:rsidRPr="004B7984">
        <w:rPr>
          <w:bCs/>
          <w:color w:val="000000"/>
          <w:sz w:val="28"/>
          <w:szCs w:val="28"/>
        </w:rPr>
        <w:t xml:space="preserve">: Яловий К.В., </w:t>
      </w:r>
      <w:r w:rsidR="00D75E02" w:rsidRPr="0071086E">
        <w:rPr>
          <w:bCs/>
          <w:color w:val="000000"/>
          <w:sz w:val="28"/>
          <w:szCs w:val="28"/>
        </w:rPr>
        <w:t>Пилипенко С.О.,</w:t>
      </w:r>
      <w:r w:rsidR="00D75E02" w:rsidRPr="004B7984">
        <w:rPr>
          <w:bCs/>
          <w:color w:val="000000"/>
          <w:sz w:val="28"/>
          <w:szCs w:val="28"/>
        </w:rPr>
        <w:t xml:space="preserve"> </w:t>
      </w:r>
      <w:r w:rsidR="009879C9" w:rsidRPr="004B7984">
        <w:rPr>
          <w:bCs/>
          <w:color w:val="000000"/>
          <w:sz w:val="28"/>
          <w:szCs w:val="28"/>
        </w:rPr>
        <w:t>Москаль Д.Д.</w:t>
      </w:r>
      <w:r w:rsidRPr="004B7984">
        <w:rPr>
          <w:bCs/>
          <w:color w:val="000000"/>
          <w:sz w:val="28"/>
          <w:szCs w:val="28"/>
        </w:rPr>
        <w:t xml:space="preserve">, </w:t>
      </w:r>
      <w:r w:rsidRPr="004B7984">
        <w:rPr>
          <w:bCs/>
          <w:sz w:val="28"/>
          <w:szCs w:val="28"/>
        </w:rPr>
        <w:t xml:space="preserve">Сандалова Г.О., Новіков О.О., </w:t>
      </w:r>
      <w:r w:rsidRPr="004B7984">
        <w:rPr>
          <w:bCs/>
          <w:color w:val="000000"/>
          <w:sz w:val="28"/>
          <w:szCs w:val="28"/>
        </w:rPr>
        <w:t>Мірошниченко І.М.</w:t>
      </w:r>
      <w:r w:rsidRPr="004B7984">
        <w:rPr>
          <w:bCs/>
          <w:sz w:val="28"/>
          <w:szCs w:val="28"/>
        </w:rPr>
        <w:t>, Пинзеник О.О.</w:t>
      </w:r>
    </w:p>
    <w:p w:rsidR="005F5B29" w:rsidRPr="004B7984" w:rsidRDefault="005F5B29" w:rsidP="009F0268">
      <w:pPr>
        <w:jc w:val="both"/>
        <w:rPr>
          <w:bCs/>
          <w:sz w:val="28"/>
          <w:szCs w:val="28"/>
        </w:rPr>
      </w:pPr>
    </w:p>
    <w:p w:rsidR="005F5B29" w:rsidRPr="004B7984" w:rsidRDefault="005F5B29" w:rsidP="009F0268">
      <w:pPr>
        <w:jc w:val="both"/>
        <w:rPr>
          <w:sz w:val="28"/>
          <w:szCs w:val="28"/>
        </w:rPr>
      </w:pPr>
      <w:r w:rsidRPr="004B7984">
        <w:rPr>
          <w:b/>
          <w:bCs/>
          <w:sz w:val="28"/>
          <w:szCs w:val="28"/>
          <w:u w:val="single"/>
        </w:rPr>
        <w:t>Пропозиція заступника голови постійної комісії Сандалової Г.О.:</w:t>
      </w:r>
      <w:r w:rsidRPr="004B7984">
        <w:rPr>
          <w:bCs/>
          <w:sz w:val="28"/>
          <w:szCs w:val="28"/>
        </w:rPr>
        <w:t xml:space="preserve"> </w:t>
      </w:r>
      <w:r w:rsidR="007C1947" w:rsidRPr="004B7984">
        <w:rPr>
          <w:bCs/>
          <w:sz w:val="28"/>
          <w:szCs w:val="28"/>
        </w:rPr>
        <w:t xml:space="preserve">додати до схеми моніторингу довкілля вивчення радіоактивного фону ґрунтів та водойм. </w:t>
      </w:r>
    </w:p>
    <w:p w:rsidR="005F5B29" w:rsidRPr="004B7984" w:rsidRDefault="005F5B29" w:rsidP="009F0268">
      <w:pPr>
        <w:jc w:val="both"/>
        <w:rPr>
          <w:bCs/>
        </w:rPr>
      </w:pPr>
    </w:p>
    <w:p w:rsidR="00B30647" w:rsidRDefault="00B30647" w:rsidP="009F0268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9F0268" w:rsidRPr="004B7984" w:rsidRDefault="00F85FD9" w:rsidP="009F026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F0268" w:rsidRPr="004B7984">
        <w:rPr>
          <w:b/>
          <w:bCs/>
          <w:sz w:val="28"/>
          <w:szCs w:val="28"/>
        </w:rPr>
        <w:t>ВИРІШИЛИ:</w:t>
      </w:r>
    </w:p>
    <w:p w:rsidR="007C1947" w:rsidRPr="004B7984" w:rsidRDefault="007C1947" w:rsidP="007C1947">
      <w:pPr>
        <w:pStyle w:val="ac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 xml:space="preserve">Рекомендувати </w:t>
      </w:r>
      <w:r w:rsidRPr="004B7984">
        <w:rPr>
          <w:bCs/>
          <w:sz w:val="28"/>
          <w:szCs w:val="28"/>
        </w:rPr>
        <w:t xml:space="preserve">управлінню екології та природних ресурсів Департаменту міського благоустрою та збереження природного середовища надати постійній комісії Київради з питань екологічної політики інформацію про те, за якими напрямами ведеться моніторинг стану навколишнього природного середовища м. Києва. </w:t>
      </w:r>
    </w:p>
    <w:p w:rsidR="00AB4CCD" w:rsidRPr="004B7984" w:rsidRDefault="007C1947" w:rsidP="007C1947">
      <w:pPr>
        <w:pStyle w:val="ac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4B7984">
        <w:rPr>
          <w:b/>
          <w:bCs/>
          <w:sz w:val="28"/>
          <w:szCs w:val="28"/>
        </w:rPr>
        <w:t xml:space="preserve">Рекомендувати </w:t>
      </w:r>
      <w:r w:rsidRPr="004B7984">
        <w:rPr>
          <w:bCs/>
          <w:sz w:val="28"/>
          <w:szCs w:val="28"/>
        </w:rPr>
        <w:t>управлінню екології та природних ресурсів Департаменту міського благоустрою та збереження природного середовища вжити заходів для запровадження системи екологічного моніторингу довкілля, у т.ч., вимірювання радіоактивного фон</w:t>
      </w:r>
      <w:r w:rsidR="003310A5">
        <w:rPr>
          <w:bCs/>
          <w:sz w:val="28"/>
          <w:szCs w:val="28"/>
        </w:rPr>
        <w:t>у</w:t>
      </w:r>
      <w:r w:rsidRPr="004B7984">
        <w:rPr>
          <w:bCs/>
          <w:sz w:val="28"/>
          <w:szCs w:val="28"/>
        </w:rPr>
        <w:t xml:space="preserve"> ґрунтів </w:t>
      </w:r>
      <w:r w:rsidR="00FB0C22">
        <w:rPr>
          <w:bCs/>
          <w:sz w:val="28"/>
          <w:szCs w:val="28"/>
        </w:rPr>
        <w:t>та</w:t>
      </w:r>
      <w:bookmarkStart w:id="0" w:name="_GoBack"/>
      <w:bookmarkEnd w:id="0"/>
      <w:r w:rsidRPr="004B7984">
        <w:rPr>
          <w:bCs/>
          <w:sz w:val="28"/>
          <w:szCs w:val="28"/>
        </w:rPr>
        <w:t xml:space="preserve"> водойм. </w:t>
      </w:r>
    </w:p>
    <w:p w:rsidR="007C1947" w:rsidRPr="004B7984" w:rsidRDefault="007C1947" w:rsidP="009F0268">
      <w:pPr>
        <w:jc w:val="both"/>
        <w:rPr>
          <w:b/>
          <w:bCs/>
          <w:sz w:val="16"/>
          <w:szCs w:val="16"/>
        </w:rPr>
      </w:pPr>
    </w:p>
    <w:p w:rsidR="009F0268" w:rsidRPr="004B7984" w:rsidRDefault="009F0268" w:rsidP="00DC27DD">
      <w:pPr>
        <w:jc w:val="both"/>
        <w:rPr>
          <w:sz w:val="28"/>
          <w:szCs w:val="28"/>
        </w:rPr>
      </w:pPr>
      <w:r w:rsidRPr="004B7984">
        <w:rPr>
          <w:b/>
          <w:sz w:val="28"/>
          <w:szCs w:val="28"/>
        </w:rPr>
        <w:t>ГОЛОСУВАЛИ:</w:t>
      </w:r>
      <w:r w:rsidRPr="004B7984">
        <w:rPr>
          <w:sz w:val="28"/>
          <w:szCs w:val="28"/>
        </w:rPr>
        <w:t xml:space="preserve"> </w:t>
      </w:r>
      <w:r w:rsidRPr="004B7984">
        <w:rPr>
          <w:sz w:val="28"/>
          <w:szCs w:val="28"/>
        </w:rPr>
        <w:tab/>
        <w:t>«за</w:t>
      </w:r>
      <w:r w:rsidR="000D0176" w:rsidRPr="004B7984">
        <w:rPr>
          <w:sz w:val="28"/>
          <w:szCs w:val="28"/>
        </w:rPr>
        <w:t>» –</w:t>
      </w:r>
      <w:r w:rsidR="00DC27DD" w:rsidRPr="004B7984">
        <w:rPr>
          <w:sz w:val="28"/>
          <w:szCs w:val="28"/>
        </w:rPr>
        <w:t xml:space="preserve"> одноголосно.</w:t>
      </w:r>
    </w:p>
    <w:p w:rsidR="009F0268" w:rsidRPr="004B7984" w:rsidRDefault="009F0268" w:rsidP="009F0268">
      <w:pPr>
        <w:ind w:left="1416" w:firstLine="708"/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РІШЕННЯ ПРИЙНЯТО.</w:t>
      </w:r>
    </w:p>
    <w:p w:rsidR="004D0FC5" w:rsidRPr="004B7984" w:rsidRDefault="004D0FC5" w:rsidP="002F067A">
      <w:pPr>
        <w:rPr>
          <w:b/>
          <w:sz w:val="28"/>
          <w:szCs w:val="28"/>
        </w:rPr>
      </w:pPr>
    </w:p>
    <w:p w:rsidR="00C30B46" w:rsidRPr="004B7984" w:rsidRDefault="00C30B46" w:rsidP="002F067A">
      <w:pPr>
        <w:rPr>
          <w:b/>
          <w:sz w:val="28"/>
          <w:szCs w:val="28"/>
        </w:rPr>
      </w:pPr>
    </w:p>
    <w:p w:rsidR="00D75E02" w:rsidRPr="004B7984" w:rsidRDefault="00D75E02" w:rsidP="002F067A">
      <w:pPr>
        <w:rPr>
          <w:b/>
          <w:sz w:val="28"/>
          <w:szCs w:val="28"/>
        </w:rPr>
      </w:pPr>
    </w:p>
    <w:p w:rsidR="00D75E02" w:rsidRPr="004B7984" w:rsidRDefault="00D75E02" w:rsidP="002F067A">
      <w:pPr>
        <w:rPr>
          <w:b/>
          <w:sz w:val="28"/>
          <w:szCs w:val="28"/>
        </w:rPr>
      </w:pPr>
    </w:p>
    <w:p w:rsidR="004C7F1D" w:rsidRPr="004B7984" w:rsidRDefault="004C7F1D" w:rsidP="002F067A">
      <w:pPr>
        <w:rPr>
          <w:b/>
          <w:sz w:val="28"/>
          <w:szCs w:val="28"/>
        </w:rPr>
      </w:pPr>
    </w:p>
    <w:p w:rsidR="00D75E02" w:rsidRPr="004B7984" w:rsidRDefault="00D75E02" w:rsidP="002F067A">
      <w:pPr>
        <w:rPr>
          <w:b/>
          <w:sz w:val="28"/>
          <w:szCs w:val="28"/>
        </w:rPr>
      </w:pPr>
    </w:p>
    <w:p w:rsidR="00C30B46" w:rsidRPr="004B7984" w:rsidRDefault="00C30B46" w:rsidP="002F067A"/>
    <w:p w:rsidR="00D24D4D" w:rsidRPr="004B7984" w:rsidRDefault="00300463" w:rsidP="00DF4521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  <w:r w:rsidRPr="004B7984">
        <w:rPr>
          <w:rFonts w:ascii="Times New Roman" w:hAnsi="Times New Roman" w:cs="Times New Roman"/>
          <w:i w:val="0"/>
        </w:rPr>
        <w:t xml:space="preserve">Голова </w:t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</w:r>
      <w:r w:rsidRPr="004B7984">
        <w:rPr>
          <w:rFonts w:ascii="Times New Roman" w:hAnsi="Times New Roman" w:cs="Times New Roman"/>
          <w:i w:val="0"/>
        </w:rPr>
        <w:tab/>
        <w:t>К.</w:t>
      </w:r>
      <w:r w:rsidR="00282D31" w:rsidRPr="004B7984">
        <w:rPr>
          <w:rFonts w:ascii="Times New Roman" w:hAnsi="Times New Roman" w:cs="Times New Roman"/>
          <w:i w:val="0"/>
        </w:rPr>
        <w:t xml:space="preserve"> Яловий </w:t>
      </w:r>
    </w:p>
    <w:p w:rsidR="005104F2" w:rsidRPr="004B7984" w:rsidRDefault="005104F2" w:rsidP="00282D31">
      <w:pPr>
        <w:rPr>
          <w:sz w:val="32"/>
          <w:szCs w:val="32"/>
        </w:rPr>
      </w:pPr>
    </w:p>
    <w:p w:rsidR="00C30B46" w:rsidRPr="004B7984" w:rsidRDefault="00C30B46" w:rsidP="00282D31">
      <w:pPr>
        <w:rPr>
          <w:sz w:val="32"/>
          <w:szCs w:val="32"/>
        </w:rPr>
      </w:pPr>
    </w:p>
    <w:p w:rsidR="00C30B46" w:rsidRPr="004B7984" w:rsidRDefault="00C30B46" w:rsidP="00282D31">
      <w:pPr>
        <w:rPr>
          <w:sz w:val="32"/>
          <w:szCs w:val="32"/>
        </w:rPr>
      </w:pPr>
    </w:p>
    <w:p w:rsidR="004C7F1D" w:rsidRPr="004B7984" w:rsidRDefault="004C7F1D" w:rsidP="00282D31">
      <w:pPr>
        <w:rPr>
          <w:sz w:val="32"/>
          <w:szCs w:val="32"/>
        </w:rPr>
      </w:pPr>
    </w:p>
    <w:p w:rsidR="004C7F1D" w:rsidRPr="004B7984" w:rsidRDefault="004C7F1D" w:rsidP="00282D31">
      <w:pPr>
        <w:rPr>
          <w:sz w:val="32"/>
          <w:szCs w:val="32"/>
        </w:rPr>
      </w:pPr>
    </w:p>
    <w:p w:rsidR="004C7F1D" w:rsidRPr="004B7984" w:rsidRDefault="004C7F1D" w:rsidP="00282D31">
      <w:pPr>
        <w:rPr>
          <w:sz w:val="32"/>
          <w:szCs w:val="32"/>
        </w:rPr>
      </w:pPr>
    </w:p>
    <w:p w:rsidR="004C7F1D" w:rsidRPr="004B7984" w:rsidRDefault="004C7F1D" w:rsidP="00282D31">
      <w:pPr>
        <w:rPr>
          <w:sz w:val="32"/>
          <w:szCs w:val="32"/>
        </w:rPr>
      </w:pPr>
    </w:p>
    <w:p w:rsidR="00DB3B55" w:rsidRPr="004B7984" w:rsidRDefault="00282D31" w:rsidP="00F93470">
      <w:pPr>
        <w:rPr>
          <w:b/>
          <w:sz w:val="28"/>
          <w:szCs w:val="28"/>
        </w:rPr>
      </w:pPr>
      <w:r w:rsidRPr="004B7984">
        <w:rPr>
          <w:b/>
          <w:sz w:val="28"/>
          <w:szCs w:val="28"/>
        </w:rPr>
        <w:t>Секретар</w:t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</w:r>
      <w:r w:rsidRPr="004B7984">
        <w:rPr>
          <w:b/>
          <w:sz w:val="28"/>
          <w:szCs w:val="28"/>
        </w:rPr>
        <w:tab/>
        <w:t xml:space="preserve">О. Новіков </w:t>
      </w:r>
    </w:p>
    <w:sectPr w:rsidR="00DB3B55" w:rsidRPr="004B7984" w:rsidSect="00885CDD">
      <w:footerReference w:type="even" r:id="rId9"/>
      <w:footerReference w:type="default" r:id="rId10"/>
      <w:type w:val="continuous"/>
      <w:pgSz w:w="11909" w:h="16834" w:code="9"/>
      <w:pgMar w:top="851" w:right="709" w:bottom="1135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7E" w:rsidRDefault="002C677E">
      <w:r>
        <w:separator/>
      </w:r>
    </w:p>
  </w:endnote>
  <w:endnote w:type="continuationSeparator" w:id="0">
    <w:p w:rsidR="002C677E" w:rsidRDefault="002C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uiat Rus">
    <w:altName w:val="Impact"/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44" w:rsidRDefault="00D6533B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14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1444" w:rsidRDefault="007E1444" w:rsidP="001E23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44" w:rsidRDefault="00D6533B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14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7453">
      <w:rPr>
        <w:rStyle w:val="aa"/>
        <w:noProof/>
      </w:rPr>
      <w:t>2</w:t>
    </w:r>
    <w:r>
      <w:rPr>
        <w:rStyle w:val="aa"/>
      </w:rPr>
      <w:fldChar w:fldCharType="end"/>
    </w:r>
  </w:p>
  <w:p w:rsidR="007E1444" w:rsidRDefault="007E1444" w:rsidP="001E23A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7E" w:rsidRDefault="002C677E">
      <w:r>
        <w:separator/>
      </w:r>
    </w:p>
  </w:footnote>
  <w:footnote w:type="continuationSeparator" w:id="0">
    <w:p w:rsidR="002C677E" w:rsidRDefault="002C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259"/>
    <w:multiLevelType w:val="hybridMultilevel"/>
    <w:tmpl w:val="7376EEC4"/>
    <w:lvl w:ilvl="0" w:tplc="70028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F64"/>
    <w:multiLevelType w:val="hybridMultilevel"/>
    <w:tmpl w:val="301C132C"/>
    <w:lvl w:ilvl="0" w:tplc="41E4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616"/>
    <w:multiLevelType w:val="hybridMultilevel"/>
    <w:tmpl w:val="8AB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898"/>
    <w:multiLevelType w:val="hybridMultilevel"/>
    <w:tmpl w:val="3F32AB6A"/>
    <w:lvl w:ilvl="0" w:tplc="AF84F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848"/>
    <w:multiLevelType w:val="hybridMultilevel"/>
    <w:tmpl w:val="11A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1D48"/>
    <w:multiLevelType w:val="hybridMultilevel"/>
    <w:tmpl w:val="84FE9794"/>
    <w:lvl w:ilvl="0" w:tplc="927AE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0FE9"/>
    <w:multiLevelType w:val="hybridMultilevel"/>
    <w:tmpl w:val="3FE00776"/>
    <w:lvl w:ilvl="0" w:tplc="41E4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59F1"/>
    <w:multiLevelType w:val="hybridMultilevel"/>
    <w:tmpl w:val="DEE6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67582"/>
    <w:multiLevelType w:val="hybridMultilevel"/>
    <w:tmpl w:val="A8125B0E"/>
    <w:lvl w:ilvl="0" w:tplc="33D83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2925"/>
    <w:multiLevelType w:val="hybridMultilevel"/>
    <w:tmpl w:val="DA8E1C90"/>
    <w:lvl w:ilvl="0" w:tplc="41E4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938CD"/>
    <w:multiLevelType w:val="hybridMultilevel"/>
    <w:tmpl w:val="76006616"/>
    <w:lvl w:ilvl="0" w:tplc="CF0C8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23A4"/>
    <w:multiLevelType w:val="hybridMultilevel"/>
    <w:tmpl w:val="EC2282D2"/>
    <w:lvl w:ilvl="0" w:tplc="41E4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B4FCA"/>
    <w:multiLevelType w:val="hybridMultilevel"/>
    <w:tmpl w:val="F3AE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6F09"/>
    <w:multiLevelType w:val="hybridMultilevel"/>
    <w:tmpl w:val="E4C296F0"/>
    <w:lvl w:ilvl="0" w:tplc="33D83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15">
    <w:nsid w:val="7FD96CC0"/>
    <w:multiLevelType w:val="hybridMultilevel"/>
    <w:tmpl w:val="1D464D30"/>
    <w:lvl w:ilvl="0" w:tplc="B762E4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69"/>
    <w:rsid w:val="000000FE"/>
    <w:rsid w:val="00000C45"/>
    <w:rsid w:val="00000D69"/>
    <w:rsid w:val="0000175E"/>
    <w:rsid w:val="00001C9D"/>
    <w:rsid w:val="00001DA6"/>
    <w:rsid w:val="000024F0"/>
    <w:rsid w:val="000040BC"/>
    <w:rsid w:val="000043D5"/>
    <w:rsid w:val="00005A14"/>
    <w:rsid w:val="00007706"/>
    <w:rsid w:val="00007714"/>
    <w:rsid w:val="00007C5D"/>
    <w:rsid w:val="00007D23"/>
    <w:rsid w:val="00010152"/>
    <w:rsid w:val="00010CB1"/>
    <w:rsid w:val="00011AD3"/>
    <w:rsid w:val="000125BE"/>
    <w:rsid w:val="00012933"/>
    <w:rsid w:val="00012A7F"/>
    <w:rsid w:val="000139E4"/>
    <w:rsid w:val="00014B52"/>
    <w:rsid w:val="00014BF8"/>
    <w:rsid w:val="000154F1"/>
    <w:rsid w:val="00015707"/>
    <w:rsid w:val="00016EF0"/>
    <w:rsid w:val="000179FC"/>
    <w:rsid w:val="00017ABA"/>
    <w:rsid w:val="00020390"/>
    <w:rsid w:val="000206DC"/>
    <w:rsid w:val="00020AA1"/>
    <w:rsid w:val="00020B60"/>
    <w:rsid w:val="00020F3E"/>
    <w:rsid w:val="00021FDD"/>
    <w:rsid w:val="00022DB4"/>
    <w:rsid w:val="00022EB3"/>
    <w:rsid w:val="000234F2"/>
    <w:rsid w:val="000241AD"/>
    <w:rsid w:val="0002449B"/>
    <w:rsid w:val="000246A3"/>
    <w:rsid w:val="00025098"/>
    <w:rsid w:val="00025133"/>
    <w:rsid w:val="00025E8B"/>
    <w:rsid w:val="00026F04"/>
    <w:rsid w:val="00027625"/>
    <w:rsid w:val="00027E46"/>
    <w:rsid w:val="00030DC3"/>
    <w:rsid w:val="00030F58"/>
    <w:rsid w:val="0003314C"/>
    <w:rsid w:val="000332DD"/>
    <w:rsid w:val="00034604"/>
    <w:rsid w:val="000358EA"/>
    <w:rsid w:val="000366D6"/>
    <w:rsid w:val="00036B4B"/>
    <w:rsid w:val="00036D6A"/>
    <w:rsid w:val="00037479"/>
    <w:rsid w:val="000375B9"/>
    <w:rsid w:val="00037AB5"/>
    <w:rsid w:val="000403C6"/>
    <w:rsid w:val="000426C1"/>
    <w:rsid w:val="000434FB"/>
    <w:rsid w:val="0004380F"/>
    <w:rsid w:val="0004398F"/>
    <w:rsid w:val="000442B1"/>
    <w:rsid w:val="00044774"/>
    <w:rsid w:val="00044C6F"/>
    <w:rsid w:val="00045F70"/>
    <w:rsid w:val="00046919"/>
    <w:rsid w:val="00046C38"/>
    <w:rsid w:val="00046F73"/>
    <w:rsid w:val="00047569"/>
    <w:rsid w:val="00047CF0"/>
    <w:rsid w:val="000500F3"/>
    <w:rsid w:val="000504E0"/>
    <w:rsid w:val="00050DF9"/>
    <w:rsid w:val="000515E8"/>
    <w:rsid w:val="00051916"/>
    <w:rsid w:val="00052900"/>
    <w:rsid w:val="00052C49"/>
    <w:rsid w:val="000532E0"/>
    <w:rsid w:val="00054CFB"/>
    <w:rsid w:val="00055462"/>
    <w:rsid w:val="000554E7"/>
    <w:rsid w:val="00057A7D"/>
    <w:rsid w:val="00060382"/>
    <w:rsid w:val="00060845"/>
    <w:rsid w:val="00061027"/>
    <w:rsid w:val="00061038"/>
    <w:rsid w:val="000615C5"/>
    <w:rsid w:val="0006186D"/>
    <w:rsid w:val="00061B67"/>
    <w:rsid w:val="000622D4"/>
    <w:rsid w:val="00062F52"/>
    <w:rsid w:val="00063771"/>
    <w:rsid w:val="00063BBA"/>
    <w:rsid w:val="00065333"/>
    <w:rsid w:val="000656F2"/>
    <w:rsid w:val="00065B01"/>
    <w:rsid w:val="00065B48"/>
    <w:rsid w:val="00066478"/>
    <w:rsid w:val="0006729B"/>
    <w:rsid w:val="00067FF0"/>
    <w:rsid w:val="00070008"/>
    <w:rsid w:val="0007120A"/>
    <w:rsid w:val="00071723"/>
    <w:rsid w:val="000719ED"/>
    <w:rsid w:val="00071C88"/>
    <w:rsid w:val="00071D01"/>
    <w:rsid w:val="000722CE"/>
    <w:rsid w:val="00073ABF"/>
    <w:rsid w:val="000741CB"/>
    <w:rsid w:val="00074680"/>
    <w:rsid w:val="00075174"/>
    <w:rsid w:val="00076450"/>
    <w:rsid w:val="00076593"/>
    <w:rsid w:val="00076E86"/>
    <w:rsid w:val="000770BE"/>
    <w:rsid w:val="00077A6E"/>
    <w:rsid w:val="00080188"/>
    <w:rsid w:val="00080C81"/>
    <w:rsid w:val="0008129A"/>
    <w:rsid w:val="0008182E"/>
    <w:rsid w:val="00081D12"/>
    <w:rsid w:val="00081E03"/>
    <w:rsid w:val="00081EAF"/>
    <w:rsid w:val="00082D52"/>
    <w:rsid w:val="00082E7F"/>
    <w:rsid w:val="00082FF8"/>
    <w:rsid w:val="000831F2"/>
    <w:rsid w:val="00083C69"/>
    <w:rsid w:val="00084618"/>
    <w:rsid w:val="00084AB3"/>
    <w:rsid w:val="00085843"/>
    <w:rsid w:val="0008656C"/>
    <w:rsid w:val="00086581"/>
    <w:rsid w:val="00086BB2"/>
    <w:rsid w:val="000871B0"/>
    <w:rsid w:val="0009009B"/>
    <w:rsid w:val="000903C8"/>
    <w:rsid w:val="00090C80"/>
    <w:rsid w:val="00090F35"/>
    <w:rsid w:val="00091136"/>
    <w:rsid w:val="000921C2"/>
    <w:rsid w:val="00092B5F"/>
    <w:rsid w:val="0009360E"/>
    <w:rsid w:val="0009424F"/>
    <w:rsid w:val="00094DBC"/>
    <w:rsid w:val="00095908"/>
    <w:rsid w:val="00095D9D"/>
    <w:rsid w:val="000960BF"/>
    <w:rsid w:val="00096422"/>
    <w:rsid w:val="00097402"/>
    <w:rsid w:val="000977C9"/>
    <w:rsid w:val="000A0717"/>
    <w:rsid w:val="000A1588"/>
    <w:rsid w:val="000A229B"/>
    <w:rsid w:val="000A342E"/>
    <w:rsid w:val="000A3787"/>
    <w:rsid w:val="000A447B"/>
    <w:rsid w:val="000A44DF"/>
    <w:rsid w:val="000A47AA"/>
    <w:rsid w:val="000A55C4"/>
    <w:rsid w:val="000A654C"/>
    <w:rsid w:val="000A6A57"/>
    <w:rsid w:val="000A6E05"/>
    <w:rsid w:val="000A6F74"/>
    <w:rsid w:val="000B1187"/>
    <w:rsid w:val="000B3776"/>
    <w:rsid w:val="000B3815"/>
    <w:rsid w:val="000B4160"/>
    <w:rsid w:val="000B42E8"/>
    <w:rsid w:val="000B4943"/>
    <w:rsid w:val="000B67EE"/>
    <w:rsid w:val="000B6C68"/>
    <w:rsid w:val="000B6FA2"/>
    <w:rsid w:val="000C0B0C"/>
    <w:rsid w:val="000C0F09"/>
    <w:rsid w:val="000C1403"/>
    <w:rsid w:val="000C1A59"/>
    <w:rsid w:val="000C2530"/>
    <w:rsid w:val="000C25D1"/>
    <w:rsid w:val="000C2776"/>
    <w:rsid w:val="000C2C27"/>
    <w:rsid w:val="000C2CB7"/>
    <w:rsid w:val="000C3641"/>
    <w:rsid w:val="000C3E27"/>
    <w:rsid w:val="000C42CA"/>
    <w:rsid w:val="000C5596"/>
    <w:rsid w:val="000C5B5A"/>
    <w:rsid w:val="000C5FE7"/>
    <w:rsid w:val="000D0176"/>
    <w:rsid w:val="000D018F"/>
    <w:rsid w:val="000D2020"/>
    <w:rsid w:val="000D2494"/>
    <w:rsid w:val="000D2A34"/>
    <w:rsid w:val="000D34E8"/>
    <w:rsid w:val="000D3CDC"/>
    <w:rsid w:val="000D3CEF"/>
    <w:rsid w:val="000D3DC0"/>
    <w:rsid w:val="000D6387"/>
    <w:rsid w:val="000D6CCB"/>
    <w:rsid w:val="000D71DC"/>
    <w:rsid w:val="000D7C27"/>
    <w:rsid w:val="000D7C41"/>
    <w:rsid w:val="000E0292"/>
    <w:rsid w:val="000E072C"/>
    <w:rsid w:val="000E07F6"/>
    <w:rsid w:val="000E0863"/>
    <w:rsid w:val="000E0953"/>
    <w:rsid w:val="000E18D6"/>
    <w:rsid w:val="000E2A32"/>
    <w:rsid w:val="000E335C"/>
    <w:rsid w:val="000E4F12"/>
    <w:rsid w:val="000E6643"/>
    <w:rsid w:val="000E6854"/>
    <w:rsid w:val="000E71C3"/>
    <w:rsid w:val="000F09B1"/>
    <w:rsid w:val="000F456F"/>
    <w:rsid w:val="000F4861"/>
    <w:rsid w:val="000F5984"/>
    <w:rsid w:val="000F5A2C"/>
    <w:rsid w:val="000F5CD3"/>
    <w:rsid w:val="000F5F05"/>
    <w:rsid w:val="000F5F82"/>
    <w:rsid w:val="000F6EDF"/>
    <w:rsid w:val="000F757A"/>
    <w:rsid w:val="000F7644"/>
    <w:rsid w:val="000F7D8B"/>
    <w:rsid w:val="001001DC"/>
    <w:rsid w:val="0010180E"/>
    <w:rsid w:val="00102344"/>
    <w:rsid w:val="0010263C"/>
    <w:rsid w:val="00102717"/>
    <w:rsid w:val="00102A56"/>
    <w:rsid w:val="00103217"/>
    <w:rsid w:val="00103846"/>
    <w:rsid w:val="00103A5B"/>
    <w:rsid w:val="00104213"/>
    <w:rsid w:val="0010586B"/>
    <w:rsid w:val="00105F74"/>
    <w:rsid w:val="001076D6"/>
    <w:rsid w:val="00107EC6"/>
    <w:rsid w:val="00110E28"/>
    <w:rsid w:val="0011179F"/>
    <w:rsid w:val="00112E37"/>
    <w:rsid w:val="00113105"/>
    <w:rsid w:val="00113653"/>
    <w:rsid w:val="001141A4"/>
    <w:rsid w:val="001150C0"/>
    <w:rsid w:val="00115DA2"/>
    <w:rsid w:val="0011630D"/>
    <w:rsid w:val="00116B90"/>
    <w:rsid w:val="0012019E"/>
    <w:rsid w:val="00120C47"/>
    <w:rsid w:val="00122431"/>
    <w:rsid w:val="00123611"/>
    <w:rsid w:val="00125003"/>
    <w:rsid w:val="0012534F"/>
    <w:rsid w:val="001254E4"/>
    <w:rsid w:val="00125ABB"/>
    <w:rsid w:val="00125DC0"/>
    <w:rsid w:val="001262E4"/>
    <w:rsid w:val="00126B53"/>
    <w:rsid w:val="00126BD8"/>
    <w:rsid w:val="0013011B"/>
    <w:rsid w:val="001307F9"/>
    <w:rsid w:val="001309F4"/>
    <w:rsid w:val="00130E06"/>
    <w:rsid w:val="00130F49"/>
    <w:rsid w:val="0013229F"/>
    <w:rsid w:val="001323C0"/>
    <w:rsid w:val="00132C58"/>
    <w:rsid w:val="00134255"/>
    <w:rsid w:val="00134AB0"/>
    <w:rsid w:val="00135C67"/>
    <w:rsid w:val="00136A8C"/>
    <w:rsid w:val="001371C6"/>
    <w:rsid w:val="0013747B"/>
    <w:rsid w:val="00137A94"/>
    <w:rsid w:val="00137C2D"/>
    <w:rsid w:val="00137C42"/>
    <w:rsid w:val="00137F69"/>
    <w:rsid w:val="001415D0"/>
    <w:rsid w:val="0014237C"/>
    <w:rsid w:val="00142901"/>
    <w:rsid w:val="00142DD3"/>
    <w:rsid w:val="00144A60"/>
    <w:rsid w:val="001452C0"/>
    <w:rsid w:val="001457F8"/>
    <w:rsid w:val="00146A78"/>
    <w:rsid w:val="00147CE3"/>
    <w:rsid w:val="00150365"/>
    <w:rsid w:val="001509CB"/>
    <w:rsid w:val="00150ADC"/>
    <w:rsid w:val="00150AF9"/>
    <w:rsid w:val="00150D86"/>
    <w:rsid w:val="001511B5"/>
    <w:rsid w:val="001511FB"/>
    <w:rsid w:val="001512B5"/>
    <w:rsid w:val="0015178A"/>
    <w:rsid w:val="00151A08"/>
    <w:rsid w:val="0015259F"/>
    <w:rsid w:val="00153F6F"/>
    <w:rsid w:val="0015419E"/>
    <w:rsid w:val="00154213"/>
    <w:rsid w:val="00154EE2"/>
    <w:rsid w:val="00156834"/>
    <w:rsid w:val="00160717"/>
    <w:rsid w:val="00160B29"/>
    <w:rsid w:val="0016268E"/>
    <w:rsid w:val="00162C27"/>
    <w:rsid w:val="0016380B"/>
    <w:rsid w:val="00163A78"/>
    <w:rsid w:val="00163BD9"/>
    <w:rsid w:val="00164302"/>
    <w:rsid w:val="00164919"/>
    <w:rsid w:val="00164A8E"/>
    <w:rsid w:val="00164B1D"/>
    <w:rsid w:val="00164C8A"/>
    <w:rsid w:val="00164F9E"/>
    <w:rsid w:val="001659CA"/>
    <w:rsid w:val="00165B92"/>
    <w:rsid w:val="00165BF3"/>
    <w:rsid w:val="001673E6"/>
    <w:rsid w:val="00167746"/>
    <w:rsid w:val="001711AB"/>
    <w:rsid w:val="00171644"/>
    <w:rsid w:val="001716C4"/>
    <w:rsid w:val="00171BE9"/>
    <w:rsid w:val="00172ACC"/>
    <w:rsid w:val="00172FFA"/>
    <w:rsid w:val="001731A9"/>
    <w:rsid w:val="00173481"/>
    <w:rsid w:val="00176351"/>
    <w:rsid w:val="001770FD"/>
    <w:rsid w:val="00177A6F"/>
    <w:rsid w:val="001808AD"/>
    <w:rsid w:val="00180B1B"/>
    <w:rsid w:val="00181A68"/>
    <w:rsid w:val="001825DC"/>
    <w:rsid w:val="001827AC"/>
    <w:rsid w:val="00182916"/>
    <w:rsid w:val="001829F5"/>
    <w:rsid w:val="00183795"/>
    <w:rsid w:val="00183BE8"/>
    <w:rsid w:val="0018459C"/>
    <w:rsid w:val="0018475B"/>
    <w:rsid w:val="00184EDE"/>
    <w:rsid w:val="00184F3F"/>
    <w:rsid w:val="001852F3"/>
    <w:rsid w:val="00185CF2"/>
    <w:rsid w:val="001867FB"/>
    <w:rsid w:val="00187519"/>
    <w:rsid w:val="001907A9"/>
    <w:rsid w:val="00191119"/>
    <w:rsid w:val="0019170C"/>
    <w:rsid w:val="00191F8A"/>
    <w:rsid w:val="00194255"/>
    <w:rsid w:val="0019447F"/>
    <w:rsid w:val="001947DB"/>
    <w:rsid w:val="001949BE"/>
    <w:rsid w:val="00194CB2"/>
    <w:rsid w:val="001952E4"/>
    <w:rsid w:val="001961DD"/>
    <w:rsid w:val="0019749E"/>
    <w:rsid w:val="001A2D0F"/>
    <w:rsid w:val="001A2E7D"/>
    <w:rsid w:val="001A30AB"/>
    <w:rsid w:val="001A3E1B"/>
    <w:rsid w:val="001A500F"/>
    <w:rsid w:val="001A53E0"/>
    <w:rsid w:val="001A57E6"/>
    <w:rsid w:val="001A6417"/>
    <w:rsid w:val="001A6A3A"/>
    <w:rsid w:val="001A73E0"/>
    <w:rsid w:val="001A7C6F"/>
    <w:rsid w:val="001B0499"/>
    <w:rsid w:val="001B0A01"/>
    <w:rsid w:val="001B0B0B"/>
    <w:rsid w:val="001B14A9"/>
    <w:rsid w:val="001B1B5B"/>
    <w:rsid w:val="001B2850"/>
    <w:rsid w:val="001B2BC4"/>
    <w:rsid w:val="001B35AC"/>
    <w:rsid w:val="001B5157"/>
    <w:rsid w:val="001B59C8"/>
    <w:rsid w:val="001B5F80"/>
    <w:rsid w:val="001B6504"/>
    <w:rsid w:val="001B7879"/>
    <w:rsid w:val="001C01E5"/>
    <w:rsid w:val="001C1113"/>
    <w:rsid w:val="001C1395"/>
    <w:rsid w:val="001C2984"/>
    <w:rsid w:val="001C38C5"/>
    <w:rsid w:val="001C3E98"/>
    <w:rsid w:val="001C4015"/>
    <w:rsid w:val="001C4E0F"/>
    <w:rsid w:val="001C55AA"/>
    <w:rsid w:val="001C5834"/>
    <w:rsid w:val="001C63D3"/>
    <w:rsid w:val="001C64C1"/>
    <w:rsid w:val="001C6FA8"/>
    <w:rsid w:val="001C71E2"/>
    <w:rsid w:val="001C75F8"/>
    <w:rsid w:val="001D058E"/>
    <w:rsid w:val="001D05FD"/>
    <w:rsid w:val="001D06C9"/>
    <w:rsid w:val="001D10FB"/>
    <w:rsid w:val="001D117D"/>
    <w:rsid w:val="001D11BB"/>
    <w:rsid w:val="001D3A2B"/>
    <w:rsid w:val="001D3D0D"/>
    <w:rsid w:val="001D4272"/>
    <w:rsid w:val="001D4A37"/>
    <w:rsid w:val="001D5197"/>
    <w:rsid w:val="001D593E"/>
    <w:rsid w:val="001D6C3C"/>
    <w:rsid w:val="001D7288"/>
    <w:rsid w:val="001D7AB3"/>
    <w:rsid w:val="001D7CCF"/>
    <w:rsid w:val="001E174B"/>
    <w:rsid w:val="001E17D2"/>
    <w:rsid w:val="001E19E1"/>
    <w:rsid w:val="001E23A0"/>
    <w:rsid w:val="001E23B1"/>
    <w:rsid w:val="001E264E"/>
    <w:rsid w:val="001E29D4"/>
    <w:rsid w:val="001E2EB6"/>
    <w:rsid w:val="001E38CC"/>
    <w:rsid w:val="001E4957"/>
    <w:rsid w:val="001E5063"/>
    <w:rsid w:val="001E52E5"/>
    <w:rsid w:val="001E56F0"/>
    <w:rsid w:val="001E5D44"/>
    <w:rsid w:val="001E6B04"/>
    <w:rsid w:val="001F047C"/>
    <w:rsid w:val="001F05C4"/>
    <w:rsid w:val="001F1070"/>
    <w:rsid w:val="001F2580"/>
    <w:rsid w:val="001F2E14"/>
    <w:rsid w:val="001F382E"/>
    <w:rsid w:val="001F3864"/>
    <w:rsid w:val="001F3934"/>
    <w:rsid w:val="001F4237"/>
    <w:rsid w:val="001F4290"/>
    <w:rsid w:val="001F4A00"/>
    <w:rsid w:val="001F4A41"/>
    <w:rsid w:val="001F531F"/>
    <w:rsid w:val="001F6366"/>
    <w:rsid w:val="001F6B57"/>
    <w:rsid w:val="001F6BDB"/>
    <w:rsid w:val="001F7682"/>
    <w:rsid w:val="001F77B2"/>
    <w:rsid w:val="001F77B5"/>
    <w:rsid w:val="00200A6B"/>
    <w:rsid w:val="00200D41"/>
    <w:rsid w:val="00200D7D"/>
    <w:rsid w:val="00200DCA"/>
    <w:rsid w:val="00200F8C"/>
    <w:rsid w:val="00201C29"/>
    <w:rsid w:val="00201C62"/>
    <w:rsid w:val="00201D3D"/>
    <w:rsid w:val="00202452"/>
    <w:rsid w:val="0020339A"/>
    <w:rsid w:val="00203E28"/>
    <w:rsid w:val="00204561"/>
    <w:rsid w:val="00205062"/>
    <w:rsid w:val="00205DA1"/>
    <w:rsid w:val="00205F91"/>
    <w:rsid w:val="002065B9"/>
    <w:rsid w:val="00206A0F"/>
    <w:rsid w:val="002076FA"/>
    <w:rsid w:val="002079F2"/>
    <w:rsid w:val="00207BEF"/>
    <w:rsid w:val="002103F7"/>
    <w:rsid w:val="00210CE8"/>
    <w:rsid w:val="00211F2D"/>
    <w:rsid w:val="002120BC"/>
    <w:rsid w:val="00212D31"/>
    <w:rsid w:val="00212EEF"/>
    <w:rsid w:val="00213272"/>
    <w:rsid w:val="00213E82"/>
    <w:rsid w:val="00213EB2"/>
    <w:rsid w:val="00213F9B"/>
    <w:rsid w:val="00214167"/>
    <w:rsid w:val="00215633"/>
    <w:rsid w:val="002167CB"/>
    <w:rsid w:val="00216CC3"/>
    <w:rsid w:val="00216F76"/>
    <w:rsid w:val="00216FBB"/>
    <w:rsid w:val="00217066"/>
    <w:rsid w:val="00217260"/>
    <w:rsid w:val="00220710"/>
    <w:rsid w:val="00220B0F"/>
    <w:rsid w:val="00220BC4"/>
    <w:rsid w:val="00220D84"/>
    <w:rsid w:val="0022145E"/>
    <w:rsid w:val="002224D4"/>
    <w:rsid w:val="00222754"/>
    <w:rsid w:val="002229D0"/>
    <w:rsid w:val="00224257"/>
    <w:rsid w:val="00224519"/>
    <w:rsid w:val="00224F7D"/>
    <w:rsid w:val="002256FE"/>
    <w:rsid w:val="002258DD"/>
    <w:rsid w:val="00225F1B"/>
    <w:rsid w:val="00226F43"/>
    <w:rsid w:val="00227459"/>
    <w:rsid w:val="0022756E"/>
    <w:rsid w:val="00227AD1"/>
    <w:rsid w:val="00227E3A"/>
    <w:rsid w:val="00230340"/>
    <w:rsid w:val="00230BF3"/>
    <w:rsid w:val="002314A4"/>
    <w:rsid w:val="00231832"/>
    <w:rsid w:val="00231BA1"/>
    <w:rsid w:val="00231CC5"/>
    <w:rsid w:val="00232102"/>
    <w:rsid w:val="00232B70"/>
    <w:rsid w:val="00233B74"/>
    <w:rsid w:val="00233B96"/>
    <w:rsid w:val="00233F04"/>
    <w:rsid w:val="00233F84"/>
    <w:rsid w:val="002343AF"/>
    <w:rsid w:val="00234AA1"/>
    <w:rsid w:val="002357A0"/>
    <w:rsid w:val="00235911"/>
    <w:rsid w:val="002360AA"/>
    <w:rsid w:val="00236489"/>
    <w:rsid w:val="002368E2"/>
    <w:rsid w:val="002371B7"/>
    <w:rsid w:val="0023738C"/>
    <w:rsid w:val="00237836"/>
    <w:rsid w:val="00240224"/>
    <w:rsid w:val="00240CE9"/>
    <w:rsid w:val="0024196A"/>
    <w:rsid w:val="00241EA8"/>
    <w:rsid w:val="00242EDA"/>
    <w:rsid w:val="0024348E"/>
    <w:rsid w:val="0024378F"/>
    <w:rsid w:val="0024430A"/>
    <w:rsid w:val="002457B8"/>
    <w:rsid w:val="00245A83"/>
    <w:rsid w:val="00246C2D"/>
    <w:rsid w:val="002474B6"/>
    <w:rsid w:val="00247EBC"/>
    <w:rsid w:val="00250348"/>
    <w:rsid w:val="00250670"/>
    <w:rsid w:val="00251C54"/>
    <w:rsid w:val="002520FC"/>
    <w:rsid w:val="0025282D"/>
    <w:rsid w:val="002528FB"/>
    <w:rsid w:val="00252B11"/>
    <w:rsid w:val="00253210"/>
    <w:rsid w:val="0025395E"/>
    <w:rsid w:val="0025455B"/>
    <w:rsid w:val="002545DA"/>
    <w:rsid w:val="002555C3"/>
    <w:rsid w:val="002558F7"/>
    <w:rsid w:val="00256F9F"/>
    <w:rsid w:val="00256FF5"/>
    <w:rsid w:val="002571E3"/>
    <w:rsid w:val="002572DA"/>
    <w:rsid w:val="00260076"/>
    <w:rsid w:val="00260128"/>
    <w:rsid w:val="0026095A"/>
    <w:rsid w:val="002612C4"/>
    <w:rsid w:val="00262294"/>
    <w:rsid w:val="00264251"/>
    <w:rsid w:val="00264861"/>
    <w:rsid w:val="00264EAC"/>
    <w:rsid w:val="0026765A"/>
    <w:rsid w:val="002676E8"/>
    <w:rsid w:val="00267A64"/>
    <w:rsid w:val="00267A95"/>
    <w:rsid w:val="00267B5F"/>
    <w:rsid w:val="002701A0"/>
    <w:rsid w:val="002707A5"/>
    <w:rsid w:val="00270BEC"/>
    <w:rsid w:val="00270CDB"/>
    <w:rsid w:val="002711C6"/>
    <w:rsid w:val="002712E3"/>
    <w:rsid w:val="00271762"/>
    <w:rsid w:val="00271898"/>
    <w:rsid w:val="00272B77"/>
    <w:rsid w:val="00273034"/>
    <w:rsid w:val="0027311F"/>
    <w:rsid w:val="00273C2A"/>
    <w:rsid w:val="00275143"/>
    <w:rsid w:val="0027687C"/>
    <w:rsid w:val="002771DC"/>
    <w:rsid w:val="002802C8"/>
    <w:rsid w:val="002807FB"/>
    <w:rsid w:val="00280DC1"/>
    <w:rsid w:val="00281816"/>
    <w:rsid w:val="002828E9"/>
    <w:rsid w:val="00282D31"/>
    <w:rsid w:val="00284152"/>
    <w:rsid w:val="002841C6"/>
    <w:rsid w:val="00284693"/>
    <w:rsid w:val="00285128"/>
    <w:rsid w:val="002866A8"/>
    <w:rsid w:val="00286995"/>
    <w:rsid w:val="00286B41"/>
    <w:rsid w:val="00286B70"/>
    <w:rsid w:val="002879EB"/>
    <w:rsid w:val="002902CA"/>
    <w:rsid w:val="00290C7C"/>
    <w:rsid w:val="0029150F"/>
    <w:rsid w:val="00292589"/>
    <w:rsid w:val="00293C76"/>
    <w:rsid w:val="00293DEF"/>
    <w:rsid w:val="00294042"/>
    <w:rsid w:val="00294BEA"/>
    <w:rsid w:val="002958B2"/>
    <w:rsid w:val="00297772"/>
    <w:rsid w:val="002A036C"/>
    <w:rsid w:val="002A0F2C"/>
    <w:rsid w:val="002A23AA"/>
    <w:rsid w:val="002A2DE4"/>
    <w:rsid w:val="002A3A26"/>
    <w:rsid w:val="002A408F"/>
    <w:rsid w:val="002A40D6"/>
    <w:rsid w:val="002A41F4"/>
    <w:rsid w:val="002A49F5"/>
    <w:rsid w:val="002A571F"/>
    <w:rsid w:val="002A631F"/>
    <w:rsid w:val="002A63A5"/>
    <w:rsid w:val="002A6790"/>
    <w:rsid w:val="002A6B49"/>
    <w:rsid w:val="002A6CF0"/>
    <w:rsid w:val="002A761F"/>
    <w:rsid w:val="002A77C3"/>
    <w:rsid w:val="002A7E24"/>
    <w:rsid w:val="002B030D"/>
    <w:rsid w:val="002B0507"/>
    <w:rsid w:val="002B10A7"/>
    <w:rsid w:val="002B12C2"/>
    <w:rsid w:val="002B1EB6"/>
    <w:rsid w:val="002B2C93"/>
    <w:rsid w:val="002B2E00"/>
    <w:rsid w:val="002B2EB0"/>
    <w:rsid w:val="002B30C3"/>
    <w:rsid w:val="002B338B"/>
    <w:rsid w:val="002B35E9"/>
    <w:rsid w:val="002B3CD5"/>
    <w:rsid w:val="002B43D4"/>
    <w:rsid w:val="002B49DB"/>
    <w:rsid w:val="002B4AC1"/>
    <w:rsid w:val="002B598D"/>
    <w:rsid w:val="002B5D14"/>
    <w:rsid w:val="002B5E1A"/>
    <w:rsid w:val="002B644F"/>
    <w:rsid w:val="002C0507"/>
    <w:rsid w:val="002C11E1"/>
    <w:rsid w:val="002C12B9"/>
    <w:rsid w:val="002C1618"/>
    <w:rsid w:val="002C1AEC"/>
    <w:rsid w:val="002C1E93"/>
    <w:rsid w:val="002C3B5F"/>
    <w:rsid w:val="002C3F4D"/>
    <w:rsid w:val="002C45DE"/>
    <w:rsid w:val="002C546F"/>
    <w:rsid w:val="002C575D"/>
    <w:rsid w:val="002C677E"/>
    <w:rsid w:val="002D27BE"/>
    <w:rsid w:val="002D2BD9"/>
    <w:rsid w:val="002D2F21"/>
    <w:rsid w:val="002D2FA3"/>
    <w:rsid w:val="002D3360"/>
    <w:rsid w:val="002D3777"/>
    <w:rsid w:val="002D3B66"/>
    <w:rsid w:val="002D3EF0"/>
    <w:rsid w:val="002D44D9"/>
    <w:rsid w:val="002D4639"/>
    <w:rsid w:val="002D47C4"/>
    <w:rsid w:val="002D6F7A"/>
    <w:rsid w:val="002D712F"/>
    <w:rsid w:val="002D7291"/>
    <w:rsid w:val="002D7B8F"/>
    <w:rsid w:val="002D7E6E"/>
    <w:rsid w:val="002E0045"/>
    <w:rsid w:val="002E08CA"/>
    <w:rsid w:val="002E119D"/>
    <w:rsid w:val="002E18E1"/>
    <w:rsid w:val="002E1C79"/>
    <w:rsid w:val="002E1D85"/>
    <w:rsid w:val="002E1EB9"/>
    <w:rsid w:val="002E3740"/>
    <w:rsid w:val="002E39CE"/>
    <w:rsid w:val="002E5125"/>
    <w:rsid w:val="002E6798"/>
    <w:rsid w:val="002E6E8E"/>
    <w:rsid w:val="002E6F79"/>
    <w:rsid w:val="002E707A"/>
    <w:rsid w:val="002F044B"/>
    <w:rsid w:val="002F0496"/>
    <w:rsid w:val="002F067A"/>
    <w:rsid w:val="002F0CC2"/>
    <w:rsid w:val="002F0FF8"/>
    <w:rsid w:val="002F15D3"/>
    <w:rsid w:val="002F15E2"/>
    <w:rsid w:val="002F1875"/>
    <w:rsid w:val="002F318A"/>
    <w:rsid w:val="002F4003"/>
    <w:rsid w:val="002F532F"/>
    <w:rsid w:val="002F5B12"/>
    <w:rsid w:val="002F67CA"/>
    <w:rsid w:val="002F728E"/>
    <w:rsid w:val="002F74A3"/>
    <w:rsid w:val="002F755B"/>
    <w:rsid w:val="00300463"/>
    <w:rsid w:val="0030051B"/>
    <w:rsid w:val="003007A3"/>
    <w:rsid w:val="003009DF"/>
    <w:rsid w:val="00300A62"/>
    <w:rsid w:val="003014F9"/>
    <w:rsid w:val="00301C63"/>
    <w:rsid w:val="00302263"/>
    <w:rsid w:val="003030E3"/>
    <w:rsid w:val="00305662"/>
    <w:rsid w:val="00305A71"/>
    <w:rsid w:val="00306A4B"/>
    <w:rsid w:val="00306AFA"/>
    <w:rsid w:val="00306BDA"/>
    <w:rsid w:val="00310579"/>
    <w:rsid w:val="00310B3B"/>
    <w:rsid w:val="00311314"/>
    <w:rsid w:val="00311D76"/>
    <w:rsid w:val="00312C89"/>
    <w:rsid w:val="0031387A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5B"/>
    <w:rsid w:val="00317C33"/>
    <w:rsid w:val="003206E0"/>
    <w:rsid w:val="00320788"/>
    <w:rsid w:val="00321CCA"/>
    <w:rsid w:val="003223FF"/>
    <w:rsid w:val="00323C8F"/>
    <w:rsid w:val="00324652"/>
    <w:rsid w:val="003250F9"/>
    <w:rsid w:val="0032561D"/>
    <w:rsid w:val="003257EB"/>
    <w:rsid w:val="00325B3C"/>
    <w:rsid w:val="00326591"/>
    <w:rsid w:val="0032659F"/>
    <w:rsid w:val="00327EEB"/>
    <w:rsid w:val="00327FC8"/>
    <w:rsid w:val="00330C49"/>
    <w:rsid w:val="003310A5"/>
    <w:rsid w:val="00331606"/>
    <w:rsid w:val="0033189C"/>
    <w:rsid w:val="0033194D"/>
    <w:rsid w:val="00331BE6"/>
    <w:rsid w:val="003330A8"/>
    <w:rsid w:val="0033387D"/>
    <w:rsid w:val="00333972"/>
    <w:rsid w:val="003346DD"/>
    <w:rsid w:val="003349E5"/>
    <w:rsid w:val="0033513D"/>
    <w:rsid w:val="00335A6A"/>
    <w:rsid w:val="00335DEF"/>
    <w:rsid w:val="00336538"/>
    <w:rsid w:val="003366D5"/>
    <w:rsid w:val="00337162"/>
    <w:rsid w:val="0033727F"/>
    <w:rsid w:val="00337D47"/>
    <w:rsid w:val="0034112B"/>
    <w:rsid w:val="003411BE"/>
    <w:rsid w:val="00341ECA"/>
    <w:rsid w:val="003421D4"/>
    <w:rsid w:val="003426DB"/>
    <w:rsid w:val="00342E5A"/>
    <w:rsid w:val="00343A49"/>
    <w:rsid w:val="00344939"/>
    <w:rsid w:val="00344C99"/>
    <w:rsid w:val="0034535F"/>
    <w:rsid w:val="003455FF"/>
    <w:rsid w:val="0034691A"/>
    <w:rsid w:val="00346A5F"/>
    <w:rsid w:val="00350ACC"/>
    <w:rsid w:val="00350C8E"/>
    <w:rsid w:val="003519C5"/>
    <w:rsid w:val="0035214E"/>
    <w:rsid w:val="003529D2"/>
    <w:rsid w:val="00353C48"/>
    <w:rsid w:val="003543E2"/>
    <w:rsid w:val="003550A4"/>
    <w:rsid w:val="00355F36"/>
    <w:rsid w:val="003562AB"/>
    <w:rsid w:val="00356BDB"/>
    <w:rsid w:val="00357BBD"/>
    <w:rsid w:val="00357BDB"/>
    <w:rsid w:val="00357EE1"/>
    <w:rsid w:val="00357FCF"/>
    <w:rsid w:val="00360281"/>
    <w:rsid w:val="00361383"/>
    <w:rsid w:val="00361BC3"/>
    <w:rsid w:val="003626E2"/>
    <w:rsid w:val="00362F2C"/>
    <w:rsid w:val="00362FC0"/>
    <w:rsid w:val="003633DA"/>
    <w:rsid w:val="003635F2"/>
    <w:rsid w:val="0036419D"/>
    <w:rsid w:val="003648D1"/>
    <w:rsid w:val="0036498F"/>
    <w:rsid w:val="00364BE9"/>
    <w:rsid w:val="00365264"/>
    <w:rsid w:val="0036541A"/>
    <w:rsid w:val="00365984"/>
    <w:rsid w:val="00365B21"/>
    <w:rsid w:val="003660F2"/>
    <w:rsid w:val="0036649A"/>
    <w:rsid w:val="003666F8"/>
    <w:rsid w:val="003705E2"/>
    <w:rsid w:val="00370958"/>
    <w:rsid w:val="0037098D"/>
    <w:rsid w:val="003711DA"/>
    <w:rsid w:val="003712E2"/>
    <w:rsid w:val="00372412"/>
    <w:rsid w:val="00373AE5"/>
    <w:rsid w:val="0037506D"/>
    <w:rsid w:val="00375414"/>
    <w:rsid w:val="00375674"/>
    <w:rsid w:val="0037680D"/>
    <w:rsid w:val="003769A4"/>
    <w:rsid w:val="003769DB"/>
    <w:rsid w:val="0037719D"/>
    <w:rsid w:val="00377D14"/>
    <w:rsid w:val="0038008E"/>
    <w:rsid w:val="0038172F"/>
    <w:rsid w:val="003817CD"/>
    <w:rsid w:val="0038183E"/>
    <w:rsid w:val="00381E8A"/>
    <w:rsid w:val="003822F4"/>
    <w:rsid w:val="003827BE"/>
    <w:rsid w:val="003839DE"/>
    <w:rsid w:val="00383CE0"/>
    <w:rsid w:val="00383F19"/>
    <w:rsid w:val="00384205"/>
    <w:rsid w:val="00384207"/>
    <w:rsid w:val="0038432F"/>
    <w:rsid w:val="003843D5"/>
    <w:rsid w:val="003844D7"/>
    <w:rsid w:val="003849F7"/>
    <w:rsid w:val="00384E9C"/>
    <w:rsid w:val="00385441"/>
    <w:rsid w:val="00385E2A"/>
    <w:rsid w:val="00386025"/>
    <w:rsid w:val="00386BF2"/>
    <w:rsid w:val="00386D3B"/>
    <w:rsid w:val="0038796B"/>
    <w:rsid w:val="00390116"/>
    <w:rsid w:val="0039084A"/>
    <w:rsid w:val="00391015"/>
    <w:rsid w:val="00391CA4"/>
    <w:rsid w:val="003923ED"/>
    <w:rsid w:val="00392BDD"/>
    <w:rsid w:val="00393242"/>
    <w:rsid w:val="0039327C"/>
    <w:rsid w:val="00393F67"/>
    <w:rsid w:val="00394822"/>
    <w:rsid w:val="003962F5"/>
    <w:rsid w:val="00396D07"/>
    <w:rsid w:val="00396D15"/>
    <w:rsid w:val="003A004B"/>
    <w:rsid w:val="003A0151"/>
    <w:rsid w:val="003A097F"/>
    <w:rsid w:val="003A0C1E"/>
    <w:rsid w:val="003A0EB6"/>
    <w:rsid w:val="003A0F5C"/>
    <w:rsid w:val="003A1102"/>
    <w:rsid w:val="003A155C"/>
    <w:rsid w:val="003A2C9F"/>
    <w:rsid w:val="003A3A0D"/>
    <w:rsid w:val="003A3BD1"/>
    <w:rsid w:val="003A6F17"/>
    <w:rsid w:val="003A7F74"/>
    <w:rsid w:val="003A7FA6"/>
    <w:rsid w:val="003B02C6"/>
    <w:rsid w:val="003B069F"/>
    <w:rsid w:val="003B07AC"/>
    <w:rsid w:val="003B0DA2"/>
    <w:rsid w:val="003B12B9"/>
    <w:rsid w:val="003B18C3"/>
    <w:rsid w:val="003B1C43"/>
    <w:rsid w:val="003B23BC"/>
    <w:rsid w:val="003B264E"/>
    <w:rsid w:val="003B2C2C"/>
    <w:rsid w:val="003B38CF"/>
    <w:rsid w:val="003B4F98"/>
    <w:rsid w:val="003B517D"/>
    <w:rsid w:val="003B51C4"/>
    <w:rsid w:val="003B528C"/>
    <w:rsid w:val="003B57AF"/>
    <w:rsid w:val="003B7301"/>
    <w:rsid w:val="003B7893"/>
    <w:rsid w:val="003B7E3C"/>
    <w:rsid w:val="003B7EC5"/>
    <w:rsid w:val="003B7FD1"/>
    <w:rsid w:val="003C09B8"/>
    <w:rsid w:val="003C233F"/>
    <w:rsid w:val="003C30C6"/>
    <w:rsid w:val="003C3C88"/>
    <w:rsid w:val="003C4CC9"/>
    <w:rsid w:val="003C5278"/>
    <w:rsid w:val="003C55A1"/>
    <w:rsid w:val="003C5833"/>
    <w:rsid w:val="003C58F7"/>
    <w:rsid w:val="003C5E09"/>
    <w:rsid w:val="003C727C"/>
    <w:rsid w:val="003C7AAA"/>
    <w:rsid w:val="003C7C8F"/>
    <w:rsid w:val="003D0BF8"/>
    <w:rsid w:val="003D1A21"/>
    <w:rsid w:val="003D26CF"/>
    <w:rsid w:val="003D34B5"/>
    <w:rsid w:val="003D3734"/>
    <w:rsid w:val="003D396A"/>
    <w:rsid w:val="003D3A1A"/>
    <w:rsid w:val="003D470C"/>
    <w:rsid w:val="003D5290"/>
    <w:rsid w:val="003D56BC"/>
    <w:rsid w:val="003D5B3E"/>
    <w:rsid w:val="003D5CE1"/>
    <w:rsid w:val="003D65EB"/>
    <w:rsid w:val="003D69BC"/>
    <w:rsid w:val="003D6AEC"/>
    <w:rsid w:val="003D7D78"/>
    <w:rsid w:val="003D7DC6"/>
    <w:rsid w:val="003E0378"/>
    <w:rsid w:val="003E0912"/>
    <w:rsid w:val="003E1234"/>
    <w:rsid w:val="003E192B"/>
    <w:rsid w:val="003E2249"/>
    <w:rsid w:val="003E2AE8"/>
    <w:rsid w:val="003E2E8F"/>
    <w:rsid w:val="003E34A3"/>
    <w:rsid w:val="003E3565"/>
    <w:rsid w:val="003E4874"/>
    <w:rsid w:val="003E56B5"/>
    <w:rsid w:val="003E6139"/>
    <w:rsid w:val="003E613F"/>
    <w:rsid w:val="003E665B"/>
    <w:rsid w:val="003E6E7C"/>
    <w:rsid w:val="003E6FC8"/>
    <w:rsid w:val="003E742A"/>
    <w:rsid w:val="003F0F44"/>
    <w:rsid w:val="003F1899"/>
    <w:rsid w:val="003F194D"/>
    <w:rsid w:val="003F2B37"/>
    <w:rsid w:val="003F3380"/>
    <w:rsid w:val="003F41E4"/>
    <w:rsid w:val="003F4F97"/>
    <w:rsid w:val="003F5174"/>
    <w:rsid w:val="003F57F2"/>
    <w:rsid w:val="003F64B5"/>
    <w:rsid w:val="003F6B51"/>
    <w:rsid w:val="00400294"/>
    <w:rsid w:val="00400BD5"/>
    <w:rsid w:val="004015C0"/>
    <w:rsid w:val="00401858"/>
    <w:rsid w:val="00402742"/>
    <w:rsid w:val="00403664"/>
    <w:rsid w:val="00403A71"/>
    <w:rsid w:val="00404918"/>
    <w:rsid w:val="0040521D"/>
    <w:rsid w:val="00405D4D"/>
    <w:rsid w:val="00405E29"/>
    <w:rsid w:val="00405E4C"/>
    <w:rsid w:val="00411AAD"/>
    <w:rsid w:val="00411DA7"/>
    <w:rsid w:val="004125CD"/>
    <w:rsid w:val="00412AFE"/>
    <w:rsid w:val="004139A1"/>
    <w:rsid w:val="00413A61"/>
    <w:rsid w:val="00413CBB"/>
    <w:rsid w:val="00413E9D"/>
    <w:rsid w:val="00414436"/>
    <w:rsid w:val="00414937"/>
    <w:rsid w:val="00415879"/>
    <w:rsid w:val="00416CB2"/>
    <w:rsid w:val="00416FB7"/>
    <w:rsid w:val="004178D7"/>
    <w:rsid w:val="00417C73"/>
    <w:rsid w:val="00417FC4"/>
    <w:rsid w:val="00420F1D"/>
    <w:rsid w:val="00423321"/>
    <w:rsid w:val="004239E8"/>
    <w:rsid w:val="00423A29"/>
    <w:rsid w:val="0042405C"/>
    <w:rsid w:val="00424383"/>
    <w:rsid w:val="00425771"/>
    <w:rsid w:val="00426C2A"/>
    <w:rsid w:val="0042730E"/>
    <w:rsid w:val="00427D08"/>
    <w:rsid w:val="00430E5E"/>
    <w:rsid w:val="00430FB9"/>
    <w:rsid w:val="0043125A"/>
    <w:rsid w:val="004314DD"/>
    <w:rsid w:val="004321CA"/>
    <w:rsid w:val="00432B1E"/>
    <w:rsid w:val="00432BBE"/>
    <w:rsid w:val="00434672"/>
    <w:rsid w:val="00434C6B"/>
    <w:rsid w:val="004413DB"/>
    <w:rsid w:val="004415C2"/>
    <w:rsid w:val="00441775"/>
    <w:rsid w:val="00441843"/>
    <w:rsid w:val="00441B30"/>
    <w:rsid w:val="00441BDB"/>
    <w:rsid w:val="00441D55"/>
    <w:rsid w:val="00443B75"/>
    <w:rsid w:val="00443EB7"/>
    <w:rsid w:val="0044429A"/>
    <w:rsid w:val="00444A09"/>
    <w:rsid w:val="00444E94"/>
    <w:rsid w:val="004451AB"/>
    <w:rsid w:val="00445255"/>
    <w:rsid w:val="004452BF"/>
    <w:rsid w:val="004460B7"/>
    <w:rsid w:val="004472C0"/>
    <w:rsid w:val="0045006E"/>
    <w:rsid w:val="00451325"/>
    <w:rsid w:val="0045140C"/>
    <w:rsid w:val="00451FEF"/>
    <w:rsid w:val="004540E9"/>
    <w:rsid w:val="004544F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3486"/>
    <w:rsid w:val="00464DD3"/>
    <w:rsid w:val="0046549A"/>
    <w:rsid w:val="004657B1"/>
    <w:rsid w:val="00465F0D"/>
    <w:rsid w:val="004668C8"/>
    <w:rsid w:val="00466B1E"/>
    <w:rsid w:val="00466FCE"/>
    <w:rsid w:val="00470496"/>
    <w:rsid w:val="0047066A"/>
    <w:rsid w:val="00470BF2"/>
    <w:rsid w:val="0047144B"/>
    <w:rsid w:val="0047165C"/>
    <w:rsid w:val="00473EB5"/>
    <w:rsid w:val="00474522"/>
    <w:rsid w:val="004745DA"/>
    <w:rsid w:val="0047612A"/>
    <w:rsid w:val="004772D5"/>
    <w:rsid w:val="0048038C"/>
    <w:rsid w:val="0048044F"/>
    <w:rsid w:val="00480821"/>
    <w:rsid w:val="00480888"/>
    <w:rsid w:val="00480E9A"/>
    <w:rsid w:val="004817C0"/>
    <w:rsid w:val="00482EFA"/>
    <w:rsid w:val="00483653"/>
    <w:rsid w:val="00483A26"/>
    <w:rsid w:val="004846E0"/>
    <w:rsid w:val="00484754"/>
    <w:rsid w:val="004847E0"/>
    <w:rsid w:val="00484924"/>
    <w:rsid w:val="00484FCB"/>
    <w:rsid w:val="0048556A"/>
    <w:rsid w:val="00485D12"/>
    <w:rsid w:val="0048685E"/>
    <w:rsid w:val="00486A0D"/>
    <w:rsid w:val="0049149C"/>
    <w:rsid w:val="004914FC"/>
    <w:rsid w:val="004925B6"/>
    <w:rsid w:val="0049312A"/>
    <w:rsid w:val="004931D2"/>
    <w:rsid w:val="00493D2E"/>
    <w:rsid w:val="00493E33"/>
    <w:rsid w:val="00495734"/>
    <w:rsid w:val="004965BF"/>
    <w:rsid w:val="004965CD"/>
    <w:rsid w:val="004965E7"/>
    <w:rsid w:val="004978ED"/>
    <w:rsid w:val="00497937"/>
    <w:rsid w:val="004A069C"/>
    <w:rsid w:val="004A1215"/>
    <w:rsid w:val="004A1A7C"/>
    <w:rsid w:val="004A1DA7"/>
    <w:rsid w:val="004A1FA7"/>
    <w:rsid w:val="004A1FD6"/>
    <w:rsid w:val="004A20FA"/>
    <w:rsid w:val="004A2201"/>
    <w:rsid w:val="004A292C"/>
    <w:rsid w:val="004A2DA5"/>
    <w:rsid w:val="004A3EA2"/>
    <w:rsid w:val="004A4669"/>
    <w:rsid w:val="004A58E0"/>
    <w:rsid w:val="004A5C80"/>
    <w:rsid w:val="004A5D7C"/>
    <w:rsid w:val="004A60AC"/>
    <w:rsid w:val="004A6DD6"/>
    <w:rsid w:val="004B166C"/>
    <w:rsid w:val="004B1A6A"/>
    <w:rsid w:val="004B2568"/>
    <w:rsid w:val="004B35EB"/>
    <w:rsid w:val="004B38DB"/>
    <w:rsid w:val="004B3F21"/>
    <w:rsid w:val="004B497D"/>
    <w:rsid w:val="004B4CF9"/>
    <w:rsid w:val="004B50FB"/>
    <w:rsid w:val="004B517A"/>
    <w:rsid w:val="004B52C6"/>
    <w:rsid w:val="004B6184"/>
    <w:rsid w:val="004B6736"/>
    <w:rsid w:val="004B78D5"/>
    <w:rsid w:val="004B7984"/>
    <w:rsid w:val="004C059E"/>
    <w:rsid w:val="004C0982"/>
    <w:rsid w:val="004C0EB4"/>
    <w:rsid w:val="004C11DE"/>
    <w:rsid w:val="004C18EB"/>
    <w:rsid w:val="004C2238"/>
    <w:rsid w:val="004C2A54"/>
    <w:rsid w:val="004C30EB"/>
    <w:rsid w:val="004C43D1"/>
    <w:rsid w:val="004C4886"/>
    <w:rsid w:val="004C50FB"/>
    <w:rsid w:val="004C5113"/>
    <w:rsid w:val="004C5C8B"/>
    <w:rsid w:val="004C62DF"/>
    <w:rsid w:val="004C682E"/>
    <w:rsid w:val="004C6B9F"/>
    <w:rsid w:val="004C78D4"/>
    <w:rsid w:val="004C7979"/>
    <w:rsid w:val="004C7F1D"/>
    <w:rsid w:val="004D009D"/>
    <w:rsid w:val="004D06A2"/>
    <w:rsid w:val="004D0DF5"/>
    <w:rsid w:val="004D0FC5"/>
    <w:rsid w:val="004D117B"/>
    <w:rsid w:val="004D16E5"/>
    <w:rsid w:val="004D20F1"/>
    <w:rsid w:val="004D234A"/>
    <w:rsid w:val="004D283A"/>
    <w:rsid w:val="004D2867"/>
    <w:rsid w:val="004D2D41"/>
    <w:rsid w:val="004D3037"/>
    <w:rsid w:val="004D3940"/>
    <w:rsid w:val="004D3FE4"/>
    <w:rsid w:val="004D4FD9"/>
    <w:rsid w:val="004D51AD"/>
    <w:rsid w:val="004D522B"/>
    <w:rsid w:val="004D6C70"/>
    <w:rsid w:val="004D7421"/>
    <w:rsid w:val="004D76F2"/>
    <w:rsid w:val="004D78D4"/>
    <w:rsid w:val="004D7AB7"/>
    <w:rsid w:val="004E0265"/>
    <w:rsid w:val="004E03BE"/>
    <w:rsid w:val="004E047D"/>
    <w:rsid w:val="004E0C49"/>
    <w:rsid w:val="004E1113"/>
    <w:rsid w:val="004E1593"/>
    <w:rsid w:val="004E16C5"/>
    <w:rsid w:val="004E1996"/>
    <w:rsid w:val="004E1BD6"/>
    <w:rsid w:val="004E2BB7"/>
    <w:rsid w:val="004E34EA"/>
    <w:rsid w:val="004E4200"/>
    <w:rsid w:val="004E4933"/>
    <w:rsid w:val="004E4A44"/>
    <w:rsid w:val="004E51F2"/>
    <w:rsid w:val="004E5403"/>
    <w:rsid w:val="004E56D8"/>
    <w:rsid w:val="004E7497"/>
    <w:rsid w:val="004E7A65"/>
    <w:rsid w:val="004F0785"/>
    <w:rsid w:val="004F0D53"/>
    <w:rsid w:val="004F1A6F"/>
    <w:rsid w:val="004F2C3C"/>
    <w:rsid w:val="004F327F"/>
    <w:rsid w:val="004F3813"/>
    <w:rsid w:val="004F3817"/>
    <w:rsid w:val="004F4299"/>
    <w:rsid w:val="004F43D3"/>
    <w:rsid w:val="004F651B"/>
    <w:rsid w:val="004F7215"/>
    <w:rsid w:val="0050067E"/>
    <w:rsid w:val="0050082E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6CC"/>
    <w:rsid w:val="005037B8"/>
    <w:rsid w:val="00503E81"/>
    <w:rsid w:val="00504EE9"/>
    <w:rsid w:val="00505FC8"/>
    <w:rsid w:val="00506428"/>
    <w:rsid w:val="0050652E"/>
    <w:rsid w:val="00506C6A"/>
    <w:rsid w:val="00507215"/>
    <w:rsid w:val="00507E96"/>
    <w:rsid w:val="005100FA"/>
    <w:rsid w:val="005104F2"/>
    <w:rsid w:val="00510895"/>
    <w:rsid w:val="0051174A"/>
    <w:rsid w:val="005117D6"/>
    <w:rsid w:val="00511A1A"/>
    <w:rsid w:val="00511BCF"/>
    <w:rsid w:val="00512306"/>
    <w:rsid w:val="00512C2D"/>
    <w:rsid w:val="00513425"/>
    <w:rsid w:val="005142FD"/>
    <w:rsid w:val="00514678"/>
    <w:rsid w:val="00514AE0"/>
    <w:rsid w:val="00514B50"/>
    <w:rsid w:val="00515001"/>
    <w:rsid w:val="00515913"/>
    <w:rsid w:val="00515D11"/>
    <w:rsid w:val="0052018E"/>
    <w:rsid w:val="00520998"/>
    <w:rsid w:val="00521A85"/>
    <w:rsid w:val="00522B32"/>
    <w:rsid w:val="005232E0"/>
    <w:rsid w:val="00523D9F"/>
    <w:rsid w:val="00524342"/>
    <w:rsid w:val="005245F1"/>
    <w:rsid w:val="00524CCC"/>
    <w:rsid w:val="005256A8"/>
    <w:rsid w:val="00525F71"/>
    <w:rsid w:val="005260B4"/>
    <w:rsid w:val="005267D4"/>
    <w:rsid w:val="00527251"/>
    <w:rsid w:val="00527888"/>
    <w:rsid w:val="00527BF9"/>
    <w:rsid w:val="0053005D"/>
    <w:rsid w:val="00530A8A"/>
    <w:rsid w:val="00530B4B"/>
    <w:rsid w:val="005310D0"/>
    <w:rsid w:val="005313FB"/>
    <w:rsid w:val="00532350"/>
    <w:rsid w:val="00534E35"/>
    <w:rsid w:val="005353FC"/>
    <w:rsid w:val="0053718C"/>
    <w:rsid w:val="0053721F"/>
    <w:rsid w:val="00537F25"/>
    <w:rsid w:val="0054060E"/>
    <w:rsid w:val="00540F0C"/>
    <w:rsid w:val="005413DC"/>
    <w:rsid w:val="0054170B"/>
    <w:rsid w:val="00541CD9"/>
    <w:rsid w:val="00542296"/>
    <w:rsid w:val="00542862"/>
    <w:rsid w:val="00543735"/>
    <w:rsid w:val="00543B25"/>
    <w:rsid w:val="005441C2"/>
    <w:rsid w:val="0054422A"/>
    <w:rsid w:val="00544691"/>
    <w:rsid w:val="00544A39"/>
    <w:rsid w:val="00544CA9"/>
    <w:rsid w:val="00544CF0"/>
    <w:rsid w:val="00545277"/>
    <w:rsid w:val="005455B9"/>
    <w:rsid w:val="0054570A"/>
    <w:rsid w:val="00546834"/>
    <w:rsid w:val="005476FD"/>
    <w:rsid w:val="005477C4"/>
    <w:rsid w:val="00550F8F"/>
    <w:rsid w:val="00552994"/>
    <w:rsid w:val="005537BE"/>
    <w:rsid w:val="00553F90"/>
    <w:rsid w:val="005542C1"/>
    <w:rsid w:val="005548E9"/>
    <w:rsid w:val="00554B0B"/>
    <w:rsid w:val="005553FC"/>
    <w:rsid w:val="00555977"/>
    <w:rsid w:val="0055652B"/>
    <w:rsid w:val="00560D96"/>
    <w:rsid w:val="00561302"/>
    <w:rsid w:val="00561834"/>
    <w:rsid w:val="00561BB1"/>
    <w:rsid w:val="00562B32"/>
    <w:rsid w:val="00562DE5"/>
    <w:rsid w:val="005631FE"/>
    <w:rsid w:val="00563E68"/>
    <w:rsid w:val="00565A7E"/>
    <w:rsid w:val="00566D56"/>
    <w:rsid w:val="00567370"/>
    <w:rsid w:val="00567EA1"/>
    <w:rsid w:val="005706B9"/>
    <w:rsid w:val="00574166"/>
    <w:rsid w:val="00574880"/>
    <w:rsid w:val="00574BBD"/>
    <w:rsid w:val="005758CA"/>
    <w:rsid w:val="00575E44"/>
    <w:rsid w:val="00575FE8"/>
    <w:rsid w:val="00576E3A"/>
    <w:rsid w:val="00577EB4"/>
    <w:rsid w:val="005806C7"/>
    <w:rsid w:val="005817A0"/>
    <w:rsid w:val="005817D1"/>
    <w:rsid w:val="005828FA"/>
    <w:rsid w:val="00582E67"/>
    <w:rsid w:val="00583772"/>
    <w:rsid w:val="0058442A"/>
    <w:rsid w:val="00584F90"/>
    <w:rsid w:val="00585DC2"/>
    <w:rsid w:val="005860D7"/>
    <w:rsid w:val="00586CDA"/>
    <w:rsid w:val="00586E01"/>
    <w:rsid w:val="00587CA1"/>
    <w:rsid w:val="005913FF"/>
    <w:rsid w:val="00591924"/>
    <w:rsid w:val="00592AD4"/>
    <w:rsid w:val="005937B9"/>
    <w:rsid w:val="005939BA"/>
    <w:rsid w:val="00593F76"/>
    <w:rsid w:val="00594E1E"/>
    <w:rsid w:val="005958B1"/>
    <w:rsid w:val="00595996"/>
    <w:rsid w:val="00596176"/>
    <w:rsid w:val="00596DA3"/>
    <w:rsid w:val="0059706F"/>
    <w:rsid w:val="00597B35"/>
    <w:rsid w:val="00597F67"/>
    <w:rsid w:val="005A091E"/>
    <w:rsid w:val="005A1D35"/>
    <w:rsid w:val="005A2FEA"/>
    <w:rsid w:val="005A3A5A"/>
    <w:rsid w:val="005A4494"/>
    <w:rsid w:val="005A4728"/>
    <w:rsid w:val="005A4A3F"/>
    <w:rsid w:val="005A4B62"/>
    <w:rsid w:val="005A51B1"/>
    <w:rsid w:val="005A6AF5"/>
    <w:rsid w:val="005A6F78"/>
    <w:rsid w:val="005B054D"/>
    <w:rsid w:val="005B1457"/>
    <w:rsid w:val="005B2665"/>
    <w:rsid w:val="005B2FAF"/>
    <w:rsid w:val="005B34E9"/>
    <w:rsid w:val="005B3FB7"/>
    <w:rsid w:val="005B4062"/>
    <w:rsid w:val="005B56B6"/>
    <w:rsid w:val="005B5F61"/>
    <w:rsid w:val="005C0509"/>
    <w:rsid w:val="005C1D17"/>
    <w:rsid w:val="005C1DFA"/>
    <w:rsid w:val="005C1F54"/>
    <w:rsid w:val="005C2B7F"/>
    <w:rsid w:val="005C2FF7"/>
    <w:rsid w:val="005C3198"/>
    <w:rsid w:val="005C325E"/>
    <w:rsid w:val="005C36AB"/>
    <w:rsid w:val="005C473A"/>
    <w:rsid w:val="005C4BF2"/>
    <w:rsid w:val="005C5791"/>
    <w:rsid w:val="005C5807"/>
    <w:rsid w:val="005C5F0E"/>
    <w:rsid w:val="005C64A1"/>
    <w:rsid w:val="005C66FA"/>
    <w:rsid w:val="005C68ED"/>
    <w:rsid w:val="005C77C1"/>
    <w:rsid w:val="005D0504"/>
    <w:rsid w:val="005D207A"/>
    <w:rsid w:val="005D25D8"/>
    <w:rsid w:val="005D28BA"/>
    <w:rsid w:val="005D2940"/>
    <w:rsid w:val="005D30ED"/>
    <w:rsid w:val="005D3238"/>
    <w:rsid w:val="005D3D0B"/>
    <w:rsid w:val="005D4204"/>
    <w:rsid w:val="005D4379"/>
    <w:rsid w:val="005D4722"/>
    <w:rsid w:val="005D498F"/>
    <w:rsid w:val="005D4B2C"/>
    <w:rsid w:val="005D563B"/>
    <w:rsid w:val="005D5745"/>
    <w:rsid w:val="005D6157"/>
    <w:rsid w:val="005D6173"/>
    <w:rsid w:val="005D62B1"/>
    <w:rsid w:val="005E0B46"/>
    <w:rsid w:val="005E106D"/>
    <w:rsid w:val="005E1909"/>
    <w:rsid w:val="005E1BC1"/>
    <w:rsid w:val="005E364B"/>
    <w:rsid w:val="005E4927"/>
    <w:rsid w:val="005E5061"/>
    <w:rsid w:val="005E5966"/>
    <w:rsid w:val="005E7B3A"/>
    <w:rsid w:val="005E7B88"/>
    <w:rsid w:val="005E7FAE"/>
    <w:rsid w:val="005F0282"/>
    <w:rsid w:val="005F0F13"/>
    <w:rsid w:val="005F0F50"/>
    <w:rsid w:val="005F1415"/>
    <w:rsid w:val="005F154E"/>
    <w:rsid w:val="005F1752"/>
    <w:rsid w:val="005F17D7"/>
    <w:rsid w:val="005F2144"/>
    <w:rsid w:val="005F3785"/>
    <w:rsid w:val="005F3956"/>
    <w:rsid w:val="005F4912"/>
    <w:rsid w:val="005F5B29"/>
    <w:rsid w:val="005F69D1"/>
    <w:rsid w:val="005F6A45"/>
    <w:rsid w:val="005F6CD9"/>
    <w:rsid w:val="005F7010"/>
    <w:rsid w:val="0060089B"/>
    <w:rsid w:val="00600A60"/>
    <w:rsid w:val="00600CEC"/>
    <w:rsid w:val="006022A1"/>
    <w:rsid w:val="00602D48"/>
    <w:rsid w:val="00603F80"/>
    <w:rsid w:val="00604038"/>
    <w:rsid w:val="00604FF9"/>
    <w:rsid w:val="0060503D"/>
    <w:rsid w:val="006063D1"/>
    <w:rsid w:val="006068AE"/>
    <w:rsid w:val="00606FBD"/>
    <w:rsid w:val="00610897"/>
    <w:rsid w:val="006113E7"/>
    <w:rsid w:val="006114F6"/>
    <w:rsid w:val="00611F1F"/>
    <w:rsid w:val="00612752"/>
    <w:rsid w:val="006129EA"/>
    <w:rsid w:val="00612D23"/>
    <w:rsid w:val="00613015"/>
    <w:rsid w:val="00613B88"/>
    <w:rsid w:val="00614188"/>
    <w:rsid w:val="00614426"/>
    <w:rsid w:val="0061457B"/>
    <w:rsid w:val="00614933"/>
    <w:rsid w:val="0061578B"/>
    <w:rsid w:val="00615D83"/>
    <w:rsid w:val="006165DB"/>
    <w:rsid w:val="00616C7B"/>
    <w:rsid w:val="00617152"/>
    <w:rsid w:val="00617281"/>
    <w:rsid w:val="00617A14"/>
    <w:rsid w:val="00620260"/>
    <w:rsid w:val="00620E8E"/>
    <w:rsid w:val="0062240D"/>
    <w:rsid w:val="006225EB"/>
    <w:rsid w:val="006244FB"/>
    <w:rsid w:val="00624E45"/>
    <w:rsid w:val="006256F2"/>
    <w:rsid w:val="00625CD3"/>
    <w:rsid w:val="00625E1C"/>
    <w:rsid w:val="00626F60"/>
    <w:rsid w:val="0062752A"/>
    <w:rsid w:val="0062768F"/>
    <w:rsid w:val="0062782E"/>
    <w:rsid w:val="00627895"/>
    <w:rsid w:val="006278A6"/>
    <w:rsid w:val="0063014E"/>
    <w:rsid w:val="0063022C"/>
    <w:rsid w:val="006304A9"/>
    <w:rsid w:val="006312B9"/>
    <w:rsid w:val="006318A5"/>
    <w:rsid w:val="006323F6"/>
    <w:rsid w:val="006325AB"/>
    <w:rsid w:val="006330AC"/>
    <w:rsid w:val="0063323B"/>
    <w:rsid w:val="006335C2"/>
    <w:rsid w:val="006353B5"/>
    <w:rsid w:val="006355B8"/>
    <w:rsid w:val="006358E8"/>
    <w:rsid w:val="00636095"/>
    <w:rsid w:val="00636326"/>
    <w:rsid w:val="006363CA"/>
    <w:rsid w:val="006365C5"/>
    <w:rsid w:val="00636A76"/>
    <w:rsid w:val="006373D7"/>
    <w:rsid w:val="006373D9"/>
    <w:rsid w:val="00637468"/>
    <w:rsid w:val="0063757F"/>
    <w:rsid w:val="00637D93"/>
    <w:rsid w:val="00637FCF"/>
    <w:rsid w:val="006401A1"/>
    <w:rsid w:val="00640CA3"/>
    <w:rsid w:val="00640FED"/>
    <w:rsid w:val="00641A51"/>
    <w:rsid w:val="00641D9B"/>
    <w:rsid w:val="006437A3"/>
    <w:rsid w:val="00644A38"/>
    <w:rsid w:val="00644D22"/>
    <w:rsid w:val="006455B8"/>
    <w:rsid w:val="00645C54"/>
    <w:rsid w:val="00645D7D"/>
    <w:rsid w:val="00646983"/>
    <w:rsid w:val="00650768"/>
    <w:rsid w:val="00650B67"/>
    <w:rsid w:val="00651247"/>
    <w:rsid w:val="006512C8"/>
    <w:rsid w:val="0065226A"/>
    <w:rsid w:val="006524C2"/>
    <w:rsid w:val="00653036"/>
    <w:rsid w:val="0065303E"/>
    <w:rsid w:val="00653076"/>
    <w:rsid w:val="00653122"/>
    <w:rsid w:val="006533B6"/>
    <w:rsid w:val="00653455"/>
    <w:rsid w:val="00654F91"/>
    <w:rsid w:val="00655F86"/>
    <w:rsid w:val="00656B2D"/>
    <w:rsid w:val="00656E98"/>
    <w:rsid w:val="00657A91"/>
    <w:rsid w:val="00657D24"/>
    <w:rsid w:val="006604D1"/>
    <w:rsid w:val="00660564"/>
    <w:rsid w:val="00660761"/>
    <w:rsid w:val="00660C34"/>
    <w:rsid w:val="0066159F"/>
    <w:rsid w:val="00662549"/>
    <w:rsid w:val="00662746"/>
    <w:rsid w:val="0066283F"/>
    <w:rsid w:val="0066319D"/>
    <w:rsid w:val="006644C2"/>
    <w:rsid w:val="00664BF8"/>
    <w:rsid w:val="00665072"/>
    <w:rsid w:val="00665216"/>
    <w:rsid w:val="006657BC"/>
    <w:rsid w:val="00666458"/>
    <w:rsid w:val="006665D3"/>
    <w:rsid w:val="00666647"/>
    <w:rsid w:val="00666678"/>
    <w:rsid w:val="00667162"/>
    <w:rsid w:val="006673CC"/>
    <w:rsid w:val="00667892"/>
    <w:rsid w:val="00667F74"/>
    <w:rsid w:val="00670EBE"/>
    <w:rsid w:val="006710A3"/>
    <w:rsid w:val="00671749"/>
    <w:rsid w:val="006717E6"/>
    <w:rsid w:val="00671C37"/>
    <w:rsid w:val="00671F4D"/>
    <w:rsid w:val="006722A8"/>
    <w:rsid w:val="00673154"/>
    <w:rsid w:val="0067321F"/>
    <w:rsid w:val="00673915"/>
    <w:rsid w:val="00673AFC"/>
    <w:rsid w:val="006751E3"/>
    <w:rsid w:val="00676114"/>
    <w:rsid w:val="00680F89"/>
    <w:rsid w:val="006817C3"/>
    <w:rsid w:val="006831B5"/>
    <w:rsid w:val="006832F0"/>
    <w:rsid w:val="0068399B"/>
    <w:rsid w:val="00684C33"/>
    <w:rsid w:val="00685264"/>
    <w:rsid w:val="00685741"/>
    <w:rsid w:val="00686D2E"/>
    <w:rsid w:val="006878AF"/>
    <w:rsid w:val="0069054B"/>
    <w:rsid w:val="00690E0B"/>
    <w:rsid w:val="006912ED"/>
    <w:rsid w:val="006917AE"/>
    <w:rsid w:val="0069192E"/>
    <w:rsid w:val="006925C4"/>
    <w:rsid w:val="00693F24"/>
    <w:rsid w:val="00694AC6"/>
    <w:rsid w:val="00695127"/>
    <w:rsid w:val="006968A1"/>
    <w:rsid w:val="006A0DED"/>
    <w:rsid w:val="006A1450"/>
    <w:rsid w:val="006A14D6"/>
    <w:rsid w:val="006A3299"/>
    <w:rsid w:val="006A3515"/>
    <w:rsid w:val="006A3F03"/>
    <w:rsid w:val="006A3F7F"/>
    <w:rsid w:val="006A4E10"/>
    <w:rsid w:val="006A525B"/>
    <w:rsid w:val="006A5BAC"/>
    <w:rsid w:val="006A5D4D"/>
    <w:rsid w:val="006A5DAB"/>
    <w:rsid w:val="006A6664"/>
    <w:rsid w:val="006A66E2"/>
    <w:rsid w:val="006A6AB9"/>
    <w:rsid w:val="006A6E07"/>
    <w:rsid w:val="006B0288"/>
    <w:rsid w:val="006B0C9F"/>
    <w:rsid w:val="006B10F3"/>
    <w:rsid w:val="006B11AE"/>
    <w:rsid w:val="006B22D2"/>
    <w:rsid w:val="006B261A"/>
    <w:rsid w:val="006B36FA"/>
    <w:rsid w:val="006B3796"/>
    <w:rsid w:val="006B42D8"/>
    <w:rsid w:val="006B4A2A"/>
    <w:rsid w:val="006B5772"/>
    <w:rsid w:val="006B5A6F"/>
    <w:rsid w:val="006B5AE3"/>
    <w:rsid w:val="006B68D1"/>
    <w:rsid w:val="006B7160"/>
    <w:rsid w:val="006B7DD6"/>
    <w:rsid w:val="006C09FE"/>
    <w:rsid w:val="006C1562"/>
    <w:rsid w:val="006C17CD"/>
    <w:rsid w:val="006C2362"/>
    <w:rsid w:val="006C28DB"/>
    <w:rsid w:val="006C2B2F"/>
    <w:rsid w:val="006C3906"/>
    <w:rsid w:val="006C391D"/>
    <w:rsid w:val="006C4FE3"/>
    <w:rsid w:val="006C6317"/>
    <w:rsid w:val="006C638F"/>
    <w:rsid w:val="006C74DF"/>
    <w:rsid w:val="006D0E90"/>
    <w:rsid w:val="006D1F67"/>
    <w:rsid w:val="006D23D4"/>
    <w:rsid w:val="006D23D8"/>
    <w:rsid w:val="006D3488"/>
    <w:rsid w:val="006D401B"/>
    <w:rsid w:val="006D49F0"/>
    <w:rsid w:val="006D4C8B"/>
    <w:rsid w:val="006D4D3D"/>
    <w:rsid w:val="006D5D54"/>
    <w:rsid w:val="006D6294"/>
    <w:rsid w:val="006D65A0"/>
    <w:rsid w:val="006D6D82"/>
    <w:rsid w:val="006D7634"/>
    <w:rsid w:val="006D7E08"/>
    <w:rsid w:val="006E115A"/>
    <w:rsid w:val="006E1424"/>
    <w:rsid w:val="006E1D14"/>
    <w:rsid w:val="006E1F64"/>
    <w:rsid w:val="006E2234"/>
    <w:rsid w:val="006E2C79"/>
    <w:rsid w:val="006E3524"/>
    <w:rsid w:val="006E390C"/>
    <w:rsid w:val="006E45CC"/>
    <w:rsid w:val="006E4FF9"/>
    <w:rsid w:val="006E514D"/>
    <w:rsid w:val="006E5D04"/>
    <w:rsid w:val="006E77D9"/>
    <w:rsid w:val="006F0B1B"/>
    <w:rsid w:val="006F0E21"/>
    <w:rsid w:val="006F148A"/>
    <w:rsid w:val="006F2522"/>
    <w:rsid w:val="006F2E80"/>
    <w:rsid w:val="006F3CFE"/>
    <w:rsid w:val="006F4847"/>
    <w:rsid w:val="006F5D73"/>
    <w:rsid w:val="006F62A3"/>
    <w:rsid w:val="006F65F0"/>
    <w:rsid w:val="00700898"/>
    <w:rsid w:val="007009D5"/>
    <w:rsid w:val="00700A03"/>
    <w:rsid w:val="00700CC8"/>
    <w:rsid w:val="00701170"/>
    <w:rsid w:val="00701963"/>
    <w:rsid w:val="00703340"/>
    <w:rsid w:val="007039F1"/>
    <w:rsid w:val="00703A19"/>
    <w:rsid w:val="00704C25"/>
    <w:rsid w:val="00705CDE"/>
    <w:rsid w:val="0070720B"/>
    <w:rsid w:val="0070784E"/>
    <w:rsid w:val="0071086E"/>
    <w:rsid w:val="00711A1A"/>
    <w:rsid w:val="00712501"/>
    <w:rsid w:val="007132A9"/>
    <w:rsid w:val="00714C78"/>
    <w:rsid w:val="00715D6F"/>
    <w:rsid w:val="00715DE4"/>
    <w:rsid w:val="0071641B"/>
    <w:rsid w:val="00716483"/>
    <w:rsid w:val="00716D94"/>
    <w:rsid w:val="00717359"/>
    <w:rsid w:val="007207BB"/>
    <w:rsid w:val="00720AE9"/>
    <w:rsid w:val="00720B0D"/>
    <w:rsid w:val="00720F74"/>
    <w:rsid w:val="00721217"/>
    <w:rsid w:val="0072189D"/>
    <w:rsid w:val="00721949"/>
    <w:rsid w:val="00721AB2"/>
    <w:rsid w:val="00721CE3"/>
    <w:rsid w:val="00721F88"/>
    <w:rsid w:val="0072251F"/>
    <w:rsid w:val="00722CB5"/>
    <w:rsid w:val="007230C1"/>
    <w:rsid w:val="00723A3B"/>
    <w:rsid w:val="00723F3B"/>
    <w:rsid w:val="007248B6"/>
    <w:rsid w:val="00724A7C"/>
    <w:rsid w:val="0072586A"/>
    <w:rsid w:val="00727144"/>
    <w:rsid w:val="007271E2"/>
    <w:rsid w:val="0073028A"/>
    <w:rsid w:val="007304BC"/>
    <w:rsid w:val="007310E5"/>
    <w:rsid w:val="00731668"/>
    <w:rsid w:val="00731793"/>
    <w:rsid w:val="007332B8"/>
    <w:rsid w:val="0073564F"/>
    <w:rsid w:val="0073595A"/>
    <w:rsid w:val="00740950"/>
    <w:rsid w:val="0074132D"/>
    <w:rsid w:val="00742F59"/>
    <w:rsid w:val="0074439D"/>
    <w:rsid w:val="007445DB"/>
    <w:rsid w:val="00744B68"/>
    <w:rsid w:val="0074505F"/>
    <w:rsid w:val="00746A3B"/>
    <w:rsid w:val="007475C9"/>
    <w:rsid w:val="00750032"/>
    <w:rsid w:val="00750512"/>
    <w:rsid w:val="007508DB"/>
    <w:rsid w:val="00750FF0"/>
    <w:rsid w:val="0075158C"/>
    <w:rsid w:val="0075167A"/>
    <w:rsid w:val="00751C08"/>
    <w:rsid w:val="00751DB9"/>
    <w:rsid w:val="007522A2"/>
    <w:rsid w:val="00752441"/>
    <w:rsid w:val="00752F4F"/>
    <w:rsid w:val="00752F87"/>
    <w:rsid w:val="00754579"/>
    <w:rsid w:val="00754CD4"/>
    <w:rsid w:val="00754ED3"/>
    <w:rsid w:val="00755483"/>
    <w:rsid w:val="00755537"/>
    <w:rsid w:val="007578BA"/>
    <w:rsid w:val="00762331"/>
    <w:rsid w:val="007626CA"/>
    <w:rsid w:val="0076427C"/>
    <w:rsid w:val="00764DF3"/>
    <w:rsid w:val="00765233"/>
    <w:rsid w:val="00767025"/>
    <w:rsid w:val="0077039B"/>
    <w:rsid w:val="00770814"/>
    <w:rsid w:val="00771C72"/>
    <w:rsid w:val="00772082"/>
    <w:rsid w:val="007721EE"/>
    <w:rsid w:val="00772601"/>
    <w:rsid w:val="0077262D"/>
    <w:rsid w:val="007731E5"/>
    <w:rsid w:val="007732FB"/>
    <w:rsid w:val="007737AB"/>
    <w:rsid w:val="007745EA"/>
    <w:rsid w:val="0077488E"/>
    <w:rsid w:val="00774B29"/>
    <w:rsid w:val="00776966"/>
    <w:rsid w:val="007775DA"/>
    <w:rsid w:val="00777C52"/>
    <w:rsid w:val="00780106"/>
    <w:rsid w:val="00780A99"/>
    <w:rsid w:val="0078109E"/>
    <w:rsid w:val="0078128C"/>
    <w:rsid w:val="00781F07"/>
    <w:rsid w:val="00782459"/>
    <w:rsid w:val="007828C1"/>
    <w:rsid w:val="00782BDC"/>
    <w:rsid w:val="00782BF1"/>
    <w:rsid w:val="007833E9"/>
    <w:rsid w:val="00783754"/>
    <w:rsid w:val="00784610"/>
    <w:rsid w:val="00785EE7"/>
    <w:rsid w:val="007862A3"/>
    <w:rsid w:val="00786440"/>
    <w:rsid w:val="00786980"/>
    <w:rsid w:val="00786C64"/>
    <w:rsid w:val="00787127"/>
    <w:rsid w:val="007871BF"/>
    <w:rsid w:val="007871F2"/>
    <w:rsid w:val="00787713"/>
    <w:rsid w:val="00787A33"/>
    <w:rsid w:val="0079108F"/>
    <w:rsid w:val="00791D2F"/>
    <w:rsid w:val="00792996"/>
    <w:rsid w:val="007929EA"/>
    <w:rsid w:val="00793F24"/>
    <w:rsid w:val="0079419C"/>
    <w:rsid w:val="00794541"/>
    <w:rsid w:val="0079501E"/>
    <w:rsid w:val="007955E3"/>
    <w:rsid w:val="007957D1"/>
    <w:rsid w:val="00795E6B"/>
    <w:rsid w:val="0079645B"/>
    <w:rsid w:val="007968C6"/>
    <w:rsid w:val="00796EDD"/>
    <w:rsid w:val="00797245"/>
    <w:rsid w:val="00797C24"/>
    <w:rsid w:val="007A122E"/>
    <w:rsid w:val="007A1802"/>
    <w:rsid w:val="007A2461"/>
    <w:rsid w:val="007A2906"/>
    <w:rsid w:val="007A2E49"/>
    <w:rsid w:val="007A2FB8"/>
    <w:rsid w:val="007A3958"/>
    <w:rsid w:val="007A4459"/>
    <w:rsid w:val="007A4947"/>
    <w:rsid w:val="007A4B6E"/>
    <w:rsid w:val="007A4C99"/>
    <w:rsid w:val="007A4DE6"/>
    <w:rsid w:val="007A50BA"/>
    <w:rsid w:val="007A5252"/>
    <w:rsid w:val="007A52FA"/>
    <w:rsid w:val="007A6513"/>
    <w:rsid w:val="007A659E"/>
    <w:rsid w:val="007A6C6A"/>
    <w:rsid w:val="007A7297"/>
    <w:rsid w:val="007A7614"/>
    <w:rsid w:val="007A77B6"/>
    <w:rsid w:val="007B0416"/>
    <w:rsid w:val="007B0ABD"/>
    <w:rsid w:val="007B1167"/>
    <w:rsid w:val="007B14B2"/>
    <w:rsid w:val="007B152A"/>
    <w:rsid w:val="007B1D00"/>
    <w:rsid w:val="007B239C"/>
    <w:rsid w:val="007B2C7C"/>
    <w:rsid w:val="007B2F40"/>
    <w:rsid w:val="007B321C"/>
    <w:rsid w:val="007B38FA"/>
    <w:rsid w:val="007B3A4A"/>
    <w:rsid w:val="007B47CB"/>
    <w:rsid w:val="007B4C4E"/>
    <w:rsid w:val="007B5331"/>
    <w:rsid w:val="007B5617"/>
    <w:rsid w:val="007B67DC"/>
    <w:rsid w:val="007B744F"/>
    <w:rsid w:val="007B7535"/>
    <w:rsid w:val="007C0856"/>
    <w:rsid w:val="007C0C48"/>
    <w:rsid w:val="007C1723"/>
    <w:rsid w:val="007C1947"/>
    <w:rsid w:val="007C1EDE"/>
    <w:rsid w:val="007C3054"/>
    <w:rsid w:val="007C367B"/>
    <w:rsid w:val="007C3ABA"/>
    <w:rsid w:val="007C3B5F"/>
    <w:rsid w:val="007C52DA"/>
    <w:rsid w:val="007C6378"/>
    <w:rsid w:val="007C6663"/>
    <w:rsid w:val="007C69FF"/>
    <w:rsid w:val="007D08D1"/>
    <w:rsid w:val="007D0B5A"/>
    <w:rsid w:val="007D1E4B"/>
    <w:rsid w:val="007D1F57"/>
    <w:rsid w:val="007D2079"/>
    <w:rsid w:val="007D2815"/>
    <w:rsid w:val="007D38EA"/>
    <w:rsid w:val="007D3A28"/>
    <w:rsid w:val="007D4759"/>
    <w:rsid w:val="007D50E9"/>
    <w:rsid w:val="007D713C"/>
    <w:rsid w:val="007D7C7D"/>
    <w:rsid w:val="007E0528"/>
    <w:rsid w:val="007E0903"/>
    <w:rsid w:val="007E10A3"/>
    <w:rsid w:val="007E120E"/>
    <w:rsid w:val="007E1444"/>
    <w:rsid w:val="007E19C0"/>
    <w:rsid w:val="007E2986"/>
    <w:rsid w:val="007E29D5"/>
    <w:rsid w:val="007E375F"/>
    <w:rsid w:val="007E3877"/>
    <w:rsid w:val="007E3BE9"/>
    <w:rsid w:val="007E3FC9"/>
    <w:rsid w:val="007E4DD9"/>
    <w:rsid w:val="007E5694"/>
    <w:rsid w:val="007E5E66"/>
    <w:rsid w:val="007E75DC"/>
    <w:rsid w:val="007F033E"/>
    <w:rsid w:val="007F0449"/>
    <w:rsid w:val="007F23DE"/>
    <w:rsid w:val="007F2962"/>
    <w:rsid w:val="007F2E0C"/>
    <w:rsid w:val="007F2ED5"/>
    <w:rsid w:val="007F37FA"/>
    <w:rsid w:val="007F447A"/>
    <w:rsid w:val="007F74F1"/>
    <w:rsid w:val="007F7844"/>
    <w:rsid w:val="008013DD"/>
    <w:rsid w:val="00802F04"/>
    <w:rsid w:val="0080329A"/>
    <w:rsid w:val="008035E9"/>
    <w:rsid w:val="008038DB"/>
    <w:rsid w:val="00804196"/>
    <w:rsid w:val="0080423C"/>
    <w:rsid w:val="00804589"/>
    <w:rsid w:val="008048D3"/>
    <w:rsid w:val="00805081"/>
    <w:rsid w:val="008050FD"/>
    <w:rsid w:val="0080550D"/>
    <w:rsid w:val="00805962"/>
    <w:rsid w:val="00807A60"/>
    <w:rsid w:val="0081068B"/>
    <w:rsid w:val="0081104D"/>
    <w:rsid w:val="00811717"/>
    <w:rsid w:val="008119AB"/>
    <w:rsid w:val="008126CE"/>
    <w:rsid w:val="00812A85"/>
    <w:rsid w:val="008134FF"/>
    <w:rsid w:val="008136DE"/>
    <w:rsid w:val="00814EA2"/>
    <w:rsid w:val="008153F2"/>
    <w:rsid w:val="00815649"/>
    <w:rsid w:val="008161B6"/>
    <w:rsid w:val="00816BD0"/>
    <w:rsid w:val="008173E4"/>
    <w:rsid w:val="00820A28"/>
    <w:rsid w:val="00820AAC"/>
    <w:rsid w:val="00820FAF"/>
    <w:rsid w:val="00821288"/>
    <w:rsid w:val="00822590"/>
    <w:rsid w:val="008230D9"/>
    <w:rsid w:val="00824998"/>
    <w:rsid w:val="00824C00"/>
    <w:rsid w:val="00824C62"/>
    <w:rsid w:val="00825FE1"/>
    <w:rsid w:val="0082615A"/>
    <w:rsid w:val="00827036"/>
    <w:rsid w:val="008270A7"/>
    <w:rsid w:val="00830BDA"/>
    <w:rsid w:val="00831DFC"/>
    <w:rsid w:val="008326D4"/>
    <w:rsid w:val="00832F1D"/>
    <w:rsid w:val="0083316D"/>
    <w:rsid w:val="0083393C"/>
    <w:rsid w:val="008342C3"/>
    <w:rsid w:val="00834347"/>
    <w:rsid w:val="008344DF"/>
    <w:rsid w:val="00835ADA"/>
    <w:rsid w:val="00836F7C"/>
    <w:rsid w:val="0083719B"/>
    <w:rsid w:val="00837885"/>
    <w:rsid w:val="008422EB"/>
    <w:rsid w:val="0084274E"/>
    <w:rsid w:val="00842817"/>
    <w:rsid w:val="00842B05"/>
    <w:rsid w:val="00843148"/>
    <w:rsid w:val="00845F16"/>
    <w:rsid w:val="008476F8"/>
    <w:rsid w:val="00847905"/>
    <w:rsid w:val="00847DE4"/>
    <w:rsid w:val="00850D7B"/>
    <w:rsid w:val="00851350"/>
    <w:rsid w:val="00851FA2"/>
    <w:rsid w:val="00852CF3"/>
    <w:rsid w:val="008534AE"/>
    <w:rsid w:val="0085352F"/>
    <w:rsid w:val="008537AB"/>
    <w:rsid w:val="008538BF"/>
    <w:rsid w:val="008543F9"/>
    <w:rsid w:val="008546D1"/>
    <w:rsid w:val="008549AB"/>
    <w:rsid w:val="00854C2C"/>
    <w:rsid w:val="00854F85"/>
    <w:rsid w:val="008551F1"/>
    <w:rsid w:val="0085557E"/>
    <w:rsid w:val="00855B99"/>
    <w:rsid w:val="00855FAC"/>
    <w:rsid w:val="008563B0"/>
    <w:rsid w:val="00856D1A"/>
    <w:rsid w:val="00857009"/>
    <w:rsid w:val="008578DF"/>
    <w:rsid w:val="00857C82"/>
    <w:rsid w:val="00857F4C"/>
    <w:rsid w:val="00860496"/>
    <w:rsid w:val="0086058F"/>
    <w:rsid w:val="008607F6"/>
    <w:rsid w:val="00861470"/>
    <w:rsid w:val="008617C5"/>
    <w:rsid w:val="00861E4B"/>
    <w:rsid w:val="00861EE5"/>
    <w:rsid w:val="008622E6"/>
    <w:rsid w:val="00862950"/>
    <w:rsid w:val="00862E9E"/>
    <w:rsid w:val="00864CC4"/>
    <w:rsid w:val="00865186"/>
    <w:rsid w:val="00865671"/>
    <w:rsid w:val="00867069"/>
    <w:rsid w:val="008700C6"/>
    <w:rsid w:val="00870758"/>
    <w:rsid w:val="00871DAD"/>
    <w:rsid w:val="008720E0"/>
    <w:rsid w:val="00872591"/>
    <w:rsid w:val="00872780"/>
    <w:rsid w:val="00873D62"/>
    <w:rsid w:val="00874519"/>
    <w:rsid w:val="00874596"/>
    <w:rsid w:val="00874EBE"/>
    <w:rsid w:val="00875254"/>
    <w:rsid w:val="008756EA"/>
    <w:rsid w:val="00876C4D"/>
    <w:rsid w:val="0087789B"/>
    <w:rsid w:val="00877DE0"/>
    <w:rsid w:val="008811EE"/>
    <w:rsid w:val="00881728"/>
    <w:rsid w:val="008818B5"/>
    <w:rsid w:val="00881A48"/>
    <w:rsid w:val="00881F1E"/>
    <w:rsid w:val="008823C3"/>
    <w:rsid w:val="008837B8"/>
    <w:rsid w:val="00883935"/>
    <w:rsid w:val="00883CA9"/>
    <w:rsid w:val="008847D4"/>
    <w:rsid w:val="0088505A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EC"/>
    <w:rsid w:val="0089088C"/>
    <w:rsid w:val="0089098B"/>
    <w:rsid w:val="0089098C"/>
    <w:rsid w:val="00890D51"/>
    <w:rsid w:val="0089170F"/>
    <w:rsid w:val="00892B50"/>
    <w:rsid w:val="00892BFB"/>
    <w:rsid w:val="0089307E"/>
    <w:rsid w:val="00893CC0"/>
    <w:rsid w:val="008941E7"/>
    <w:rsid w:val="00894A9D"/>
    <w:rsid w:val="008955D0"/>
    <w:rsid w:val="008957F7"/>
    <w:rsid w:val="00895B21"/>
    <w:rsid w:val="00895B6F"/>
    <w:rsid w:val="00895E0A"/>
    <w:rsid w:val="00897D3C"/>
    <w:rsid w:val="008A11F7"/>
    <w:rsid w:val="008A14F9"/>
    <w:rsid w:val="008A1960"/>
    <w:rsid w:val="008A20B7"/>
    <w:rsid w:val="008A2DA7"/>
    <w:rsid w:val="008A4611"/>
    <w:rsid w:val="008A4657"/>
    <w:rsid w:val="008A539D"/>
    <w:rsid w:val="008A6055"/>
    <w:rsid w:val="008A6379"/>
    <w:rsid w:val="008A64FE"/>
    <w:rsid w:val="008A7CE7"/>
    <w:rsid w:val="008B090A"/>
    <w:rsid w:val="008B1EDF"/>
    <w:rsid w:val="008B224B"/>
    <w:rsid w:val="008B2E95"/>
    <w:rsid w:val="008B2FFF"/>
    <w:rsid w:val="008B4445"/>
    <w:rsid w:val="008B48C8"/>
    <w:rsid w:val="008B5658"/>
    <w:rsid w:val="008B5EAB"/>
    <w:rsid w:val="008B5FEF"/>
    <w:rsid w:val="008B7E3F"/>
    <w:rsid w:val="008B7E61"/>
    <w:rsid w:val="008B7FA3"/>
    <w:rsid w:val="008C07FF"/>
    <w:rsid w:val="008C0924"/>
    <w:rsid w:val="008C1226"/>
    <w:rsid w:val="008C22CF"/>
    <w:rsid w:val="008C251E"/>
    <w:rsid w:val="008C2E7B"/>
    <w:rsid w:val="008C3222"/>
    <w:rsid w:val="008C4896"/>
    <w:rsid w:val="008C4905"/>
    <w:rsid w:val="008C5402"/>
    <w:rsid w:val="008C540F"/>
    <w:rsid w:val="008C5496"/>
    <w:rsid w:val="008C59AF"/>
    <w:rsid w:val="008C61CD"/>
    <w:rsid w:val="008C6556"/>
    <w:rsid w:val="008C6738"/>
    <w:rsid w:val="008C6C78"/>
    <w:rsid w:val="008C6D73"/>
    <w:rsid w:val="008C7544"/>
    <w:rsid w:val="008C794B"/>
    <w:rsid w:val="008D0309"/>
    <w:rsid w:val="008D0E81"/>
    <w:rsid w:val="008D13C0"/>
    <w:rsid w:val="008D13E8"/>
    <w:rsid w:val="008D163A"/>
    <w:rsid w:val="008D169E"/>
    <w:rsid w:val="008D2309"/>
    <w:rsid w:val="008D2B4B"/>
    <w:rsid w:val="008D36AA"/>
    <w:rsid w:val="008D3975"/>
    <w:rsid w:val="008D3BFC"/>
    <w:rsid w:val="008D3F81"/>
    <w:rsid w:val="008D41F0"/>
    <w:rsid w:val="008D46CA"/>
    <w:rsid w:val="008D47F5"/>
    <w:rsid w:val="008D4BFB"/>
    <w:rsid w:val="008D5254"/>
    <w:rsid w:val="008D5D1D"/>
    <w:rsid w:val="008D5D27"/>
    <w:rsid w:val="008D67C4"/>
    <w:rsid w:val="008D68D5"/>
    <w:rsid w:val="008D6CAD"/>
    <w:rsid w:val="008D744D"/>
    <w:rsid w:val="008D794D"/>
    <w:rsid w:val="008D7EFA"/>
    <w:rsid w:val="008E0AF7"/>
    <w:rsid w:val="008E0E29"/>
    <w:rsid w:val="008E17E6"/>
    <w:rsid w:val="008E1982"/>
    <w:rsid w:val="008E1DD1"/>
    <w:rsid w:val="008E2FF9"/>
    <w:rsid w:val="008E385D"/>
    <w:rsid w:val="008E4289"/>
    <w:rsid w:val="008E44F1"/>
    <w:rsid w:val="008E4684"/>
    <w:rsid w:val="008E55C1"/>
    <w:rsid w:val="008E5B05"/>
    <w:rsid w:val="008E5D1D"/>
    <w:rsid w:val="008E5D77"/>
    <w:rsid w:val="008E5FB6"/>
    <w:rsid w:val="008E6567"/>
    <w:rsid w:val="008E7533"/>
    <w:rsid w:val="008E76FB"/>
    <w:rsid w:val="008E7700"/>
    <w:rsid w:val="008E7F58"/>
    <w:rsid w:val="008F0560"/>
    <w:rsid w:val="008F0676"/>
    <w:rsid w:val="008F0CA1"/>
    <w:rsid w:val="008F108A"/>
    <w:rsid w:val="008F2018"/>
    <w:rsid w:val="008F36CA"/>
    <w:rsid w:val="008F4B5E"/>
    <w:rsid w:val="008F4E4F"/>
    <w:rsid w:val="008F5B23"/>
    <w:rsid w:val="008F65E9"/>
    <w:rsid w:val="008F69C3"/>
    <w:rsid w:val="008F6BCC"/>
    <w:rsid w:val="008F7585"/>
    <w:rsid w:val="008F7FBF"/>
    <w:rsid w:val="0090010A"/>
    <w:rsid w:val="00900343"/>
    <w:rsid w:val="00901551"/>
    <w:rsid w:val="009022DD"/>
    <w:rsid w:val="00902637"/>
    <w:rsid w:val="009028C5"/>
    <w:rsid w:val="00902E92"/>
    <w:rsid w:val="00902FC7"/>
    <w:rsid w:val="00903A0B"/>
    <w:rsid w:val="00904B8D"/>
    <w:rsid w:val="00904C9A"/>
    <w:rsid w:val="00904D7F"/>
    <w:rsid w:val="00905420"/>
    <w:rsid w:val="00905682"/>
    <w:rsid w:val="00906EAA"/>
    <w:rsid w:val="00907AD4"/>
    <w:rsid w:val="009101BE"/>
    <w:rsid w:val="009111AC"/>
    <w:rsid w:val="00912655"/>
    <w:rsid w:val="00914907"/>
    <w:rsid w:val="00914D61"/>
    <w:rsid w:val="009153E8"/>
    <w:rsid w:val="00916D67"/>
    <w:rsid w:val="00917532"/>
    <w:rsid w:val="009177B4"/>
    <w:rsid w:val="009206FA"/>
    <w:rsid w:val="00921180"/>
    <w:rsid w:val="009215F7"/>
    <w:rsid w:val="00921864"/>
    <w:rsid w:val="00923127"/>
    <w:rsid w:val="0092399F"/>
    <w:rsid w:val="009242ED"/>
    <w:rsid w:val="0092459E"/>
    <w:rsid w:val="00927548"/>
    <w:rsid w:val="009275FD"/>
    <w:rsid w:val="00927F4B"/>
    <w:rsid w:val="00931600"/>
    <w:rsid w:val="0093255A"/>
    <w:rsid w:val="0093376C"/>
    <w:rsid w:val="0093524D"/>
    <w:rsid w:val="009355D6"/>
    <w:rsid w:val="00935AD6"/>
    <w:rsid w:val="009367FB"/>
    <w:rsid w:val="00937063"/>
    <w:rsid w:val="009370FF"/>
    <w:rsid w:val="00937A3B"/>
    <w:rsid w:val="00940105"/>
    <w:rsid w:val="00940A14"/>
    <w:rsid w:val="00940C2B"/>
    <w:rsid w:val="00941B47"/>
    <w:rsid w:val="00941CC9"/>
    <w:rsid w:val="0094362E"/>
    <w:rsid w:val="00945B11"/>
    <w:rsid w:val="009467CE"/>
    <w:rsid w:val="00946C41"/>
    <w:rsid w:val="00946F1E"/>
    <w:rsid w:val="00947816"/>
    <w:rsid w:val="00950F7F"/>
    <w:rsid w:val="009511CE"/>
    <w:rsid w:val="0095141B"/>
    <w:rsid w:val="009517C6"/>
    <w:rsid w:val="00952CAA"/>
    <w:rsid w:val="00953457"/>
    <w:rsid w:val="009534F5"/>
    <w:rsid w:val="009540A3"/>
    <w:rsid w:val="00955BB1"/>
    <w:rsid w:val="00956C8D"/>
    <w:rsid w:val="00956E7E"/>
    <w:rsid w:val="0095718D"/>
    <w:rsid w:val="0095727C"/>
    <w:rsid w:val="00961BB1"/>
    <w:rsid w:val="0096221D"/>
    <w:rsid w:val="009626B5"/>
    <w:rsid w:val="00963196"/>
    <w:rsid w:val="00963481"/>
    <w:rsid w:val="00964577"/>
    <w:rsid w:val="009645D3"/>
    <w:rsid w:val="00964BFC"/>
    <w:rsid w:val="00964F63"/>
    <w:rsid w:val="00966C94"/>
    <w:rsid w:val="00966ECA"/>
    <w:rsid w:val="009671C1"/>
    <w:rsid w:val="009704A0"/>
    <w:rsid w:val="00970DCC"/>
    <w:rsid w:val="009711E6"/>
    <w:rsid w:val="00971656"/>
    <w:rsid w:val="00971A6A"/>
    <w:rsid w:val="0097227F"/>
    <w:rsid w:val="00973BC5"/>
    <w:rsid w:val="0097417A"/>
    <w:rsid w:val="00975374"/>
    <w:rsid w:val="00975650"/>
    <w:rsid w:val="00975FB8"/>
    <w:rsid w:val="00976F70"/>
    <w:rsid w:val="0097731C"/>
    <w:rsid w:val="00977ED4"/>
    <w:rsid w:val="00980880"/>
    <w:rsid w:val="00980BD8"/>
    <w:rsid w:val="009826DB"/>
    <w:rsid w:val="00982ACE"/>
    <w:rsid w:val="009836A3"/>
    <w:rsid w:val="0098565A"/>
    <w:rsid w:val="00985ECB"/>
    <w:rsid w:val="009860EA"/>
    <w:rsid w:val="009872A0"/>
    <w:rsid w:val="009872EF"/>
    <w:rsid w:val="009879C9"/>
    <w:rsid w:val="00990073"/>
    <w:rsid w:val="00990298"/>
    <w:rsid w:val="00990C9E"/>
    <w:rsid w:val="00992991"/>
    <w:rsid w:val="00992C41"/>
    <w:rsid w:val="00992D81"/>
    <w:rsid w:val="00993006"/>
    <w:rsid w:val="0099442C"/>
    <w:rsid w:val="009952BA"/>
    <w:rsid w:val="0099580D"/>
    <w:rsid w:val="00995E43"/>
    <w:rsid w:val="0099666E"/>
    <w:rsid w:val="00996703"/>
    <w:rsid w:val="009A157B"/>
    <w:rsid w:val="009A19CA"/>
    <w:rsid w:val="009A2B76"/>
    <w:rsid w:val="009A3BBB"/>
    <w:rsid w:val="009A3CC6"/>
    <w:rsid w:val="009A410A"/>
    <w:rsid w:val="009A49A8"/>
    <w:rsid w:val="009A6CD8"/>
    <w:rsid w:val="009A6D68"/>
    <w:rsid w:val="009B09A8"/>
    <w:rsid w:val="009B0BDC"/>
    <w:rsid w:val="009B2089"/>
    <w:rsid w:val="009B2C1B"/>
    <w:rsid w:val="009B2CF4"/>
    <w:rsid w:val="009B35EA"/>
    <w:rsid w:val="009B384C"/>
    <w:rsid w:val="009B3BE0"/>
    <w:rsid w:val="009B3DD9"/>
    <w:rsid w:val="009B4971"/>
    <w:rsid w:val="009B571D"/>
    <w:rsid w:val="009B667E"/>
    <w:rsid w:val="009B68EB"/>
    <w:rsid w:val="009C058E"/>
    <w:rsid w:val="009C0B19"/>
    <w:rsid w:val="009C1C78"/>
    <w:rsid w:val="009C1D70"/>
    <w:rsid w:val="009C217D"/>
    <w:rsid w:val="009C3FBD"/>
    <w:rsid w:val="009C4005"/>
    <w:rsid w:val="009C43E5"/>
    <w:rsid w:val="009C4426"/>
    <w:rsid w:val="009C5077"/>
    <w:rsid w:val="009C5912"/>
    <w:rsid w:val="009C5C7C"/>
    <w:rsid w:val="009C5D61"/>
    <w:rsid w:val="009C6BCF"/>
    <w:rsid w:val="009C71BF"/>
    <w:rsid w:val="009D0272"/>
    <w:rsid w:val="009D06FB"/>
    <w:rsid w:val="009D0B14"/>
    <w:rsid w:val="009D132B"/>
    <w:rsid w:val="009D1353"/>
    <w:rsid w:val="009D1372"/>
    <w:rsid w:val="009D17F6"/>
    <w:rsid w:val="009D1DFC"/>
    <w:rsid w:val="009D2D09"/>
    <w:rsid w:val="009D35EB"/>
    <w:rsid w:val="009D3AD2"/>
    <w:rsid w:val="009D3DD3"/>
    <w:rsid w:val="009D3F7B"/>
    <w:rsid w:val="009D5441"/>
    <w:rsid w:val="009D56E2"/>
    <w:rsid w:val="009D581C"/>
    <w:rsid w:val="009D5BB9"/>
    <w:rsid w:val="009D5F64"/>
    <w:rsid w:val="009D6998"/>
    <w:rsid w:val="009D7E4F"/>
    <w:rsid w:val="009D7E9B"/>
    <w:rsid w:val="009E0221"/>
    <w:rsid w:val="009E1406"/>
    <w:rsid w:val="009E196B"/>
    <w:rsid w:val="009E2909"/>
    <w:rsid w:val="009E2C18"/>
    <w:rsid w:val="009E2F28"/>
    <w:rsid w:val="009E333E"/>
    <w:rsid w:val="009E350B"/>
    <w:rsid w:val="009E4388"/>
    <w:rsid w:val="009E4589"/>
    <w:rsid w:val="009E4A8A"/>
    <w:rsid w:val="009E5F96"/>
    <w:rsid w:val="009E6072"/>
    <w:rsid w:val="009E68ED"/>
    <w:rsid w:val="009E6A7B"/>
    <w:rsid w:val="009E71A1"/>
    <w:rsid w:val="009E7A57"/>
    <w:rsid w:val="009F0268"/>
    <w:rsid w:val="009F0D8A"/>
    <w:rsid w:val="009F1391"/>
    <w:rsid w:val="009F1DB2"/>
    <w:rsid w:val="009F351C"/>
    <w:rsid w:val="009F4235"/>
    <w:rsid w:val="009F55F5"/>
    <w:rsid w:val="009F5609"/>
    <w:rsid w:val="009F5A0C"/>
    <w:rsid w:val="009F694C"/>
    <w:rsid w:val="009F7246"/>
    <w:rsid w:val="00A00F33"/>
    <w:rsid w:val="00A01195"/>
    <w:rsid w:val="00A014B0"/>
    <w:rsid w:val="00A0226B"/>
    <w:rsid w:val="00A031AA"/>
    <w:rsid w:val="00A03B23"/>
    <w:rsid w:val="00A03DB4"/>
    <w:rsid w:val="00A05A09"/>
    <w:rsid w:val="00A06288"/>
    <w:rsid w:val="00A065B0"/>
    <w:rsid w:val="00A06D26"/>
    <w:rsid w:val="00A076CC"/>
    <w:rsid w:val="00A07BF7"/>
    <w:rsid w:val="00A10881"/>
    <w:rsid w:val="00A10F89"/>
    <w:rsid w:val="00A11A83"/>
    <w:rsid w:val="00A11B08"/>
    <w:rsid w:val="00A12058"/>
    <w:rsid w:val="00A12C8E"/>
    <w:rsid w:val="00A135AB"/>
    <w:rsid w:val="00A139F0"/>
    <w:rsid w:val="00A13C67"/>
    <w:rsid w:val="00A14450"/>
    <w:rsid w:val="00A14468"/>
    <w:rsid w:val="00A14EF2"/>
    <w:rsid w:val="00A14FD8"/>
    <w:rsid w:val="00A15EB4"/>
    <w:rsid w:val="00A16DDE"/>
    <w:rsid w:val="00A17B34"/>
    <w:rsid w:val="00A17E40"/>
    <w:rsid w:val="00A17FF4"/>
    <w:rsid w:val="00A20987"/>
    <w:rsid w:val="00A20B2C"/>
    <w:rsid w:val="00A214FF"/>
    <w:rsid w:val="00A21870"/>
    <w:rsid w:val="00A21AE4"/>
    <w:rsid w:val="00A23379"/>
    <w:rsid w:val="00A23ACE"/>
    <w:rsid w:val="00A25732"/>
    <w:rsid w:val="00A25ED3"/>
    <w:rsid w:val="00A26105"/>
    <w:rsid w:val="00A273F6"/>
    <w:rsid w:val="00A301EB"/>
    <w:rsid w:val="00A30D0A"/>
    <w:rsid w:val="00A311FC"/>
    <w:rsid w:val="00A31F3F"/>
    <w:rsid w:val="00A31FAB"/>
    <w:rsid w:val="00A32157"/>
    <w:rsid w:val="00A32491"/>
    <w:rsid w:val="00A3297F"/>
    <w:rsid w:val="00A32B0D"/>
    <w:rsid w:val="00A3396E"/>
    <w:rsid w:val="00A33B36"/>
    <w:rsid w:val="00A34EFD"/>
    <w:rsid w:val="00A3569D"/>
    <w:rsid w:val="00A3650F"/>
    <w:rsid w:val="00A36D4F"/>
    <w:rsid w:val="00A37ABC"/>
    <w:rsid w:val="00A40C56"/>
    <w:rsid w:val="00A413AA"/>
    <w:rsid w:val="00A414D0"/>
    <w:rsid w:val="00A41847"/>
    <w:rsid w:val="00A423A8"/>
    <w:rsid w:val="00A42D5B"/>
    <w:rsid w:val="00A43431"/>
    <w:rsid w:val="00A43C00"/>
    <w:rsid w:val="00A44228"/>
    <w:rsid w:val="00A4426F"/>
    <w:rsid w:val="00A47208"/>
    <w:rsid w:val="00A47691"/>
    <w:rsid w:val="00A47A90"/>
    <w:rsid w:val="00A47AF9"/>
    <w:rsid w:val="00A47D61"/>
    <w:rsid w:val="00A50041"/>
    <w:rsid w:val="00A514C8"/>
    <w:rsid w:val="00A51567"/>
    <w:rsid w:val="00A515CA"/>
    <w:rsid w:val="00A51F82"/>
    <w:rsid w:val="00A52DC0"/>
    <w:rsid w:val="00A52E80"/>
    <w:rsid w:val="00A5341D"/>
    <w:rsid w:val="00A53B16"/>
    <w:rsid w:val="00A540AD"/>
    <w:rsid w:val="00A5456C"/>
    <w:rsid w:val="00A54580"/>
    <w:rsid w:val="00A548AB"/>
    <w:rsid w:val="00A56455"/>
    <w:rsid w:val="00A56ADE"/>
    <w:rsid w:val="00A56D7C"/>
    <w:rsid w:val="00A5740D"/>
    <w:rsid w:val="00A57492"/>
    <w:rsid w:val="00A5774B"/>
    <w:rsid w:val="00A57FDD"/>
    <w:rsid w:val="00A6035D"/>
    <w:rsid w:val="00A6053F"/>
    <w:rsid w:val="00A60AAE"/>
    <w:rsid w:val="00A62208"/>
    <w:rsid w:val="00A62FBB"/>
    <w:rsid w:val="00A64730"/>
    <w:rsid w:val="00A64A23"/>
    <w:rsid w:val="00A64D31"/>
    <w:rsid w:val="00A662B0"/>
    <w:rsid w:val="00A669D1"/>
    <w:rsid w:val="00A67A1E"/>
    <w:rsid w:val="00A71029"/>
    <w:rsid w:val="00A718A7"/>
    <w:rsid w:val="00A7257F"/>
    <w:rsid w:val="00A73AB7"/>
    <w:rsid w:val="00A742BA"/>
    <w:rsid w:val="00A74CB3"/>
    <w:rsid w:val="00A75FE8"/>
    <w:rsid w:val="00A76107"/>
    <w:rsid w:val="00A76167"/>
    <w:rsid w:val="00A76DEE"/>
    <w:rsid w:val="00A772E4"/>
    <w:rsid w:val="00A77E42"/>
    <w:rsid w:val="00A80607"/>
    <w:rsid w:val="00A80A1F"/>
    <w:rsid w:val="00A8101D"/>
    <w:rsid w:val="00A8120F"/>
    <w:rsid w:val="00A82B79"/>
    <w:rsid w:val="00A82D0F"/>
    <w:rsid w:val="00A82E2F"/>
    <w:rsid w:val="00A83890"/>
    <w:rsid w:val="00A8464D"/>
    <w:rsid w:val="00A86B10"/>
    <w:rsid w:val="00A8703D"/>
    <w:rsid w:val="00A91154"/>
    <w:rsid w:val="00A919B3"/>
    <w:rsid w:val="00A92270"/>
    <w:rsid w:val="00A925A3"/>
    <w:rsid w:val="00A926EB"/>
    <w:rsid w:val="00A92BEF"/>
    <w:rsid w:val="00A9329C"/>
    <w:rsid w:val="00A9404D"/>
    <w:rsid w:val="00A95F80"/>
    <w:rsid w:val="00A9629C"/>
    <w:rsid w:val="00A9653F"/>
    <w:rsid w:val="00A96A19"/>
    <w:rsid w:val="00A97F2D"/>
    <w:rsid w:val="00AA0DFB"/>
    <w:rsid w:val="00AA0EB2"/>
    <w:rsid w:val="00AA307E"/>
    <w:rsid w:val="00AA33CC"/>
    <w:rsid w:val="00AA349D"/>
    <w:rsid w:val="00AA3566"/>
    <w:rsid w:val="00AA36AE"/>
    <w:rsid w:val="00AA3F35"/>
    <w:rsid w:val="00AA4735"/>
    <w:rsid w:val="00AA55C8"/>
    <w:rsid w:val="00AA55F7"/>
    <w:rsid w:val="00AA5BFC"/>
    <w:rsid w:val="00AA67B2"/>
    <w:rsid w:val="00AA741D"/>
    <w:rsid w:val="00AA7581"/>
    <w:rsid w:val="00AB0555"/>
    <w:rsid w:val="00AB070A"/>
    <w:rsid w:val="00AB0C87"/>
    <w:rsid w:val="00AB1AEB"/>
    <w:rsid w:val="00AB2E15"/>
    <w:rsid w:val="00AB37AF"/>
    <w:rsid w:val="00AB3D40"/>
    <w:rsid w:val="00AB44F2"/>
    <w:rsid w:val="00AB4AF8"/>
    <w:rsid w:val="00AB4CCD"/>
    <w:rsid w:val="00AB54B4"/>
    <w:rsid w:val="00AB5609"/>
    <w:rsid w:val="00AB5B36"/>
    <w:rsid w:val="00AB6101"/>
    <w:rsid w:val="00AB629B"/>
    <w:rsid w:val="00AB6929"/>
    <w:rsid w:val="00AB6F06"/>
    <w:rsid w:val="00AC078C"/>
    <w:rsid w:val="00AC0868"/>
    <w:rsid w:val="00AC1140"/>
    <w:rsid w:val="00AC1B70"/>
    <w:rsid w:val="00AC2AC5"/>
    <w:rsid w:val="00AC2C7F"/>
    <w:rsid w:val="00AC346E"/>
    <w:rsid w:val="00AC4413"/>
    <w:rsid w:val="00AC536C"/>
    <w:rsid w:val="00AC60F5"/>
    <w:rsid w:val="00AC62E3"/>
    <w:rsid w:val="00AC6BAB"/>
    <w:rsid w:val="00AC7805"/>
    <w:rsid w:val="00AC7A5A"/>
    <w:rsid w:val="00AD005B"/>
    <w:rsid w:val="00AD0A8F"/>
    <w:rsid w:val="00AD367B"/>
    <w:rsid w:val="00AD4994"/>
    <w:rsid w:val="00AD50BF"/>
    <w:rsid w:val="00AD50EC"/>
    <w:rsid w:val="00AD6292"/>
    <w:rsid w:val="00AD64DF"/>
    <w:rsid w:val="00AD6B6A"/>
    <w:rsid w:val="00AD6C83"/>
    <w:rsid w:val="00AD73C0"/>
    <w:rsid w:val="00AD7C1A"/>
    <w:rsid w:val="00AE0018"/>
    <w:rsid w:val="00AE1111"/>
    <w:rsid w:val="00AE1344"/>
    <w:rsid w:val="00AE1C5C"/>
    <w:rsid w:val="00AE20B3"/>
    <w:rsid w:val="00AE2946"/>
    <w:rsid w:val="00AE3292"/>
    <w:rsid w:val="00AE5A61"/>
    <w:rsid w:val="00AE5C01"/>
    <w:rsid w:val="00AE5C08"/>
    <w:rsid w:val="00AE5E20"/>
    <w:rsid w:val="00AE62A2"/>
    <w:rsid w:val="00AE6EE3"/>
    <w:rsid w:val="00AE6FC1"/>
    <w:rsid w:val="00AE7947"/>
    <w:rsid w:val="00AF034B"/>
    <w:rsid w:val="00AF05D0"/>
    <w:rsid w:val="00AF0E64"/>
    <w:rsid w:val="00AF0F19"/>
    <w:rsid w:val="00AF195D"/>
    <w:rsid w:val="00AF1EC5"/>
    <w:rsid w:val="00AF2639"/>
    <w:rsid w:val="00AF2D8F"/>
    <w:rsid w:val="00AF2ECB"/>
    <w:rsid w:val="00AF3630"/>
    <w:rsid w:val="00AF46DE"/>
    <w:rsid w:val="00AF501B"/>
    <w:rsid w:val="00AF58C6"/>
    <w:rsid w:val="00AF5972"/>
    <w:rsid w:val="00AF5E9F"/>
    <w:rsid w:val="00AF6437"/>
    <w:rsid w:val="00AF66D8"/>
    <w:rsid w:val="00AF674C"/>
    <w:rsid w:val="00AF7450"/>
    <w:rsid w:val="00AF7662"/>
    <w:rsid w:val="00B00572"/>
    <w:rsid w:val="00B00AC6"/>
    <w:rsid w:val="00B01288"/>
    <w:rsid w:val="00B02B0B"/>
    <w:rsid w:val="00B02C1D"/>
    <w:rsid w:val="00B03A1D"/>
    <w:rsid w:val="00B03C86"/>
    <w:rsid w:val="00B04515"/>
    <w:rsid w:val="00B046DF"/>
    <w:rsid w:val="00B04E3C"/>
    <w:rsid w:val="00B053D8"/>
    <w:rsid w:val="00B0670E"/>
    <w:rsid w:val="00B06EF3"/>
    <w:rsid w:val="00B07AF6"/>
    <w:rsid w:val="00B100D1"/>
    <w:rsid w:val="00B10B88"/>
    <w:rsid w:val="00B10D09"/>
    <w:rsid w:val="00B10EB1"/>
    <w:rsid w:val="00B11112"/>
    <w:rsid w:val="00B11487"/>
    <w:rsid w:val="00B11E10"/>
    <w:rsid w:val="00B120F0"/>
    <w:rsid w:val="00B13168"/>
    <w:rsid w:val="00B142DE"/>
    <w:rsid w:val="00B158C8"/>
    <w:rsid w:val="00B1598E"/>
    <w:rsid w:val="00B16664"/>
    <w:rsid w:val="00B1717A"/>
    <w:rsid w:val="00B174BC"/>
    <w:rsid w:val="00B17BCB"/>
    <w:rsid w:val="00B17D7C"/>
    <w:rsid w:val="00B20074"/>
    <w:rsid w:val="00B203F5"/>
    <w:rsid w:val="00B20B8B"/>
    <w:rsid w:val="00B24E88"/>
    <w:rsid w:val="00B25DA4"/>
    <w:rsid w:val="00B26203"/>
    <w:rsid w:val="00B26B9E"/>
    <w:rsid w:val="00B26BEC"/>
    <w:rsid w:val="00B26D1C"/>
    <w:rsid w:val="00B27DCD"/>
    <w:rsid w:val="00B27F03"/>
    <w:rsid w:val="00B30647"/>
    <w:rsid w:val="00B30ADD"/>
    <w:rsid w:val="00B30AF5"/>
    <w:rsid w:val="00B31D31"/>
    <w:rsid w:val="00B3353E"/>
    <w:rsid w:val="00B3359F"/>
    <w:rsid w:val="00B3397C"/>
    <w:rsid w:val="00B33DEE"/>
    <w:rsid w:val="00B35D76"/>
    <w:rsid w:val="00B35F6B"/>
    <w:rsid w:val="00B3624F"/>
    <w:rsid w:val="00B37941"/>
    <w:rsid w:val="00B4012A"/>
    <w:rsid w:val="00B40C17"/>
    <w:rsid w:val="00B41011"/>
    <w:rsid w:val="00B41955"/>
    <w:rsid w:val="00B41EA9"/>
    <w:rsid w:val="00B422A1"/>
    <w:rsid w:val="00B42F17"/>
    <w:rsid w:val="00B4449F"/>
    <w:rsid w:val="00B44B13"/>
    <w:rsid w:val="00B45029"/>
    <w:rsid w:val="00B4556A"/>
    <w:rsid w:val="00B45F0D"/>
    <w:rsid w:val="00B4629F"/>
    <w:rsid w:val="00B46448"/>
    <w:rsid w:val="00B47AFA"/>
    <w:rsid w:val="00B47F63"/>
    <w:rsid w:val="00B506B7"/>
    <w:rsid w:val="00B515CE"/>
    <w:rsid w:val="00B51C60"/>
    <w:rsid w:val="00B51CCD"/>
    <w:rsid w:val="00B51F69"/>
    <w:rsid w:val="00B520C9"/>
    <w:rsid w:val="00B5370C"/>
    <w:rsid w:val="00B53785"/>
    <w:rsid w:val="00B554F5"/>
    <w:rsid w:val="00B5585B"/>
    <w:rsid w:val="00B55A4A"/>
    <w:rsid w:val="00B55BC0"/>
    <w:rsid w:val="00B564FA"/>
    <w:rsid w:val="00B56BDB"/>
    <w:rsid w:val="00B5705A"/>
    <w:rsid w:val="00B57141"/>
    <w:rsid w:val="00B57FB9"/>
    <w:rsid w:val="00B60C9E"/>
    <w:rsid w:val="00B63943"/>
    <w:rsid w:val="00B649ED"/>
    <w:rsid w:val="00B656EE"/>
    <w:rsid w:val="00B67968"/>
    <w:rsid w:val="00B700E0"/>
    <w:rsid w:val="00B7050D"/>
    <w:rsid w:val="00B70EBF"/>
    <w:rsid w:val="00B720CB"/>
    <w:rsid w:val="00B73A49"/>
    <w:rsid w:val="00B73F19"/>
    <w:rsid w:val="00B74133"/>
    <w:rsid w:val="00B741C1"/>
    <w:rsid w:val="00B74CF1"/>
    <w:rsid w:val="00B74F6F"/>
    <w:rsid w:val="00B75013"/>
    <w:rsid w:val="00B757DB"/>
    <w:rsid w:val="00B76458"/>
    <w:rsid w:val="00B76CBF"/>
    <w:rsid w:val="00B77C8E"/>
    <w:rsid w:val="00B8059A"/>
    <w:rsid w:val="00B80661"/>
    <w:rsid w:val="00B81D8B"/>
    <w:rsid w:val="00B822BB"/>
    <w:rsid w:val="00B823EF"/>
    <w:rsid w:val="00B82EC9"/>
    <w:rsid w:val="00B831D6"/>
    <w:rsid w:val="00B8382B"/>
    <w:rsid w:val="00B83C03"/>
    <w:rsid w:val="00B851C6"/>
    <w:rsid w:val="00B858F7"/>
    <w:rsid w:val="00B86006"/>
    <w:rsid w:val="00B86D49"/>
    <w:rsid w:val="00B87453"/>
    <w:rsid w:val="00B90078"/>
    <w:rsid w:val="00B904F7"/>
    <w:rsid w:val="00B91335"/>
    <w:rsid w:val="00B9247F"/>
    <w:rsid w:val="00B92DF6"/>
    <w:rsid w:val="00B9318D"/>
    <w:rsid w:val="00B9321A"/>
    <w:rsid w:val="00B94544"/>
    <w:rsid w:val="00B945B7"/>
    <w:rsid w:val="00B94665"/>
    <w:rsid w:val="00B94BA6"/>
    <w:rsid w:val="00B94DEF"/>
    <w:rsid w:val="00B953A8"/>
    <w:rsid w:val="00B95AE8"/>
    <w:rsid w:val="00B96DB4"/>
    <w:rsid w:val="00B96EC3"/>
    <w:rsid w:val="00B97203"/>
    <w:rsid w:val="00B97A8D"/>
    <w:rsid w:val="00BA0646"/>
    <w:rsid w:val="00BA110C"/>
    <w:rsid w:val="00BA1502"/>
    <w:rsid w:val="00BA18F4"/>
    <w:rsid w:val="00BA1E22"/>
    <w:rsid w:val="00BA20C9"/>
    <w:rsid w:val="00BA2D6A"/>
    <w:rsid w:val="00BA3094"/>
    <w:rsid w:val="00BA4F64"/>
    <w:rsid w:val="00BA61CD"/>
    <w:rsid w:val="00BA7ACF"/>
    <w:rsid w:val="00BA7C23"/>
    <w:rsid w:val="00BB03D5"/>
    <w:rsid w:val="00BB1083"/>
    <w:rsid w:val="00BB115A"/>
    <w:rsid w:val="00BB198A"/>
    <w:rsid w:val="00BB1F00"/>
    <w:rsid w:val="00BB218F"/>
    <w:rsid w:val="00BB2B07"/>
    <w:rsid w:val="00BB2F52"/>
    <w:rsid w:val="00BB3116"/>
    <w:rsid w:val="00BB33F4"/>
    <w:rsid w:val="00BB37A7"/>
    <w:rsid w:val="00BB46FF"/>
    <w:rsid w:val="00BB4DA9"/>
    <w:rsid w:val="00BB5395"/>
    <w:rsid w:val="00BB55EF"/>
    <w:rsid w:val="00BB57D7"/>
    <w:rsid w:val="00BB5BEC"/>
    <w:rsid w:val="00BB65BC"/>
    <w:rsid w:val="00BB6B0D"/>
    <w:rsid w:val="00BB71D6"/>
    <w:rsid w:val="00BB79E0"/>
    <w:rsid w:val="00BB7E96"/>
    <w:rsid w:val="00BC0A22"/>
    <w:rsid w:val="00BC15C0"/>
    <w:rsid w:val="00BC1F44"/>
    <w:rsid w:val="00BC32E5"/>
    <w:rsid w:val="00BC3494"/>
    <w:rsid w:val="00BC3738"/>
    <w:rsid w:val="00BC3F3E"/>
    <w:rsid w:val="00BC40E4"/>
    <w:rsid w:val="00BC4639"/>
    <w:rsid w:val="00BC4688"/>
    <w:rsid w:val="00BC5183"/>
    <w:rsid w:val="00BC51F8"/>
    <w:rsid w:val="00BC59CA"/>
    <w:rsid w:val="00BC67DD"/>
    <w:rsid w:val="00BC6996"/>
    <w:rsid w:val="00BC6E35"/>
    <w:rsid w:val="00BC744A"/>
    <w:rsid w:val="00BD0138"/>
    <w:rsid w:val="00BD0B48"/>
    <w:rsid w:val="00BD1540"/>
    <w:rsid w:val="00BD21A0"/>
    <w:rsid w:val="00BD3147"/>
    <w:rsid w:val="00BD316A"/>
    <w:rsid w:val="00BD49DD"/>
    <w:rsid w:val="00BD4DFE"/>
    <w:rsid w:val="00BD59FC"/>
    <w:rsid w:val="00BD7517"/>
    <w:rsid w:val="00BD7C98"/>
    <w:rsid w:val="00BE0ABC"/>
    <w:rsid w:val="00BE1673"/>
    <w:rsid w:val="00BE1DC5"/>
    <w:rsid w:val="00BE30E3"/>
    <w:rsid w:val="00BE4B89"/>
    <w:rsid w:val="00BE4DA1"/>
    <w:rsid w:val="00BE5759"/>
    <w:rsid w:val="00BE5EC8"/>
    <w:rsid w:val="00BE60E1"/>
    <w:rsid w:val="00BE6FDD"/>
    <w:rsid w:val="00BF0A8D"/>
    <w:rsid w:val="00BF12BB"/>
    <w:rsid w:val="00BF16CC"/>
    <w:rsid w:val="00BF1F9C"/>
    <w:rsid w:val="00BF2374"/>
    <w:rsid w:val="00BF296A"/>
    <w:rsid w:val="00BF2D1A"/>
    <w:rsid w:val="00BF2DCF"/>
    <w:rsid w:val="00BF34DC"/>
    <w:rsid w:val="00BF39DF"/>
    <w:rsid w:val="00BF3AD2"/>
    <w:rsid w:val="00BF4892"/>
    <w:rsid w:val="00BF4BED"/>
    <w:rsid w:val="00BF4F42"/>
    <w:rsid w:val="00BF5418"/>
    <w:rsid w:val="00BF5601"/>
    <w:rsid w:val="00BF6065"/>
    <w:rsid w:val="00BF6516"/>
    <w:rsid w:val="00BF6A6A"/>
    <w:rsid w:val="00BF73D6"/>
    <w:rsid w:val="00BF761C"/>
    <w:rsid w:val="00BF7FB4"/>
    <w:rsid w:val="00BF7FBE"/>
    <w:rsid w:val="00C000CB"/>
    <w:rsid w:val="00C0059D"/>
    <w:rsid w:val="00C00C09"/>
    <w:rsid w:val="00C00D5C"/>
    <w:rsid w:val="00C00F47"/>
    <w:rsid w:val="00C0353A"/>
    <w:rsid w:val="00C03591"/>
    <w:rsid w:val="00C03AD6"/>
    <w:rsid w:val="00C03BAB"/>
    <w:rsid w:val="00C03CEC"/>
    <w:rsid w:val="00C05FEB"/>
    <w:rsid w:val="00C07AC6"/>
    <w:rsid w:val="00C10682"/>
    <w:rsid w:val="00C11182"/>
    <w:rsid w:val="00C12852"/>
    <w:rsid w:val="00C13088"/>
    <w:rsid w:val="00C13A7E"/>
    <w:rsid w:val="00C13B2B"/>
    <w:rsid w:val="00C144F6"/>
    <w:rsid w:val="00C14BE3"/>
    <w:rsid w:val="00C1521F"/>
    <w:rsid w:val="00C15FB1"/>
    <w:rsid w:val="00C1622B"/>
    <w:rsid w:val="00C168D6"/>
    <w:rsid w:val="00C16AE3"/>
    <w:rsid w:val="00C1717E"/>
    <w:rsid w:val="00C175C7"/>
    <w:rsid w:val="00C178B0"/>
    <w:rsid w:val="00C20008"/>
    <w:rsid w:val="00C20973"/>
    <w:rsid w:val="00C21260"/>
    <w:rsid w:val="00C2251E"/>
    <w:rsid w:val="00C22D16"/>
    <w:rsid w:val="00C22F08"/>
    <w:rsid w:val="00C23E7C"/>
    <w:rsid w:val="00C24107"/>
    <w:rsid w:val="00C256DB"/>
    <w:rsid w:val="00C26E9E"/>
    <w:rsid w:val="00C30B46"/>
    <w:rsid w:val="00C30E79"/>
    <w:rsid w:val="00C31F60"/>
    <w:rsid w:val="00C33CC8"/>
    <w:rsid w:val="00C342AD"/>
    <w:rsid w:val="00C3486B"/>
    <w:rsid w:val="00C35C25"/>
    <w:rsid w:val="00C36596"/>
    <w:rsid w:val="00C36B50"/>
    <w:rsid w:val="00C36F4E"/>
    <w:rsid w:val="00C36FD5"/>
    <w:rsid w:val="00C40A46"/>
    <w:rsid w:val="00C412DD"/>
    <w:rsid w:val="00C424A5"/>
    <w:rsid w:val="00C429D6"/>
    <w:rsid w:val="00C42F29"/>
    <w:rsid w:val="00C43716"/>
    <w:rsid w:val="00C43E7D"/>
    <w:rsid w:val="00C45142"/>
    <w:rsid w:val="00C45554"/>
    <w:rsid w:val="00C45FCD"/>
    <w:rsid w:val="00C466F5"/>
    <w:rsid w:val="00C507D8"/>
    <w:rsid w:val="00C50E9B"/>
    <w:rsid w:val="00C51597"/>
    <w:rsid w:val="00C51608"/>
    <w:rsid w:val="00C51A25"/>
    <w:rsid w:val="00C51B8B"/>
    <w:rsid w:val="00C527FC"/>
    <w:rsid w:val="00C52B43"/>
    <w:rsid w:val="00C530A6"/>
    <w:rsid w:val="00C542C0"/>
    <w:rsid w:val="00C544B6"/>
    <w:rsid w:val="00C547F2"/>
    <w:rsid w:val="00C55201"/>
    <w:rsid w:val="00C55590"/>
    <w:rsid w:val="00C55FDB"/>
    <w:rsid w:val="00C5644F"/>
    <w:rsid w:val="00C565C4"/>
    <w:rsid w:val="00C57554"/>
    <w:rsid w:val="00C5756E"/>
    <w:rsid w:val="00C603A2"/>
    <w:rsid w:val="00C609DE"/>
    <w:rsid w:val="00C60B84"/>
    <w:rsid w:val="00C60DC4"/>
    <w:rsid w:val="00C61897"/>
    <w:rsid w:val="00C61B2C"/>
    <w:rsid w:val="00C620FF"/>
    <w:rsid w:val="00C622FA"/>
    <w:rsid w:val="00C63423"/>
    <w:rsid w:val="00C63E4C"/>
    <w:rsid w:val="00C63E6C"/>
    <w:rsid w:val="00C6503B"/>
    <w:rsid w:val="00C65F97"/>
    <w:rsid w:val="00C66445"/>
    <w:rsid w:val="00C66DE4"/>
    <w:rsid w:val="00C67235"/>
    <w:rsid w:val="00C675CD"/>
    <w:rsid w:val="00C67844"/>
    <w:rsid w:val="00C67CFB"/>
    <w:rsid w:val="00C70F7F"/>
    <w:rsid w:val="00C738CF"/>
    <w:rsid w:val="00C73C1C"/>
    <w:rsid w:val="00C74860"/>
    <w:rsid w:val="00C7494D"/>
    <w:rsid w:val="00C74A46"/>
    <w:rsid w:val="00C754FF"/>
    <w:rsid w:val="00C75B70"/>
    <w:rsid w:val="00C75F6D"/>
    <w:rsid w:val="00C7602E"/>
    <w:rsid w:val="00C760C6"/>
    <w:rsid w:val="00C807C1"/>
    <w:rsid w:val="00C8089B"/>
    <w:rsid w:val="00C808E1"/>
    <w:rsid w:val="00C80A13"/>
    <w:rsid w:val="00C80C3D"/>
    <w:rsid w:val="00C80FE6"/>
    <w:rsid w:val="00C82208"/>
    <w:rsid w:val="00C829D9"/>
    <w:rsid w:val="00C82ECA"/>
    <w:rsid w:val="00C82F41"/>
    <w:rsid w:val="00C83B74"/>
    <w:rsid w:val="00C84879"/>
    <w:rsid w:val="00C84A4E"/>
    <w:rsid w:val="00C84D7E"/>
    <w:rsid w:val="00C8612A"/>
    <w:rsid w:val="00C8627E"/>
    <w:rsid w:val="00C86696"/>
    <w:rsid w:val="00C8733A"/>
    <w:rsid w:val="00C87B05"/>
    <w:rsid w:val="00C901CE"/>
    <w:rsid w:val="00C9057E"/>
    <w:rsid w:val="00C90AD8"/>
    <w:rsid w:val="00C912E9"/>
    <w:rsid w:val="00C9143B"/>
    <w:rsid w:val="00C917AA"/>
    <w:rsid w:val="00C918AA"/>
    <w:rsid w:val="00C91A14"/>
    <w:rsid w:val="00C93429"/>
    <w:rsid w:val="00C937D5"/>
    <w:rsid w:val="00C93BED"/>
    <w:rsid w:val="00C94046"/>
    <w:rsid w:val="00C9453A"/>
    <w:rsid w:val="00C96474"/>
    <w:rsid w:val="00C96ECE"/>
    <w:rsid w:val="00C9706F"/>
    <w:rsid w:val="00C9718E"/>
    <w:rsid w:val="00C97446"/>
    <w:rsid w:val="00C97928"/>
    <w:rsid w:val="00C97CEC"/>
    <w:rsid w:val="00CA0414"/>
    <w:rsid w:val="00CA121F"/>
    <w:rsid w:val="00CA16BE"/>
    <w:rsid w:val="00CA1B05"/>
    <w:rsid w:val="00CA2AAE"/>
    <w:rsid w:val="00CA2BA4"/>
    <w:rsid w:val="00CA2F8F"/>
    <w:rsid w:val="00CA2F9C"/>
    <w:rsid w:val="00CA3307"/>
    <w:rsid w:val="00CA3D35"/>
    <w:rsid w:val="00CA3EFE"/>
    <w:rsid w:val="00CA45B8"/>
    <w:rsid w:val="00CA46A3"/>
    <w:rsid w:val="00CA487A"/>
    <w:rsid w:val="00CA5750"/>
    <w:rsid w:val="00CA57F4"/>
    <w:rsid w:val="00CA7635"/>
    <w:rsid w:val="00CB00FD"/>
    <w:rsid w:val="00CB17B3"/>
    <w:rsid w:val="00CB18D3"/>
    <w:rsid w:val="00CB24FC"/>
    <w:rsid w:val="00CB3611"/>
    <w:rsid w:val="00CB3DDB"/>
    <w:rsid w:val="00CB48BA"/>
    <w:rsid w:val="00CB4CD5"/>
    <w:rsid w:val="00CB57DF"/>
    <w:rsid w:val="00CB5A0F"/>
    <w:rsid w:val="00CB5EC2"/>
    <w:rsid w:val="00CB661B"/>
    <w:rsid w:val="00CB6D38"/>
    <w:rsid w:val="00CB6D51"/>
    <w:rsid w:val="00CB738A"/>
    <w:rsid w:val="00CB7564"/>
    <w:rsid w:val="00CC0A25"/>
    <w:rsid w:val="00CC17CB"/>
    <w:rsid w:val="00CC1EC7"/>
    <w:rsid w:val="00CC1FCB"/>
    <w:rsid w:val="00CC2799"/>
    <w:rsid w:val="00CC2B5B"/>
    <w:rsid w:val="00CC3ADE"/>
    <w:rsid w:val="00CC3D9D"/>
    <w:rsid w:val="00CC4360"/>
    <w:rsid w:val="00CC4A78"/>
    <w:rsid w:val="00CC4FA5"/>
    <w:rsid w:val="00CC52AA"/>
    <w:rsid w:val="00CC5340"/>
    <w:rsid w:val="00CC5F56"/>
    <w:rsid w:val="00CC68FD"/>
    <w:rsid w:val="00CC6E20"/>
    <w:rsid w:val="00CC79DF"/>
    <w:rsid w:val="00CC7A32"/>
    <w:rsid w:val="00CD016C"/>
    <w:rsid w:val="00CD0581"/>
    <w:rsid w:val="00CD07D7"/>
    <w:rsid w:val="00CD0C49"/>
    <w:rsid w:val="00CD1AE0"/>
    <w:rsid w:val="00CD2E73"/>
    <w:rsid w:val="00CD334D"/>
    <w:rsid w:val="00CD4B30"/>
    <w:rsid w:val="00CD4DC3"/>
    <w:rsid w:val="00CD52FD"/>
    <w:rsid w:val="00CD59B4"/>
    <w:rsid w:val="00CD628F"/>
    <w:rsid w:val="00CD65EB"/>
    <w:rsid w:val="00CE07A0"/>
    <w:rsid w:val="00CE0FC3"/>
    <w:rsid w:val="00CE1266"/>
    <w:rsid w:val="00CE227D"/>
    <w:rsid w:val="00CE2FDD"/>
    <w:rsid w:val="00CE4B7A"/>
    <w:rsid w:val="00CE6700"/>
    <w:rsid w:val="00CE6F69"/>
    <w:rsid w:val="00CE798E"/>
    <w:rsid w:val="00CE7E55"/>
    <w:rsid w:val="00CE7F2E"/>
    <w:rsid w:val="00CF071F"/>
    <w:rsid w:val="00CF0D09"/>
    <w:rsid w:val="00CF0E3C"/>
    <w:rsid w:val="00CF1119"/>
    <w:rsid w:val="00CF299C"/>
    <w:rsid w:val="00CF38F0"/>
    <w:rsid w:val="00CF3E18"/>
    <w:rsid w:val="00CF491A"/>
    <w:rsid w:val="00CF4A9E"/>
    <w:rsid w:val="00CF661E"/>
    <w:rsid w:val="00CF7199"/>
    <w:rsid w:val="00CF76F6"/>
    <w:rsid w:val="00CF7DB6"/>
    <w:rsid w:val="00D000A7"/>
    <w:rsid w:val="00D00ACD"/>
    <w:rsid w:val="00D00AE1"/>
    <w:rsid w:val="00D021D2"/>
    <w:rsid w:val="00D03404"/>
    <w:rsid w:val="00D034FC"/>
    <w:rsid w:val="00D038B0"/>
    <w:rsid w:val="00D04895"/>
    <w:rsid w:val="00D048C9"/>
    <w:rsid w:val="00D049C2"/>
    <w:rsid w:val="00D06611"/>
    <w:rsid w:val="00D06651"/>
    <w:rsid w:val="00D077CB"/>
    <w:rsid w:val="00D078FD"/>
    <w:rsid w:val="00D07902"/>
    <w:rsid w:val="00D079B8"/>
    <w:rsid w:val="00D07B9A"/>
    <w:rsid w:val="00D10BD6"/>
    <w:rsid w:val="00D1129A"/>
    <w:rsid w:val="00D11FED"/>
    <w:rsid w:val="00D1297C"/>
    <w:rsid w:val="00D12B05"/>
    <w:rsid w:val="00D12CC7"/>
    <w:rsid w:val="00D13FDE"/>
    <w:rsid w:val="00D140AE"/>
    <w:rsid w:val="00D14216"/>
    <w:rsid w:val="00D14592"/>
    <w:rsid w:val="00D14604"/>
    <w:rsid w:val="00D14947"/>
    <w:rsid w:val="00D15D99"/>
    <w:rsid w:val="00D176E7"/>
    <w:rsid w:val="00D20EFB"/>
    <w:rsid w:val="00D20F0B"/>
    <w:rsid w:val="00D216D8"/>
    <w:rsid w:val="00D21892"/>
    <w:rsid w:val="00D2189E"/>
    <w:rsid w:val="00D21AB5"/>
    <w:rsid w:val="00D22841"/>
    <w:rsid w:val="00D22972"/>
    <w:rsid w:val="00D230AA"/>
    <w:rsid w:val="00D23877"/>
    <w:rsid w:val="00D23CA7"/>
    <w:rsid w:val="00D23E2B"/>
    <w:rsid w:val="00D2497E"/>
    <w:rsid w:val="00D24C6A"/>
    <w:rsid w:val="00D24D4D"/>
    <w:rsid w:val="00D24E96"/>
    <w:rsid w:val="00D25C72"/>
    <w:rsid w:val="00D26488"/>
    <w:rsid w:val="00D26A1A"/>
    <w:rsid w:val="00D26DA5"/>
    <w:rsid w:val="00D30FAE"/>
    <w:rsid w:val="00D31836"/>
    <w:rsid w:val="00D3198C"/>
    <w:rsid w:val="00D31CAB"/>
    <w:rsid w:val="00D32056"/>
    <w:rsid w:val="00D320D7"/>
    <w:rsid w:val="00D32106"/>
    <w:rsid w:val="00D32255"/>
    <w:rsid w:val="00D33E76"/>
    <w:rsid w:val="00D33FD0"/>
    <w:rsid w:val="00D34747"/>
    <w:rsid w:val="00D3479F"/>
    <w:rsid w:val="00D36644"/>
    <w:rsid w:val="00D36A08"/>
    <w:rsid w:val="00D36D36"/>
    <w:rsid w:val="00D404B1"/>
    <w:rsid w:val="00D40FB3"/>
    <w:rsid w:val="00D4108C"/>
    <w:rsid w:val="00D41FA3"/>
    <w:rsid w:val="00D4255E"/>
    <w:rsid w:val="00D42B2F"/>
    <w:rsid w:val="00D43B7F"/>
    <w:rsid w:val="00D4556D"/>
    <w:rsid w:val="00D45B96"/>
    <w:rsid w:val="00D4672A"/>
    <w:rsid w:val="00D470C1"/>
    <w:rsid w:val="00D47B76"/>
    <w:rsid w:val="00D47C6B"/>
    <w:rsid w:val="00D47C9B"/>
    <w:rsid w:val="00D503A8"/>
    <w:rsid w:val="00D51102"/>
    <w:rsid w:val="00D5121B"/>
    <w:rsid w:val="00D51C57"/>
    <w:rsid w:val="00D51F45"/>
    <w:rsid w:val="00D526EB"/>
    <w:rsid w:val="00D5280F"/>
    <w:rsid w:val="00D550E8"/>
    <w:rsid w:val="00D557C7"/>
    <w:rsid w:val="00D56682"/>
    <w:rsid w:val="00D56E9B"/>
    <w:rsid w:val="00D57073"/>
    <w:rsid w:val="00D5729D"/>
    <w:rsid w:val="00D57A94"/>
    <w:rsid w:val="00D60885"/>
    <w:rsid w:val="00D61672"/>
    <w:rsid w:val="00D61889"/>
    <w:rsid w:val="00D61912"/>
    <w:rsid w:val="00D61CE1"/>
    <w:rsid w:val="00D624FC"/>
    <w:rsid w:val="00D6327A"/>
    <w:rsid w:val="00D637B1"/>
    <w:rsid w:val="00D63994"/>
    <w:rsid w:val="00D63EC9"/>
    <w:rsid w:val="00D641D0"/>
    <w:rsid w:val="00D649A9"/>
    <w:rsid w:val="00D6533B"/>
    <w:rsid w:val="00D65546"/>
    <w:rsid w:val="00D65F50"/>
    <w:rsid w:val="00D66B9A"/>
    <w:rsid w:val="00D6741F"/>
    <w:rsid w:val="00D67707"/>
    <w:rsid w:val="00D67C30"/>
    <w:rsid w:val="00D67F56"/>
    <w:rsid w:val="00D70572"/>
    <w:rsid w:val="00D70876"/>
    <w:rsid w:val="00D71184"/>
    <w:rsid w:val="00D71DD1"/>
    <w:rsid w:val="00D72752"/>
    <w:rsid w:val="00D727AD"/>
    <w:rsid w:val="00D74520"/>
    <w:rsid w:val="00D748BD"/>
    <w:rsid w:val="00D7491B"/>
    <w:rsid w:val="00D74E83"/>
    <w:rsid w:val="00D75077"/>
    <w:rsid w:val="00D75E02"/>
    <w:rsid w:val="00D7680D"/>
    <w:rsid w:val="00D770F3"/>
    <w:rsid w:val="00D779AC"/>
    <w:rsid w:val="00D80673"/>
    <w:rsid w:val="00D8165A"/>
    <w:rsid w:val="00D81B53"/>
    <w:rsid w:val="00D82444"/>
    <w:rsid w:val="00D82477"/>
    <w:rsid w:val="00D8340D"/>
    <w:rsid w:val="00D849EC"/>
    <w:rsid w:val="00D84C92"/>
    <w:rsid w:val="00D85712"/>
    <w:rsid w:val="00D85C26"/>
    <w:rsid w:val="00D86922"/>
    <w:rsid w:val="00D870AD"/>
    <w:rsid w:val="00D87419"/>
    <w:rsid w:val="00D901F3"/>
    <w:rsid w:val="00D90D96"/>
    <w:rsid w:val="00D91855"/>
    <w:rsid w:val="00D925AC"/>
    <w:rsid w:val="00D9425D"/>
    <w:rsid w:val="00D944AC"/>
    <w:rsid w:val="00D94778"/>
    <w:rsid w:val="00D948C1"/>
    <w:rsid w:val="00D94A71"/>
    <w:rsid w:val="00D95393"/>
    <w:rsid w:val="00D96CCF"/>
    <w:rsid w:val="00D9789B"/>
    <w:rsid w:val="00DA0900"/>
    <w:rsid w:val="00DA0A41"/>
    <w:rsid w:val="00DA0AB6"/>
    <w:rsid w:val="00DA0C5D"/>
    <w:rsid w:val="00DA1E6D"/>
    <w:rsid w:val="00DA2458"/>
    <w:rsid w:val="00DA3437"/>
    <w:rsid w:val="00DA35C0"/>
    <w:rsid w:val="00DA3880"/>
    <w:rsid w:val="00DA434F"/>
    <w:rsid w:val="00DA4E04"/>
    <w:rsid w:val="00DA59ED"/>
    <w:rsid w:val="00DA5F1B"/>
    <w:rsid w:val="00DA6350"/>
    <w:rsid w:val="00DA66E2"/>
    <w:rsid w:val="00DB0045"/>
    <w:rsid w:val="00DB0EA5"/>
    <w:rsid w:val="00DB20C2"/>
    <w:rsid w:val="00DB25F8"/>
    <w:rsid w:val="00DB2E61"/>
    <w:rsid w:val="00DB314D"/>
    <w:rsid w:val="00DB35AB"/>
    <w:rsid w:val="00DB3B55"/>
    <w:rsid w:val="00DB44B4"/>
    <w:rsid w:val="00DB47A1"/>
    <w:rsid w:val="00DB4A23"/>
    <w:rsid w:val="00DB4EF8"/>
    <w:rsid w:val="00DB54B4"/>
    <w:rsid w:val="00DB5868"/>
    <w:rsid w:val="00DB5D97"/>
    <w:rsid w:val="00DB5DC4"/>
    <w:rsid w:val="00DB5F5E"/>
    <w:rsid w:val="00DB6705"/>
    <w:rsid w:val="00DB6F9B"/>
    <w:rsid w:val="00DB79AA"/>
    <w:rsid w:val="00DB7AFA"/>
    <w:rsid w:val="00DC09C5"/>
    <w:rsid w:val="00DC09ED"/>
    <w:rsid w:val="00DC0BBE"/>
    <w:rsid w:val="00DC123E"/>
    <w:rsid w:val="00DC1341"/>
    <w:rsid w:val="00DC14ED"/>
    <w:rsid w:val="00DC15A4"/>
    <w:rsid w:val="00DC23A3"/>
    <w:rsid w:val="00DC24E0"/>
    <w:rsid w:val="00DC27DD"/>
    <w:rsid w:val="00DC2BF1"/>
    <w:rsid w:val="00DC33B0"/>
    <w:rsid w:val="00DC342C"/>
    <w:rsid w:val="00DC3FFE"/>
    <w:rsid w:val="00DC400E"/>
    <w:rsid w:val="00DC4607"/>
    <w:rsid w:val="00DC5D70"/>
    <w:rsid w:val="00DC5F75"/>
    <w:rsid w:val="00DC5FB4"/>
    <w:rsid w:val="00DC5FC9"/>
    <w:rsid w:val="00DC6FFF"/>
    <w:rsid w:val="00DC7961"/>
    <w:rsid w:val="00DC7FDC"/>
    <w:rsid w:val="00DD0FE0"/>
    <w:rsid w:val="00DD165A"/>
    <w:rsid w:val="00DD1A12"/>
    <w:rsid w:val="00DD1C71"/>
    <w:rsid w:val="00DD1FFA"/>
    <w:rsid w:val="00DD27E6"/>
    <w:rsid w:val="00DD2BBA"/>
    <w:rsid w:val="00DD3632"/>
    <w:rsid w:val="00DD441A"/>
    <w:rsid w:val="00DD5375"/>
    <w:rsid w:val="00DD577E"/>
    <w:rsid w:val="00DD61D5"/>
    <w:rsid w:val="00DD6811"/>
    <w:rsid w:val="00DD6921"/>
    <w:rsid w:val="00DD6E40"/>
    <w:rsid w:val="00DD7DF7"/>
    <w:rsid w:val="00DE0147"/>
    <w:rsid w:val="00DE02E5"/>
    <w:rsid w:val="00DE0B3C"/>
    <w:rsid w:val="00DE1213"/>
    <w:rsid w:val="00DE1284"/>
    <w:rsid w:val="00DE31CE"/>
    <w:rsid w:val="00DE3357"/>
    <w:rsid w:val="00DE35E7"/>
    <w:rsid w:val="00DE366C"/>
    <w:rsid w:val="00DE3DBC"/>
    <w:rsid w:val="00DE45A4"/>
    <w:rsid w:val="00DE556C"/>
    <w:rsid w:val="00DE5F0A"/>
    <w:rsid w:val="00DF0515"/>
    <w:rsid w:val="00DF085E"/>
    <w:rsid w:val="00DF08D9"/>
    <w:rsid w:val="00DF0AD3"/>
    <w:rsid w:val="00DF0DEB"/>
    <w:rsid w:val="00DF1176"/>
    <w:rsid w:val="00DF1475"/>
    <w:rsid w:val="00DF15E5"/>
    <w:rsid w:val="00DF1BD9"/>
    <w:rsid w:val="00DF31D5"/>
    <w:rsid w:val="00DF3E35"/>
    <w:rsid w:val="00DF43AD"/>
    <w:rsid w:val="00DF4521"/>
    <w:rsid w:val="00DF4B3A"/>
    <w:rsid w:val="00DF5166"/>
    <w:rsid w:val="00DF65E9"/>
    <w:rsid w:val="00DF7ACF"/>
    <w:rsid w:val="00DF7E2B"/>
    <w:rsid w:val="00DF7E5C"/>
    <w:rsid w:val="00E00B62"/>
    <w:rsid w:val="00E00E9E"/>
    <w:rsid w:val="00E0315A"/>
    <w:rsid w:val="00E04142"/>
    <w:rsid w:val="00E04C65"/>
    <w:rsid w:val="00E05B3E"/>
    <w:rsid w:val="00E07346"/>
    <w:rsid w:val="00E10668"/>
    <w:rsid w:val="00E1152D"/>
    <w:rsid w:val="00E1234B"/>
    <w:rsid w:val="00E124E3"/>
    <w:rsid w:val="00E1267F"/>
    <w:rsid w:val="00E136A8"/>
    <w:rsid w:val="00E13DBA"/>
    <w:rsid w:val="00E141EE"/>
    <w:rsid w:val="00E1483B"/>
    <w:rsid w:val="00E14C74"/>
    <w:rsid w:val="00E14DD5"/>
    <w:rsid w:val="00E15625"/>
    <w:rsid w:val="00E167DD"/>
    <w:rsid w:val="00E16B0D"/>
    <w:rsid w:val="00E17245"/>
    <w:rsid w:val="00E17904"/>
    <w:rsid w:val="00E200EE"/>
    <w:rsid w:val="00E20151"/>
    <w:rsid w:val="00E20842"/>
    <w:rsid w:val="00E21597"/>
    <w:rsid w:val="00E2207C"/>
    <w:rsid w:val="00E22924"/>
    <w:rsid w:val="00E229C7"/>
    <w:rsid w:val="00E2305F"/>
    <w:rsid w:val="00E230DE"/>
    <w:rsid w:val="00E232EC"/>
    <w:rsid w:val="00E246FC"/>
    <w:rsid w:val="00E256AC"/>
    <w:rsid w:val="00E25CB3"/>
    <w:rsid w:val="00E265B6"/>
    <w:rsid w:val="00E26682"/>
    <w:rsid w:val="00E30B1A"/>
    <w:rsid w:val="00E30DC0"/>
    <w:rsid w:val="00E32031"/>
    <w:rsid w:val="00E32BAB"/>
    <w:rsid w:val="00E33288"/>
    <w:rsid w:val="00E333B5"/>
    <w:rsid w:val="00E33437"/>
    <w:rsid w:val="00E344FC"/>
    <w:rsid w:val="00E351E1"/>
    <w:rsid w:val="00E36189"/>
    <w:rsid w:val="00E36C60"/>
    <w:rsid w:val="00E37C5E"/>
    <w:rsid w:val="00E37C79"/>
    <w:rsid w:val="00E402A2"/>
    <w:rsid w:val="00E403BB"/>
    <w:rsid w:val="00E40BD9"/>
    <w:rsid w:val="00E410FB"/>
    <w:rsid w:val="00E41705"/>
    <w:rsid w:val="00E41811"/>
    <w:rsid w:val="00E44035"/>
    <w:rsid w:val="00E44118"/>
    <w:rsid w:val="00E44FBF"/>
    <w:rsid w:val="00E45C03"/>
    <w:rsid w:val="00E45E9A"/>
    <w:rsid w:val="00E500AC"/>
    <w:rsid w:val="00E50F59"/>
    <w:rsid w:val="00E51388"/>
    <w:rsid w:val="00E51869"/>
    <w:rsid w:val="00E51B70"/>
    <w:rsid w:val="00E52444"/>
    <w:rsid w:val="00E52C30"/>
    <w:rsid w:val="00E52F9A"/>
    <w:rsid w:val="00E5438E"/>
    <w:rsid w:val="00E54419"/>
    <w:rsid w:val="00E54B11"/>
    <w:rsid w:val="00E55A7D"/>
    <w:rsid w:val="00E55D34"/>
    <w:rsid w:val="00E56559"/>
    <w:rsid w:val="00E56766"/>
    <w:rsid w:val="00E57A8F"/>
    <w:rsid w:val="00E57DA3"/>
    <w:rsid w:val="00E60865"/>
    <w:rsid w:val="00E60CA0"/>
    <w:rsid w:val="00E632E4"/>
    <w:rsid w:val="00E63538"/>
    <w:rsid w:val="00E63D8E"/>
    <w:rsid w:val="00E64076"/>
    <w:rsid w:val="00E648BD"/>
    <w:rsid w:val="00E64B6E"/>
    <w:rsid w:val="00E6507F"/>
    <w:rsid w:val="00E65FC6"/>
    <w:rsid w:val="00E6682A"/>
    <w:rsid w:val="00E66ADA"/>
    <w:rsid w:val="00E70902"/>
    <w:rsid w:val="00E71184"/>
    <w:rsid w:val="00E72E68"/>
    <w:rsid w:val="00E73228"/>
    <w:rsid w:val="00E73C3A"/>
    <w:rsid w:val="00E73FDB"/>
    <w:rsid w:val="00E743FC"/>
    <w:rsid w:val="00E7480F"/>
    <w:rsid w:val="00E74F17"/>
    <w:rsid w:val="00E756FF"/>
    <w:rsid w:val="00E75FF8"/>
    <w:rsid w:val="00E767C8"/>
    <w:rsid w:val="00E768BD"/>
    <w:rsid w:val="00E80636"/>
    <w:rsid w:val="00E81CC7"/>
    <w:rsid w:val="00E8203E"/>
    <w:rsid w:val="00E82044"/>
    <w:rsid w:val="00E8207A"/>
    <w:rsid w:val="00E82A52"/>
    <w:rsid w:val="00E82ABE"/>
    <w:rsid w:val="00E82B06"/>
    <w:rsid w:val="00E832CB"/>
    <w:rsid w:val="00E835DD"/>
    <w:rsid w:val="00E83E83"/>
    <w:rsid w:val="00E851C6"/>
    <w:rsid w:val="00E85C1B"/>
    <w:rsid w:val="00E909C9"/>
    <w:rsid w:val="00E9207A"/>
    <w:rsid w:val="00E93035"/>
    <w:rsid w:val="00E93EB5"/>
    <w:rsid w:val="00E9435A"/>
    <w:rsid w:val="00E94447"/>
    <w:rsid w:val="00E959A7"/>
    <w:rsid w:val="00E96833"/>
    <w:rsid w:val="00E9733F"/>
    <w:rsid w:val="00E97504"/>
    <w:rsid w:val="00E97B52"/>
    <w:rsid w:val="00EA0801"/>
    <w:rsid w:val="00EA0F39"/>
    <w:rsid w:val="00EA23B3"/>
    <w:rsid w:val="00EA2CED"/>
    <w:rsid w:val="00EA3541"/>
    <w:rsid w:val="00EA365E"/>
    <w:rsid w:val="00EA3F4D"/>
    <w:rsid w:val="00EA5E6B"/>
    <w:rsid w:val="00EA67AC"/>
    <w:rsid w:val="00EA7081"/>
    <w:rsid w:val="00EA7459"/>
    <w:rsid w:val="00EA7B44"/>
    <w:rsid w:val="00EB033A"/>
    <w:rsid w:val="00EB0349"/>
    <w:rsid w:val="00EB08B8"/>
    <w:rsid w:val="00EB0A4A"/>
    <w:rsid w:val="00EB1601"/>
    <w:rsid w:val="00EB1B42"/>
    <w:rsid w:val="00EB37ED"/>
    <w:rsid w:val="00EB3D9B"/>
    <w:rsid w:val="00EB4135"/>
    <w:rsid w:val="00EB478B"/>
    <w:rsid w:val="00EB4B08"/>
    <w:rsid w:val="00EB4DDB"/>
    <w:rsid w:val="00EB4E67"/>
    <w:rsid w:val="00EB53DB"/>
    <w:rsid w:val="00EB5964"/>
    <w:rsid w:val="00EB71D3"/>
    <w:rsid w:val="00EB72E8"/>
    <w:rsid w:val="00EB79C8"/>
    <w:rsid w:val="00EC0C4F"/>
    <w:rsid w:val="00EC1C76"/>
    <w:rsid w:val="00EC1F7C"/>
    <w:rsid w:val="00EC24F4"/>
    <w:rsid w:val="00EC2A79"/>
    <w:rsid w:val="00EC3D08"/>
    <w:rsid w:val="00EC4B69"/>
    <w:rsid w:val="00EC6D32"/>
    <w:rsid w:val="00EC736D"/>
    <w:rsid w:val="00EC7857"/>
    <w:rsid w:val="00ED1080"/>
    <w:rsid w:val="00ED1474"/>
    <w:rsid w:val="00ED1524"/>
    <w:rsid w:val="00ED153B"/>
    <w:rsid w:val="00ED1836"/>
    <w:rsid w:val="00ED1A42"/>
    <w:rsid w:val="00ED24A6"/>
    <w:rsid w:val="00ED3B6A"/>
    <w:rsid w:val="00ED3E5A"/>
    <w:rsid w:val="00ED4035"/>
    <w:rsid w:val="00ED6059"/>
    <w:rsid w:val="00ED62F8"/>
    <w:rsid w:val="00ED636E"/>
    <w:rsid w:val="00ED76BC"/>
    <w:rsid w:val="00ED7E55"/>
    <w:rsid w:val="00EE035F"/>
    <w:rsid w:val="00EE07ED"/>
    <w:rsid w:val="00EE1208"/>
    <w:rsid w:val="00EE1287"/>
    <w:rsid w:val="00EE2296"/>
    <w:rsid w:val="00EE29FA"/>
    <w:rsid w:val="00EE2AD0"/>
    <w:rsid w:val="00EE2CC4"/>
    <w:rsid w:val="00EE2F40"/>
    <w:rsid w:val="00EE3EE8"/>
    <w:rsid w:val="00EE3FB3"/>
    <w:rsid w:val="00EE4293"/>
    <w:rsid w:val="00EE4892"/>
    <w:rsid w:val="00EE665A"/>
    <w:rsid w:val="00EE67CE"/>
    <w:rsid w:val="00EF00EF"/>
    <w:rsid w:val="00EF0A4B"/>
    <w:rsid w:val="00EF1AF9"/>
    <w:rsid w:val="00EF1EDB"/>
    <w:rsid w:val="00EF2304"/>
    <w:rsid w:val="00EF24FA"/>
    <w:rsid w:val="00EF2513"/>
    <w:rsid w:val="00EF25DA"/>
    <w:rsid w:val="00EF2969"/>
    <w:rsid w:val="00EF33A4"/>
    <w:rsid w:val="00EF36AA"/>
    <w:rsid w:val="00EF3C26"/>
    <w:rsid w:val="00EF3C65"/>
    <w:rsid w:val="00EF3E23"/>
    <w:rsid w:val="00EF43DD"/>
    <w:rsid w:val="00EF5206"/>
    <w:rsid w:val="00EF5BA5"/>
    <w:rsid w:val="00EF6D11"/>
    <w:rsid w:val="00EF73DA"/>
    <w:rsid w:val="00EF74E5"/>
    <w:rsid w:val="00F00433"/>
    <w:rsid w:val="00F00D38"/>
    <w:rsid w:val="00F00DE5"/>
    <w:rsid w:val="00F00F1E"/>
    <w:rsid w:val="00F013F2"/>
    <w:rsid w:val="00F018DA"/>
    <w:rsid w:val="00F01B17"/>
    <w:rsid w:val="00F02F8E"/>
    <w:rsid w:val="00F0369E"/>
    <w:rsid w:val="00F0413F"/>
    <w:rsid w:val="00F0534B"/>
    <w:rsid w:val="00F0605E"/>
    <w:rsid w:val="00F06689"/>
    <w:rsid w:val="00F07E3B"/>
    <w:rsid w:val="00F11B65"/>
    <w:rsid w:val="00F122A9"/>
    <w:rsid w:val="00F123F7"/>
    <w:rsid w:val="00F12468"/>
    <w:rsid w:val="00F125A8"/>
    <w:rsid w:val="00F13A25"/>
    <w:rsid w:val="00F1460A"/>
    <w:rsid w:val="00F14CB2"/>
    <w:rsid w:val="00F157D8"/>
    <w:rsid w:val="00F15A79"/>
    <w:rsid w:val="00F1624C"/>
    <w:rsid w:val="00F1631F"/>
    <w:rsid w:val="00F1677A"/>
    <w:rsid w:val="00F16BC7"/>
    <w:rsid w:val="00F217EE"/>
    <w:rsid w:val="00F21857"/>
    <w:rsid w:val="00F221EA"/>
    <w:rsid w:val="00F228ED"/>
    <w:rsid w:val="00F22CBA"/>
    <w:rsid w:val="00F22EFF"/>
    <w:rsid w:val="00F2348D"/>
    <w:rsid w:val="00F23F65"/>
    <w:rsid w:val="00F247E0"/>
    <w:rsid w:val="00F2596F"/>
    <w:rsid w:val="00F25D2D"/>
    <w:rsid w:val="00F274CA"/>
    <w:rsid w:val="00F30530"/>
    <w:rsid w:val="00F30797"/>
    <w:rsid w:val="00F3096E"/>
    <w:rsid w:val="00F30CB7"/>
    <w:rsid w:val="00F30D34"/>
    <w:rsid w:val="00F3130D"/>
    <w:rsid w:val="00F3195C"/>
    <w:rsid w:val="00F32FED"/>
    <w:rsid w:val="00F331FA"/>
    <w:rsid w:val="00F33E9F"/>
    <w:rsid w:val="00F341FA"/>
    <w:rsid w:val="00F3445B"/>
    <w:rsid w:val="00F3620C"/>
    <w:rsid w:val="00F362DA"/>
    <w:rsid w:val="00F3642D"/>
    <w:rsid w:val="00F36669"/>
    <w:rsid w:val="00F36ADD"/>
    <w:rsid w:val="00F36E1E"/>
    <w:rsid w:val="00F37293"/>
    <w:rsid w:val="00F37D09"/>
    <w:rsid w:val="00F4019F"/>
    <w:rsid w:val="00F4055B"/>
    <w:rsid w:val="00F40C2B"/>
    <w:rsid w:val="00F41073"/>
    <w:rsid w:val="00F417B0"/>
    <w:rsid w:val="00F422FD"/>
    <w:rsid w:val="00F423DC"/>
    <w:rsid w:val="00F42501"/>
    <w:rsid w:val="00F426F9"/>
    <w:rsid w:val="00F42745"/>
    <w:rsid w:val="00F42D50"/>
    <w:rsid w:val="00F42D83"/>
    <w:rsid w:val="00F438C8"/>
    <w:rsid w:val="00F43D84"/>
    <w:rsid w:val="00F44CB3"/>
    <w:rsid w:val="00F464DB"/>
    <w:rsid w:val="00F466EA"/>
    <w:rsid w:val="00F46CCE"/>
    <w:rsid w:val="00F47090"/>
    <w:rsid w:val="00F47F6B"/>
    <w:rsid w:val="00F5084D"/>
    <w:rsid w:val="00F50A86"/>
    <w:rsid w:val="00F51496"/>
    <w:rsid w:val="00F53048"/>
    <w:rsid w:val="00F5335A"/>
    <w:rsid w:val="00F5362F"/>
    <w:rsid w:val="00F53D6B"/>
    <w:rsid w:val="00F540CE"/>
    <w:rsid w:val="00F54268"/>
    <w:rsid w:val="00F54DD6"/>
    <w:rsid w:val="00F54E44"/>
    <w:rsid w:val="00F55973"/>
    <w:rsid w:val="00F55BB0"/>
    <w:rsid w:val="00F55DCA"/>
    <w:rsid w:val="00F55DE9"/>
    <w:rsid w:val="00F562B7"/>
    <w:rsid w:val="00F5732D"/>
    <w:rsid w:val="00F57370"/>
    <w:rsid w:val="00F579D2"/>
    <w:rsid w:val="00F57C56"/>
    <w:rsid w:val="00F60990"/>
    <w:rsid w:val="00F609ED"/>
    <w:rsid w:val="00F61B39"/>
    <w:rsid w:val="00F61E51"/>
    <w:rsid w:val="00F629C0"/>
    <w:rsid w:val="00F63B45"/>
    <w:rsid w:val="00F65354"/>
    <w:rsid w:val="00F653F6"/>
    <w:rsid w:val="00F65E3D"/>
    <w:rsid w:val="00F6601E"/>
    <w:rsid w:val="00F66175"/>
    <w:rsid w:val="00F663DC"/>
    <w:rsid w:val="00F665A8"/>
    <w:rsid w:val="00F66E2B"/>
    <w:rsid w:val="00F6739B"/>
    <w:rsid w:val="00F7006A"/>
    <w:rsid w:val="00F70B18"/>
    <w:rsid w:val="00F714EC"/>
    <w:rsid w:val="00F7244B"/>
    <w:rsid w:val="00F726D7"/>
    <w:rsid w:val="00F73463"/>
    <w:rsid w:val="00F74527"/>
    <w:rsid w:val="00F7483F"/>
    <w:rsid w:val="00F74B18"/>
    <w:rsid w:val="00F74FDA"/>
    <w:rsid w:val="00F7528D"/>
    <w:rsid w:val="00F76DB3"/>
    <w:rsid w:val="00F76F39"/>
    <w:rsid w:val="00F7754F"/>
    <w:rsid w:val="00F7787F"/>
    <w:rsid w:val="00F77DE7"/>
    <w:rsid w:val="00F77FBE"/>
    <w:rsid w:val="00F80392"/>
    <w:rsid w:val="00F80D4F"/>
    <w:rsid w:val="00F81C0D"/>
    <w:rsid w:val="00F82C24"/>
    <w:rsid w:val="00F82C7A"/>
    <w:rsid w:val="00F83ACA"/>
    <w:rsid w:val="00F83EC0"/>
    <w:rsid w:val="00F84165"/>
    <w:rsid w:val="00F84637"/>
    <w:rsid w:val="00F847DA"/>
    <w:rsid w:val="00F8525F"/>
    <w:rsid w:val="00F8578A"/>
    <w:rsid w:val="00F858E5"/>
    <w:rsid w:val="00F85FD9"/>
    <w:rsid w:val="00F86160"/>
    <w:rsid w:val="00F87405"/>
    <w:rsid w:val="00F87DB8"/>
    <w:rsid w:val="00F910EB"/>
    <w:rsid w:val="00F915B1"/>
    <w:rsid w:val="00F916AA"/>
    <w:rsid w:val="00F91AFA"/>
    <w:rsid w:val="00F92103"/>
    <w:rsid w:val="00F92C50"/>
    <w:rsid w:val="00F93470"/>
    <w:rsid w:val="00F93985"/>
    <w:rsid w:val="00F93DF7"/>
    <w:rsid w:val="00F94617"/>
    <w:rsid w:val="00F9488D"/>
    <w:rsid w:val="00F94C2E"/>
    <w:rsid w:val="00F95386"/>
    <w:rsid w:val="00F96029"/>
    <w:rsid w:val="00F96328"/>
    <w:rsid w:val="00F963FC"/>
    <w:rsid w:val="00F9666F"/>
    <w:rsid w:val="00F96A5A"/>
    <w:rsid w:val="00F972DE"/>
    <w:rsid w:val="00FA0AA4"/>
    <w:rsid w:val="00FA0B33"/>
    <w:rsid w:val="00FA1660"/>
    <w:rsid w:val="00FA1DBB"/>
    <w:rsid w:val="00FA1DD3"/>
    <w:rsid w:val="00FA21B2"/>
    <w:rsid w:val="00FA21E7"/>
    <w:rsid w:val="00FA2463"/>
    <w:rsid w:val="00FA2615"/>
    <w:rsid w:val="00FA2CBA"/>
    <w:rsid w:val="00FA301E"/>
    <w:rsid w:val="00FA3804"/>
    <w:rsid w:val="00FA4240"/>
    <w:rsid w:val="00FA44D1"/>
    <w:rsid w:val="00FA4638"/>
    <w:rsid w:val="00FA4D84"/>
    <w:rsid w:val="00FA768E"/>
    <w:rsid w:val="00FA7E97"/>
    <w:rsid w:val="00FA7F44"/>
    <w:rsid w:val="00FB05A3"/>
    <w:rsid w:val="00FB0AA5"/>
    <w:rsid w:val="00FB0C22"/>
    <w:rsid w:val="00FB14C1"/>
    <w:rsid w:val="00FB1A2D"/>
    <w:rsid w:val="00FB1C66"/>
    <w:rsid w:val="00FB22C4"/>
    <w:rsid w:val="00FB4406"/>
    <w:rsid w:val="00FB44AF"/>
    <w:rsid w:val="00FB491B"/>
    <w:rsid w:val="00FB51BF"/>
    <w:rsid w:val="00FB5B8D"/>
    <w:rsid w:val="00FB5C20"/>
    <w:rsid w:val="00FB5C3F"/>
    <w:rsid w:val="00FB67DC"/>
    <w:rsid w:val="00FB77A5"/>
    <w:rsid w:val="00FC1DF7"/>
    <w:rsid w:val="00FC256B"/>
    <w:rsid w:val="00FC268F"/>
    <w:rsid w:val="00FC3797"/>
    <w:rsid w:val="00FC3902"/>
    <w:rsid w:val="00FC473B"/>
    <w:rsid w:val="00FC4A2F"/>
    <w:rsid w:val="00FC4DB9"/>
    <w:rsid w:val="00FC5471"/>
    <w:rsid w:val="00FC5CA9"/>
    <w:rsid w:val="00FC65C1"/>
    <w:rsid w:val="00FC6D95"/>
    <w:rsid w:val="00FC6FBF"/>
    <w:rsid w:val="00FC71A3"/>
    <w:rsid w:val="00FC73A8"/>
    <w:rsid w:val="00FD11C0"/>
    <w:rsid w:val="00FD2599"/>
    <w:rsid w:val="00FD3649"/>
    <w:rsid w:val="00FD3D43"/>
    <w:rsid w:val="00FD4390"/>
    <w:rsid w:val="00FD4E6E"/>
    <w:rsid w:val="00FD618F"/>
    <w:rsid w:val="00FD64CB"/>
    <w:rsid w:val="00FD6904"/>
    <w:rsid w:val="00FD70F0"/>
    <w:rsid w:val="00FE0021"/>
    <w:rsid w:val="00FE07B2"/>
    <w:rsid w:val="00FE09F7"/>
    <w:rsid w:val="00FE0CA7"/>
    <w:rsid w:val="00FE2370"/>
    <w:rsid w:val="00FE249F"/>
    <w:rsid w:val="00FE26A8"/>
    <w:rsid w:val="00FE2A59"/>
    <w:rsid w:val="00FE2C1E"/>
    <w:rsid w:val="00FE2CD7"/>
    <w:rsid w:val="00FE2DC3"/>
    <w:rsid w:val="00FE3479"/>
    <w:rsid w:val="00FE3D1D"/>
    <w:rsid w:val="00FE3FAD"/>
    <w:rsid w:val="00FE4D4C"/>
    <w:rsid w:val="00FE5975"/>
    <w:rsid w:val="00FE6D33"/>
    <w:rsid w:val="00FE765A"/>
    <w:rsid w:val="00FF0378"/>
    <w:rsid w:val="00FF0744"/>
    <w:rsid w:val="00FF0877"/>
    <w:rsid w:val="00FF0EF5"/>
    <w:rsid w:val="00FF2451"/>
    <w:rsid w:val="00FF33B4"/>
    <w:rsid w:val="00FF3BF9"/>
    <w:rsid w:val="00FF59FB"/>
    <w:rsid w:val="00FF5C68"/>
    <w:rsid w:val="00FF5D0A"/>
    <w:rsid w:val="00FF60A5"/>
    <w:rsid w:val="00FF60F3"/>
    <w:rsid w:val="00FF6279"/>
    <w:rsid w:val="00FF670B"/>
    <w:rsid w:val="00FF6B00"/>
    <w:rsid w:val="00FF6B7D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4DAD-1F22-4B08-9A59-E33F7442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12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User</cp:lastModifiedBy>
  <cp:revision>456</cp:revision>
  <cp:lastPrinted>2016-07-06T12:48:00Z</cp:lastPrinted>
  <dcterms:created xsi:type="dcterms:W3CDTF">2016-06-01T07:04:00Z</dcterms:created>
  <dcterms:modified xsi:type="dcterms:W3CDTF">2016-07-06T12:50:00Z</dcterms:modified>
</cp:coreProperties>
</file>