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972" w:rsidRPr="002D354E" w:rsidRDefault="00FD7972" w:rsidP="00FD7972">
      <w:pPr>
        <w:tabs>
          <w:tab w:val="left" w:pos="7410"/>
        </w:tabs>
        <w:jc w:val="center"/>
        <w:rPr>
          <w:sz w:val="28"/>
          <w:szCs w:val="28"/>
        </w:rPr>
      </w:pPr>
    </w:p>
    <w:p w:rsidR="00FD7972" w:rsidRPr="002D354E" w:rsidRDefault="00FD7972" w:rsidP="00FD7972">
      <w:pPr>
        <w:tabs>
          <w:tab w:val="left" w:pos="7410"/>
        </w:tabs>
        <w:jc w:val="center"/>
        <w:rPr>
          <w:sz w:val="28"/>
          <w:szCs w:val="28"/>
        </w:rPr>
      </w:pPr>
    </w:p>
    <w:p w:rsidR="00FD7972" w:rsidRPr="002D354E" w:rsidRDefault="00FD7972" w:rsidP="00FD7972">
      <w:pPr>
        <w:tabs>
          <w:tab w:val="left" w:pos="7410"/>
        </w:tabs>
        <w:jc w:val="center"/>
        <w:rPr>
          <w:sz w:val="28"/>
          <w:szCs w:val="28"/>
        </w:rPr>
      </w:pPr>
    </w:p>
    <w:p w:rsidR="00FD7972" w:rsidRPr="002D354E" w:rsidRDefault="00FD7972" w:rsidP="00FD7972">
      <w:pPr>
        <w:tabs>
          <w:tab w:val="left" w:pos="7410"/>
        </w:tabs>
        <w:jc w:val="center"/>
        <w:rPr>
          <w:sz w:val="28"/>
          <w:szCs w:val="28"/>
        </w:rPr>
      </w:pPr>
    </w:p>
    <w:p w:rsidR="00FD7972" w:rsidRPr="002D354E" w:rsidRDefault="00FD7972" w:rsidP="00FD7972">
      <w:pPr>
        <w:tabs>
          <w:tab w:val="left" w:pos="7410"/>
        </w:tabs>
        <w:jc w:val="center"/>
        <w:rPr>
          <w:sz w:val="28"/>
          <w:szCs w:val="28"/>
        </w:rPr>
      </w:pPr>
    </w:p>
    <w:p w:rsidR="00FD7972" w:rsidRPr="002D354E" w:rsidRDefault="00FD7972" w:rsidP="00FD7972">
      <w:pPr>
        <w:tabs>
          <w:tab w:val="left" w:pos="7410"/>
        </w:tabs>
        <w:jc w:val="center"/>
        <w:rPr>
          <w:sz w:val="28"/>
          <w:szCs w:val="28"/>
        </w:rPr>
      </w:pPr>
    </w:p>
    <w:p w:rsidR="00FD7972" w:rsidRPr="002D354E" w:rsidRDefault="00FD7972" w:rsidP="00FD7972">
      <w:pPr>
        <w:tabs>
          <w:tab w:val="left" w:pos="7410"/>
        </w:tabs>
        <w:jc w:val="center"/>
        <w:rPr>
          <w:sz w:val="24"/>
          <w:szCs w:val="24"/>
        </w:rPr>
      </w:pPr>
    </w:p>
    <w:p w:rsidR="00FD7972" w:rsidRPr="002D354E" w:rsidRDefault="00FD7972" w:rsidP="00FD7972">
      <w:pPr>
        <w:tabs>
          <w:tab w:val="left" w:pos="7410"/>
        </w:tabs>
        <w:jc w:val="center"/>
        <w:rPr>
          <w:sz w:val="28"/>
          <w:szCs w:val="28"/>
        </w:rPr>
      </w:pPr>
    </w:p>
    <w:p w:rsidR="00FD7972" w:rsidRPr="00582F7A" w:rsidRDefault="00FD7972" w:rsidP="00FD7972">
      <w:pPr>
        <w:tabs>
          <w:tab w:val="left" w:pos="7410"/>
        </w:tabs>
        <w:jc w:val="center"/>
        <w:rPr>
          <w:sz w:val="24"/>
          <w:szCs w:val="24"/>
        </w:rPr>
      </w:pPr>
    </w:p>
    <w:p w:rsidR="00FD7972" w:rsidRPr="00582F7A" w:rsidRDefault="00FD7972" w:rsidP="00FD7972">
      <w:pPr>
        <w:tabs>
          <w:tab w:val="left" w:pos="7410"/>
        </w:tabs>
        <w:jc w:val="center"/>
        <w:rPr>
          <w:sz w:val="28"/>
          <w:szCs w:val="28"/>
        </w:rPr>
      </w:pPr>
    </w:p>
    <w:p w:rsidR="00FD7972" w:rsidRPr="00582F7A" w:rsidRDefault="00FD7972" w:rsidP="00FD7972">
      <w:pPr>
        <w:tabs>
          <w:tab w:val="left" w:pos="7410"/>
        </w:tabs>
        <w:jc w:val="right"/>
        <w:rPr>
          <w:sz w:val="24"/>
          <w:szCs w:val="24"/>
        </w:rPr>
      </w:pPr>
      <w:r w:rsidRPr="00582F7A">
        <w:rPr>
          <w:sz w:val="24"/>
          <w:szCs w:val="24"/>
        </w:rPr>
        <w:t>ПРОЄКТ</w:t>
      </w:r>
    </w:p>
    <w:p w:rsidR="00FD7972" w:rsidRPr="00582F7A" w:rsidRDefault="00FD7972" w:rsidP="00FD7972">
      <w:pPr>
        <w:tabs>
          <w:tab w:val="left" w:pos="7410"/>
        </w:tabs>
        <w:jc w:val="center"/>
        <w:rPr>
          <w:sz w:val="28"/>
          <w:szCs w:val="28"/>
        </w:rPr>
      </w:pPr>
    </w:p>
    <w:p w:rsidR="00FD7972" w:rsidRPr="00582F7A" w:rsidRDefault="00FD7972" w:rsidP="00FD7972">
      <w:pPr>
        <w:tabs>
          <w:tab w:val="left" w:pos="567"/>
        </w:tabs>
        <w:jc w:val="right"/>
        <w:rPr>
          <w:b/>
          <w:sz w:val="22"/>
          <w:szCs w:val="22"/>
        </w:rPr>
      </w:pPr>
    </w:p>
    <w:p w:rsidR="00FD7972" w:rsidRPr="00582F7A" w:rsidRDefault="00FD7972" w:rsidP="00FD7972">
      <w:pPr>
        <w:tabs>
          <w:tab w:val="left" w:pos="567"/>
        </w:tabs>
        <w:jc w:val="right"/>
        <w:rPr>
          <w:b/>
          <w:sz w:val="22"/>
          <w:szCs w:val="22"/>
        </w:rPr>
      </w:pPr>
    </w:p>
    <w:p w:rsidR="00FD7972" w:rsidRDefault="00FD7972" w:rsidP="00FD7972">
      <w:pPr>
        <w:tabs>
          <w:tab w:val="left" w:pos="567"/>
        </w:tabs>
        <w:jc w:val="right"/>
        <w:rPr>
          <w:b/>
          <w:sz w:val="22"/>
          <w:szCs w:val="22"/>
        </w:rPr>
      </w:pPr>
    </w:p>
    <w:p w:rsidR="00FD7972" w:rsidRDefault="00FD7972" w:rsidP="00153957">
      <w:pPr>
        <w:pStyle w:val="a3"/>
        <w:spacing w:before="0" w:after="0"/>
        <w:ind w:left="851" w:right="2126"/>
        <w:rPr>
          <w:b/>
          <w:bCs/>
          <w:sz w:val="28"/>
          <w:szCs w:val="28"/>
        </w:rPr>
      </w:pPr>
      <w:r w:rsidRPr="00760124">
        <w:rPr>
          <w:b/>
          <w:sz w:val="28"/>
          <w:szCs w:val="28"/>
        </w:rPr>
        <w:t xml:space="preserve">Про внесення змін  до  рішення </w:t>
      </w:r>
      <w:r>
        <w:rPr>
          <w:b/>
          <w:sz w:val="28"/>
          <w:szCs w:val="28"/>
        </w:rPr>
        <w:t>Київської міської ради</w:t>
      </w:r>
      <w:r w:rsidRPr="00760124">
        <w:rPr>
          <w:b/>
          <w:sz w:val="28"/>
          <w:szCs w:val="28"/>
        </w:rPr>
        <w:t xml:space="preserve"> </w:t>
      </w:r>
      <w:r w:rsidRPr="00DE1911">
        <w:rPr>
          <w:b/>
          <w:sz w:val="28"/>
          <w:szCs w:val="28"/>
        </w:rPr>
        <w:t>від 0</w:t>
      </w:r>
      <w:r w:rsidR="006C5AF3">
        <w:rPr>
          <w:b/>
          <w:sz w:val="28"/>
          <w:szCs w:val="28"/>
        </w:rPr>
        <w:t>8</w:t>
      </w:r>
      <w:r w:rsidRPr="00DE1911">
        <w:rPr>
          <w:b/>
          <w:sz w:val="28"/>
          <w:szCs w:val="28"/>
        </w:rPr>
        <w:t xml:space="preserve"> грудня 202</w:t>
      </w:r>
      <w:r w:rsidR="006C5AF3">
        <w:rPr>
          <w:b/>
          <w:sz w:val="28"/>
          <w:szCs w:val="28"/>
        </w:rPr>
        <w:t>2</w:t>
      </w:r>
      <w:r w:rsidR="008462F3">
        <w:rPr>
          <w:b/>
          <w:sz w:val="28"/>
          <w:szCs w:val="28"/>
        </w:rPr>
        <w:t> </w:t>
      </w:r>
      <w:r w:rsidRPr="00DE1911">
        <w:rPr>
          <w:b/>
          <w:sz w:val="28"/>
          <w:szCs w:val="28"/>
        </w:rPr>
        <w:t xml:space="preserve">року </w:t>
      </w:r>
      <w:r w:rsidR="006C5AF3" w:rsidRPr="006C5AF3">
        <w:rPr>
          <w:b/>
          <w:sz w:val="28"/>
          <w:szCs w:val="28"/>
        </w:rPr>
        <w:t>№ 5828/5869 «Про бюджет міста Києва на 2023 рік»</w:t>
      </w:r>
    </w:p>
    <w:p w:rsidR="00FD7972" w:rsidRPr="006D1991" w:rsidRDefault="00FD7972" w:rsidP="00FD7972">
      <w:pPr>
        <w:pStyle w:val="a3"/>
        <w:spacing w:before="0" w:after="0"/>
        <w:rPr>
          <w:b/>
          <w:bCs/>
          <w:sz w:val="32"/>
          <w:szCs w:val="32"/>
        </w:rPr>
      </w:pPr>
    </w:p>
    <w:p w:rsidR="00FD7972" w:rsidRPr="006D1991" w:rsidRDefault="00FD7972" w:rsidP="00FD7972">
      <w:pPr>
        <w:pStyle w:val="a3"/>
        <w:spacing w:before="0" w:after="0"/>
        <w:jc w:val="center"/>
        <w:rPr>
          <w:sz w:val="20"/>
          <w:szCs w:val="20"/>
        </w:rPr>
      </w:pPr>
      <w:r w:rsidRPr="006D1991">
        <w:rPr>
          <w:b/>
          <w:bCs/>
          <w:sz w:val="20"/>
          <w:szCs w:val="20"/>
          <w:u w:val="single"/>
        </w:rPr>
        <w:t>місто Київ, столиця України</w:t>
      </w:r>
    </w:p>
    <w:p w:rsidR="00FD7972" w:rsidRDefault="00FD7972" w:rsidP="00FD7972">
      <w:pPr>
        <w:pStyle w:val="a3"/>
        <w:spacing w:before="0" w:after="0"/>
        <w:jc w:val="center"/>
      </w:pPr>
      <w:r>
        <w:rPr>
          <w:sz w:val="16"/>
          <w:szCs w:val="16"/>
        </w:rPr>
        <w:t>(назва адміністративно-територіальної одиниці)</w:t>
      </w:r>
    </w:p>
    <w:p w:rsidR="00FD7972" w:rsidRPr="006D1991" w:rsidRDefault="00FD7972" w:rsidP="00FD7972">
      <w:pPr>
        <w:pStyle w:val="a3"/>
        <w:spacing w:before="0" w:after="0"/>
        <w:jc w:val="center"/>
        <w:rPr>
          <w:sz w:val="28"/>
          <w:szCs w:val="28"/>
        </w:rPr>
      </w:pPr>
    </w:p>
    <w:p w:rsidR="00FD7972" w:rsidRDefault="00FD7972" w:rsidP="00FD7972">
      <w:pPr>
        <w:pStyle w:val="a3"/>
        <w:spacing w:before="0" w:after="0"/>
        <w:jc w:val="center"/>
      </w:pPr>
      <w:r>
        <w:rPr>
          <w:b/>
          <w:sz w:val="20"/>
          <w:szCs w:val="20"/>
          <w:u w:val="single"/>
        </w:rPr>
        <w:t>2600000000</w:t>
      </w:r>
    </w:p>
    <w:p w:rsidR="00FD7972" w:rsidRDefault="00FD7972" w:rsidP="00FD7972">
      <w:pPr>
        <w:pStyle w:val="a3"/>
        <w:spacing w:before="0" w:after="0"/>
        <w:jc w:val="center"/>
      </w:pPr>
      <w:r>
        <w:rPr>
          <w:sz w:val="16"/>
          <w:szCs w:val="16"/>
        </w:rPr>
        <w:t>(код бюджету)</w:t>
      </w:r>
    </w:p>
    <w:p w:rsidR="00FD7972" w:rsidRPr="0067130F" w:rsidRDefault="00FD7972" w:rsidP="00FD7972">
      <w:pPr>
        <w:pStyle w:val="a3"/>
        <w:spacing w:before="0" w:after="0"/>
        <w:rPr>
          <w:b/>
          <w:bCs/>
          <w:sz w:val="28"/>
          <w:szCs w:val="28"/>
        </w:rPr>
      </w:pPr>
    </w:p>
    <w:p w:rsidR="00FD7972" w:rsidRPr="00FE405E" w:rsidRDefault="00FD7972" w:rsidP="00FD7972">
      <w:pPr>
        <w:pStyle w:val="a3"/>
        <w:spacing w:before="0" w:after="0"/>
        <w:jc w:val="center"/>
        <w:rPr>
          <w:b/>
          <w:bCs/>
          <w:sz w:val="16"/>
          <w:szCs w:val="16"/>
        </w:rPr>
      </w:pPr>
    </w:p>
    <w:p w:rsidR="00FD7972" w:rsidRDefault="008C6F0D" w:rsidP="00DD0C2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Керуючись Конституцією України, Бюджетним кодексом України, Законом України «Про місцеве самоврядування в Україні», Указом Президента України від 24 лютого 2022 року № 64/2022 «Про введення воєнного стану в Україні», затверджен</w:t>
      </w:r>
      <w:r w:rsidR="00DC0001">
        <w:rPr>
          <w:sz w:val="28"/>
          <w:szCs w:val="28"/>
        </w:rPr>
        <w:t>им</w:t>
      </w:r>
      <w:r>
        <w:rPr>
          <w:sz w:val="28"/>
          <w:szCs w:val="28"/>
        </w:rPr>
        <w:t xml:space="preserve"> Законом України «</w:t>
      </w:r>
      <w:r w:rsidRPr="00C304A4">
        <w:rPr>
          <w:sz w:val="28"/>
          <w:szCs w:val="28"/>
        </w:rPr>
        <w:t xml:space="preserve">Про затвердження Указу Президента України </w:t>
      </w:r>
      <w:r>
        <w:rPr>
          <w:sz w:val="28"/>
          <w:szCs w:val="28"/>
        </w:rPr>
        <w:t>«</w:t>
      </w:r>
      <w:r w:rsidRPr="00C304A4">
        <w:rPr>
          <w:sz w:val="28"/>
          <w:szCs w:val="28"/>
        </w:rPr>
        <w:t>Про введення воєнного стану в Україні</w:t>
      </w:r>
      <w:r>
        <w:rPr>
          <w:sz w:val="28"/>
          <w:szCs w:val="28"/>
        </w:rPr>
        <w:t>» від 24</w:t>
      </w:r>
      <w:r w:rsidR="00153957">
        <w:rPr>
          <w:sz w:val="28"/>
          <w:szCs w:val="28"/>
        </w:rPr>
        <w:t> </w:t>
      </w:r>
      <w:r>
        <w:rPr>
          <w:sz w:val="28"/>
          <w:szCs w:val="28"/>
        </w:rPr>
        <w:t xml:space="preserve">лютого 2022 року № </w:t>
      </w:r>
      <w:r w:rsidRPr="00C304A4">
        <w:rPr>
          <w:sz w:val="28"/>
          <w:szCs w:val="28"/>
        </w:rPr>
        <w:t>2102-IX</w:t>
      </w:r>
      <w:r>
        <w:rPr>
          <w:sz w:val="28"/>
          <w:szCs w:val="28"/>
        </w:rPr>
        <w:t>, Київська міська рада</w:t>
      </w:r>
    </w:p>
    <w:p w:rsidR="00FD7972" w:rsidRPr="00FE405E" w:rsidRDefault="00FD7972" w:rsidP="00DD0C29">
      <w:pPr>
        <w:spacing w:before="60" w:after="60"/>
        <w:ind w:firstLine="851"/>
        <w:jc w:val="both"/>
        <w:rPr>
          <w:b/>
          <w:sz w:val="16"/>
          <w:szCs w:val="16"/>
        </w:rPr>
      </w:pPr>
    </w:p>
    <w:p w:rsidR="00FD7972" w:rsidRPr="00383B19" w:rsidRDefault="00FD7972" w:rsidP="00DD0C29">
      <w:pPr>
        <w:spacing w:before="60" w:after="60"/>
        <w:ind w:firstLine="851"/>
        <w:jc w:val="both"/>
        <w:rPr>
          <w:b/>
          <w:sz w:val="28"/>
          <w:szCs w:val="28"/>
        </w:rPr>
      </w:pPr>
      <w:r w:rsidRPr="00383B19">
        <w:rPr>
          <w:b/>
          <w:sz w:val="28"/>
          <w:szCs w:val="28"/>
        </w:rPr>
        <w:t>ВИРІШИЛА:</w:t>
      </w:r>
    </w:p>
    <w:p w:rsidR="00FD7972" w:rsidRPr="00383B19" w:rsidRDefault="00FD7972" w:rsidP="00C970A5">
      <w:pPr>
        <w:spacing w:before="160" w:after="160"/>
        <w:ind w:firstLine="851"/>
        <w:jc w:val="both"/>
        <w:rPr>
          <w:sz w:val="28"/>
          <w:szCs w:val="28"/>
        </w:rPr>
      </w:pPr>
      <w:r w:rsidRPr="00383B19">
        <w:rPr>
          <w:sz w:val="28"/>
          <w:szCs w:val="28"/>
        </w:rPr>
        <w:t xml:space="preserve">1. </w:t>
      </w:r>
      <w:proofErr w:type="spellStart"/>
      <w:r w:rsidRPr="00383B19">
        <w:rPr>
          <w:sz w:val="28"/>
          <w:szCs w:val="28"/>
        </w:rPr>
        <w:t>Внести</w:t>
      </w:r>
      <w:proofErr w:type="spellEnd"/>
      <w:r w:rsidRPr="00383B19">
        <w:rPr>
          <w:sz w:val="28"/>
          <w:szCs w:val="28"/>
        </w:rPr>
        <w:t xml:space="preserve"> до рішення Київської міської ради від 0</w:t>
      </w:r>
      <w:r w:rsidR="006C5AF3">
        <w:rPr>
          <w:sz w:val="28"/>
          <w:szCs w:val="28"/>
        </w:rPr>
        <w:t>8</w:t>
      </w:r>
      <w:r w:rsidRPr="00383B19">
        <w:rPr>
          <w:sz w:val="28"/>
          <w:szCs w:val="28"/>
        </w:rPr>
        <w:t xml:space="preserve"> грудня 202</w:t>
      </w:r>
      <w:r w:rsidR="006C5AF3">
        <w:rPr>
          <w:sz w:val="28"/>
          <w:szCs w:val="28"/>
        </w:rPr>
        <w:t>2</w:t>
      </w:r>
      <w:r w:rsidRPr="00383B19">
        <w:rPr>
          <w:sz w:val="28"/>
          <w:szCs w:val="28"/>
        </w:rPr>
        <w:t xml:space="preserve"> року </w:t>
      </w:r>
      <w:r w:rsidR="006C5AF3">
        <w:rPr>
          <w:sz w:val="28"/>
          <w:szCs w:val="28"/>
        </w:rPr>
        <w:t>№ 5828/5869 «Про бюджет міста Києва на 2023 рік»</w:t>
      </w:r>
      <w:r w:rsidR="0082356E" w:rsidRPr="0082356E">
        <w:rPr>
          <w:sz w:val="28"/>
          <w:szCs w:val="28"/>
        </w:rPr>
        <w:t xml:space="preserve"> </w:t>
      </w:r>
      <w:r w:rsidRPr="00383B19">
        <w:rPr>
          <w:sz w:val="28"/>
          <w:szCs w:val="28"/>
        </w:rPr>
        <w:t>такі зміни:</w:t>
      </w:r>
    </w:p>
    <w:p w:rsidR="00FD7972" w:rsidRPr="00344031" w:rsidRDefault="00FD7972" w:rsidP="00C970A5">
      <w:pPr>
        <w:ind w:firstLine="851"/>
        <w:jc w:val="both"/>
        <w:rPr>
          <w:sz w:val="28"/>
          <w:szCs w:val="28"/>
        </w:rPr>
      </w:pPr>
      <w:r w:rsidRPr="00344031">
        <w:rPr>
          <w:sz w:val="28"/>
          <w:szCs w:val="28"/>
        </w:rPr>
        <w:t xml:space="preserve">1.1. Пункт 1 викласти в такій редакції: </w:t>
      </w:r>
    </w:p>
    <w:p w:rsidR="00304D22" w:rsidRPr="000D6F97" w:rsidRDefault="00FD7972" w:rsidP="00304D22">
      <w:pPr>
        <w:ind w:firstLine="851"/>
        <w:jc w:val="both"/>
        <w:rPr>
          <w:sz w:val="28"/>
          <w:szCs w:val="28"/>
        </w:rPr>
      </w:pPr>
      <w:r w:rsidRPr="00344031">
        <w:rPr>
          <w:sz w:val="28"/>
          <w:szCs w:val="28"/>
        </w:rPr>
        <w:t>«</w:t>
      </w:r>
      <w:r w:rsidR="00304D22" w:rsidRPr="000D6F97">
        <w:rPr>
          <w:sz w:val="28"/>
          <w:szCs w:val="28"/>
        </w:rPr>
        <w:t>1. Визначити на 202</w:t>
      </w:r>
      <w:r w:rsidR="00304D22">
        <w:rPr>
          <w:sz w:val="28"/>
          <w:szCs w:val="28"/>
        </w:rPr>
        <w:t>3</w:t>
      </w:r>
      <w:r w:rsidR="00304D22" w:rsidRPr="000D6F97">
        <w:rPr>
          <w:sz w:val="28"/>
          <w:szCs w:val="28"/>
        </w:rPr>
        <w:t xml:space="preserve"> рік:</w:t>
      </w:r>
    </w:p>
    <w:p w:rsidR="00D920C8" w:rsidRPr="007B582C" w:rsidRDefault="00D920C8" w:rsidP="00D920C8">
      <w:pPr>
        <w:ind w:firstLine="851"/>
        <w:jc w:val="both"/>
      </w:pPr>
      <w:r w:rsidRPr="00955859">
        <w:rPr>
          <w:b/>
          <w:sz w:val="28"/>
          <w:szCs w:val="28"/>
        </w:rPr>
        <w:t>доходи</w:t>
      </w:r>
      <w:r w:rsidRPr="00955859">
        <w:rPr>
          <w:sz w:val="28"/>
          <w:szCs w:val="28"/>
        </w:rPr>
        <w:t xml:space="preserve"> бюджету міста Києва в сумі 7</w:t>
      </w:r>
      <w:r w:rsidR="001A42A3">
        <w:rPr>
          <w:sz w:val="28"/>
          <w:szCs w:val="28"/>
        </w:rPr>
        <w:t>8</w:t>
      </w:r>
      <w:r w:rsidRPr="00955859">
        <w:rPr>
          <w:sz w:val="28"/>
          <w:szCs w:val="28"/>
        </w:rPr>
        <w:t> </w:t>
      </w:r>
      <w:r w:rsidR="001A42A3">
        <w:rPr>
          <w:sz w:val="28"/>
          <w:szCs w:val="28"/>
        </w:rPr>
        <w:t>3</w:t>
      </w:r>
      <w:r>
        <w:rPr>
          <w:sz w:val="28"/>
          <w:szCs w:val="28"/>
        </w:rPr>
        <w:t>4</w:t>
      </w:r>
      <w:r w:rsidRPr="00955859">
        <w:rPr>
          <w:sz w:val="28"/>
          <w:szCs w:val="28"/>
        </w:rPr>
        <w:t>8 </w:t>
      </w:r>
      <w:r w:rsidR="001A42A3">
        <w:rPr>
          <w:sz w:val="28"/>
          <w:szCs w:val="28"/>
        </w:rPr>
        <w:t>245</w:t>
      </w:r>
      <w:r w:rsidRPr="00955859">
        <w:rPr>
          <w:sz w:val="28"/>
          <w:szCs w:val="28"/>
        </w:rPr>
        <w:t> </w:t>
      </w:r>
      <w:r w:rsidR="001A42A3">
        <w:rPr>
          <w:sz w:val="28"/>
          <w:szCs w:val="28"/>
        </w:rPr>
        <w:t>571</w:t>
      </w:r>
      <w:r w:rsidRPr="00955859">
        <w:rPr>
          <w:sz w:val="28"/>
          <w:szCs w:val="28"/>
        </w:rPr>
        <w:t xml:space="preserve"> гривн</w:t>
      </w:r>
      <w:r w:rsidR="001A42A3">
        <w:rPr>
          <w:sz w:val="28"/>
          <w:szCs w:val="28"/>
        </w:rPr>
        <w:t>я</w:t>
      </w:r>
      <w:r w:rsidRPr="00955859">
        <w:rPr>
          <w:sz w:val="28"/>
          <w:szCs w:val="28"/>
        </w:rPr>
        <w:t xml:space="preserve">, у тому числі доходи загального фонду бюджету міста Києва – </w:t>
      </w:r>
      <w:r w:rsidR="001A42A3">
        <w:rPr>
          <w:sz w:val="28"/>
          <w:szCs w:val="28"/>
        </w:rPr>
        <w:t>73</w:t>
      </w:r>
      <w:r w:rsidRPr="00955859">
        <w:rPr>
          <w:sz w:val="28"/>
          <w:szCs w:val="28"/>
        </w:rPr>
        <w:t> </w:t>
      </w:r>
      <w:r w:rsidR="001A42A3">
        <w:rPr>
          <w:sz w:val="28"/>
          <w:szCs w:val="28"/>
        </w:rPr>
        <w:t>841</w:t>
      </w:r>
      <w:r w:rsidRPr="00955859">
        <w:rPr>
          <w:sz w:val="28"/>
          <w:szCs w:val="28"/>
        </w:rPr>
        <w:t> </w:t>
      </w:r>
      <w:r w:rsidR="001A42A3">
        <w:rPr>
          <w:sz w:val="28"/>
          <w:szCs w:val="28"/>
        </w:rPr>
        <w:t>812</w:t>
      </w:r>
      <w:r w:rsidRPr="00955859">
        <w:rPr>
          <w:sz w:val="28"/>
          <w:szCs w:val="28"/>
        </w:rPr>
        <w:t> 8</w:t>
      </w:r>
      <w:r w:rsidR="001A42A3">
        <w:rPr>
          <w:sz w:val="28"/>
          <w:szCs w:val="28"/>
        </w:rPr>
        <w:t>34</w:t>
      </w:r>
      <w:r w:rsidRPr="00955859">
        <w:rPr>
          <w:sz w:val="28"/>
          <w:szCs w:val="28"/>
        </w:rPr>
        <w:t xml:space="preserve"> гривні та доходи спеціального фонду бюджету міста Києва – 4 </w:t>
      </w:r>
      <w:r w:rsidR="001A42A3">
        <w:rPr>
          <w:sz w:val="28"/>
          <w:szCs w:val="28"/>
        </w:rPr>
        <w:t>506</w:t>
      </w:r>
      <w:r w:rsidRPr="00955859">
        <w:rPr>
          <w:sz w:val="28"/>
          <w:szCs w:val="28"/>
        </w:rPr>
        <w:t> </w:t>
      </w:r>
      <w:r w:rsidR="001A42A3">
        <w:rPr>
          <w:sz w:val="28"/>
          <w:szCs w:val="28"/>
        </w:rPr>
        <w:t>432</w:t>
      </w:r>
      <w:r w:rsidRPr="00955859">
        <w:rPr>
          <w:sz w:val="28"/>
          <w:szCs w:val="28"/>
        </w:rPr>
        <w:t> 7</w:t>
      </w:r>
      <w:r w:rsidR="001A42A3">
        <w:rPr>
          <w:sz w:val="28"/>
          <w:szCs w:val="28"/>
        </w:rPr>
        <w:t>37</w:t>
      </w:r>
      <w:r w:rsidRPr="00955859">
        <w:rPr>
          <w:sz w:val="28"/>
          <w:szCs w:val="28"/>
        </w:rPr>
        <w:t xml:space="preserve"> гривень згідно з додатком 1 до цього рішення;</w:t>
      </w:r>
    </w:p>
    <w:p w:rsidR="00D920C8" w:rsidRPr="00F1001B" w:rsidRDefault="00D920C8" w:rsidP="00D920C8">
      <w:pPr>
        <w:ind w:firstLine="851"/>
        <w:jc w:val="both"/>
      </w:pPr>
      <w:r w:rsidRPr="00955859">
        <w:rPr>
          <w:b/>
          <w:sz w:val="28"/>
          <w:szCs w:val="28"/>
        </w:rPr>
        <w:t>видатки</w:t>
      </w:r>
      <w:r w:rsidRPr="00955859">
        <w:rPr>
          <w:sz w:val="28"/>
          <w:szCs w:val="28"/>
        </w:rPr>
        <w:t xml:space="preserve"> бюджету міста Києва в сумі</w:t>
      </w:r>
      <w:r w:rsidRPr="00955859"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9</w:t>
      </w:r>
      <w:r w:rsidR="001A42A3">
        <w:rPr>
          <w:sz w:val="28"/>
          <w:szCs w:val="28"/>
        </w:rPr>
        <w:t>8</w:t>
      </w:r>
      <w:r w:rsidRPr="00955859">
        <w:rPr>
          <w:sz w:val="28"/>
          <w:szCs w:val="28"/>
        </w:rPr>
        <w:t> </w:t>
      </w:r>
      <w:r w:rsidR="001A42A3">
        <w:rPr>
          <w:sz w:val="28"/>
          <w:szCs w:val="28"/>
        </w:rPr>
        <w:t>247</w:t>
      </w:r>
      <w:r w:rsidRPr="00955859">
        <w:rPr>
          <w:sz w:val="28"/>
          <w:szCs w:val="28"/>
        </w:rPr>
        <w:t> </w:t>
      </w:r>
      <w:r w:rsidR="001A42A3">
        <w:rPr>
          <w:sz w:val="28"/>
          <w:szCs w:val="28"/>
        </w:rPr>
        <w:t>138</w:t>
      </w:r>
      <w:r w:rsidRPr="00955859">
        <w:rPr>
          <w:sz w:val="28"/>
          <w:szCs w:val="28"/>
        </w:rPr>
        <w:t> </w:t>
      </w:r>
      <w:r w:rsidR="001A42A3">
        <w:rPr>
          <w:sz w:val="28"/>
          <w:szCs w:val="28"/>
        </w:rPr>
        <w:t>300</w:t>
      </w:r>
      <w:r w:rsidRPr="00955859">
        <w:rPr>
          <w:sz w:val="28"/>
          <w:szCs w:val="28"/>
        </w:rPr>
        <w:t xml:space="preserve"> грив</w:t>
      </w:r>
      <w:r w:rsidR="001A42A3">
        <w:rPr>
          <w:sz w:val="28"/>
          <w:szCs w:val="28"/>
        </w:rPr>
        <w:t>е</w:t>
      </w:r>
      <w:r w:rsidRPr="00955859">
        <w:rPr>
          <w:sz w:val="28"/>
          <w:szCs w:val="28"/>
        </w:rPr>
        <w:t>н</w:t>
      </w:r>
      <w:r w:rsidR="001A42A3">
        <w:rPr>
          <w:sz w:val="28"/>
          <w:szCs w:val="28"/>
        </w:rPr>
        <w:t>ь</w:t>
      </w:r>
      <w:r w:rsidRPr="00955859">
        <w:rPr>
          <w:sz w:val="28"/>
          <w:szCs w:val="28"/>
        </w:rPr>
        <w:t>, у тому числі видатки загального фонду бюджету міста Києва – 5</w:t>
      </w:r>
      <w:r w:rsidR="001A42A3">
        <w:rPr>
          <w:sz w:val="28"/>
          <w:szCs w:val="28"/>
        </w:rPr>
        <w:t>7</w:t>
      </w:r>
      <w:r w:rsidRPr="00955859">
        <w:rPr>
          <w:sz w:val="28"/>
          <w:szCs w:val="28"/>
        </w:rPr>
        <w:t> </w:t>
      </w:r>
      <w:r w:rsidR="001A42A3">
        <w:rPr>
          <w:sz w:val="28"/>
          <w:szCs w:val="28"/>
        </w:rPr>
        <w:t>09</w:t>
      </w:r>
      <w:r w:rsidRPr="00DD2F0E">
        <w:rPr>
          <w:sz w:val="28"/>
          <w:szCs w:val="28"/>
          <w:lang w:val="ru-RU"/>
        </w:rPr>
        <w:t>8</w:t>
      </w:r>
      <w:r w:rsidRPr="00955859">
        <w:rPr>
          <w:sz w:val="28"/>
          <w:szCs w:val="28"/>
        </w:rPr>
        <w:t> </w:t>
      </w:r>
      <w:r w:rsidR="001A42A3">
        <w:rPr>
          <w:sz w:val="28"/>
          <w:szCs w:val="28"/>
        </w:rPr>
        <w:t>674</w:t>
      </w:r>
      <w:r w:rsidRPr="00955859">
        <w:rPr>
          <w:sz w:val="28"/>
          <w:szCs w:val="28"/>
        </w:rPr>
        <w:t> </w:t>
      </w:r>
      <w:r w:rsidR="001A42A3">
        <w:rPr>
          <w:sz w:val="28"/>
          <w:szCs w:val="28"/>
        </w:rPr>
        <w:t>066</w:t>
      </w:r>
      <w:r w:rsidRPr="00955859">
        <w:rPr>
          <w:sz w:val="28"/>
          <w:szCs w:val="28"/>
        </w:rPr>
        <w:t xml:space="preserve"> грив</w:t>
      </w:r>
      <w:r w:rsidR="001A42A3">
        <w:rPr>
          <w:sz w:val="28"/>
          <w:szCs w:val="28"/>
        </w:rPr>
        <w:t>е</w:t>
      </w:r>
      <w:r w:rsidRPr="00955859">
        <w:rPr>
          <w:sz w:val="28"/>
          <w:szCs w:val="28"/>
        </w:rPr>
        <w:t>н</w:t>
      </w:r>
      <w:r w:rsidR="001A42A3">
        <w:rPr>
          <w:sz w:val="28"/>
          <w:szCs w:val="28"/>
        </w:rPr>
        <w:t>ь</w:t>
      </w:r>
      <w:r w:rsidRPr="00955859">
        <w:rPr>
          <w:sz w:val="28"/>
          <w:szCs w:val="28"/>
        </w:rPr>
        <w:t xml:space="preserve"> та видатки спеціального фонду бюджету міста Києва – </w:t>
      </w:r>
      <w:r w:rsidR="001A42A3">
        <w:rPr>
          <w:sz w:val="28"/>
          <w:szCs w:val="28"/>
        </w:rPr>
        <w:t>41</w:t>
      </w:r>
      <w:r w:rsidRPr="00955859"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1</w:t>
      </w:r>
      <w:r w:rsidR="001A42A3">
        <w:rPr>
          <w:sz w:val="28"/>
          <w:szCs w:val="28"/>
          <w:lang w:val="ru-RU"/>
        </w:rPr>
        <w:t>48</w:t>
      </w:r>
      <w:r w:rsidRPr="00955859">
        <w:rPr>
          <w:sz w:val="28"/>
          <w:szCs w:val="28"/>
        </w:rPr>
        <w:t> </w:t>
      </w:r>
      <w:r w:rsidR="001A42A3">
        <w:rPr>
          <w:sz w:val="28"/>
          <w:szCs w:val="28"/>
        </w:rPr>
        <w:t>464</w:t>
      </w:r>
      <w:r w:rsidRPr="00955859">
        <w:rPr>
          <w:sz w:val="28"/>
          <w:szCs w:val="28"/>
        </w:rPr>
        <w:t> </w:t>
      </w:r>
      <w:r w:rsidR="001A42A3">
        <w:rPr>
          <w:sz w:val="28"/>
          <w:szCs w:val="28"/>
        </w:rPr>
        <w:t>2</w:t>
      </w:r>
      <w:r w:rsidRPr="00955859">
        <w:rPr>
          <w:sz w:val="28"/>
          <w:szCs w:val="28"/>
        </w:rPr>
        <w:t>3</w:t>
      </w:r>
      <w:r w:rsidR="001A42A3">
        <w:rPr>
          <w:sz w:val="28"/>
          <w:szCs w:val="28"/>
        </w:rPr>
        <w:t>4</w:t>
      </w:r>
      <w:r w:rsidRPr="00955859">
        <w:rPr>
          <w:sz w:val="28"/>
          <w:szCs w:val="28"/>
        </w:rPr>
        <w:t xml:space="preserve"> гривн</w:t>
      </w:r>
      <w:r w:rsidR="001A42A3">
        <w:rPr>
          <w:sz w:val="28"/>
          <w:szCs w:val="28"/>
        </w:rPr>
        <w:t>і</w:t>
      </w:r>
      <w:r w:rsidRPr="00955859">
        <w:rPr>
          <w:sz w:val="28"/>
          <w:szCs w:val="28"/>
        </w:rPr>
        <w:t>;</w:t>
      </w:r>
    </w:p>
    <w:p w:rsidR="00D920C8" w:rsidRPr="007B582C" w:rsidRDefault="00D920C8" w:rsidP="00D920C8">
      <w:pPr>
        <w:ind w:firstLine="851"/>
        <w:jc w:val="both"/>
      </w:pPr>
      <w:r w:rsidRPr="007B582C">
        <w:rPr>
          <w:b/>
          <w:sz w:val="28"/>
          <w:szCs w:val="28"/>
        </w:rPr>
        <w:lastRenderedPageBreak/>
        <w:t>повернення кредитів</w:t>
      </w:r>
      <w:r w:rsidRPr="007B582C">
        <w:rPr>
          <w:sz w:val="28"/>
          <w:szCs w:val="28"/>
        </w:rPr>
        <w:t xml:space="preserve"> до бюджету міста Києва </w:t>
      </w:r>
      <w:r>
        <w:rPr>
          <w:sz w:val="28"/>
          <w:szCs w:val="28"/>
        </w:rPr>
        <w:t>в</w:t>
      </w:r>
      <w:r w:rsidRPr="007B582C">
        <w:rPr>
          <w:sz w:val="28"/>
          <w:szCs w:val="28"/>
        </w:rPr>
        <w:t xml:space="preserve"> сумі </w:t>
      </w:r>
      <w:r>
        <w:rPr>
          <w:sz w:val="28"/>
          <w:szCs w:val="28"/>
        </w:rPr>
        <w:t>387 728 345</w:t>
      </w:r>
      <w:r w:rsidRPr="007B582C">
        <w:rPr>
          <w:sz w:val="28"/>
          <w:szCs w:val="28"/>
        </w:rPr>
        <w:t xml:space="preserve"> </w:t>
      </w:r>
      <w:r>
        <w:rPr>
          <w:sz w:val="28"/>
          <w:szCs w:val="28"/>
        </w:rPr>
        <w:t>гривень</w:t>
      </w:r>
      <w:r w:rsidRPr="007B582C">
        <w:rPr>
          <w:sz w:val="28"/>
          <w:szCs w:val="28"/>
        </w:rPr>
        <w:t xml:space="preserve">, у тому числі повернення кредитів до загального фонду бюджету міста Києва – </w:t>
      </w:r>
      <w:r>
        <w:rPr>
          <w:sz w:val="28"/>
          <w:szCs w:val="28"/>
        </w:rPr>
        <w:t>387 548 345</w:t>
      </w:r>
      <w:r w:rsidRPr="007B582C">
        <w:rPr>
          <w:sz w:val="28"/>
          <w:szCs w:val="28"/>
        </w:rPr>
        <w:t xml:space="preserve"> </w:t>
      </w:r>
      <w:r>
        <w:rPr>
          <w:sz w:val="28"/>
          <w:szCs w:val="28"/>
        </w:rPr>
        <w:t>гривень</w:t>
      </w:r>
      <w:r w:rsidRPr="007B582C">
        <w:rPr>
          <w:sz w:val="28"/>
          <w:szCs w:val="28"/>
        </w:rPr>
        <w:t xml:space="preserve">, повернення кредитів до спеціального фонду бюджету міста Києва – </w:t>
      </w:r>
      <w:r>
        <w:rPr>
          <w:sz w:val="28"/>
          <w:szCs w:val="28"/>
        </w:rPr>
        <w:t>180 000</w:t>
      </w:r>
      <w:r w:rsidRPr="007B582C">
        <w:rPr>
          <w:sz w:val="28"/>
          <w:szCs w:val="28"/>
        </w:rPr>
        <w:t xml:space="preserve"> гривень;</w:t>
      </w:r>
    </w:p>
    <w:p w:rsidR="00D920C8" w:rsidRDefault="00D920C8" w:rsidP="00D920C8">
      <w:pPr>
        <w:ind w:firstLine="851"/>
        <w:jc w:val="both"/>
      </w:pPr>
      <w:r w:rsidRPr="007B582C">
        <w:rPr>
          <w:b/>
          <w:sz w:val="28"/>
          <w:szCs w:val="28"/>
        </w:rPr>
        <w:t>надання кредитів</w:t>
      </w:r>
      <w:r w:rsidRPr="007B582C">
        <w:rPr>
          <w:sz w:val="28"/>
          <w:szCs w:val="28"/>
        </w:rPr>
        <w:t xml:space="preserve"> з бюджету міста Києва </w:t>
      </w:r>
      <w:r>
        <w:rPr>
          <w:sz w:val="28"/>
          <w:szCs w:val="28"/>
        </w:rPr>
        <w:t>в</w:t>
      </w:r>
      <w:r w:rsidRPr="007B582C">
        <w:rPr>
          <w:sz w:val="28"/>
          <w:szCs w:val="28"/>
        </w:rPr>
        <w:t xml:space="preserve"> сумі </w:t>
      </w:r>
      <w:r>
        <w:rPr>
          <w:sz w:val="28"/>
          <w:szCs w:val="28"/>
        </w:rPr>
        <w:t>130 061 926</w:t>
      </w:r>
      <w:r w:rsidRPr="007B582C">
        <w:rPr>
          <w:sz w:val="28"/>
          <w:szCs w:val="28"/>
        </w:rPr>
        <w:t xml:space="preserve"> гривень, у тому числі надання кредитів із загального фонду бюджету міста Києва – </w:t>
      </w:r>
      <w:r>
        <w:rPr>
          <w:sz w:val="28"/>
          <w:szCs w:val="28"/>
        </w:rPr>
        <w:t>130 061 926 </w:t>
      </w:r>
      <w:r w:rsidRPr="007B582C">
        <w:rPr>
          <w:sz w:val="28"/>
          <w:szCs w:val="28"/>
        </w:rPr>
        <w:t>гривень;</w:t>
      </w:r>
    </w:p>
    <w:p w:rsidR="00D920C8" w:rsidRPr="001B77A9" w:rsidRDefault="00D920C8" w:rsidP="00D920C8">
      <w:pPr>
        <w:ind w:firstLine="851"/>
        <w:jc w:val="both"/>
      </w:pPr>
      <w:r w:rsidRPr="001B77A9">
        <w:rPr>
          <w:b/>
          <w:sz w:val="28"/>
          <w:szCs w:val="28"/>
        </w:rPr>
        <w:t>профіцит</w:t>
      </w:r>
      <w:r w:rsidRPr="001B77A9">
        <w:rPr>
          <w:sz w:val="28"/>
          <w:szCs w:val="28"/>
        </w:rPr>
        <w:t xml:space="preserve"> за загальним фондом бюджету міста Києва в сумі</w:t>
      </w:r>
      <w:r>
        <w:rPr>
          <w:sz w:val="28"/>
          <w:szCs w:val="28"/>
        </w:rPr>
        <w:t xml:space="preserve"> </w:t>
      </w:r>
      <w:r w:rsidRPr="00E22191">
        <w:rPr>
          <w:sz w:val="28"/>
          <w:szCs w:val="28"/>
        </w:rPr>
        <w:t>1</w:t>
      </w:r>
      <w:r w:rsidR="004241EF">
        <w:rPr>
          <w:sz w:val="28"/>
          <w:szCs w:val="28"/>
        </w:rPr>
        <w:t>7</w:t>
      </w:r>
      <w:r>
        <w:rPr>
          <w:sz w:val="28"/>
          <w:szCs w:val="28"/>
        </w:rPr>
        <w:t> </w:t>
      </w:r>
      <w:r w:rsidR="004241EF">
        <w:rPr>
          <w:sz w:val="28"/>
          <w:szCs w:val="28"/>
        </w:rPr>
        <w:t>000</w:t>
      </w:r>
      <w:r>
        <w:rPr>
          <w:sz w:val="28"/>
          <w:szCs w:val="28"/>
        </w:rPr>
        <w:t> </w:t>
      </w:r>
      <w:r w:rsidR="004241EF">
        <w:rPr>
          <w:sz w:val="28"/>
          <w:szCs w:val="28"/>
        </w:rPr>
        <w:t>625</w:t>
      </w:r>
      <w:r>
        <w:rPr>
          <w:sz w:val="28"/>
          <w:szCs w:val="28"/>
        </w:rPr>
        <w:t> </w:t>
      </w:r>
      <w:r w:rsidR="004241EF">
        <w:rPr>
          <w:sz w:val="28"/>
          <w:szCs w:val="28"/>
        </w:rPr>
        <w:t>187</w:t>
      </w:r>
      <w:r w:rsidRPr="001B77A9">
        <w:rPr>
          <w:color w:val="5B9BD5" w:themeColor="accent1"/>
          <w:sz w:val="28"/>
          <w:szCs w:val="28"/>
        </w:rPr>
        <w:t> </w:t>
      </w:r>
      <w:r w:rsidRPr="001B77A9">
        <w:rPr>
          <w:sz w:val="28"/>
          <w:szCs w:val="28"/>
        </w:rPr>
        <w:t>гривень згідно з додатком 2 до цього рішення;</w:t>
      </w:r>
    </w:p>
    <w:p w:rsidR="00D920C8" w:rsidRPr="00B7557E" w:rsidRDefault="00D920C8" w:rsidP="00D920C8">
      <w:pPr>
        <w:ind w:firstLine="851"/>
        <w:jc w:val="both"/>
      </w:pPr>
      <w:r w:rsidRPr="001B77A9">
        <w:rPr>
          <w:b/>
          <w:sz w:val="28"/>
          <w:szCs w:val="28"/>
        </w:rPr>
        <w:t xml:space="preserve">дефіцит </w:t>
      </w:r>
      <w:r w:rsidRPr="001B77A9">
        <w:rPr>
          <w:sz w:val="28"/>
          <w:szCs w:val="28"/>
        </w:rPr>
        <w:t xml:space="preserve">за спеціальним фондом бюджету міста Києва в сумі </w:t>
      </w:r>
      <w:r>
        <w:rPr>
          <w:sz w:val="28"/>
          <w:szCs w:val="28"/>
        </w:rPr>
        <w:t>3</w:t>
      </w:r>
      <w:r w:rsidR="004241EF">
        <w:rPr>
          <w:sz w:val="28"/>
          <w:szCs w:val="28"/>
        </w:rPr>
        <w:t>6</w:t>
      </w:r>
      <w:r w:rsidRPr="00E22191">
        <w:rPr>
          <w:sz w:val="28"/>
          <w:szCs w:val="28"/>
        </w:rPr>
        <w:t> </w:t>
      </w:r>
      <w:r w:rsidR="004241EF">
        <w:rPr>
          <w:sz w:val="28"/>
          <w:szCs w:val="28"/>
        </w:rPr>
        <w:t>641</w:t>
      </w:r>
      <w:r w:rsidRPr="00E22191">
        <w:rPr>
          <w:sz w:val="28"/>
          <w:szCs w:val="28"/>
        </w:rPr>
        <w:t> </w:t>
      </w:r>
      <w:r w:rsidR="004241EF">
        <w:rPr>
          <w:sz w:val="28"/>
          <w:szCs w:val="28"/>
        </w:rPr>
        <w:t>851</w:t>
      </w:r>
      <w:r w:rsidRPr="00E22191">
        <w:rPr>
          <w:sz w:val="28"/>
          <w:szCs w:val="28"/>
        </w:rPr>
        <w:t> </w:t>
      </w:r>
      <w:r>
        <w:rPr>
          <w:sz w:val="28"/>
          <w:szCs w:val="28"/>
        </w:rPr>
        <w:t>49</w:t>
      </w:r>
      <w:r w:rsidR="004241EF">
        <w:rPr>
          <w:sz w:val="28"/>
          <w:szCs w:val="28"/>
        </w:rPr>
        <w:t>7</w:t>
      </w:r>
      <w:r w:rsidRPr="00E22191">
        <w:rPr>
          <w:color w:val="5B9BD5" w:themeColor="accent1"/>
          <w:sz w:val="28"/>
          <w:szCs w:val="28"/>
        </w:rPr>
        <w:t> </w:t>
      </w:r>
      <w:r w:rsidRPr="00E22191">
        <w:rPr>
          <w:sz w:val="28"/>
          <w:szCs w:val="28"/>
        </w:rPr>
        <w:t>грив</w:t>
      </w:r>
      <w:r w:rsidR="004241EF">
        <w:rPr>
          <w:sz w:val="28"/>
          <w:szCs w:val="28"/>
        </w:rPr>
        <w:t>е</w:t>
      </w:r>
      <w:r w:rsidRPr="00E22191">
        <w:rPr>
          <w:sz w:val="28"/>
          <w:szCs w:val="28"/>
        </w:rPr>
        <w:t>н</w:t>
      </w:r>
      <w:r w:rsidR="004241EF">
        <w:rPr>
          <w:sz w:val="28"/>
          <w:szCs w:val="28"/>
        </w:rPr>
        <w:t>ь</w:t>
      </w:r>
      <w:r w:rsidRPr="00E22191">
        <w:rPr>
          <w:sz w:val="28"/>
          <w:szCs w:val="28"/>
        </w:rPr>
        <w:t xml:space="preserve"> згідно з додатком 2 до цього рішення;</w:t>
      </w:r>
    </w:p>
    <w:p w:rsidR="00D920C8" w:rsidRPr="007B582C" w:rsidRDefault="00D920C8" w:rsidP="00D920C8">
      <w:pPr>
        <w:ind w:firstLine="851"/>
        <w:jc w:val="both"/>
      </w:pPr>
      <w:r w:rsidRPr="00B7557E">
        <w:rPr>
          <w:b/>
          <w:sz w:val="28"/>
          <w:szCs w:val="28"/>
        </w:rPr>
        <w:t>оборотний залишок</w:t>
      </w:r>
      <w:r w:rsidRPr="007B582C">
        <w:rPr>
          <w:b/>
          <w:sz w:val="28"/>
          <w:szCs w:val="28"/>
        </w:rPr>
        <w:t xml:space="preserve"> бюджетних коштів </w:t>
      </w:r>
      <w:r w:rsidRPr="007B582C">
        <w:rPr>
          <w:sz w:val="28"/>
          <w:szCs w:val="28"/>
        </w:rPr>
        <w:t xml:space="preserve">бюджету міста Києва </w:t>
      </w:r>
      <w:r>
        <w:rPr>
          <w:sz w:val="28"/>
          <w:szCs w:val="28"/>
        </w:rPr>
        <w:t>в</w:t>
      </w:r>
      <w:r w:rsidRPr="007B582C">
        <w:rPr>
          <w:sz w:val="28"/>
          <w:szCs w:val="28"/>
        </w:rPr>
        <w:t xml:space="preserve"> розмірі </w:t>
      </w:r>
      <w:r>
        <w:rPr>
          <w:sz w:val="28"/>
          <w:szCs w:val="28"/>
        </w:rPr>
        <w:t>1</w:t>
      </w:r>
      <w:r w:rsidRPr="007B582C">
        <w:rPr>
          <w:sz w:val="28"/>
          <w:szCs w:val="28"/>
        </w:rPr>
        <w:t xml:space="preserve"> гривн</w:t>
      </w:r>
      <w:r>
        <w:rPr>
          <w:sz w:val="28"/>
          <w:szCs w:val="28"/>
        </w:rPr>
        <w:t>я</w:t>
      </w:r>
      <w:r w:rsidRPr="007B582C">
        <w:rPr>
          <w:sz w:val="28"/>
          <w:szCs w:val="28"/>
        </w:rPr>
        <w:t xml:space="preserve">, що становить </w:t>
      </w:r>
      <w:r w:rsidRPr="009C4EA8">
        <w:rPr>
          <w:sz w:val="28"/>
          <w:szCs w:val="28"/>
        </w:rPr>
        <w:t>0,0 відсотка</w:t>
      </w:r>
      <w:r w:rsidRPr="007B582C">
        <w:rPr>
          <w:sz w:val="28"/>
          <w:szCs w:val="28"/>
        </w:rPr>
        <w:t xml:space="preserve"> видатків загального фонду бюджету міста Києва, визначених цим пунктом;</w:t>
      </w:r>
    </w:p>
    <w:p w:rsidR="00FD7972" w:rsidRPr="001157A5" w:rsidRDefault="00D920C8" w:rsidP="00D920C8">
      <w:pPr>
        <w:ind w:firstLine="851"/>
        <w:jc w:val="both"/>
        <w:rPr>
          <w:sz w:val="28"/>
          <w:szCs w:val="28"/>
        </w:rPr>
      </w:pPr>
      <w:r w:rsidRPr="007B582C">
        <w:rPr>
          <w:b/>
          <w:sz w:val="28"/>
          <w:szCs w:val="28"/>
        </w:rPr>
        <w:t>резервний фонд</w:t>
      </w:r>
      <w:r w:rsidRPr="007B582C">
        <w:rPr>
          <w:sz w:val="28"/>
          <w:szCs w:val="28"/>
        </w:rPr>
        <w:t xml:space="preserve"> бюджету міста </w:t>
      </w:r>
      <w:r w:rsidRPr="007F5AA7">
        <w:rPr>
          <w:sz w:val="28"/>
          <w:szCs w:val="28"/>
        </w:rPr>
        <w:t xml:space="preserve">Києва </w:t>
      </w:r>
      <w:r>
        <w:rPr>
          <w:sz w:val="28"/>
          <w:szCs w:val="28"/>
        </w:rPr>
        <w:t>в</w:t>
      </w:r>
      <w:r w:rsidRPr="007F5AA7">
        <w:rPr>
          <w:sz w:val="28"/>
          <w:szCs w:val="28"/>
        </w:rPr>
        <w:t xml:space="preserve"> </w:t>
      </w:r>
      <w:r w:rsidRPr="00F44A95">
        <w:rPr>
          <w:sz w:val="28"/>
          <w:szCs w:val="28"/>
        </w:rPr>
        <w:t xml:space="preserve">розмірі </w:t>
      </w:r>
      <w:r>
        <w:rPr>
          <w:sz w:val="28"/>
          <w:szCs w:val="28"/>
        </w:rPr>
        <w:t>862 722 485</w:t>
      </w:r>
      <w:r w:rsidRPr="005D1EAD">
        <w:rPr>
          <w:sz w:val="28"/>
          <w:szCs w:val="28"/>
        </w:rPr>
        <w:t xml:space="preserve"> гривень</w:t>
      </w:r>
      <w:r w:rsidRPr="007F5AA7">
        <w:rPr>
          <w:sz w:val="28"/>
          <w:szCs w:val="28"/>
        </w:rPr>
        <w:t xml:space="preserve">, що </w:t>
      </w:r>
      <w:r w:rsidRPr="00263A9A">
        <w:rPr>
          <w:sz w:val="28"/>
          <w:szCs w:val="28"/>
        </w:rPr>
        <w:t xml:space="preserve">становить </w:t>
      </w:r>
      <w:r>
        <w:rPr>
          <w:sz w:val="28"/>
          <w:szCs w:val="28"/>
        </w:rPr>
        <w:t>1,5</w:t>
      </w:r>
      <w:r w:rsidRPr="008C7441">
        <w:rPr>
          <w:sz w:val="28"/>
          <w:szCs w:val="28"/>
        </w:rPr>
        <w:t xml:space="preserve"> </w:t>
      </w:r>
      <w:r w:rsidRPr="007B582C">
        <w:rPr>
          <w:sz w:val="28"/>
          <w:szCs w:val="28"/>
        </w:rPr>
        <w:t>відсотка видатків загального фонду бюджету міст</w:t>
      </w:r>
      <w:r>
        <w:rPr>
          <w:sz w:val="28"/>
          <w:szCs w:val="28"/>
        </w:rPr>
        <w:t>а Києва, визначених цим пунктом.</w:t>
      </w:r>
      <w:r w:rsidRPr="001157A5">
        <w:rPr>
          <w:sz w:val="28"/>
          <w:szCs w:val="28"/>
        </w:rPr>
        <w:t>».</w:t>
      </w:r>
    </w:p>
    <w:p w:rsidR="00460045" w:rsidRDefault="00460045" w:rsidP="00C970A5">
      <w:pPr>
        <w:pStyle w:val="a3"/>
        <w:spacing w:before="0" w:after="0"/>
        <w:ind w:firstLine="851"/>
        <w:jc w:val="both"/>
        <w:rPr>
          <w:sz w:val="29"/>
          <w:szCs w:val="29"/>
        </w:rPr>
      </w:pPr>
      <w:r w:rsidRPr="004E03E3">
        <w:rPr>
          <w:sz w:val="28"/>
          <w:szCs w:val="28"/>
        </w:rPr>
        <w:t xml:space="preserve">1.2. </w:t>
      </w:r>
      <w:r w:rsidRPr="004E03E3">
        <w:rPr>
          <w:sz w:val="29"/>
          <w:szCs w:val="29"/>
        </w:rPr>
        <w:t>У пункті 5 цифри «</w:t>
      </w:r>
      <w:r w:rsidR="00D920C8">
        <w:rPr>
          <w:sz w:val="29"/>
          <w:szCs w:val="29"/>
        </w:rPr>
        <w:t>5</w:t>
      </w:r>
      <w:r w:rsidR="00801AE0">
        <w:rPr>
          <w:sz w:val="29"/>
          <w:szCs w:val="29"/>
        </w:rPr>
        <w:t>4</w:t>
      </w:r>
      <w:r w:rsidR="00950C3F" w:rsidRPr="004E03E3">
        <w:rPr>
          <w:sz w:val="28"/>
          <w:szCs w:val="28"/>
        </w:rPr>
        <w:t> </w:t>
      </w:r>
      <w:r w:rsidR="00D920C8">
        <w:rPr>
          <w:sz w:val="28"/>
          <w:szCs w:val="28"/>
        </w:rPr>
        <w:t>377</w:t>
      </w:r>
      <w:r w:rsidR="00950C3F" w:rsidRPr="004E03E3">
        <w:rPr>
          <w:sz w:val="28"/>
          <w:szCs w:val="28"/>
        </w:rPr>
        <w:t> </w:t>
      </w:r>
      <w:r w:rsidR="00D920C8">
        <w:rPr>
          <w:sz w:val="28"/>
          <w:szCs w:val="28"/>
        </w:rPr>
        <w:t>7</w:t>
      </w:r>
      <w:r w:rsidR="00801AE0">
        <w:rPr>
          <w:sz w:val="28"/>
          <w:szCs w:val="28"/>
        </w:rPr>
        <w:t>0</w:t>
      </w:r>
      <w:r w:rsidR="00D920C8">
        <w:rPr>
          <w:sz w:val="28"/>
          <w:szCs w:val="28"/>
        </w:rPr>
        <w:t>8</w:t>
      </w:r>
      <w:r w:rsidR="00950C3F" w:rsidRPr="004E03E3">
        <w:rPr>
          <w:sz w:val="28"/>
          <w:szCs w:val="28"/>
        </w:rPr>
        <w:t> </w:t>
      </w:r>
      <w:r w:rsidR="00D920C8">
        <w:rPr>
          <w:sz w:val="28"/>
          <w:szCs w:val="28"/>
        </w:rPr>
        <w:t>6</w:t>
      </w:r>
      <w:r w:rsidR="00801AE0">
        <w:rPr>
          <w:sz w:val="28"/>
          <w:szCs w:val="28"/>
        </w:rPr>
        <w:t>59</w:t>
      </w:r>
      <w:r w:rsidRPr="004E03E3">
        <w:rPr>
          <w:sz w:val="28"/>
          <w:szCs w:val="28"/>
        </w:rPr>
        <w:t>»</w:t>
      </w:r>
      <w:r w:rsidRPr="004E03E3">
        <w:rPr>
          <w:sz w:val="29"/>
          <w:szCs w:val="29"/>
        </w:rPr>
        <w:t xml:space="preserve"> замінити на цифри </w:t>
      </w:r>
      <w:r w:rsidRPr="00E302A2">
        <w:rPr>
          <w:sz w:val="29"/>
          <w:szCs w:val="29"/>
        </w:rPr>
        <w:t>«</w:t>
      </w:r>
      <w:r w:rsidR="00D920C8" w:rsidRPr="00E302A2">
        <w:rPr>
          <w:sz w:val="29"/>
          <w:szCs w:val="29"/>
        </w:rPr>
        <w:t>5</w:t>
      </w:r>
      <w:r w:rsidR="004241EF" w:rsidRPr="00E302A2">
        <w:rPr>
          <w:sz w:val="29"/>
          <w:szCs w:val="29"/>
        </w:rPr>
        <w:t>6</w:t>
      </w:r>
      <w:r w:rsidR="00D920C8" w:rsidRPr="00E302A2">
        <w:rPr>
          <w:sz w:val="28"/>
          <w:szCs w:val="28"/>
        </w:rPr>
        <w:t> 7</w:t>
      </w:r>
      <w:r w:rsidR="004241EF" w:rsidRPr="00E302A2">
        <w:rPr>
          <w:sz w:val="28"/>
          <w:szCs w:val="28"/>
        </w:rPr>
        <w:t>92</w:t>
      </w:r>
      <w:r w:rsidR="00D920C8" w:rsidRPr="00E302A2">
        <w:rPr>
          <w:sz w:val="28"/>
          <w:szCs w:val="28"/>
        </w:rPr>
        <w:t> </w:t>
      </w:r>
      <w:r w:rsidR="00E302A2" w:rsidRPr="00E302A2">
        <w:rPr>
          <w:sz w:val="28"/>
          <w:szCs w:val="28"/>
        </w:rPr>
        <w:t>946</w:t>
      </w:r>
      <w:r w:rsidR="00D920C8" w:rsidRPr="00E302A2">
        <w:rPr>
          <w:sz w:val="28"/>
          <w:szCs w:val="28"/>
        </w:rPr>
        <w:t> </w:t>
      </w:r>
      <w:r w:rsidR="00E302A2" w:rsidRPr="00E302A2">
        <w:rPr>
          <w:sz w:val="28"/>
          <w:szCs w:val="28"/>
        </w:rPr>
        <w:t>846</w:t>
      </w:r>
      <w:r w:rsidRPr="00E302A2">
        <w:rPr>
          <w:sz w:val="29"/>
          <w:szCs w:val="29"/>
        </w:rPr>
        <w:t>».</w:t>
      </w:r>
    </w:p>
    <w:p w:rsidR="007F3F99" w:rsidRDefault="007F3F99" w:rsidP="00EC6F42">
      <w:pPr>
        <w:spacing w:after="120"/>
        <w:ind w:firstLine="851"/>
        <w:jc w:val="both"/>
        <w:rPr>
          <w:sz w:val="28"/>
          <w:szCs w:val="28"/>
        </w:rPr>
      </w:pPr>
      <w:r>
        <w:rPr>
          <w:sz w:val="29"/>
          <w:szCs w:val="29"/>
        </w:rPr>
        <w:t xml:space="preserve">1.3. Підпункт </w:t>
      </w:r>
      <w:r>
        <w:rPr>
          <w:sz w:val="28"/>
          <w:szCs w:val="28"/>
        </w:rPr>
        <w:t xml:space="preserve"> 19.</w:t>
      </w:r>
      <w:r>
        <w:rPr>
          <w:sz w:val="28"/>
          <w:szCs w:val="28"/>
        </w:rPr>
        <w:t>1</w:t>
      </w:r>
      <w:r>
        <w:rPr>
          <w:sz w:val="28"/>
          <w:szCs w:val="28"/>
        </w:rPr>
        <w:t>6</w:t>
      </w:r>
      <w:r>
        <w:rPr>
          <w:sz w:val="28"/>
          <w:szCs w:val="28"/>
        </w:rPr>
        <w:t xml:space="preserve"> пункту 19</w:t>
      </w:r>
      <w:r>
        <w:rPr>
          <w:sz w:val="28"/>
          <w:szCs w:val="28"/>
        </w:rPr>
        <w:t xml:space="preserve"> викласти в такій редакції:</w:t>
      </w:r>
    </w:p>
    <w:p w:rsidR="007F3F99" w:rsidRDefault="007F3F99" w:rsidP="00EC6F42">
      <w:pPr>
        <w:spacing w:after="1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«19.</w:t>
      </w:r>
      <w:r>
        <w:rPr>
          <w:sz w:val="28"/>
          <w:szCs w:val="28"/>
        </w:rPr>
        <w:t>1</w:t>
      </w:r>
      <w:r>
        <w:rPr>
          <w:sz w:val="28"/>
          <w:szCs w:val="28"/>
        </w:rPr>
        <w:t>6.Установити, що:</w:t>
      </w:r>
    </w:p>
    <w:p w:rsidR="007F3F99" w:rsidRPr="00E01757" w:rsidRDefault="007F3F99" w:rsidP="00EC6F42">
      <w:pPr>
        <w:spacing w:after="1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Бюджетні призначення, встановлені Департаменту житлово-комунальної інфраструктури </w:t>
      </w:r>
      <w:r w:rsidRPr="000941BF">
        <w:rPr>
          <w:sz w:val="28"/>
          <w:szCs w:val="28"/>
        </w:rPr>
        <w:t>виконавчого органу Київ</w:t>
      </w:r>
      <w:r>
        <w:rPr>
          <w:sz w:val="28"/>
          <w:szCs w:val="28"/>
        </w:rPr>
        <w:t xml:space="preserve">ської міської </w:t>
      </w:r>
      <w:r w:rsidRPr="000941BF">
        <w:rPr>
          <w:sz w:val="28"/>
          <w:szCs w:val="28"/>
        </w:rPr>
        <w:t>ради (Київської міської державної адміністрації)</w:t>
      </w:r>
      <w:r>
        <w:rPr>
          <w:sz w:val="28"/>
          <w:szCs w:val="28"/>
        </w:rPr>
        <w:t xml:space="preserve"> </w:t>
      </w:r>
      <w:r w:rsidRPr="00DF6AC1">
        <w:rPr>
          <w:sz w:val="28"/>
          <w:szCs w:val="28"/>
        </w:rPr>
        <w:t>за КПКВКМБ 1217693 «Інші заходи, пов’язані з економічною діяльністю» у загальній сумі 72</w:t>
      </w:r>
      <w:r w:rsidR="00EC6F42">
        <w:rPr>
          <w:sz w:val="28"/>
          <w:szCs w:val="28"/>
        </w:rPr>
        <w:t> </w:t>
      </w:r>
      <w:r w:rsidRPr="00DF6AC1">
        <w:rPr>
          <w:sz w:val="28"/>
          <w:szCs w:val="28"/>
        </w:rPr>
        <w:t>000</w:t>
      </w:r>
      <w:r>
        <w:rPr>
          <w:sz w:val="28"/>
          <w:szCs w:val="28"/>
        </w:rPr>
        <w:t> </w:t>
      </w:r>
      <w:r w:rsidRPr="00DF6AC1">
        <w:rPr>
          <w:sz w:val="28"/>
          <w:szCs w:val="28"/>
        </w:rPr>
        <w:t>000,0</w:t>
      </w:r>
      <w:r>
        <w:rPr>
          <w:sz w:val="28"/>
          <w:szCs w:val="28"/>
        </w:rPr>
        <w:t>0</w:t>
      </w:r>
      <w:r w:rsidRPr="00DF6AC1">
        <w:rPr>
          <w:sz w:val="28"/>
          <w:szCs w:val="28"/>
        </w:rPr>
        <w:t xml:space="preserve"> гривень</w:t>
      </w:r>
      <w:r>
        <w:rPr>
          <w:sz w:val="28"/>
          <w:szCs w:val="28"/>
        </w:rPr>
        <w:t>, використовуються на п</w:t>
      </w:r>
      <w:r w:rsidRPr="00E01757">
        <w:rPr>
          <w:sz w:val="28"/>
          <w:szCs w:val="28"/>
        </w:rPr>
        <w:t>ридба</w:t>
      </w:r>
      <w:r>
        <w:rPr>
          <w:sz w:val="28"/>
          <w:szCs w:val="28"/>
        </w:rPr>
        <w:t>ння</w:t>
      </w:r>
      <w:r w:rsidRPr="00E01757">
        <w:rPr>
          <w:sz w:val="28"/>
          <w:szCs w:val="28"/>
        </w:rPr>
        <w:t xml:space="preserve"> в комунальну власність територіальної громади міста Києва </w:t>
      </w:r>
      <w:r>
        <w:rPr>
          <w:sz w:val="28"/>
          <w:szCs w:val="28"/>
        </w:rPr>
        <w:t xml:space="preserve">земельної ділянки площею 20,5417 га, </w:t>
      </w:r>
      <w:r w:rsidRPr="00E01757">
        <w:rPr>
          <w:sz w:val="28"/>
          <w:szCs w:val="28"/>
        </w:rPr>
        <w:t>що розташован</w:t>
      </w:r>
      <w:r>
        <w:rPr>
          <w:sz w:val="28"/>
          <w:szCs w:val="28"/>
        </w:rPr>
        <w:t xml:space="preserve">а на території </w:t>
      </w:r>
      <w:proofErr w:type="spellStart"/>
      <w:r>
        <w:rPr>
          <w:sz w:val="28"/>
          <w:szCs w:val="28"/>
        </w:rPr>
        <w:t>Бабинецького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</w:t>
      </w:r>
      <w:proofErr w:type="spellStart"/>
      <w:r w:rsidRPr="00E01757">
        <w:rPr>
          <w:sz w:val="28"/>
          <w:szCs w:val="28"/>
        </w:rPr>
        <w:t>Бучанськ</w:t>
      </w:r>
      <w:r>
        <w:rPr>
          <w:sz w:val="28"/>
          <w:szCs w:val="28"/>
        </w:rPr>
        <w:t>ої</w:t>
      </w:r>
      <w:proofErr w:type="spellEnd"/>
      <w:r>
        <w:rPr>
          <w:sz w:val="28"/>
          <w:szCs w:val="28"/>
        </w:rPr>
        <w:t xml:space="preserve"> міської територіальної громади Київської області</w:t>
      </w:r>
      <w:r w:rsidRPr="00E01757">
        <w:rPr>
          <w:sz w:val="28"/>
          <w:szCs w:val="28"/>
        </w:rPr>
        <w:t>,</w:t>
      </w:r>
      <w:r>
        <w:rPr>
          <w:sz w:val="28"/>
          <w:szCs w:val="28"/>
        </w:rPr>
        <w:t xml:space="preserve"> кадастровий номер 3221055300:05:004:0172</w:t>
      </w:r>
      <w:r w:rsidR="00EC6F42">
        <w:rPr>
          <w:sz w:val="28"/>
          <w:szCs w:val="28"/>
        </w:rPr>
        <w:t>,</w:t>
      </w:r>
      <w:r>
        <w:rPr>
          <w:sz w:val="28"/>
          <w:szCs w:val="28"/>
        </w:rPr>
        <w:t xml:space="preserve"> категорія земель – землі житлової та громадської забудови, цільове призначення – для будівництва і обслуговування  будівель закладів комунального обслуговування (КВЦПЗ: 03.12.)</w:t>
      </w:r>
      <w:r w:rsidRPr="00E01757">
        <w:rPr>
          <w:sz w:val="28"/>
          <w:szCs w:val="28"/>
        </w:rPr>
        <w:t>, за ціною</w:t>
      </w:r>
      <w:r>
        <w:rPr>
          <w:sz w:val="28"/>
          <w:szCs w:val="28"/>
        </w:rPr>
        <w:t xml:space="preserve"> продажу, що складеться на </w:t>
      </w:r>
      <w:r w:rsidRPr="00E017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земельних торгах у формі електронного аукціону, але не більше 56 000 000,00 гривень без ПДВ. </w:t>
      </w:r>
    </w:p>
    <w:p w:rsidR="007F3F99" w:rsidRPr="00535628" w:rsidRDefault="007F3F99" w:rsidP="00EC6F42">
      <w:pPr>
        <w:spacing w:after="1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Врахувати, що стартова ціна </w:t>
      </w:r>
      <w:r w:rsidRPr="00A3747D">
        <w:rPr>
          <w:sz w:val="28"/>
          <w:szCs w:val="28"/>
        </w:rPr>
        <w:t xml:space="preserve">продажу </w:t>
      </w:r>
      <w:r>
        <w:rPr>
          <w:sz w:val="28"/>
          <w:szCs w:val="28"/>
        </w:rPr>
        <w:t>цієї</w:t>
      </w:r>
      <w:r w:rsidRPr="00A3747D">
        <w:rPr>
          <w:sz w:val="28"/>
          <w:szCs w:val="28"/>
        </w:rPr>
        <w:t xml:space="preserve"> земельної ділянки</w:t>
      </w:r>
      <w:r>
        <w:rPr>
          <w:sz w:val="28"/>
          <w:szCs w:val="28"/>
        </w:rPr>
        <w:t xml:space="preserve"> складає 54 488 306,00 гривень без ПДВ.</w:t>
      </w:r>
    </w:p>
    <w:p w:rsidR="007F3F99" w:rsidRDefault="007F3F99" w:rsidP="00EC6F42">
      <w:pPr>
        <w:spacing w:after="1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Департаменту житлово-комунальної інфраструктури </w:t>
      </w:r>
      <w:r w:rsidRPr="000941BF">
        <w:rPr>
          <w:sz w:val="28"/>
          <w:szCs w:val="28"/>
        </w:rPr>
        <w:t>виконавчого органу Київ</w:t>
      </w:r>
      <w:r>
        <w:rPr>
          <w:sz w:val="28"/>
          <w:szCs w:val="28"/>
        </w:rPr>
        <w:t xml:space="preserve">ської міської </w:t>
      </w:r>
      <w:r w:rsidRPr="000941BF">
        <w:rPr>
          <w:sz w:val="28"/>
          <w:szCs w:val="28"/>
        </w:rPr>
        <w:t>ради (Київської міської державної адміністрації)</w:t>
      </w:r>
      <w:r>
        <w:rPr>
          <w:sz w:val="28"/>
          <w:szCs w:val="28"/>
        </w:rPr>
        <w:t xml:space="preserve"> </w:t>
      </w:r>
      <w:r w:rsidRPr="000941BF">
        <w:rPr>
          <w:sz w:val="28"/>
          <w:szCs w:val="28"/>
        </w:rPr>
        <w:t xml:space="preserve">передбачити фінансування витрат, пов’язаних </w:t>
      </w:r>
      <w:r w:rsidRPr="00F4204A">
        <w:rPr>
          <w:sz w:val="28"/>
          <w:szCs w:val="28"/>
        </w:rPr>
        <w:t>із укладанн</w:t>
      </w:r>
      <w:r>
        <w:rPr>
          <w:sz w:val="28"/>
          <w:szCs w:val="28"/>
        </w:rPr>
        <w:t>ям</w:t>
      </w:r>
      <w:r w:rsidRPr="00F4204A">
        <w:rPr>
          <w:sz w:val="28"/>
          <w:szCs w:val="28"/>
        </w:rPr>
        <w:t xml:space="preserve"> договору купівлі-продажу земельної ділянки</w:t>
      </w:r>
      <w:r>
        <w:rPr>
          <w:sz w:val="28"/>
          <w:szCs w:val="28"/>
        </w:rPr>
        <w:t>,</w:t>
      </w:r>
      <w:r w:rsidRPr="00F4204A">
        <w:rPr>
          <w:sz w:val="28"/>
          <w:szCs w:val="28"/>
        </w:rPr>
        <w:t xml:space="preserve"> нотаріальним посві</w:t>
      </w:r>
      <w:r w:rsidRPr="000941BF">
        <w:rPr>
          <w:sz w:val="28"/>
          <w:szCs w:val="28"/>
        </w:rPr>
        <w:t>дченням цього договору,</w:t>
      </w:r>
      <w:r>
        <w:rPr>
          <w:sz w:val="28"/>
          <w:szCs w:val="28"/>
        </w:rPr>
        <w:t xml:space="preserve"> у тому числі</w:t>
      </w:r>
      <w:r w:rsidRPr="000941BF">
        <w:rPr>
          <w:sz w:val="28"/>
          <w:szCs w:val="28"/>
        </w:rPr>
        <w:t xml:space="preserve"> збору на обов’язкове державне пенсійне страхування в розмірі 1 % (один відсоток), оплата якого передбачена Законом України «Про збір на обов’язкове державне пенсійне страхування»</w:t>
      </w:r>
      <w:r>
        <w:rPr>
          <w:sz w:val="28"/>
          <w:szCs w:val="28"/>
        </w:rPr>
        <w:t>,</w:t>
      </w:r>
      <w:r w:rsidRPr="000941BF">
        <w:rPr>
          <w:sz w:val="28"/>
          <w:szCs w:val="28"/>
        </w:rPr>
        <w:t xml:space="preserve"> плати за нотаріальне </w:t>
      </w:r>
      <w:r w:rsidRPr="000941BF">
        <w:rPr>
          <w:sz w:val="28"/>
          <w:szCs w:val="28"/>
        </w:rPr>
        <w:lastRenderedPageBreak/>
        <w:t>оформлення в розмірі не нижче ставок державного мита – 1 % (один відсоток) від суми договору</w:t>
      </w:r>
      <w:r>
        <w:rPr>
          <w:sz w:val="28"/>
          <w:szCs w:val="28"/>
        </w:rPr>
        <w:t>, в</w:t>
      </w:r>
      <w:r w:rsidRPr="000941BF">
        <w:rPr>
          <w:sz w:val="28"/>
          <w:szCs w:val="28"/>
        </w:rPr>
        <w:t>ідшкодува</w:t>
      </w:r>
      <w:r>
        <w:rPr>
          <w:sz w:val="28"/>
          <w:szCs w:val="28"/>
        </w:rPr>
        <w:t>нням</w:t>
      </w:r>
      <w:r w:rsidRPr="000941BF">
        <w:rPr>
          <w:sz w:val="28"/>
          <w:szCs w:val="28"/>
        </w:rPr>
        <w:t xml:space="preserve"> витрат, здійснен</w:t>
      </w:r>
      <w:r>
        <w:rPr>
          <w:sz w:val="28"/>
          <w:szCs w:val="28"/>
        </w:rPr>
        <w:t>их</w:t>
      </w:r>
      <w:r w:rsidRPr="000941BF">
        <w:rPr>
          <w:sz w:val="28"/>
          <w:szCs w:val="28"/>
        </w:rPr>
        <w:t xml:space="preserve"> на підготовку </w:t>
      </w:r>
      <w:r>
        <w:rPr>
          <w:sz w:val="28"/>
          <w:szCs w:val="28"/>
        </w:rPr>
        <w:t>л</w:t>
      </w:r>
      <w:r w:rsidRPr="000941BF">
        <w:rPr>
          <w:sz w:val="28"/>
          <w:szCs w:val="28"/>
        </w:rPr>
        <w:t xml:space="preserve">оту до проведення земельних торгів, </w:t>
      </w:r>
      <w:r>
        <w:rPr>
          <w:sz w:val="28"/>
          <w:szCs w:val="28"/>
        </w:rPr>
        <w:t xml:space="preserve">інших необхідних </w:t>
      </w:r>
      <w:r w:rsidRPr="00F4204A">
        <w:rPr>
          <w:sz w:val="28"/>
          <w:szCs w:val="28"/>
        </w:rPr>
        <w:t>витрат, пов’язаних із купівлею-</w:t>
      </w:r>
      <w:proofErr w:type="spellStart"/>
      <w:r w:rsidRPr="00F4204A">
        <w:rPr>
          <w:sz w:val="28"/>
          <w:szCs w:val="28"/>
        </w:rPr>
        <w:t>продажем</w:t>
      </w:r>
      <w:proofErr w:type="spellEnd"/>
      <w:r w:rsidRPr="00F4204A">
        <w:rPr>
          <w:sz w:val="28"/>
          <w:szCs w:val="28"/>
        </w:rPr>
        <w:t xml:space="preserve"> цієї земельної ділянки</w:t>
      </w:r>
      <w:r>
        <w:rPr>
          <w:sz w:val="28"/>
          <w:szCs w:val="28"/>
        </w:rPr>
        <w:t>.</w:t>
      </w:r>
    </w:p>
    <w:p w:rsidR="007F3F99" w:rsidRPr="00F4204A" w:rsidRDefault="007F3F99" w:rsidP="00EC6F42">
      <w:pPr>
        <w:spacing w:after="120"/>
        <w:ind w:firstLine="851"/>
        <w:jc w:val="both"/>
        <w:rPr>
          <w:sz w:val="28"/>
          <w:szCs w:val="28"/>
        </w:rPr>
      </w:pPr>
      <w:r w:rsidRPr="00F4204A">
        <w:rPr>
          <w:sz w:val="28"/>
          <w:szCs w:val="28"/>
        </w:rPr>
        <w:t xml:space="preserve">Уповноважити виконувача обов’язків директора Ритуальної служби спеціалізоване комунальне підприємство «Спеціалізований комбінат підприємств комунально-побутового обслуговування» виконавчого органу Київради (Київської міської державної адміністрації) </w:t>
      </w:r>
      <w:proofErr w:type="spellStart"/>
      <w:r w:rsidRPr="00F4204A">
        <w:rPr>
          <w:sz w:val="28"/>
          <w:szCs w:val="28"/>
        </w:rPr>
        <w:t>Красік</w:t>
      </w:r>
      <w:r w:rsidR="00EC6F42">
        <w:rPr>
          <w:sz w:val="28"/>
          <w:szCs w:val="28"/>
        </w:rPr>
        <w:t>а</w:t>
      </w:r>
      <w:proofErr w:type="spellEnd"/>
      <w:r w:rsidRPr="00F4204A">
        <w:rPr>
          <w:sz w:val="28"/>
          <w:szCs w:val="28"/>
        </w:rPr>
        <w:t xml:space="preserve"> Олександра Вікторовича укласти договір купівлі-продажу земельної ділянки, зазначеної в цьому рішенні, та забезпечити фінансування витрат, пов’язаних із  укладанням договору купівлі-продажу земельної ділянки та придбанням земельної ділянки.</w:t>
      </w:r>
    </w:p>
    <w:p w:rsidR="007F3F99" w:rsidRPr="000941BF" w:rsidRDefault="007F3F99" w:rsidP="00EC6F42">
      <w:pPr>
        <w:spacing w:after="120"/>
        <w:ind w:firstLine="851"/>
        <w:jc w:val="both"/>
        <w:rPr>
          <w:sz w:val="28"/>
          <w:szCs w:val="28"/>
        </w:rPr>
      </w:pPr>
      <w:r w:rsidRPr="00F4204A">
        <w:rPr>
          <w:sz w:val="28"/>
          <w:szCs w:val="28"/>
        </w:rPr>
        <w:t xml:space="preserve">Ритуальній службі спеціалізоване комунальне підприємство «Спеціалізований комбінат підприємств комунально-побутового обслуговування» виконавчого органу Київради (Київської міської державної адміністрації) здійснити організаційно-правові дії, пов’язані з </w:t>
      </w:r>
      <w:r>
        <w:rPr>
          <w:sz w:val="28"/>
          <w:szCs w:val="28"/>
        </w:rPr>
        <w:t xml:space="preserve">участю в аукціоні, </w:t>
      </w:r>
      <w:r w:rsidR="00EC6F42">
        <w:rPr>
          <w:sz w:val="28"/>
          <w:szCs w:val="28"/>
        </w:rPr>
        <w:t xml:space="preserve"> </w:t>
      </w:r>
      <w:r w:rsidRPr="00F4204A">
        <w:rPr>
          <w:sz w:val="28"/>
          <w:szCs w:val="28"/>
        </w:rPr>
        <w:t>придбанням земельної ділянки.</w:t>
      </w:r>
      <w:r>
        <w:rPr>
          <w:sz w:val="28"/>
          <w:szCs w:val="28"/>
        </w:rPr>
        <w:t>».</w:t>
      </w:r>
    </w:p>
    <w:p w:rsidR="00FD7972" w:rsidRDefault="00D13F5F" w:rsidP="00582F7A">
      <w:pPr>
        <w:pStyle w:val="a3"/>
        <w:spacing w:before="0" w:after="0"/>
        <w:ind w:firstLine="851"/>
        <w:jc w:val="both"/>
        <w:rPr>
          <w:sz w:val="28"/>
          <w:szCs w:val="28"/>
        </w:rPr>
      </w:pPr>
      <w:r w:rsidRPr="00B30232">
        <w:rPr>
          <w:sz w:val="29"/>
          <w:szCs w:val="29"/>
        </w:rPr>
        <w:t>1</w:t>
      </w:r>
      <w:r w:rsidR="00FF299B" w:rsidRPr="00B30232">
        <w:rPr>
          <w:sz w:val="29"/>
          <w:szCs w:val="29"/>
        </w:rPr>
        <w:t>.</w:t>
      </w:r>
      <w:r w:rsidR="00917C2E">
        <w:rPr>
          <w:sz w:val="29"/>
          <w:szCs w:val="29"/>
        </w:rPr>
        <w:t>4</w:t>
      </w:r>
      <w:bookmarkStart w:id="0" w:name="_GoBack"/>
      <w:bookmarkEnd w:id="0"/>
      <w:r w:rsidR="00582F7A" w:rsidRPr="00B30232">
        <w:rPr>
          <w:sz w:val="29"/>
          <w:szCs w:val="29"/>
        </w:rPr>
        <w:t xml:space="preserve">. </w:t>
      </w:r>
      <w:r w:rsidR="00DA2BF9" w:rsidRPr="00B30232">
        <w:rPr>
          <w:sz w:val="28"/>
          <w:szCs w:val="28"/>
        </w:rPr>
        <w:t xml:space="preserve">Додатки </w:t>
      </w:r>
      <w:r w:rsidR="00701D4C" w:rsidRPr="00B30232">
        <w:rPr>
          <w:sz w:val="28"/>
          <w:szCs w:val="28"/>
        </w:rPr>
        <w:t>8</w:t>
      </w:r>
      <w:r w:rsidR="00FF299B" w:rsidRPr="00B30232">
        <w:rPr>
          <w:sz w:val="28"/>
          <w:szCs w:val="28"/>
        </w:rPr>
        <w:t xml:space="preserve"> (в редакції рішення Київської міської ради від 08 червня 2023 року № 6488/6529 «Про внесення змін до рішення Київської міської ради від 08 грудня 2022 року № 5828/5869 «Про бюджет міста Києва на 2023 рік»)</w:t>
      </w:r>
      <w:r w:rsidR="00D920C8" w:rsidRPr="00B30232">
        <w:rPr>
          <w:sz w:val="28"/>
          <w:szCs w:val="28"/>
        </w:rPr>
        <w:t>,</w:t>
      </w:r>
      <w:r w:rsidR="00DA2BF9" w:rsidRPr="00B30232">
        <w:rPr>
          <w:sz w:val="28"/>
          <w:szCs w:val="28"/>
        </w:rPr>
        <w:t xml:space="preserve"> </w:t>
      </w:r>
      <w:r w:rsidR="00BA2D55" w:rsidRPr="00B30232">
        <w:rPr>
          <w:sz w:val="28"/>
          <w:szCs w:val="28"/>
        </w:rPr>
        <w:t xml:space="preserve">6 (в редакції рішення Київської міської ради від 13 липня 2023 року № 6869/6910 «Про внесення змін до рішення Київської міської ради від 08 грудня 2022 року № 5828/5869 «Про бюджет міста Києва на 2023 рік»), </w:t>
      </w:r>
      <w:r w:rsidR="00EA5DC8" w:rsidRPr="00B30232">
        <w:rPr>
          <w:sz w:val="28"/>
          <w:szCs w:val="28"/>
        </w:rPr>
        <w:t>1</w:t>
      </w:r>
      <w:r w:rsidR="00BA2D55" w:rsidRPr="00B30232">
        <w:rPr>
          <w:sz w:val="28"/>
          <w:szCs w:val="28"/>
        </w:rPr>
        <w:t xml:space="preserve"> </w:t>
      </w:r>
      <w:r w:rsidR="00D920C8" w:rsidRPr="00B30232">
        <w:rPr>
          <w:sz w:val="28"/>
          <w:szCs w:val="28"/>
        </w:rPr>
        <w:t>(в редакції рішення Київської міської ради від 03 жовтня 2023 року № 7104/7145 «Про внесення змін до рішення Київської міської ради від 08 грудня 2022 року № 5828/5869 «Про бюджет міста Києва на 2023 рік» щодо збільшення підтримки Збройних Сил України та забезпечення діяльності підприємств міського пасажирського транспорту</w:t>
      </w:r>
      <w:r w:rsidR="00BA2D55" w:rsidRPr="00B30232">
        <w:rPr>
          <w:sz w:val="28"/>
          <w:szCs w:val="28"/>
        </w:rPr>
        <w:t>»</w:t>
      </w:r>
      <w:r w:rsidR="00D920C8" w:rsidRPr="00B30232">
        <w:rPr>
          <w:sz w:val="28"/>
          <w:szCs w:val="28"/>
        </w:rPr>
        <w:t>)</w:t>
      </w:r>
      <w:r w:rsidR="00BA2D55" w:rsidRPr="00B30232">
        <w:rPr>
          <w:sz w:val="28"/>
          <w:szCs w:val="28"/>
        </w:rPr>
        <w:t>,</w:t>
      </w:r>
      <w:r w:rsidR="00EA5DC8" w:rsidRPr="00B30232">
        <w:rPr>
          <w:sz w:val="28"/>
          <w:szCs w:val="28"/>
        </w:rPr>
        <w:t xml:space="preserve"> </w:t>
      </w:r>
      <w:r w:rsidR="00DA2BF9" w:rsidRPr="00B30232">
        <w:rPr>
          <w:sz w:val="28"/>
          <w:szCs w:val="28"/>
        </w:rPr>
        <w:t>2, 3,</w:t>
      </w:r>
      <w:r w:rsidR="00EA5DC8" w:rsidRPr="00B30232">
        <w:rPr>
          <w:sz w:val="28"/>
          <w:szCs w:val="28"/>
        </w:rPr>
        <w:t xml:space="preserve"> 5</w:t>
      </w:r>
      <w:r w:rsidR="00B30232" w:rsidRPr="00B30232">
        <w:rPr>
          <w:sz w:val="28"/>
          <w:szCs w:val="28"/>
        </w:rPr>
        <w:t xml:space="preserve">, </w:t>
      </w:r>
      <w:r w:rsidR="00B30232" w:rsidRPr="001E0A1F">
        <w:rPr>
          <w:sz w:val="28"/>
          <w:szCs w:val="28"/>
        </w:rPr>
        <w:t>7</w:t>
      </w:r>
      <w:r w:rsidR="00DA2BF9" w:rsidRPr="00FF7C9D">
        <w:rPr>
          <w:sz w:val="28"/>
          <w:szCs w:val="28"/>
        </w:rPr>
        <w:t xml:space="preserve"> </w:t>
      </w:r>
      <w:r w:rsidR="00FF299B">
        <w:rPr>
          <w:sz w:val="28"/>
          <w:szCs w:val="28"/>
        </w:rPr>
        <w:t>(</w:t>
      </w:r>
      <w:r w:rsidR="00FF299B" w:rsidRPr="00FF7C9D">
        <w:rPr>
          <w:sz w:val="28"/>
          <w:szCs w:val="28"/>
        </w:rPr>
        <w:t xml:space="preserve">в редакції рішення Київської міської ради від </w:t>
      </w:r>
      <w:r w:rsidR="00BA2D55">
        <w:rPr>
          <w:sz w:val="28"/>
          <w:szCs w:val="28"/>
        </w:rPr>
        <w:t>26</w:t>
      </w:r>
      <w:r w:rsidR="00FF299B" w:rsidRPr="00FF7C9D">
        <w:rPr>
          <w:sz w:val="28"/>
          <w:szCs w:val="28"/>
        </w:rPr>
        <w:t xml:space="preserve"> </w:t>
      </w:r>
      <w:r w:rsidR="00BA2D55">
        <w:rPr>
          <w:sz w:val="28"/>
          <w:szCs w:val="28"/>
        </w:rPr>
        <w:t>жовт</w:t>
      </w:r>
      <w:r w:rsidR="00FF299B">
        <w:rPr>
          <w:sz w:val="28"/>
          <w:szCs w:val="28"/>
        </w:rPr>
        <w:t>ня</w:t>
      </w:r>
      <w:r w:rsidR="00FF299B" w:rsidRPr="00FF7C9D">
        <w:rPr>
          <w:sz w:val="28"/>
          <w:szCs w:val="28"/>
        </w:rPr>
        <w:t xml:space="preserve"> 2023 року № </w:t>
      </w:r>
      <w:r w:rsidR="00BA2D55" w:rsidRPr="001E0A1F">
        <w:rPr>
          <w:sz w:val="28"/>
          <w:szCs w:val="28"/>
        </w:rPr>
        <w:t>7146</w:t>
      </w:r>
      <w:r w:rsidR="00FF299B" w:rsidRPr="001E0A1F">
        <w:rPr>
          <w:sz w:val="28"/>
          <w:szCs w:val="28"/>
        </w:rPr>
        <w:t>/</w:t>
      </w:r>
      <w:r w:rsidR="00BA2D55" w:rsidRPr="001E0A1F">
        <w:rPr>
          <w:sz w:val="28"/>
          <w:szCs w:val="28"/>
        </w:rPr>
        <w:t>7187</w:t>
      </w:r>
      <w:r w:rsidR="00FF299B" w:rsidRPr="00B30232">
        <w:rPr>
          <w:sz w:val="28"/>
          <w:szCs w:val="28"/>
        </w:rPr>
        <w:t xml:space="preserve"> </w:t>
      </w:r>
      <w:r w:rsidR="00FF299B" w:rsidRPr="00FF7C9D">
        <w:rPr>
          <w:sz w:val="28"/>
          <w:szCs w:val="28"/>
        </w:rPr>
        <w:t>«Про внесення змін до рішення Київської міської ради від 08 грудня 2022 року № 5828/5869 «Про бюджет міста Києва на 2023 рік»</w:t>
      </w:r>
      <w:r w:rsidR="00BA2D55" w:rsidRPr="00BA2D55">
        <w:rPr>
          <w:sz w:val="28"/>
          <w:szCs w:val="28"/>
        </w:rPr>
        <w:t xml:space="preserve"> </w:t>
      </w:r>
      <w:r w:rsidR="00BA2D55">
        <w:rPr>
          <w:sz w:val="28"/>
          <w:szCs w:val="28"/>
        </w:rPr>
        <w:t>щодо збільшення підтримки Збройних Сил України»</w:t>
      </w:r>
      <w:r w:rsidR="00FF299B">
        <w:rPr>
          <w:sz w:val="28"/>
          <w:szCs w:val="28"/>
        </w:rPr>
        <w:t>)</w:t>
      </w:r>
      <w:r w:rsidR="00FF299B" w:rsidRPr="00FF7C9D">
        <w:rPr>
          <w:sz w:val="28"/>
          <w:szCs w:val="28"/>
        </w:rPr>
        <w:t xml:space="preserve"> </w:t>
      </w:r>
      <w:r w:rsidR="00061DA6">
        <w:rPr>
          <w:sz w:val="28"/>
          <w:szCs w:val="28"/>
        </w:rPr>
        <w:t>викласти в нових редакціях, що додаються</w:t>
      </w:r>
      <w:r w:rsidR="000A1153" w:rsidRPr="00FF7C9D">
        <w:rPr>
          <w:sz w:val="28"/>
          <w:szCs w:val="28"/>
        </w:rPr>
        <w:t>.</w:t>
      </w:r>
    </w:p>
    <w:p w:rsidR="00FD7972" w:rsidRPr="00FF7C9D" w:rsidRDefault="00FD7972" w:rsidP="00C970A5">
      <w:pPr>
        <w:ind w:firstLine="851"/>
        <w:jc w:val="both"/>
        <w:rPr>
          <w:sz w:val="28"/>
          <w:szCs w:val="28"/>
        </w:rPr>
      </w:pPr>
      <w:r w:rsidRPr="00FF7C9D">
        <w:rPr>
          <w:sz w:val="28"/>
          <w:szCs w:val="28"/>
        </w:rPr>
        <w:t xml:space="preserve">2. Оприлюднити це рішення </w:t>
      </w:r>
      <w:r w:rsidR="00DC0001" w:rsidRPr="00FF7C9D">
        <w:rPr>
          <w:sz w:val="28"/>
          <w:szCs w:val="28"/>
        </w:rPr>
        <w:t>в</w:t>
      </w:r>
      <w:r w:rsidRPr="00FF7C9D">
        <w:rPr>
          <w:sz w:val="28"/>
          <w:szCs w:val="28"/>
        </w:rPr>
        <w:t xml:space="preserve"> </w:t>
      </w:r>
      <w:r w:rsidR="00DC0001" w:rsidRPr="00FF7C9D">
        <w:rPr>
          <w:sz w:val="28"/>
          <w:szCs w:val="28"/>
        </w:rPr>
        <w:t>у</w:t>
      </w:r>
      <w:r w:rsidRPr="00FF7C9D">
        <w:rPr>
          <w:sz w:val="28"/>
          <w:szCs w:val="28"/>
        </w:rPr>
        <w:t xml:space="preserve">становленому порядку не пізніше ніж через десять днів </w:t>
      </w:r>
      <w:r w:rsidR="00DC0001" w:rsidRPr="00FF7C9D">
        <w:rPr>
          <w:sz w:val="28"/>
          <w:szCs w:val="28"/>
        </w:rPr>
        <w:t>і</w:t>
      </w:r>
      <w:r w:rsidRPr="00FF7C9D">
        <w:rPr>
          <w:sz w:val="28"/>
          <w:szCs w:val="28"/>
        </w:rPr>
        <w:t>з дня його прийняття.</w:t>
      </w:r>
    </w:p>
    <w:p w:rsidR="00FD7972" w:rsidRPr="00FF7C9D" w:rsidRDefault="00FD7972" w:rsidP="00C970A5">
      <w:pPr>
        <w:ind w:firstLine="851"/>
        <w:jc w:val="both"/>
        <w:rPr>
          <w:sz w:val="28"/>
          <w:szCs w:val="28"/>
        </w:rPr>
      </w:pPr>
      <w:r w:rsidRPr="00FF7C9D">
        <w:rPr>
          <w:sz w:val="28"/>
          <w:szCs w:val="28"/>
        </w:rPr>
        <w:t xml:space="preserve">3. Це рішення набирає чинності з моменту його оприлюднення. </w:t>
      </w:r>
    </w:p>
    <w:p w:rsidR="00FD7972" w:rsidRPr="00FF7C9D" w:rsidRDefault="00FD7972" w:rsidP="00C970A5">
      <w:pPr>
        <w:ind w:firstLine="851"/>
        <w:jc w:val="both"/>
        <w:rPr>
          <w:sz w:val="28"/>
          <w:szCs w:val="28"/>
        </w:rPr>
      </w:pPr>
      <w:r w:rsidRPr="00FF7C9D">
        <w:rPr>
          <w:sz w:val="28"/>
          <w:szCs w:val="28"/>
        </w:rPr>
        <w:t>4. Контроль за виконанням цього рішення покласти на постійну комісію Київської міської ради з питань бюджету та соціально-економічного розвитку.</w:t>
      </w:r>
    </w:p>
    <w:p w:rsidR="00C970A5" w:rsidRPr="00FF7C9D" w:rsidRDefault="00C970A5" w:rsidP="00C970A5">
      <w:pPr>
        <w:tabs>
          <w:tab w:val="left" w:pos="1020"/>
        </w:tabs>
        <w:spacing w:before="110" w:after="110"/>
        <w:ind w:firstLine="851"/>
        <w:rPr>
          <w:sz w:val="28"/>
          <w:szCs w:val="28"/>
          <w:lang w:val="ru-RU"/>
        </w:rPr>
      </w:pPr>
    </w:p>
    <w:p w:rsidR="00C970A5" w:rsidRPr="00FF7C9D" w:rsidRDefault="00C970A5" w:rsidP="00C970A5">
      <w:pPr>
        <w:tabs>
          <w:tab w:val="left" w:pos="1020"/>
        </w:tabs>
        <w:spacing w:before="110" w:after="110"/>
        <w:rPr>
          <w:sz w:val="28"/>
          <w:szCs w:val="28"/>
          <w:lang w:val="ru-RU"/>
        </w:rPr>
      </w:pPr>
      <w:r w:rsidRPr="00FF7C9D">
        <w:rPr>
          <w:sz w:val="28"/>
          <w:szCs w:val="28"/>
        </w:rPr>
        <w:t>Київський міський голова</w:t>
      </w:r>
      <w:r w:rsidRPr="00FF7C9D">
        <w:rPr>
          <w:sz w:val="28"/>
          <w:szCs w:val="28"/>
        </w:rPr>
        <w:tab/>
      </w:r>
      <w:r w:rsidRPr="00FF7C9D">
        <w:rPr>
          <w:sz w:val="28"/>
          <w:szCs w:val="28"/>
        </w:rPr>
        <w:tab/>
      </w:r>
      <w:r w:rsidRPr="00FF7C9D">
        <w:rPr>
          <w:sz w:val="28"/>
          <w:szCs w:val="28"/>
        </w:rPr>
        <w:tab/>
      </w:r>
      <w:r w:rsidRPr="00FF7C9D">
        <w:rPr>
          <w:sz w:val="28"/>
          <w:szCs w:val="28"/>
        </w:rPr>
        <w:tab/>
      </w:r>
      <w:r w:rsidRPr="00FF7C9D">
        <w:rPr>
          <w:sz w:val="28"/>
          <w:szCs w:val="28"/>
        </w:rPr>
        <w:tab/>
      </w:r>
      <w:r w:rsidRPr="00FF7C9D">
        <w:rPr>
          <w:sz w:val="28"/>
          <w:szCs w:val="28"/>
        </w:rPr>
        <w:tab/>
        <w:t>Віталій КЛИЧКО</w:t>
      </w:r>
    </w:p>
    <w:p w:rsidR="00FD2AD1" w:rsidRDefault="00FD2AD1"/>
    <w:p w:rsidR="00FD7972" w:rsidRDefault="00FD7972">
      <w:pPr>
        <w:suppressAutoHyphens w:val="0"/>
        <w:spacing w:after="160" w:line="259" w:lineRule="auto"/>
      </w:pPr>
      <w:r>
        <w:br w:type="page"/>
      </w:r>
    </w:p>
    <w:p w:rsidR="00582F7A" w:rsidRDefault="00582F7A" w:rsidP="00582F7A">
      <w:pPr>
        <w:rPr>
          <w:sz w:val="28"/>
        </w:rPr>
      </w:pPr>
    </w:p>
    <w:p w:rsidR="00582F7A" w:rsidRDefault="00582F7A" w:rsidP="00582F7A">
      <w:pPr>
        <w:rPr>
          <w:sz w:val="28"/>
        </w:rPr>
      </w:pPr>
    </w:p>
    <w:p w:rsidR="00191961" w:rsidRPr="00AC6298" w:rsidRDefault="00191961" w:rsidP="00191961">
      <w:pPr>
        <w:rPr>
          <w:sz w:val="28"/>
          <w:highlight w:val="black"/>
        </w:rPr>
      </w:pPr>
    </w:p>
    <w:p w:rsidR="00191961" w:rsidRDefault="00191961" w:rsidP="00191961">
      <w:pPr>
        <w:rPr>
          <w:sz w:val="28"/>
        </w:rPr>
      </w:pPr>
    </w:p>
    <w:p w:rsidR="00191961" w:rsidRPr="00990740" w:rsidRDefault="00191961" w:rsidP="00191961">
      <w:r w:rsidRPr="00990740">
        <w:rPr>
          <w:sz w:val="28"/>
          <w:szCs w:val="28"/>
        </w:rPr>
        <w:t>ПОДАННЯ:</w:t>
      </w:r>
    </w:p>
    <w:p w:rsidR="00191961" w:rsidRPr="00990740" w:rsidRDefault="00191961" w:rsidP="00191961">
      <w:pPr>
        <w:rPr>
          <w:sz w:val="27"/>
          <w:szCs w:val="27"/>
        </w:rPr>
      </w:pPr>
    </w:p>
    <w:p w:rsidR="00191961" w:rsidRPr="00990740" w:rsidRDefault="00191961" w:rsidP="00191961">
      <w:pPr>
        <w:rPr>
          <w:sz w:val="27"/>
          <w:szCs w:val="27"/>
        </w:rPr>
      </w:pPr>
    </w:p>
    <w:p w:rsidR="00191961" w:rsidRPr="00990740" w:rsidRDefault="00191961" w:rsidP="00191961">
      <w:pPr>
        <w:rPr>
          <w:sz w:val="27"/>
          <w:szCs w:val="27"/>
        </w:rPr>
      </w:pPr>
      <w:r w:rsidRPr="004E25AE">
        <w:rPr>
          <w:sz w:val="28"/>
          <w:szCs w:val="28"/>
        </w:rPr>
        <w:t xml:space="preserve">Київський міський голова </w:t>
      </w:r>
      <w:r w:rsidRPr="004E25AE">
        <w:rPr>
          <w:sz w:val="28"/>
          <w:szCs w:val="28"/>
        </w:rPr>
        <w:tab/>
      </w:r>
      <w:r w:rsidRPr="004E25AE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E25AE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E25AE">
        <w:rPr>
          <w:sz w:val="28"/>
          <w:szCs w:val="28"/>
        </w:rPr>
        <w:t>Віталій КЛИЧКО</w:t>
      </w:r>
    </w:p>
    <w:p w:rsidR="00191961" w:rsidRDefault="00191961" w:rsidP="00191961">
      <w:pPr>
        <w:rPr>
          <w:sz w:val="27"/>
          <w:szCs w:val="27"/>
        </w:rPr>
      </w:pPr>
    </w:p>
    <w:p w:rsidR="00191961" w:rsidRPr="00990740" w:rsidRDefault="00191961" w:rsidP="00191961">
      <w:pPr>
        <w:rPr>
          <w:sz w:val="27"/>
          <w:szCs w:val="27"/>
        </w:rPr>
      </w:pPr>
    </w:p>
    <w:p w:rsidR="00191961" w:rsidRDefault="00191961" w:rsidP="00191961">
      <w:pPr>
        <w:jc w:val="both"/>
        <w:rPr>
          <w:sz w:val="28"/>
          <w:szCs w:val="28"/>
        </w:rPr>
      </w:pPr>
      <w:r w:rsidRPr="00B23880">
        <w:rPr>
          <w:sz w:val="28"/>
          <w:szCs w:val="28"/>
        </w:rPr>
        <w:t>Директор Департаменту фінансів</w:t>
      </w:r>
    </w:p>
    <w:p w:rsidR="00191961" w:rsidRPr="00B23880" w:rsidRDefault="00191961" w:rsidP="00191961">
      <w:pPr>
        <w:jc w:val="both"/>
        <w:rPr>
          <w:sz w:val="28"/>
          <w:szCs w:val="28"/>
        </w:rPr>
      </w:pPr>
      <w:r>
        <w:rPr>
          <w:sz w:val="28"/>
          <w:szCs w:val="28"/>
        </w:rPr>
        <w:t>міста Києва</w:t>
      </w:r>
      <w:r w:rsidRPr="00B23880">
        <w:rPr>
          <w:sz w:val="28"/>
          <w:szCs w:val="28"/>
        </w:rPr>
        <w:tab/>
      </w:r>
      <w:r w:rsidRPr="00B23880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23880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23880">
        <w:rPr>
          <w:sz w:val="28"/>
          <w:szCs w:val="28"/>
        </w:rPr>
        <w:t>Володимир РЕПІК</w:t>
      </w:r>
    </w:p>
    <w:p w:rsidR="00191961" w:rsidRPr="00990740" w:rsidRDefault="00191961" w:rsidP="00191961">
      <w:pPr>
        <w:rPr>
          <w:sz w:val="27"/>
          <w:szCs w:val="27"/>
        </w:rPr>
      </w:pPr>
    </w:p>
    <w:p w:rsidR="00191961" w:rsidRPr="00990740" w:rsidRDefault="00191961" w:rsidP="00191961">
      <w:pPr>
        <w:rPr>
          <w:sz w:val="27"/>
          <w:szCs w:val="27"/>
        </w:rPr>
      </w:pPr>
    </w:p>
    <w:p w:rsidR="00191961" w:rsidRPr="00990740" w:rsidRDefault="00191961" w:rsidP="00191961">
      <w:pPr>
        <w:rPr>
          <w:sz w:val="27"/>
          <w:szCs w:val="27"/>
        </w:rPr>
      </w:pPr>
    </w:p>
    <w:p w:rsidR="00191961" w:rsidRPr="00990740" w:rsidRDefault="00191961" w:rsidP="00191961">
      <w:pPr>
        <w:rPr>
          <w:sz w:val="28"/>
          <w:szCs w:val="28"/>
        </w:rPr>
      </w:pPr>
      <w:r w:rsidRPr="00990740">
        <w:rPr>
          <w:sz w:val="28"/>
          <w:szCs w:val="28"/>
        </w:rPr>
        <w:t>ПОГОДЖЕНО:</w:t>
      </w:r>
    </w:p>
    <w:p w:rsidR="00191961" w:rsidRPr="00990740" w:rsidRDefault="00191961" w:rsidP="00191961">
      <w:pPr>
        <w:rPr>
          <w:sz w:val="28"/>
          <w:szCs w:val="28"/>
        </w:rPr>
      </w:pPr>
    </w:p>
    <w:p w:rsidR="00191961" w:rsidRPr="00990740" w:rsidRDefault="00191961" w:rsidP="00191961">
      <w:pPr>
        <w:pStyle w:val="a3"/>
        <w:spacing w:before="0" w:after="0"/>
        <w:jc w:val="both"/>
        <w:rPr>
          <w:sz w:val="28"/>
          <w:szCs w:val="28"/>
        </w:rPr>
      </w:pPr>
    </w:p>
    <w:p w:rsidR="00191961" w:rsidRPr="00990740" w:rsidRDefault="00191961" w:rsidP="00191961">
      <w:pPr>
        <w:pStyle w:val="a3"/>
        <w:spacing w:before="0" w:after="0"/>
        <w:jc w:val="both"/>
        <w:rPr>
          <w:sz w:val="28"/>
          <w:szCs w:val="28"/>
        </w:rPr>
      </w:pPr>
      <w:r w:rsidRPr="00990740">
        <w:rPr>
          <w:sz w:val="28"/>
          <w:szCs w:val="28"/>
        </w:rPr>
        <w:t>Голова постійної комісії Київради</w:t>
      </w:r>
    </w:p>
    <w:p w:rsidR="00191961" w:rsidRDefault="00191961" w:rsidP="00191961">
      <w:pPr>
        <w:pStyle w:val="a3"/>
        <w:spacing w:before="0" w:after="0"/>
        <w:jc w:val="both"/>
        <w:rPr>
          <w:sz w:val="28"/>
          <w:szCs w:val="28"/>
        </w:rPr>
      </w:pPr>
      <w:r w:rsidRPr="00990740">
        <w:rPr>
          <w:sz w:val="28"/>
          <w:szCs w:val="28"/>
        </w:rPr>
        <w:t>з питань бюджету</w:t>
      </w:r>
      <w:r>
        <w:rPr>
          <w:sz w:val="28"/>
          <w:szCs w:val="28"/>
        </w:rPr>
        <w:t>,</w:t>
      </w:r>
      <w:r w:rsidRPr="00990740">
        <w:rPr>
          <w:sz w:val="28"/>
          <w:szCs w:val="28"/>
        </w:rPr>
        <w:t xml:space="preserve"> соціально-</w:t>
      </w:r>
    </w:p>
    <w:p w:rsidR="00191961" w:rsidRDefault="00191961" w:rsidP="00191961">
      <w:pPr>
        <w:pStyle w:val="a3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економічного розвитку та інвестиційної</w:t>
      </w:r>
    </w:p>
    <w:p w:rsidR="00191961" w:rsidRDefault="00191961" w:rsidP="00191961">
      <w:pPr>
        <w:pStyle w:val="a3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діяльності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Андрій ВІТРЕНКО</w:t>
      </w:r>
    </w:p>
    <w:p w:rsidR="00191961" w:rsidRDefault="00191961" w:rsidP="00191961">
      <w:pPr>
        <w:pStyle w:val="a3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91961" w:rsidRDefault="00191961" w:rsidP="00191961">
      <w:pPr>
        <w:pStyle w:val="a3"/>
        <w:spacing w:before="0" w:after="0"/>
        <w:jc w:val="both"/>
        <w:rPr>
          <w:sz w:val="28"/>
          <w:szCs w:val="28"/>
        </w:rPr>
      </w:pPr>
    </w:p>
    <w:p w:rsidR="00191961" w:rsidRDefault="00191961" w:rsidP="00191961">
      <w:pPr>
        <w:pStyle w:val="a3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Секретар постійної комісії Київради</w:t>
      </w:r>
    </w:p>
    <w:p w:rsidR="00191961" w:rsidRDefault="00191961" w:rsidP="00191961">
      <w:pPr>
        <w:pStyle w:val="a3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питань </w:t>
      </w:r>
      <w:r w:rsidRPr="00990740">
        <w:rPr>
          <w:sz w:val="28"/>
          <w:szCs w:val="28"/>
        </w:rPr>
        <w:t>бюджету</w:t>
      </w:r>
      <w:r>
        <w:rPr>
          <w:sz w:val="28"/>
          <w:szCs w:val="28"/>
        </w:rPr>
        <w:t>,</w:t>
      </w:r>
      <w:r w:rsidRPr="00990740">
        <w:rPr>
          <w:sz w:val="28"/>
          <w:szCs w:val="28"/>
        </w:rPr>
        <w:t xml:space="preserve"> соціально-</w:t>
      </w:r>
    </w:p>
    <w:p w:rsidR="00191961" w:rsidRDefault="00191961" w:rsidP="00191961">
      <w:pPr>
        <w:pStyle w:val="a3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економічного розвитку та інвестиційної</w:t>
      </w:r>
    </w:p>
    <w:p w:rsidR="00191961" w:rsidRDefault="00191961" w:rsidP="00191961">
      <w:pPr>
        <w:pStyle w:val="a3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діяльності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Владислав АНДРОНОВ</w:t>
      </w:r>
    </w:p>
    <w:p w:rsidR="00191961" w:rsidRDefault="00191961" w:rsidP="00191961">
      <w:pPr>
        <w:pStyle w:val="a3"/>
        <w:spacing w:before="0" w:after="0"/>
        <w:jc w:val="both"/>
        <w:rPr>
          <w:sz w:val="28"/>
          <w:szCs w:val="28"/>
        </w:rPr>
      </w:pPr>
    </w:p>
    <w:p w:rsidR="00191961" w:rsidRDefault="00191961" w:rsidP="00191961">
      <w:pPr>
        <w:pStyle w:val="a3"/>
        <w:spacing w:before="0" w:after="0"/>
        <w:jc w:val="both"/>
        <w:rPr>
          <w:sz w:val="28"/>
          <w:szCs w:val="28"/>
        </w:rPr>
      </w:pPr>
    </w:p>
    <w:p w:rsidR="00191961" w:rsidRDefault="00191961" w:rsidP="00191961">
      <w:pPr>
        <w:pStyle w:val="a3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управління правового</w:t>
      </w:r>
    </w:p>
    <w:p w:rsidR="00191961" w:rsidRDefault="00191961" w:rsidP="00191961">
      <w:pPr>
        <w:pStyle w:val="a3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забезпечення діяльності Київської</w:t>
      </w:r>
    </w:p>
    <w:p w:rsidR="00191961" w:rsidRDefault="00191961" w:rsidP="00191961">
      <w:pPr>
        <w:pStyle w:val="a3"/>
        <w:spacing w:before="0" w:after="0"/>
        <w:ind w:right="-425"/>
        <w:jc w:val="both"/>
      </w:pPr>
      <w:r>
        <w:rPr>
          <w:sz w:val="28"/>
          <w:szCs w:val="28"/>
        </w:rPr>
        <w:t>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Валентина ПОЛОЖИШНИК</w:t>
      </w:r>
    </w:p>
    <w:p w:rsidR="00191961" w:rsidRPr="00AC6298" w:rsidRDefault="00191961" w:rsidP="00191961">
      <w:pPr>
        <w:rPr>
          <w:sz w:val="28"/>
          <w:highlight w:val="black"/>
        </w:rPr>
      </w:pPr>
    </w:p>
    <w:p w:rsidR="00191961" w:rsidRPr="00AC6298" w:rsidRDefault="00191961" w:rsidP="00191961">
      <w:pPr>
        <w:rPr>
          <w:sz w:val="28"/>
          <w:highlight w:val="black"/>
        </w:rPr>
      </w:pPr>
    </w:p>
    <w:p w:rsidR="00191961" w:rsidRDefault="00191961" w:rsidP="00191961"/>
    <w:p w:rsidR="00582F7A" w:rsidRDefault="00582F7A" w:rsidP="00582F7A"/>
    <w:p w:rsidR="00582F7A" w:rsidRDefault="00582F7A" w:rsidP="00582F7A"/>
    <w:p w:rsidR="009A2BBE" w:rsidRPr="00487B70" w:rsidRDefault="009A2BBE" w:rsidP="009A2BBE">
      <w:pPr>
        <w:rPr>
          <w:sz w:val="28"/>
          <w:highlight w:val="black"/>
        </w:rPr>
      </w:pPr>
    </w:p>
    <w:p w:rsidR="009A2BBE" w:rsidRDefault="009A2BBE" w:rsidP="009A2BBE">
      <w:pPr>
        <w:rPr>
          <w:sz w:val="28"/>
          <w:highlight w:val="black"/>
        </w:rPr>
      </w:pPr>
    </w:p>
    <w:p w:rsidR="009A2BBE" w:rsidRPr="00AC6298" w:rsidRDefault="009A2BBE" w:rsidP="009A2BBE">
      <w:pPr>
        <w:rPr>
          <w:sz w:val="28"/>
          <w:highlight w:val="black"/>
        </w:rPr>
      </w:pPr>
    </w:p>
    <w:p w:rsidR="009A2BBE" w:rsidRDefault="009A2BBE" w:rsidP="009A2BBE"/>
    <w:p w:rsidR="00A23D96" w:rsidRPr="00AC6298" w:rsidRDefault="00A23D96" w:rsidP="00A23D96">
      <w:pPr>
        <w:rPr>
          <w:sz w:val="28"/>
          <w:highlight w:val="black"/>
        </w:rPr>
      </w:pPr>
    </w:p>
    <w:p w:rsidR="00A23D96" w:rsidRDefault="00A23D96" w:rsidP="00A23D96"/>
    <w:p w:rsidR="00A23D96" w:rsidRDefault="00A23D96" w:rsidP="00A23D96"/>
    <w:p w:rsidR="00924151" w:rsidRDefault="00924151" w:rsidP="00D45757"/>
    <w:sectPr w:rsidR="00924151" w:rsidSect="00343A3F">
      <w:headerReference w:type="default" r:id="rId6"/>
      <w:pgSz w:w="11906" w:h="16838"/>
      <w:pgMar w:top="1134" w:right="849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6C8" w:rsidRDefault="00EB16C8" w:rsidP="00EB16C8">
      <w:r>
        <w:separator/>
      </w:r>
    </w:p>
  </w:endnote>
  <w:endnote w:type="continuationSeparator" w:id="0">
    <w:p w:rsidR="00EB16C8" w:rsidRDefault="00EB16C8" w:rsidP="00EB1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6C8" w:rsidRDefault="00EB16C8" w:rsidP="00EB16C8">
      <w:r>
        <w:separator/>
      </w:r>
    </w:p>
  </w:footnote>
  <w:footnote w:type="continuationSeparator" w:id="0">
    <w:p w:rsidR="00EB16C8" w:rsidRDefault="00EB16C8" w:rsidP="00EB16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833070"/>
      <w:docPartObj>
        <w:docPartGallery w:val="Page Numbers (Top of Page)"/>
        <w:docPartUnique/>
      </w:docPartObj>
    </w:sdtPr>
    <w:sdtEndPr/>
    <w:sdtContent>
      <w:p w:rsidR="00EB16C8" w:rsidRDefault="00EB16C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7C2E">
          <w:rPr>
            <w:noProof/>
          </w:rPr>
          <w:t>4</w:t>
        </w:r>
        <w:r>
          <w:fldChar w:fldCharType="end"/>
        </w:r>
      </w:p>
    </w:sdtContent>
  </w:sdt>
  <w:p w:rsidR="00EB16C8" w:rsidRDefault="00EB16C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972"/>
    <w:rsid w:val="00001372"/>
    <w:rsid w:val="000050BC"/>
    <w:rsid w:val="00005F99"/>
    <w:rsid w:val="00021F2D"/>
    <w:rsid w:val="00022395"/>
    <w:rsid w:val="00061DA6"/>
    <w:rsid w:val="00070737"/>
    <w:rsid w:val="000A0C0E"/>
    <w:rsid w:val="000A1153"/>
    <w:rsid w:val="000A119D"/>
    <w:rsid w:val="000B489E"/>
    <w:rsid w:val="000B6453"/>
    <w:rsid w:val="000C2195"/>
    <w:rsid w:val="000D355E"/>
    <w:rsid w:val="000D37C5"/>
    <w:rsid w:val="000E23B3"/>
    <w:rsid w:val="000F265F"/>
    <w:rsid w:val="001110A7"/>
    <w:rsid w:val="001157A5"/>
    <w:rsid w:val="00137765"/>
    <w:rsid w:val="00140801"/>
    <w:rsid w:val="0014297B"/>
    <w:rsid w:val="00147D62"/>
    <w:rsid w:val="00153957"/>
    <w:rsid w:val="00153AC6"/>
    <w:rsid w:val="0015447C"/>
    <w:rsid w:val="0016612B"/>
    <w:rsid w:val="00174A89"/>
    <w:rsid w:val="00191961"/>
    <w:rsid w:val="001A42A3"/>
    <w:rsid w:val="001B2472"/>
    <w:rsid w:val="001E0A1F"/>
    <w:rsid w:val="001E2924"/>
    <w:rsid w:val="001E5362"/>
    <w:rsid w:val="001F3D7C"/>
    <w:rsid w:val="001F645D"/>
    <w:rsid w:val="00203320"/>
    <w:rsid w:val="002177AC"/>
    <w:rsid w:val="00230911"/>
    <w:rsid w:val="00236380"/>
    <w:rsid w:val="00244E47"/>
    <w:rsid w:val="00277B8C"/>
    <w:rsid w:val="002974E3"/>
    <w:rsid w:val="002A217B"/>
    <w:rsid w:val="002D354E"/>
    <w:rsid w:val="002D5DEB"/>
    <w:rsid w:val="002D5F9C"/>
    <w:rsid w:val="002E4D17"/>
    <w:rsid w:val="002F748E"/>
    <w:rsid w:val="00304D22"/>
    <w:rsid w:val="00331586"/>
    <w:rsid w:val="00335192"/>
    <w:rsid w:val="00343A3F"/>
    <w:rsid w:val="00344031"/>
    <w:rsid w:val="003608BB"/>
    <w:rsid w:val="003653C9"/>
    <w:rsid w:val="003869E3"/>
    <w:rsid w:val="003A02C1"/>
    <w:rsid w:val="003B2615"/>
    <w:rsid w:val="003B665F"/>
    <w:rsid w:val="003D4A89"/>
    <w:rsid w:val="003E0D6E"/>
    <w:rsid w:val="003F0B87"/>
    <w:rsid w:val="004241EF"/>
    <w:rsid w:val="00443178"/>
    <w:rsid w:val="00460045"/>
    <w:rsid w:val="0048110D"/>
    <w:rsid w:val="004930AC"/>
    <w:rsid w:val="004A5CDB"/>
    <w:rsid w:val="004B0F36"/>
    <w:rsid w:val="004B3B93"/>
    <w:rsid w:val="004D2807"/>
    <w:rsid w:val="004D78BC"/>
    <w:rsid w:val="004E03E3"/>
    <w:rsid w:val="004E25AE"/>
    <w:rsid w:val="004E691D"/>
    <w:rsid w:val="004F05F6"/>
    <w:rsid w:val="004F6C17"/>
    <w:rsid w:val="004F7A9D"/>
    <w:rsid w:val="00501933"/>
    <w:rsid w:val="00502588"/>
    <w:rsid w:val="00505F64"/>
    <w:rsid w:val="0051133C"/>
    <w:rsid w:val="0051298E"/>
    <w:rsid w:val="005335D6"/>
    <w:rsid w:val="00550BA2"/>
    <w:rsid w:val="00554754"/>
    <w:rsid w:val="00575AD0"/>
    <w:rsid w:val="00582A4F"/>
    <w:rsid w:val="00582F7A"/>
    <w:rsid w:val="0058629E"/>
    <w:rsid w:val="00586FA0"/>
    <w:rsid w:val="00587079"/>
    <w:rsid w:val="005B3B84"/>
    <w:rsid w:val="005B58B4"/>
    <w:rsid w:val="005B74A8"/>
    <w:rsid w:val="005C1767"/>
    <w:rsid w:val="005E5623"/>
    <w:rsid w:val="005E57BB"/>
    <w:rsid w:val="005F3B95"/>
    <w:rsid w:val="0060059A"/>
    <w:rsid w:val="0060261A"/>
    <w:rsid w:val="00606A51"/>
    <w:rsid w:val="00616B66"/>
    <w:rsid w:val="006263D3"/>
    <w:rsid w:val="00630CAF"/>
    <w:rsid w:val="0063421D"/>
    <w:rsid w:val="0064119C"/>
    <w:rsid w:val="00657EFB"/>
    <w:rsid w:val="0067130F"/>
    <w:rsid w:val="00673DC8"/>
    <w:rsid w:val="00674C94"/>
    <w:rsid w:val="006813D8"/>
    <w:rsid w:val="006A066A"/>
    <w:rsid w:val="006C5AF3"/>
    <w:rsid w:val="006D1991"/>
    <w:rsid w:val="006D6447"/>
    <w:rsid w:val="00701D4C"/>
    <w:rsid w:val="007061F3"/>
    <w:rsid w:val="00712A5D"/>
    <w:rsid w:val="0074063E"/>
    <w:rsid w:val="00757201"/>
    <w:rsid w:val="00761FBB"/>
    <w:rsid w:val="0077001D"/>
    <w:rsid w:val="00790341"/>
    <w:rsid w:val="00790488"/>
    <w:rsid w:val="007B635E"/>
    <w:rsid w:val="007D107C"/>
    <w:rsid w:val="007D4300"/>
    <w:rsid w:val="007E5280"/>
    <w:rsid w:val="007F3F99"/>
    <w:rsid w:val="007F478B"/>
    <w:rsid w:val="00801AE0"/>
    <w:rsid w:val="008160D5"/>
    <w:rsid w:val="0082356E"/>
    <w:rsid w:val="008302D4"/>
    <w:rsid w:val="008462F3"/>
    <w:rsid w:val="00854CAE"/>
    <w:rsid w:val="00891CCA"/>
    <w:rsid w:val="008A0214"/>
    <w:rsid w:val="008A55C1"/>
    <w:rsid w:val="008C6F0D"/>
    <w:rsid w:val="008E08DD"/>
    <w:rsid w:val="008E7A0C"/>
    <w:rsid w:val="008F3A55"/>
    <w:rsid w:val="009077CD"/>
    <w:rsid w:val="00917C2E"/>
    <w:rsid w:val="00924151"/>
    <w:rsid w:val="00926B5F"/>
    <w:rsid w:val="009351D6"/>
    <w:rsid w:val="00943109"/>
    <w:rsid w:val="00950C3F"/>
    <w:rsid w:val="0095409F"/>
    <w:rsid w:val="00970F92"/>
    <w:rsid w:val="00990740"/>
    <w:rsid w:val="009927EE"/>
    <w:rsid w:val="009A2BBE"/>
    <w:rsid w:val="009F18BE"/>
    <w:rsid w:val="009F3B62"/>
    <w:rsid w:val="00A01C08"/>
    <w:rsid w:val="00A078F9"/>
    <w:rsid w:val="00A11304"/>
    <w:rsid w:val="00A23D96"/>
    <w:rsid w:val="00A53D2E"/>
    <w:rsid w:val="00A65393"/>
    <w:rsid w:val="00A657F1"/>
    <w:rsid w:val="00AA388F"/>
    <w:rsid w:val="00AA6A2B"/>
    <w:rsid w:val="00AE47FD"/>
    <w:rsid w:val="00B0050E"/>
    <w:rsid w:val="00B07DD8"/>
    <w:rsid w:val="00B139F6"/>
    <w:rsid w:val="00B22AA4"/>
    <w:rsid w:val="00B23176"/>
    <w:rsid w:val="00B270DD"/>
    <w:rsid w:val="00B30232"/>
    <w:rsid w:val="00B469F8"/>
    <w:rsid w:val="00B95DCF"/>
    <w:rsid w:val="00BA2D55"/>
    <w:rsid w:val="00BC59C3"/>
    <w:rsid w:val="00BF1BF9"/>
    <w:rsid w:val="00BF1D5A"/>
    <w:rsid w:val="00BF488A"/>
    <w:rsid w:val="00C012EB"/>
    <w:rsid w:val="00C147E9"/>
    <w:rsid w:val="00C20237"/>
    <w:rsid w:val="00C3051A"/>
    <w:rsid w:val="00C33156"/>
    <w:rsid w:val="00C53C13"/>
    <w:rsid w:val="00C72CA8"/>
    <w:rsid w:val="00C73693"/>
    <w:rsid w:val="00C745B8"/>
    <w:rsid w:val="00C970A5"/>
    <w:rsid w:val="00CA4574"/>
    <w:rsid w:val="00CA4E83"/>
    <w:rsid w:val="00CB3B2C"/>
    <w:rsid w:val="00CD1A95"/>
    <w:rsid w:val="00CE588D"/>
    <w:rsid w:val="00CF23EB"/>
    <w:rsid w:val="00D00B15"/>
    <w:rsid w:val="00D03818"/>
    <w:rsid w:val="00D12130"/>
    <w:rsid w:val="00D13F5F"/>
    <w:rsid w:val="00D24DEC"/>
    <w:rsid w:val="00D313DC"/>
    <w:rsid w:val="00D45757"/>
    <w:rsid w:val="00D824D7"/>
    <w:rsid w:val="00D920C8"/>
    <w:rsid w:val="00DA2BF9"/>
    <w:rsid w:val="00DA482D"/>
    <w:rsid w:val="00DA77AF"/>
    <w:rsid w:val="00DB4661"/>
    <w:rsid w:val="00DB54D4"/>
    <w:rsid w:val="00DC0001"/>
    <w:rsid w:val="00DC211C"/>
    <w:rsid w:val="00DC59CA"/>
    <w:rsid w:val="00DD0C29"/>
    <w:rsid w:val="00DE629F"/>
    <w:rsid w:val="00DF494B"/>
    <w:rsid w:val="00E27A98"/>
    <w:rsid w:val="00E302A2"/>
    <w:rsid w:val="00E37F1C"/>
    <w:rsid w:val="00E62235"/>
    <w:rsid w:val="00E66D16"/>
    <w:rsid w:val="00E81EF5"/>
    <w:rsid w:val="00E91A54"/>
    <w:rsid w:val="00E94E6B"/>
    <w:rsid w:val="00EA5DC8"/>
    <w:rsid w:val="00EB16C8"/>
    <w:rsid w:val="00EC3357"/>
    <w:rsid w:val="00EC6F42"/>
    <w:rsid w:val="00ED408B"/>
    <w:rsid w:val="00EE23DD"/>
    <w:rsid w:val="00F03FE6"/>
    <w:rsid w:val="00F118D3"/>
    <w:rsid w:val="00F12260"/>
    <w:rsid w:val="00F266D6"/>
    <w:rsid w:val="00F3023B"/>
    <w:rsid w:val="00F3198C"/>
    <w:rsid w:val="00F37A94"/>
    <w:rsid w:val="00F93AE2"/>
    <w:rsid w:val="00FA2961"/>
    <w:rsid w:val="00FA499E"/>
    <w:rsid w:val="00FC0A59"/>
    <w:rsid w:val="00FD2AD1"/>
    <w:rsid w:val="00FD7972"/>
    <w:rsid w:val="00FE405E"/>
    <w:rsid w:val="00FF299B"/>
    <w:rsid w:val="00FF3DF6"/>
    <w:rsid w:val="00FF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9F0E7DE7-5AB9-41CA-8CA5-5E4E5CF22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97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FD7972"/>
    <w:pPr>
      <w:keepNext/>
      <w:spacing w:before="240" w:after="60"/>
      <w:outlineLvl w:val="0"/>
    </w:pPr>
    <w:rPr>
      <w:rFonts w:ascii="Calibri Light" w:hAnsi="Calibri Light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D7972"/>
    <w:pPr>
      <w:spacing w:before="280" w:after="280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FD7972"/>
    <w:rPr>
      <w:rFonts w:ascii="Calibri Light" w:eastAsia="Times New Roman" w:hAnsi="Calibri Light" w:cs="Times New Roman"/>
      <w:b/>
      <w:bCs/>
      <w:kern w:val="2"/>
      <w:sz w:val="32"/>
      <w:szCs w:val="32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FD7972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D7972"/>
    <w:rPr>
      <w:rFonts w:ascii="Segoe UI" w:eastAsia="Times New Roman" w:hAnsi="Segoe UI" w:cs="Segoe UI"/>
      <w:sz w:val="18"/>
      <w:szCs w:val="18"/>
      <w:lang w:eastAsia="zh-CN"/>
    </w:rPr>
  </w:style>
  <w:style w:type="paragraph" w:styleId="a6">
    <w:name w:val="header"/>
    <w:basedOn w:val="a"/>
    <w:link w:val="a7"/>
    <w:uiPriority w:val="99"/>
    <w:unhideWhenUsed/>
    <w:rsid w:val="00EB16C8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EB16C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footer"/>
    <w:basedOn w:val="a"/>
    <w:link w:val="a9"/>
    <w:uiPriority w:val="99"/>
    <w:unhideWhenUsed/>
    <w:rsid w:val="00EB16C8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EB16C8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4431</Words>
  <Characters>2527</Characters>
  <Application>Microsoft Office Word</Application>
  <DocSecurity>0</DocSecurity>
  <Lines>21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С. Фадєєва</dc:creator>
  <cp:keywords/>
  <dc:description/>
  <cp:lastModifiedBy>Наталія С. Фадєєва</cp:lastModifiedBy>
  <cp:revision>8</cp:revision>
  <cp:lastPrinted>2023-11-02T12:36:00Z</cp:lastPrinted>
  <dcterms:created xsi:type="dcterms:W3CDTF">2023-11-07T08:53:00Z</dcterms:created>
  <dcterms:modified xsi:type="dcterms:W3CDTF">2023-11-07T09:37:00Z</dcterms:modified>
</cp:coreProperties>
</file>