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5FBE" w:rsidRPr="00692023" w:rsidRDefault="00525FBE" w:rsidP="00525FBE">
      <w:pPr>
        <w:jc w:val="center"/>
        <w:rPr>
          <w:rFonts w:ascii="Benguiat" w:hAnsi="Benguiat"/>
          <w:b/>
          <w:spacing w:val="18"/>
          <w:w w:val="66"/>
          <w:sz w:val="56"/>
          <w:szCs w:val="56"/>
        </w:rPr>
      </w:pPr>
      <w:r>
        <w:rPr>
          <w:noProof/>
          <w:sz w:val="28"/>
          <w:szCs w:val="20"/>
          <w:lang w:eastAsia="uk-UA"/>
        </w:rPr>
        <w:drawing>
          <wp:anchor distT="0" distB="0" distL="114300" distR="114300" simplePos="0" relativeHeight="251659264" behindDoc="0" locked="0" layoutInCell="1" allowOverlap="1">
            <wp:simplePos x="0" y="0"/>
            <wp:positionH relativeFrom="column">
              <wp:posOffset>2808605</wp:posOffset>
            </wp:positionH>
            <wp:positionV relativeFrom="paragraph">
              <wp:posOffset>-14605</wp:posOffset>
            </wp:positionV>
            <wp:extent cx="547370" cy="721995"/>
            <wp:effectExtent l="0" t="0" r="5080" b="1905"/>
            <wp:wrapNone/>
            <wp:docPr id="2" name="Рисунок 2"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rid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rsidR="00525FBE" w:rsidRPr="00692023" w:rsidRDefault="00525FBE" w:rsidP="00525FBE">
      <w:pPr>
        <w:jc w:val="center"/>
        <w:rPr>
          <w:rFonts w:ascii="Benguiat" w:hAnsi="Benguiat"/>
          <w:b/>
          <w:spacing w:val="18"/>
          <w:w w:val="66"/>
          <w:sz w:val="56"/>
          <w:szCs w:val="56"/>
        </w:rPr>
      </w:pPr>
    </w:p>
    <w:p w:rsidR="00525FBE" w:rsidRPr="001C0103" w:rsidRDefault="00525FBE" w:rsidP="00525FBE">
      <w:pPr>
        <w:jc w:val="center"/>
        <w:rPr>
          <w:rFonts w:ascii="Benguiat" w:hAnsi="Benguiat"/>
          <w:b/>
          <w:spacing w:val="18"/>
          <w:w w:val="66"/>
          <w:sz w:val="72"/>
        </w:rPr>
      </w:pPr>
      <w:r w:rsidRPr="00407203">
        <w:rPr>
          <w:rFonts w:ascii="Benguiat" w:hAnsi="Benguiat"/>
          <w:b/>
          <w:spacing w:val="18"/>
          <w:w w:val="66"/>
          <w:sz w:val="72"/>
        </w:rPr>
        <w:t>КИ</w:t>
      </w:r>
      <w:r w:rsidRPr="00407203">
        <w:rPr>
          <w:b/>
          <w:spacing w:val="18"/>
          <w:w w:val="66"/>
          <w:sz w:val="72"/>
        </w:rPr>
        <w:t>Ї</w:t>
      </w:r>
      <w:r w:rsidRPr="001C0103">
        <w:rPr>
          <w:rFonts w:ascii="Benguiat" w:hAnsi="Benguiat"/>
          <w:b/>
          <w:spacing w:val="18"/>
          <w:w w:val="66"/>
          <w:sz w:val="72"/>
        </w:rPr>
        <w:t>ВСЬКА М</w:t>
      </w:r>
      <w:r w:rsidRPr="001C0103">
        <w:rPr>
          <w:b/>
          <w:spacing w:val="18"/>
          <w:w w:val="66"/>
          <w:sz w:val="72"/>
        </w:rPr>
        <w:t>І</w:t>
      </w:r>
      <w:r w:rsidRPr="001C0103">
        <w:rPr>
          <w:rFonts w:ascii="Benguiat" w:hAnsi="Benguiat"/>
          <w:b/>
          <w:spacing w:val="18"/>
          <w:w w:val="66"/>
          <w:sz w:val="72"/>
        </w:rPr>
        <w:t>СЬКА РАДА</w:t>
      </w:r>
    </w:p>
    <w:p w:rsidR="00525FBE" w:rsidRPr="00850299" w:rsidRDefault="00D6596E" w:rsidP="00525FBE">
      <w:pPr>
        <w:shd w:val="clear" w:color="auto" w:fill="FFFFFF"/>
        <w:jc w:val="center"/>
        <w:rPr>
          <w:b/>
          <w:sz w:val="32"/>
          <w:szCs w:val="32"/>
        </w:rPr>
      </w:pPr>
      <w:r>
        <w:rPr>
          <w:rFonts w:ascii="Cambria" w:hAnsi="Cambria"/>
          <w:b/>
          <w:w w:val="90"/>
          <w:sz w:val="32"/>
          <w:szCs w:val="32"/>
        </w:rPr>
        <w:t xml:space="preserve">І </w:t>
      </w:r>
      <w:bookmarkStart w:id="0" w:name="_GoBack"/>
      <w:bookmarkEnd w:id="0"/>
      <w:r w:rsidR="009A195D" w:rsidRPr="009A195D">
        <w:rPr>
          <w:rFonts w:ascii="Benguiat" w:hAnsi="Benguiat"/>
          <w:b/>
          <w:w w:val="90"/>
          <w:sz w:val="32"/>
          <w:szCs w:val="32"/>
        </w:rPr>
        <w:t>ІІ</w:t>
      </w:r>
      <w:r w:rsidR="00525FBE" w:rsidRPr="00C274C5">
        <w:rPr>
          <w:rFonts w:ascii="Benguiat" w:hAnsi="Benguiat"/>
          <w:b/>
          <w:w w:val="90"/>
          <w:szCs w:val="28"/>
        </w:rPr>
        <w:t xml:space="preserve"> </w:t>
      </w:r>
      <w:r w:rsidR="00525FBE" w:rsidRPr="00D444FB">
        <w:rPr>
          <w:b/>
          <w:color w:val="000000"/>
          <w:spacing w:val="-5"/>
          <w:sz w:val="32"/>
          <w:szCs w:val="32"/>
        </w:rPr>
        <w:t xml:space="preserve">СЕСІЯ  </w:t>
      </w:r>
      <w:r w:rsidR="00525FBE">
        <w:rPr>
          <w:b/>
          <w:color w:val="000000"/>
          <w:spacing w:val="-5"/>
          <w:sz w:val="32"/>
          <w:szCs w:val="32"/>
          <w:lang w:val="en-US"/>
        </w:rPr>
        <w:t>I</w:t>
      </w:r>
      <w:r w:rsidR="00525FBE">
        <w:rPr>
          <w:b/>
          <w:color w:val="000000"/>
          <w:spacing w:val="-5"/>
          <w:sz w:val="32"/>
          <w:szCs w:val="32"/>
        </w:rPr>
        <w:t>Х</w:t>
      </w:r>
      <w:r w:rsidR="00525FBE" w:rsidRPr="00D444FB">
        <w:rPr>
          <w:b/>
          <w:color w:val="000000"/>
          <w:spacing w:val="-5"/>
          <w:sz w:val="32"/>
          <w:szCs w:val="32"/>
        </w:rPr>
        <w:t xml:space="preserve">  СКЛИКАННЯ</w:t>
      </w:r>
    </w:p>
    <w:p w:rsidR="00525FBE" w:rsidRDefault="00525FBE" w:rsidP="00525FBE">
      <w:pPr>
        <w:pBdr>
          <w:top w:val="thinThickSmallGap" w:sz="24" w:space="1" w:color="auto"/>
        </w:pBdr>
        <w:jc w:val="center"/>
        <w:rPr>
          <w:rFonts w:ascii="Benguiat" w:hAnsi="Benguiat"/>
          <w:b/>
          <w:bCs/>
        </w:rPr>
      </w:pPr>
    </w:p>
    <w:p w:rsidR="00525FBE" w:rsidRPr="005675DB" w:rsidRDefault="00525FBE" w:rsidP="00525FBE">
      <w:pPr>
        <w:pBdr>
          <w:top w:val="thinThickSmallGap" w:sz="24" w:space="1" w:color="auto"/>
        </w:pBdr>
        <w:jc w:val="center"/>
        <w:rPr>
          <w:rFonts w:ascii="Benguiat" w:hAnsi="Benguiat"/>
          <w:bCs/>
          <w:i/>
          <w:sz w:val="52"/>
          <w:szCs w:val="52"/>
        </w:rPr>
      </w:pPr>
      <w:r w:rsidRPr="005675DB">
        <w:rPr>
          <w:rFonts w:ascii="Benguiat" w:hAnsi="Benguiat"/>
          <w:b/>
          <w:bCs/>
          <w:sz w:val="52"/>
          <w:szCs w:val="52"/>
        </w:rPr>
        <w:t>Р</w:t>
      </w:r>
      <w:r w:rsidRPr="005675DB">
        <w:rPr>
          <w:b/>
          <w:bCs/>
          <w:sz w:val="52"/>
          <w:szCs w:val="52"/>
        </w:rPr>
        <w:t>І</w:t>
      </w:r>
      <w:r w:rsidRPr="005675DB">
        <w:rPr>
          <w:rFonts w:ascii="Benguiat" w:hAnsi="Benguiat"/>
          <w:b/>
          <w:bCs/>
          <w:sz w:val="52"/>
          <w:szCs w:val="52"/>
        </w:rPr>
        <w:t>ШЕННЯ</w:t>
      </w:r>
    </w:p>
    <w:p w:rsidR="00525FBE" w:rsidRDefault="00525FBE" w:rsidP="00525FBE">
      <w:pPr>
        <w:jc w:val="right"/>
      </w:pPr>
    </w:p>
    <w:p w:rsidR="00525FBE" w:rsidRDefault="00525FBE" w:rsidP="00525FBE">
      <w:pPr>
        <w:rPr>
          <w:b/>
        </w:rPr>
      </w:pPr>
      <w:r>
        <w:rPr>
          <w:b/>
        </w:rPr>
        <w:t>____________№__________</w:t>
      </w:r>
    </w:p>
    <w:p w:rsidR="00525FBE" w:rsidRDefault="00525FBE" w:rsidP="00525FBE"/>
    <w:p w:rsidR="00525FBE" w:rsidRDefault="00525FBE" w:rsidP="00525FBE">
      <w:pPr>
        <w:jc w:val="right"/>
      </w:pPr>
      <w:r>
        <w:t>ПРОЄКТ</w:t>
      </w:r>
    </w:p>
    <w:p w:rsidR="00525FBE" w:rsidRPr="008610BC" w:rsidRDefault="00525FBE" w:rsidP="004B25B8">
      <w:pPr>
        <w:pStyle w:val="a7"/>
        <w:tabs>
          <w:tab w:val="left" w:pos="5387"/>
        </w:tabs>
        <w:spacing w:before="0" w:beforeAutospacing="0" w:after="0" w:afterAutospacing="0"/>
        <w:ind w:right="3969"/>
        <w:jc w:val="both"/>
        <w:rPr>
          <w:b/>
          <w:bCs/>
          <w:iCs/>
          <w:sz w:val="28"/>
          <w:szCs w:val="28"/>
          <w:lang w:val="uk-UA"/>
        </w:rPr>
      </w:pPr>
      <w:r w:rsidRPr="007A7541">
        <w:rPr>
          <w:b/>
          <w:bCs/>
          <w:iCs/>
          <w:sz w:val="28"/>
          <w:szCs w:val="28"/>
          <w:lang w:val="uk-UA"/>
        </w:rPr>
        <w:t>Про</w:t>
      </w:r>
      <w:r w:rsidR="007A7541" w:rsidRPr="007A7541">
        <w:rPr>
          <w:b/>
          <w:sz w:val="28"/>
          <w:szCs w:val="28"/>
          <w:lang w:val="uk-UA" w:eastAsia="en-US"/>
        </w:rPr>
        <w:t xml:space="preserve"> внесення змін до </w:t>
      </w:r>
      <w:r w:rsidRPr="007A7541">
        <w:rPr>
          <w:b/>
          <w:bCs/>
          <w:iCs/>
          <w:sz w:val="28"/>
          <w:szCs w:val="28"/>
          <w:lang w:val="uk-UA"/>
        </w:rPr>
        <w:t xml:space="preserve">Статуту </w:t>
      </w:r>
      <w:r w:rsidRPr="007A7541">
        <w:rPr>
          <w:b/>
          <w:sz w:val="28"/>
          <w:szCs w:val="28"/>
          <w:lang w:val="uk-UA" w:eastAsia="en-US"/>
        </w:rPr>
        <w:t>КОМУНАЛЬНОГО ПІДПРИЄМСТВА</w:t>
      </w:r>
      <w:r w:rsidRPr="008610BC">
        <w:rPr>
          <w:b/>
          <w:bCs/>
          <w:iCs/>
          <w:sz w:val="28"/>
          <w:szCs w:val="28"/>
          <w:lang w:val="uk-UA"/>
        </w:rPr>
        <w:t xml:space="preserve"> </w:t>
      </w:r>
      <w:r w:rsidRPr="008610BC">
        <w:rPr>
          <w:b/>
          <w:sz w:val="28"/>
          <w:szCs w:val="28"/>
          <w:lang w:val="uk-UA" w:eastAsia="en-US"/>
        </w:rPr>
        <w:t>ВИКОНАВЧОГО ОРГАНУ КИЇВРАДИ</w:t>
      </w:r>
      <w:r w:rsidRPr="008610BC">
        <w:rPr>
          <w:b/>
          <w:bCs/>
          <w:iCs/>
          <w:sz w:val="28"/>
          <w:szCs w:val="28"/>
          <w:lang w:val="uk-UA"/>
        </w:rPr>
        <w:t xml:space="preserve"> </w:t>
      </w:r>
      <w:r w:rsidRPr="008610BC">
        <w:rPr>
          <w:b/>
          <w:sz w:val="28"/>
          <w:szCs w:val="28"/>
          <w:lang w:val="uk-UA" w:eastAsia="en-US"/>
        </w:rPr>
        <w:t xml:space="preserve">(КИЇВСЬКОЇ МІСЬКОЇ ДЕРЖАВНОЇ </w:t>
      </w:r>
      <w:r w:rsidRPr="008610BC">
        <w:rPr>
          <w:b/>
          <w:bCs/>
          <w:iCs/>
          <w:sz w:val="28"/>
          <w:szCs w:val="28"/>
          <w:lang w:val="uk-UA"/>
        </w:rPr>
        <w:t xml:space="preserve"> </w:t>
      </w:r>
      <w:r w:rsidRPr="008610BC">
        <w:rPr>
          <w:b/>
          <w:sz w:val="28"/>
          <w:szCs w:val="28"/>
          <w:lang w:val="uk-UA" w:eastAsia="en-US"/>
        </w:rPr>
        <w:t>АДМІНІСТРАЦІЇ) «КИЇВТЕПЛОЕНЕРГО»</w:t>
      </w:r>
    </w:p>
    <w:p w:rsidR="00525FBE" w:rsidRPr="00B0051B" w:rsidRDefault="00525FBE" w:rsidP="00525FBE">
      <w:pPr>
        <w:pStyle w:val="a7"/>
        <w:spacing w:before="0" w:beforeAutospacing="0" w:after="0" w:afterAutospacing="0"/>
        <w:ind w:firstLine="708"/>
        <w:jc w:val="both"/>
        <w:rPr>
          <w:b/>
          <w:bCs/>
          <w:iCs/>
          <w:sz w:val="28"/>
          <w:szCs w:val="28"/>
          <w:lang w:val="uk-UA"/>
        </w:rPr>
      </w:pPr>
    </w:p>
    <w:p w:rsidR="008446A0" w:rsidRPr="008446A0" w:rsidRDefault="008446A0" w:rsidP="00B71DC3">
      <w:pPr>
        <w:suppressAutoHyphens w:val="0"/>
        <w:ind w:firstLine="398"/>
        <w:jc w:val="both"/>
        <w:rPr>
          <w:sz w:val="28"/>
          <w:szCs w:val="28"/>
          <w:lang w:eastAsia="ru-RU"/>
        </w:rPr>
      </w:pPr>
      <w:r w:rsidRPr="008446A0">
        <w:rPr>
          <w:sz w:val="28"/>
          <w:szCs w:val="28"/>
          <w:lang w:eastAsia="ru-RU"/>
        </w:rPr>
        <w:t>Відповідно до статей 57, 78 Господарського кодексу України, статей 26, 60 Закону України «Про місцеве самоврядування в Україні», Закону України «Про державну реєстрацію юридичних осіб, фізичних осіб – підприємців та громадських формувань»</w:t>
      </w:r>
      <w:r w:rsidR="007A7541">
        <w:rPr>
          <w:sz w:val="28"/>
          <w:szCs w:val="28"/>
          <w:lang w:eastAsia="ru-RU"/>
        </w:rPr>
        <w:t xml:space="preserve"> </w:t>
      </w:r>
      <w:r w:rsidRPr="008446A0">
        <w:rPr>
          <w:sz w:val="28"/>
          <w:szCs w:val="28"/>
          <w:lang w:eastAsia="ru-RU"/>
        </w:rPr>
        <w:t>Київська міська рада</w:t>
      </w:r>
    </w:p>
    <w:p w:rsidR="008446A0" w:rsidRPr="008446A0" w:rsidRDefault="008446A0" w:rsidP="008446A0">
      <w:pPr>
        <w:suppressAutoHyphens w:val="0"/>
        <w:ind w:firstLine="540"/>
        <w:jc w:val="both"/>
        <w:rPr>
          <w:sz w:val="28"/>
          <w:szCs w:val="28"/>
          <w:lang w:eastAsia="ru-RU"/>
        </w:rPr>
      </w:pPr>
    </w:p>
    <w:p w:rsidR="008446A0" w:rsidRPr="008446A0" w:rsidRDefault="008446A0" w:rsidP="008446A0">
      <w:pPr>
        <w:suppressAutoHyphens w:val="0"/>
        <w:ind w:firstLine="540"/>
        <w:jc w:val="both"/>
        <w:rPr>
          <w:sz w:val="28"/>
          <w:szCs w:val="28"/>
          <w:lang w:eastAsia="ru-RU"/>
        </w:rPr>
      </w:pPr>
      <w:r w:rsidRPr="008446A0">
        <w:rPr>
          <w:b/>
          <w:sz w:val="28"/>
          <w:szCs w:val="28"/>
          <w:lang w:eastAsia="ru-RU"/>
        </w:rPr>
        <w:t>ВИРІШИЛА</w:t>
      </w:r>
      <w:r w:rsidRPr="008446A0">
        <w:rPr>
          <w:sz w:val="28"/>
          <w:szCs w:val="28"/>
          <w:lang w:eastAsia="ru-RU"/>
        </w:rPr>
        <w:t>:</w:t>
      </w:r>
    </w:p>
    <w:p w:rsidR="00525FBE" w:rsidRDefault="00FB24C3" w:rsidP="00E106D2">
      <w:pPr>
        <w:tabs>
          <w:tab w:val="left" w:pos="993"/>
        </w:tabs>
        <w:suppressAutoHyphens w:val="0"/>
        <w:ind w:firstLine="708"/>
        <w:jc w:val="both"/>
        <w:rPr>
          <w:sz w:val="28"/>
          <w:szCs w:val="28"/>
          <w:lang w:eastAsia="en-US"/>
        </w:rPr>
      </w:pPr>
      <w:r w:rsidRPr="00FB24C3">
        <w:rPr>
          <w:sz w:val="28"/>
          <w:szCs w:val="28"/>
          <w:lang w:eastAsia="en-US"/>
        </w:rPr>
        <w:t>1</w:t>
      </w:r>
      <w:r>
        <w:rPr>
          <w:sz w:val="28"/>
          <w:szCs w:val="28"/>
          <w:lang w:eastAsia="en-US"/>
        </w:rPr>
        <w:t xml:space="preserve">. </w:t>
      </w:r>
      <w:proofErr w:type="spellStart"/>
      <w:r w:rsidR="00415136" w:rsidRPr="008C4AC5">
        <w:rPr>
          <w:sz w:val="28"/>
          <w:szCs w:val="28"/>
          <w:lang w:eastAsia="en-US"/>
        </w:rPr>
        <w:t>Внести</w:t>
      </w:r>
      <w:proofErr w:type="spellEnd"/>
      <w:r w:rsidR="00415136" w:rsidRPr="008C4AC5">
        <w:rPr>
          <w:sz w:val="28"/>
          <w:szCs w:val="28"/>
          <w:lang w:eastAsia="en-US"/>
        </w:rPr>
        <w:t xml:space="preserve"> </w:t>
      </w:r>
      <w:r w:rsidR="00E106D2">
        <w:rPr>
          <w:sz w:val="28"/>
          <w:szCs w:val="28"/>
          <w:lang w:eastAsia="en-US"/>
        </w:rPr>
        <w:t xml:space="preserve">зміни </w:t>
      </w:r>
      <w:r w:rsidR="00E228D1">
        <w:rPr>
          <w:sz w:val="28"/>
          <w:szCs w:val="28"/>
        </w:rPr>
        <w:t>до Статуту</w:t>
      </w:r>
      <w:r w:rsidR="00E228D1" w:rsidRPr="008C4AC5">
        <w:rPr>
          <w:sz w:val="28"/>
          <w:szCs w:val="28"/>
          <w:lang w:eastAsia="en-US"/>
        </w:rPr>
        <w:t xml:space="preserve"> </w:t>
      </w:r>
      <w:r w:rsidR="00E228D1" w:rsidRPr="003B19C8">
        <w:rPr>
          <w:sz w:val="28"/>
          <w:szCs w:val="28"/>
          <w:lang w:eastAsia="en-US"/>
        </w:rPr>
        <w:t>КОМУНАЛЬНОГО ПІДПРИЄМСТВА ВИКОНАВЧОГО ОРГАНУ К</w:t>
      </w:r>
      <w:r w:rsidR="00E228D1" w:rsidRPr="008446A0">
        <w:rPr>
          <w:sz w:val="28"/>
          <w:szCs w:val="28"/>
          <w:lang w:eastAsia="en-US"/>
        </w:rPr>
        <w:t xml:space="preserve">ИЇВРАДИ (КИЇВСЬКОЇ МІСЬКОЇ ДЕРЖАВНОЇ </w:t>
      </w:r>
      <w:r w:rsidR="00E228D1" w:rsidRPr="003B19C8">
        <w:rPr>
          <w:sz w:val="28"/>
          <w:szCs w:val="28"/>
          <w:lang w:eastAsia="en-US"/>
        </w:rPr>
        <w:t xml:space="preserve">АДМІНІСТРАЦІЇ) «КИЇВТЕПЛОЕНЕРГО», </w:t>
      </w:r>
      <w:r w:rsidR="00E106D2">
        <w:rPr>
          <w:sz w:val="28"/>
          <w:szCs w:val="28"/>
          <w:lang w:eastAsia="en-US"/>
        </w:rPr>
        <w:t xml:space="preserve">затвердженого </w:t>
      </w:r>
      <w:r w:rsidR="003B19C8" w:rsidRPr="008C4AC5">
        <w:rPr>
          <w:sz w:val="28"/>
          <w:szCs w:val="28"/>
          <w:lang w:eastAsia="en-US"/>
        </w:rPr>
        <w:t>рішення</w:t>
      </w:r>
      <w:r w:rsidR="00E106D2">
        <w:rPr>
          <w:sz w:val="28"/>
          <w:szCs w:val="28"/>
          <w:lang w:eastAsia="en-US"/>
        </w:rPr>
        <w:t>м</w:t>
      </w:r>
      <w:r w:rsidR="003B19C8" w:rsidRPr="008C4AC5">
        <w:rPr>
          <w:sz w:val="28"/>
          <w:szCs w:val="28"/>
          <w:lang w:eastAsia="en-US"/>
        </w:rPr>
        <w:t xml:space="preserve"> Київської міської ради від 09 листопада 2023 року № 7340/7381</w:t>
      </w:r>
      <w:r w:rsidR="00E106D2">
        <w:rPr>
          <w:sz w:val="28"/>
          <w:szCs w:val="28"/>
          <w:lang w:eastAsia="en-US"/>
        </w:rPr>
        <w:t>,</w:t>
      </w:r>
      <w:r w:rsidR="008C4AC5" w:rsidRPr="008C4AC5">
        <w:rPr>
          <w:sz w:val="28"/>
          <w:szCs w:val="28"/>
          <w:lang w:eastAsia="en-US"/>
        </w:rPr>
        <w:t xml:space="preserve"> виклавши його</w:t>
      </w:r>
      <w:r w:rsidR="003B19C8" w:rsidRPr="008C4AC5">
        <w:rPr>
          <w:sz w:val="28"/>
          <w:szCs w:val="28"/>
        </w:rPr>
        <w:t xml:space="preserve"> в </w:t>
      </w:r>
      <w:r w:rsidR="0065188D">
        <w:rPr>
          <w:sz w:val="28"/>
          <w:szCs w:val="28"/>
        </w:rPr>
        <w:t>новій</w:t>
      </w:r>
      <w:r w:rsidR="003B19C8" w:rsidRPr="008C4AC5">
        <w:rPr>
          <w:sz w:val="28"/>
          <w:szCs w:val="28"/>
        </w:rPr>
        <w:t xml:space="preserve"> редакції</w:t>
      </w:r>
      <w:r w:rsidR="00415136" w:rsidRPr="003B19C8">
        <w:rPr>
          <w:sz w:val="28"/>
          <w:szCs w:val="28"/>
          <w:lang w:eastAsia="en-US"/>
        </w:rPr>
        <w:t xml:space="preserve">, </w:t>
      </w:r>
      <w:r w:rsidR="00525FBE" w:rsidRPr="003B19C8">
        <w:rPr>
          <w:sz w:val="28"/>
          <w:szCs w:val="28"/>
          <w:lang w:eastAsia="en-US"/>
        </w:rPr>
        <w:t>що додається.</w:t>
      </w:r>
    </w:p>
    <w:p w:rsidR="007A7541" w:rsidRPr="003B19C8" w:rsidRDefault="007A7541" w:rsidP="008C4AC5">
      <w:pPr>
        <w:tabs>
          <w:tab w:val="left" w:pos="993"/>
        </w:tabs>
        <w:suppressAutoHyphens w:val="0"/>
        <w:ind w:left="567"/>
        <w:jc w:val="both"/>
        <w:rPr>
          <w:sz w:val="28"/>
          <w:szCs w:val="28"/>
        </w:rPr>
      </w:pPr>
    </w:p>
    <w:p w:rsidR="00525FBE" w:rsidRPr="00D94E5C" w:rsidRDefault="00525FBE" w:rsidP="006A4733">
      <w:pPr>
        <w:pStyle w:val="a4"/>
        <w:numPr>
          <w:ilvl w:val="0"/>
          <w:numId w:val="9"/>
        </w:numPr>
        <w:tabs>
          <w:tab w:val="left" w:pos="709"/>
          <w:tab w:val="left" w:pos="851"/>
          <w:tab w:val="left" w:pos="993"/>
        </w:tabs>
        <w:suppressAutoHyphens w:val="0"/>
        <w:ind w:left="0" w:firstLine="708"/>
        <w:jc w:val="both"/>
        <w:rPr>
          <w:rFonts w:ascii="Times New Roman" w:hAnsi="Times New Roman" w:cs="Times New Roman"/>
          <w:sz w:val="28"/>
          <w:szCs w:val="28"/>
          <w:lang w:eastAsia="ru-RU"/>
        </w:rPr>
      </w:pPr>
      <w:r w:rsidRPr="00D94E5C">
        <w:rPr>
          <w:rFonts w:ascii="Times New Roman" w:hAnsi="Times New Roman" w:cs="Times New Roman"/>
          <w:sz w:val="28"/>
          <w:szCs w:val="28"/>
          <w:lang w:eastAsia="en-US"/>
        </w:rPr>
        <w:t xml:space="preserve">КОМУНАЛЬНОМУ ПІДПРИЄМСТВУ ВИКОНАВЧОГО ОРГАНУ КИЇВРАДИ (КИЇВСЬКОЇ МІСЬКОЇ ДЕРЖАВНОЇ АДМІНІСТРАЦІЇ) «КИЇВТЕПЛОЕНЕРГО» </w:t>
      </w:r>
      <w:r w:rsidR="008446A0" w:rsidRPr="00D94E5C">
        <w:rPr>
          <w:rFonts w:ascii="Times New Roman" w:hAnsi="Times New Roman" w:cs="Times New Roman"/>
          <w:sz w:val="28"/>
          <w:szCs w:val="28"/>
          <w:lang w:eastAsia="en-US"/>
        </w:rPr>
        <w:t xml:space="preserve">(ідентифікаційний код 40538421) </w:t>
      </w:r>
      <w:r w:rsidRPr="00D94E5C">
        <w:rPr>
          <w:rFonts w:ascii="Times New Roman" w:hAnsi="Times New Roman" w:cs="Times New Roman"/>
          <w:sz w:val="28"/>
          <w:szCs w:val="28"/>
          <w:lang w:eastAsia="en-US"/>
        </w:rPr>
        <w:t xml:space="preserve">забезпечити </w:t>
      </w:r>
      <w:r w:rsidR="003B6A3C">
        <w:rPr>
          <w:rFonts w:ascii="Times New Roman" w:hAnsi="Times New Roman" w:cs="Times New Roman"/>
          <w:sz w:val="28"/>
          <w:szCs w:val="28"/>
          <w:lang w:eastAsia="en-US"/>
        </w:rPr>
        <w:t xml:space="preserve">державну </w:t>
      </w:r>
      <w:r w:rsidRPr="00D94E5C">
        <w:rPr>
          <w:rFonts w:ascii="Times New Roman" w:hAnsi="Times New Roman" w:cs="Times New Roman"/>
          <w:sz w:val="28"/>
          <w:szCs w:val="28"/>
          <w:lang w:eastAsia="en-US"/>
        </w:rPr>
        <w:t>реєстрацію</w:t>
      </w:r>
      <w:r w:rsidR="00415136" w:rsidRPr="00D94E5C">
        <w:rPr>
          <w:rFonts w:ascii="Times New Roman" w:hAnsi="Times New Roman" w:cs="Times New Roman"/>
          <w:sz w:val="28"/>
          <w:szCs w:val="28"/>
          <w:lang w:eastAsia="en-US"/>
        </w:rPr>
        <w:t xml:space="preserve"> змін до</w:t>
      </w:r>
      <w:r w:rsidRPr="00D94E5C">
        <w:rPr>
          <w:rFonts w:ascii="Times New Roman" w:hAnsi="Times New Roman" w:cs="Times New Roman"/>
          <w:sz w:val="28"/>
          <w:szCs w:val="28"/>
          <w:lang w:eastAsia="en-US"/>
        </w:rPr>
        <w:t xml:space="preserve"> </w:t>
      </w:r>
      <w:r w:rsidR="008446A0" w:rsidRPr="00D94E5C">
        <w:rPr>
          <w:rFonts w:ascii="Times New Roman" w:hAnsi="Times New Roman" w:cs="Times New Roman"/>
          <w:sz w:val="28"/>
          <w:szCs w:val="28"/>
          <w:lang w:eastAsia="en-US"/>
        </w:rPr>
        <w:t>С</w:t>
      </w:r>
      <w:r w:rsidRPr="00D94E5C">
        <w:rPr>
          <w:rFonts w:ascii="Times New Roman" w:hAnsi="Times New Roman" w:cs="Times New Roman"/>
          <w:sz w:val="28"/>
          <w:szCs w:val="28"/>
          <w:lang w:eastAsia="en-US"/>
        </w:rPr>
        <w:t>татуту</w:t>
      </w:r>
      <w:r w:rsidR="008446A0" w:rsidRPr="00D94E5C">
        <w:rPr>
          <w:rFonts w:ascii="Times New Roman" w:hAnsi="Times New Roman" w:cs="Times New Roman"/>
          <w:sz w:val="28"/>
          <w:szCs w:val="28"/>
          <w:lang w:eastAsia="en-US"/>
        </w:rPr>
        <w:t xml:space="preserve"> у встановленому порядку.</w:t>
      </w:r>
    </w:p>
    <w:p w:rsidR="00525FBE" w:rsidRPr="006A4733" w:rsidRDefault="00525FBE" w:rsidP="006A4733">
      <w:pPr>
        <w:pStyle w:val="a4"/>
        <w:numPr>
          <w:ilvl w:val="0"/>
          <w:numId w:val="9"/>
        </w:numPr>
        <w:tabs>
          <w:tab w:val="left" w:pos="709"/>
          <w:tab w:val="left" w:pos="851"/>
          <w:tab w:val="left" w:pos="993"/>
        </w:tabs>
        <w:suppressAutoHyphens w:val="0"/>
        <w:ind w:left="0" w:firstLine="568"/>
        <w:jc w:val="both"/>
        <w:rPr>
          <w:rFonts w:ascii="Times New Roman" w:hAnsi="Times New Roman" w:cs="Times New Roman"/>
          <w:sz w:val="28"/>
          <w:szCs w:val="28"/>
        </w:rPr>
      </w:pPr>
      <w:r w:rsidRPr="006A4733">
        <w:rPr>
          <w:rFonts w:ascii="Times New Roman" w:hAnsi="Times New Roman" w:cs="Times New Roman"/>
          <w:sz w:val="28"/>
          <w:szCs w:val="28"/>
        </w:rPr>
        <w:t xml:space="preserve">Контроль за виконання цього рішення покласти на постійну комісію Київської міської ради з питань </w:t>
      </w:r>
      <w:r w:rsidR="009D4ECC">
        <w:rPr>
          <w:rFonts w:ascii="Times New Roman" w:hAnsi="Times New Roman" w:cs="Times New Roman"/>
          <w:sz w:val="28"/>
          <w:szCs w:val="28"/>
        </w:rPr>
        <w:t xml:space="preserve">власності та регуляторної політики та постійну комісію </w:t>
      </w:r>
      <w:r w:rsidR="009D4ECC" w:rsidRPr="006A4733">
        <w:rPr>
          <w:rFonts w:ascii="Times New Roman" w:hAnsi="Times New Roman" w:cs="Times New Roman"/>
          <w:sz w:val="28"/>
          <w:szCs w:val="28"/>
        </w:rPr>
        <w:t xml:space="preserve">Київської міської ради з питань </w:t>
      </w:r>
      <w:r w:rsidRPr="006A4733">
        <w:rPr>
          <w:rFonts w:ascii="Times New Roman" w:hAnsi="Times New Roman" w:cs="Times New Roman"/>
          <w:sz w:val="28"/>
          <w:szCs w:val="28"/>
        </w:rPr>
        <w:t>житлово-комунального господарства та паливно-енергетичного комплексу.</w:t>
      </w:r>
    </w:p>
    <w:p w:rsidR="00525FBE" w:rsidRPr="008446A0" w:rsidRDefault="00525FBE" w:rsidP="00525FBE">
      <w:pPr>
        <w:ind w:right="-5" w:firstLine="567"/>
        <w:rPr>
          <w:sz w:val="28"/>
          <w:szCs w:val="28"/>
        </w:rPr>
      </w:pPr>
    </w:p>
    <w:p w:rsidR="00525FBE" w:rsidRDefault="008446A0" w:rsidP="00525FBE">
      <w:pPr>
        <w:ind w:right="-5"/>
        <w:rPr>
          <w:sz w:val="28"/>
          <w:szCs w:val="28"/>
        </w:rPr>
      </w:pPr>
      <w:r>
        <w:rPr>
          <w:sz w:val="28"/>
          <w:szCs w:val="28"/>
        </w:rPr>
        <w:t>Київський міський г</w:t>
      </w:r>
      <w:r w:rsidR="00525FBE" w:rsidRPr="008446A0">
        <w:rPr>
          <w:sz w:val="28"/>
          <w:szCs w:val="28"/>
        </w:rPr>
        <w:t xml:space="preserve">олова            </w:t>
      </w:r>
      <w:r w:rsidR="00525FBE" w:rsidRPr="008446A0">
        <w:rPr>
          <w:sz w:val="28"/>
          <w:szCs w:val="28"/>
        </w:rPr>
        <w:tab/>
        <w:t xml:space="preserve">                                         </w:t>
      </w:r>
      <w:r w:rsidR="00B85912">
        <w:rPr>
          <w:sz w:val="28"/>
          <w:szCs w:val="28"/>
        </w:rPr>
        <w:t xml:space="preserve">     </w:t>
      </w:r>
      <w:r w:rsidR="00525FBE" w:rsidRPr="008446A0">
        <w:rPr>
          <w:sz w:val="28"/>
          <w:szCs w:val="28"/>
        </w:rPr>
        <w:t>Віталій КЛИЧКО</w:t>
      </w:r>
    </w:p>
    <w:p w:rsidR="00B85912" w:rsidRDefault="00B85912" w:rsidP="00525FBE">
      <w:pPr>
        <w:ind w:right="-5"/>
        <w:rPr>
          <w:sz w:val="28"/>
          <w:szCs w:val="28"/>
        </w:rPr>
      </w:pPr>
    </w:p>
    <w:p w:rsidR="00525FBE" w:rsidRPr="008446A0" w:rsidRDefault="00525FBE" w:rsidP="00DB4ACF">
      <w:pPr>
        <w:ind w:right="-5"/>
        <w:rPr>
          <w:sz w:val="28"/>
          <w:szCs w:val="28"/>
        </w:rPr>
      </w:pPr>
      <w:r w:rsidRPr="008446A0">
        <w:rPr>
          <w:sz w:val="28"/>
          <w:szCs w:val="28"/>
        </w:rPr>
        <w:lastRenderedPageBreak/>
        <w:t>ПОДАННЯ:</w:t>
      </w:r>
    </w:p>
    <w:p w:rsidR="00525FBE" w:rsidRPr="008446A0" w:rsidRDefault="00525FBE" w:rsidP="00DB4ACF">
      <w:pPr>
        <w:ind w:right="-5"/>
        <w:rPr>
          <w:sz w:val="28"/>
          <w:szCs w:val="28"/>
        </w:rPr>
      </w:pPr>
    </w:p>
    <w:p w:rsidR="00DB4ACF" w:rsidRDefault="00525FBE" w:rsidP="00DB4ACF">
      <w:pPr>
        <w:ind w:right="-5"/>
        <w:rPr>
          <w:sz w:val="28"/>
          <w:szCs w:val="28"/>
        </w:rPr>
      </w:pPr>
      <w:r w:rsidRPr="008446A0">
        <w:rPr>
          <w:sz w:val="28"/>
          <w:szCs w:val="28"/>
        </w:rPr>
        <w:t>Директор Департаменту житлово-</w:t>
      </w:r>
    </w:p>
    <w:p w:rsidR="00525FBE" w:rsidRPr="008446A0" w:rsidRDefault="00525FBE" w:rsidP="00DB4ACF">
      <w:pPr>
        <w:ind w:right="-5"/>
        <w:rPr>
          <w:sz w:val="28"/>
          <w:szCs w:val="28"/>
        </w:rPr>
      </w:pPr>
      <w:r w:rsidRPr="008446A0">
        <w:rPr>
          <w:sz w:val="28"/>
          <w:szCs w:val="28"/>
        </w:rPr>
        <w:t xml:space="preserve">комунальної інфраструктури </w:t>
      </w:r>
      <w:r w:rsidR="00DB4ACF">
        <w:rPr>
          <w:sz w:val="28"/>
          <w:szCs w:val="28"/>
        </w:rPr>
        <w:t>міста Києва</w:t>
      </w:r>
      <w:r w:rsidRPr="008446A0">
        <w:rPr>
          <w:sz w:val="28"/>
          <w:szCs w:val="28"/>
        </w:rPr>
        <w:t xml:space="preserve"> </w:t>
      </w:r>
      <w:r w:rsidR="00DB4ACF">
        <w:rPr>
          <w:sz w:val="28"/>
          <w:szCs w:val="28"/>
        </w:rPr>
        <w:t xml:space="preserve">                           </w:t>
      </w:r>
      <w:r w:rsidRPr="008446A0">
        <w:rPr>
          <w:sz w:val="28"/>
          <w:szCs w:val="28"/>
        </w:rPr>
        <w:t xml:space="preserve"> Дмитро НАУМЕНКО</w:t>
      </w:r>
    </w:p>
    <w:p w:rsidR="00525FBE" w:rsidRPr="008446A0" w:rsidRDefault="00525FBE" w:rsidP="00DB4ACF">
      <w:pPr>
        <w:ind w:right="-5"/>
        <w:rPr>
          <w:sz w:val="28"/>
          <w:szCs w:val="28"/>
        </w:rPr>
      </w:pPr>
    </w:p>
    <w:p w:rsidR="00525FBE" w:rsidRPr="008446A0" w:rsidRDefault="00525FBE" w:rsidP="00DB4ACF">
      <w:pPr>
        <w:ind w:right="-5"/>
        <w:rPr>
          <w:sz w:val="28"/>
          <w:szCs w:val="28"/>
        </w:rPr>
      </w:pPr>
      <w:r w:rsidRPr="008446A0">
        <w:rPr>
          <w:sz w:val="28"/>
          <w:szCs w:val="28"/>
        </w:rPr>
        <w:t xml:space="preserve">Перший заступник директора Департаменту </w:t>
      </w:r>
    </w:p>
    <w:p w:rsidR="00525FBE" w:rsidRPr="008446A0" w:rsidRDefault="00525FBE" w:rsidP="00DB4ACF">
      <w:pPr>
        <w:ind w:right="-5"/>
        <w:rPr>
          <w:sz w:val="28"/>
          <w:szCs w:val="28"/>
        </w:rPr>
      </w:pPr>
      <w:r w:rsidRPr="008446A0">
        <w:rPr>
          <w:sz w:val="28"/>
          <w:szCs w:val="28"/>
        </w:rPr>
        <w:t>– начальник юридичного управління</w:t>
      </w:r>
      <w:r w:rsidRPr="008446A0">
        <w:rPr>
          <w:sz w:val="28"/>
          <w:szCs w:val="28"/>
        </w:rPr>
        <w:tab/>
        <w:t xml:space="preserve">                             </w:t>
      </w:r>
      <w:r w:rsidR="00A630BF" w:rsidRPr="00A630BF">
        <w:rPr>
          <w:sz w:val="28"/>
          <w:szCs w:val="28"/>
          <w:lang w:val="ru-RU"/>
        </w:rPr>
        <w:t xml:space="preserve">     </w:t>
      </w:r>
      <w:r w:rsidRPr="008446A0">
        <w:rPr>
          <w:sz w:val="28"/>
          <w:szCs w:val="28"/>
        </w:rPr>
        <w:t>Олена БАСУРОВА</w:t>
      </w:r>
    </w:p>
    <w:p w:rsidR="00525FBE" w:rsidRPr="008610BC" w:rsidRDefault="00525FBE" w:rsidP="00DB4ACF">
      <w:pPr>
        <w:ind w:right="-5"/>
        <w:rPr>
          <w:szCs w:val="28"/>
        </w:rPr>
      </w:pPr>
    </w:p>
    <w:p w:rsidR="00525FBE" w:rsidRDefault="00525FBE" w:rsidP="00DB4ACF">
      <w:pPr>
        <w:ind w:right="-5"/>
        <w:rPr>
          <w:sz w:val="28"/>
          <w:szCs w:val="28"/>
        </w:rPr>
      </w:pPr>
      <w:r w:rsidRPr="00B85912">
        <w:rPr>
          <w:sz w:val="28"/>
          <w:szCs w:val="28"/>
        </w:rPr>
        <w:t>ПОГОДЖЕННЯ:</w:t>
      </w:r>
    </w:p>
    <w:p w:rsidR="00B85912" w:rsidRPr="00B85912" w:rsidRDefault="00B85912" w:rsidP="00DB4ACF">
      <w:pPr>
        <w:ind w:right="-5"/>
        <w:rPr>
          <w:sz w:val="28"/>
          <w:szCs w:val="28"/>
        </w:rPr>
      </w:pPr>
    </w:p>
    <w:p w:rsidR="00525FBE" w:rsidRPr="00B85912" w:rsidRDefault="00525FBE" w:rsidP="00DB4ACF">
      <w:pPr>
        <w:ind w:right="-5"/>
        <w:rPr>
          <w:sz w:val="28"/>
          <w:szCs w:val="28"/>
        </w:rPr>
      </w:pPr>
      <w:r w:rsidRPr="00B85912">
        <w:rPr>
          <w:sz w:val="28"/>
          <w:szCs w:val="28"/>
        </w:rPr>
        <w:t xml:space="preserve">Постійна комісія Київської міської ради </w:t>
      </w:r>
    </w:p>
    <w:p w:rsidR="00525FBE" w:rsidRPr="00B85912" w:rsidRDefault="00525FBE" w:rsidP="00DB4ACF">
      <w:pPr>
        <w:ind w:right="-5"/>
        <w:rPr>
          <w:sz w:val="28"/>
          <w:szCs w:val="28"/>
        </w:rPr>
      </w:pPr>
      <w:r w:rsidRPr="00B85912">
        <w:rPr>
          <w:sz w:val="28"/>
          <w:szCs w:val="28"/>
        </w:rPr>
        <w:t xml:space="preserve">з питань житлово-комунального господарства </w:t>
      </w:r>
    </w:p>
    <w:p w:rsidR="00525FBE" w:rsidRPr="00B85912" w:rsidRDefault="00525FBE" w:rsidP="00DB4ACF">
      <w:pPr>
        <w:ind w:right="-5"/>
        <w:rPr>
          <w:sz w:val="28"/>
          <w:szCs w:val="28"/>
        </w:rPr>
      </w:pPr>
      <w:r w:rsidRPr="00B85912">
        <w:rPr>
          <w:sz w:val="28"/>
          <w:szCs w:val="28"/>
        </w:rPr>
        <w:t>та паливно-енергетичного комплексу</w:t>
      </w:r>
    </w:p>
    <w:p w:rsidR="00525FBE" w:rsidRPr="00B85912" w:rsidRDefault="00525FBE" w:rsidP="00DB4ACF">
      <w:pPr>
        <w:ind w:right="-5"/>
        <w:rPr>
          <w:sz w:val="28"/>
          <w:szCs w:val="28"/>
        </w:rPr>
      </w:pPr>
    </w:p>
    <w:p w:rsidR="00525FBE" w:rsidRPr="00B85912" w:rsidRDefault="00525FBE" w:rsidP="00DB4ACF">
      <w:pPr>
        <w:ind w:right="-5"/>
        <w:rPr>
          <w:sz w:val="28"/>
          <w:szCs w:val="28"/>
        </w:rPr>
      </w:pPr>
      <w:r w:rsidRPr="00B85912">
        <w:rPr>
          <w:sz w:val="28"/>
          <w:szCs w:val="28"/>
        </w:rPr>
        <w:t>Голова                                                                                  Олександр БРОДСЬКИЙ</w:t>
      </w:r>
    </w:p>
    <w:p w:rsidR="00525FBE" w:rsidRPr="00B85912" w:rsidRDefault="00525FBE" w:rsidP="00DB4ACF">
      <w:pPr>
        <w:ind w:right="-5"/>
        <w:rPr>
          <w:sz w:val="28"/>
          <w:szCs w:val="28"/>
        </w:rPr>
      </w:pPr>
    </w:p>
    <w:p w:rsidR="00525FBE" w:rsidRDefault="00525FBE" w:rsidP="00DB4ACF">
      <w:pPr>
        <w:ind w:right="-5"/>
        <w:rPr>
          <w:sz w:val="28"/>
          <w:szCs w:val="28"/>
        </w:rPr>
      </w:pPr>
      <w:r w:rsidRPr="00B85912">
        <w:rPr>
          <w:sz w:val="28"/>
          <w:szCs w:val="28"/>
        </w:rPr>
        <w:t xml:space="preserve">Секретар                                                                              </w:t>
      </w:r>
      <w:r w:rsidR="00A630BF" w:rsidRPr="00B71DC3">
        <w:rPr>
          <w:sz w:val="28"/>
          <w:szCs w:val="28"/>
          <w:lang w:val="ru-RU"/>
        </w:rPr>
        <w:t xml:space="preserve">      </w:t>
      </w:r>
      <w:r w:rsidRPr="00B85912">
        <w:rPr>
          <w:sz w:val="28"/>
          <w:szCs w:val="28"/>
        </w:rPr>
        <w:t>Тарас КРИВОРУЧКО</w:t>
      </w:r>
    </w:p>
    <w:p w:rsidR="00DB4ACF" w:rsidRDefault="00DB4ACF" w:rsidP="00DB4ACF">
      <w:pPr>
        <w:ind w:right="-5"/>
        <w:rPr>
          <w:sz w:val="28"/>
          <w:szCs w:val="28"/>
        </w:rPr>
      </w:pPr>
    </w:p>
    <w:p w:rsidR="00DB4ACF" w:rsidRDefault="00DB4ACF" w:rsidP="00DB4ACF">
      <w:pPr>
        <w:ind w:right="-5"/>
        <w:rPr>
          <w:sz w:val="28"/>
          <w:szCs w:val="28"/>
        </w:rPr>
      </w:pPr>
    </w:p>
    <w:p w:rsidR="00DB4ACF" w:rsidRDefault="00DB4ACF" w:rsidP="00DB4ACF">
      <w:pPr>
        <w:suppressAutoHyphens w:val="0"/>
        <w:autoSpaceDE w:val="0"/>
        <w:autoSpaceDN w:val="0"/>
        <w:rPr>
          <w:color w:val="000000"/>
          <w:sz w:val="28"/>
          <w:szCs w:val="28"/>
          <w:lang w:eastAsia="ru-RU"/>
        </w:rPr>
      </w:pPr>
      <w:r w:rsidRPr="00094296">
        <w:rPr>
          <w:color w:val="000000"/>
          <w:sz w:val="28"/>
          <w:szCs w:val="28"/>
          <w:lang w:eastAsia="ru-RU"/>
        </w:rPr>
        <w:t xml:space="preserve">Постійна комісія Київської міської ради </w:t>
      </w:r>
    </w:p>
    <w:p w:rsidR="00DB4ACF" w:rsidRPr="00094296" w:rsidRDefault="00DB4ACF" w:rsidP="00DB4ACF">
      <w:pPr>
        <w:suppressAutoHyphens w:val="0"/>
        <w:autoSpaceDE w:val="0"/>
        <w:autoSpaceDN w:val="0"/>
        <w:rPr>
          <w:color w:val="000000"/>
          <w:sz w:val="28"/>
          <w:szCs w:val="28"/>
          <w:lang w:eastAsia="ru-RU"/>
        </w:rPr>
      </w:pPr>
      <w:r w:rsidRPr="00094296">
        <w:rPr>
          <w:color w:val="000000"/>
          <w:sz w:val="28"/>
          <w:szCs w:val="28"/>
          <w:lang w:eastAsia="ru-RU"/>
        </w:rPr>
        <w:t>з питань власності та регуляторної політики</w:t>
      </w:r>
    </w:p>
    <w:p w:rsidR="00DB4ACF" w:rsidRPr="00B85912" w:rsidRDefault="00DB4ACF" w:rsidP="00DB4ACF">
      <w:pPr>
        <w:ind w:right="-5"/>
        <w:rPr>
          <w:sz w:val="28"/>
          <w:szCs w:val="28"/>
        </w:rPr>
      </w:pPr>
    </w:p>
    <w:p w:rsidR="00DB4ACF" w:rsidRPr="00B85912" w:rsidRDefault="00DB4ACF" w:rsidP="00DB4ACF">
      <w:pPr>
        <w:suppressAutoHyphens w:val="0"/>
        <w:autoSpaceDE w:val="0"/>
        <w:autoSpaceDN w:val="0"/>
        <w:ind w:right="-108"/>
        <w:rPr>
          <w:sz w:val="28"/>
          <w:szCs w:val="28"/>
          <w:lang w:eastAsia="ar-SA"/>
        </w:rPr>
      </w:pPr>
      <w:r w:rsidRPr="00B85912">
        <w:rPr>
          <w:sz w:val="28"/>
          <w:szCs w:val="28"/>
        </w:rPr>
        <w:t xml:space="preserve">Голова                                                                                </w:t>
      </w:r>
      <w:r w:rsidR="00A630BF" w:rsidRPr="00A630BF">
        <w:rPr>
          <w:sz w:val="28"/>
          <w:szCs w:val="28"/>
          <w:lang w:val="ru-RU"/>
        </w:rPr>
        <w:t xml:space="preserve"> </w:t>
      </w:r>
      <w:r w:rsidRPr="00B85912">
        <w:rPr>
          <w:sz w:val="28"/>
          <w:szCs w:val="28"/>
        </w:rPr>
        <w:t xml:space="preserve">  </w:t>
      </w:r>
      <w:r w:rsidRPr="00094296">
        <w:rPr>
          <w:color w:val="000000"/>
          <w:sz w:val="28"/>
          <w:szCs w:val="28"/>
          <w:lang w:eastAsia="ru-RU"/>
        </w:rPr>
        <w:t>Михайло ПРИСЯЖНЮК</w:t>
      </w:r>
      <w:r w:rsidRPr="00094296">
        <w:rPr>
          <w:sz w:val="28"/>
          <w:szCs w:val="28"/>
          <w:lang w:eastAsia="ar-SA"/>
        </w:rPr>
        <w:t xml:space="preserve"> </w:t>
      </w:r>
    </w:p>
    <w:p w:rsidR="00DB4ACF" w:rsidRPr="00B85912" w:rsidRDefault="00DB4ACF" w:rsidP="00DB4ACF">
      <w:pPr>
        <w:ind w:right="-5"/>
        <w:rPr>
          <w:sz w:val="28"/>
          <w:szCs w:val="28"/>
        </w:rPr>
      </w:pPr>
    </w:p>
    <w:p w:rsidR="00DB4ACF" w:rsidRDefault="00DB4ACF" w:rsidP="00DB4ACF">
      <w:pPr>
        <w:ind w:right="-5"/>
        <w:rPr>
          <w:sz w:val="28"/>
          <w:szCs w:val="28"/>
        </w:rPr>
      </w:pPr>
      <w:r w:rsidRPr="00B85912">
        <w:rPr>
          <w:sz w:val="28"/>
          <w:szCs w:val="28"/>
        </w:rPr>
        <w:t xml:space="preserve">Секретар                                                                              </w:t>
      </w:r>
      <w:r w:rsidR="00A630BF" w:rsidRPr="00A630BF">
        <w:rPr>
          <w:sz w:val="28"/>
          <w:szCs w:val="28"/>
          <w:lang w:val="ru-RU"/>
        </w:rPr>
        <w:t xml:space="preserve">       </w:t>
      </w:r>
      <w:r w:rsidRPr="00094296">
        <w:rPr>
          <w:color w:val="000000"/>
          <w:sz w:val="28"/>
          <w:szCs w:val="28"/>
          <w:lang w:eastAsia="ru-RU"/>
        </w:rPr>
        <w:t>Сергій</w:t>
      </w:r>
      <w:r w:rsidRPr="00094296">
        <w:rPr>
          <w:color w:val="000000"/>
          <w:sz w:val="28"/>
          <w:szCs w:val="28"/>
          <w:lang w:val="ru-RU" w:eastAsia="ru-RU"/>
        </w:rPr>
        <w:t xml:space="preserve"> </w:t>
      </w:r>
      <w:r w:rsidRPr="00094296">
        <w:rPr>
          <w:color w:val="000000"/>
          <w:sz w:val="28"/>
          <w:szCs w:val="28"/>
          <w:lang w:eastAsia="ru-RU"/>
        </w:rPr>
        <w:t>АРТЕМЕНКО</w:t>
      </w:r>
    </w:p>
    <w:p w:rsidR="00DB4ACF" w:rsidRDefault="00DB4ACF" w:rsidP="00DB4ACF">
      <w:pPr>
        <w:ind w:right="-5"/>
        <w:rPr>
          <w:sz w:val="28"/>
          <w:szCs w:val="28"/>
        </w:rPr>
      </w:pPr>
    </w:p>
    <w:p w:rsidR="00525FBE" w:rsidRPr="00B85912" w:rsidRDefault="00525FBE" w:rsidP="00DB4ACF">
      <w:pPr>
        <w:ind w:right="-5"/>
        <w:rPr>
          <w:sz w:val="28"/>
          <w:szCs w:val="28"/>
        </w:rPr>
      </w:pPr>
    </w:p>
    <w:p w:rsidR="00525FBE" w:rsidRPr="00B85912" w:rsidRDefault="00094296" w:rsidP="00DB4ACF">
      <w:pPr>
        <w:ind w:right="-5"/>
        <w:rPr>
          <w:sz w:val="28"/>
          <w:szCs w:val="28"/>
        </w:rPr>
      </w:pPr>
      <w:r>
        <w:rPr>
          <w:sz w:val="28"/>
          <w:szCs w:val="28"/>
        </w:rPr>
        <w:t>Н</w:t>
      </w:r>
      <w:r w:rsidR="00525FBE" w:rsidRPr="00B85912">
        <w:rPr>
          <w:sz w:val="28"/>
          <w:szCs w:val="28"/>
        </w:rPr>
        <w:t>ачальник управління</w:t>
      </w:r>
    </w:p>
    <w:p w:rsidR="00525FBE" w:rsidRPr="00B85912" w:rsidRDefault="00525FBE" w:rsidP="00DB4ACF">
      <w:pPr>
        <w:ind w:right="-5"/>
        <w:rPr>
          <w:sz w:val="28"/>
          <w:szCs w:val="28"/>
        </w:rPr>
      </w:pPr>
      <w:r w:rsidRPr="00B85912">
        <w:rPr>
          <w:sz w:val="28"/>
          <w:szCs w:val="28"/>
        </w:rPr>
        <w:t xml:space="preserve">правового забезпечення діяльності </w:t>
      </w:r>
    </w:p>
    <w:p w:rsidR="00B6596E" w:rsidRDefault="00525FBE" w:rsidP="00DB4ACF">
      <w:pPr>
        <w:rPr>
          <w:sz w:val="28"/>
          <w:szCs w:val="28"/>
        </w:rPr>
      </w:pPr>
      <w:r w:rsidRPr="00B85912">
        <w:rPr>
          <w:sz w:val="28"/>
          <w:szCs w:val="28"/>
        </w:rPr>
        <w:t>Київської міської ради                                                 Валентина ПОЛОЖИШНИК</w:t>
      </w:r>
    </w:p>
    <w:p w:rsidR="00393A0A" w:rsidRDefault="00393A0A" w:rsidP="00DB4ACF">
      <w:pPr>
        <w:rPr>
          <w:sz w:val="28"/>
          <w:szCs w:val="28"/>
        </w:rPr>
      </w:pPr>
    </w:p>
    <w:p w:rsidR="00393A0A" w:rsidRDefault="00393A0A" w:rsidP="00525FBE">
      <w:pPr>
        <w:rPr>
          <w:sz w:val="28"/>
          <w:szCs w:val="28"/>
        </w:rPr>
      </w:pPr>
    </w:p>
    <w:p w:rsidR="00393A0A" w:rsidRDefault="00393A0A" w:rsidP="00525FBE">
      <w:pPr>
        <w:rPr>
          <w:sz w:val="28"/>
          <w:szCs w:val="28"/>
        </w:rPr>
      </w:pPr>
    </w:p>
    <w:p w:rsidR="00393A0A" w:rsidRDefault="00393A0A" w:rsidP="00525FBE">
      <w:pPr>
        <w:rPr>
          <w:sz w:val="28"/>
          <w:szCs w:val="28"/>
        </w:rPr>
      </w:pPr>
    </w:p>
    <w:p w:rsidR="00393A0A" w:rsidRDefault="00393A0A" w:rsidP="00525FBE">
      <w:pPr>
        <w:rPr>
          <w:sz w:val="28"/>
          <w:szCs w:val="28"/>
        </w:rPr>
      </w:pPr>
    </w:p>
    <w:p w:rsidR="00393A0A" w:rsidRDefault="00393A0A" w:rsidP="00525FBE">
      <w:pPr>
        <w:rPr>
          <w:sz w:val="28"/>
          <w:szCs w:val="28"/>
        </w:rPr>
      </w:pPr>
    </w:p>
    <w:p w:rsidR="00393A0A" w:rsidRDefault="00393A0A" w:rsidP="00525FBE">
      <w:pPr>
        <w:rPr>
          <w:sz w:val="28"/>
          <w:szCs w:val="28"/>
        </w:rPr>
      </w:pPr>
    </w:p>
    <w:p w:rsidR="00393A0A" w:rsidRDefault="00393A0A" w:rsidP="00525FBE">
      <w:pPr>
        <w:rPr>
          <w:sz w:val="28"/>
          <w:szCs w:val="28"/>
        </w:rPr>
      </w:pPr>
    </w:p>
    <w:p w:rsidR="00393A0A" w:rsidRDefault="00393A0A" w:rsidP="00525FBE">
      <w:pPr>
        <w:rPr>
          <w:sz w:val="28"/>
          <w:szCs w:val="28"/>
        </w:rPr>
      </w:pPr>
    </w:p>
    <w:p w:rsidR="00393A0A" w:rsidRDefault="00393A0A" w:rsidP="00525FBE">
      <w:pPr>
        <w:rPr>
          <w:sz w:val="28"/>
          <w:szCs w:val="28"/>
        </w:rPr>
      </w:pPr>
    </w:p>
    <w:p w:rsidR="00DB4ACF" w:rsidRDefault="00DB4ACF" w:rsidP="00525FBE">
      <w:pPr>
        <w:rPr>
          <w:sz w:val="28"/>
          <w:szCs w:val="28"/>
        </w:rPr>
      </w:pPr>
    </w:p>
    <w:p w:rsidR="00DB4ACF" w:rsidRDefault="00DB4ACF" w:rsidP="00525FBE">
      <w:pPr>
        <w:rPr>
          <w:sz w:val="28"/>
          <w:szCs w:val="28"/>
        </w:rPr>
      </w:pPr>
    </w:p>
    <w:p w:rsidR="00393A0A" w:rsidRDefault="00393A0A" w:rsidP="00525FBE">
      <w:pPr>
        <w:rPr>
          <w:sz w:val="28"/>
          <w:szCs w:val="28"/>
        </w:rPr>
      </w:pPr>
    </w:p>
    <w:p w:rsidR="00B71DC3" w:rsidRDefault="00B71DC3" w:rsidP="00525FBE">
      <w:pPr>
        <w:rPr>
          <w:sz w:val="28"/>
          <w:szCs w:val="28"/>
        </w:rPr>
      </w:pPr>
    </w:p>
    <w:p w:rsidR="00393A0A" w:rsidRDefault="00393A0A" w:rsidP="00525FBE">
      <w:pPr>
        <w:rPr>
          <w:sz w:val="28"/>
          <w:szCs w:val="28"/>
        </w:rPr>
      </w:pPr>
    </w:p>
    <w:tbl>
      <w:tblPr>
        <w:tblW w:w="4961" w:type="dxa"/>
        <w:tblInd w:w="4820" w:type="dxa"/>
        <w:tblLook w:val="0000" w:firstRow="0" w:lastRow="0" w:firstColumn="0" w:lastColumn="0" w:noHBand="0" w:noVBand="0"/>
      </w:tblPr>
      <w:tblGrid>
        <w:gridCol w:w="4961"/>
      </w:tblGrid>
      <w:tr w:rsidR="00393A0A" w:rsidRPr="00393A0A" w:rsidTr="007A7541">
        <w:trPr>
          <w:trHeight w:val="570"/>
        </w:trPr>
        <w:tc>
          <w:tcPr>
            <w:tcW w:w="4961" w:type="dxa"/>
          </w:tcPr>
          <w:p w:rsidR="00393A0A" w:rsidRPr="00393A0A" w:rsidRDefault="00393A0A" w:rsidP="00393A0A">
            <w:pPr>
              <w:tabs>
                <w:tab w:val="left" w:pos="4382"/>
              </w:tabs>
              <w:suppressAutoHyphens w:val="0"/>
              <w:ind w:left="-108"/>
              <w:rPr>
                <w:sz w:val="28"/>
                <w:szCs w:val="28"/>
                <w:lang w:eastAsia="ru-RU"/>
              </w:rPr>
            </w:pPr>
            <w:r w:rsidRPr="00393A0A">
              <w:rPr>
                <w:sz w:val="28"/>
                <w:szCs w:val="28"/>
                <w:lang w:eastAsia="ru-RU"/>
              </w:rPr>
              <w:lastRenderedPageBreak/>
              <w:t>ЗАТВЕРДЖЕНО</w:t>
            </w:r>
          </w:p>
          <w:p w:rsidR="00393A0A" w:rsidRPr="00393A0A" w:rsidRDefault="00E106D2" w:rsidP="00393A0A">
            <w:pPr>
              <w:suppressAutoHyphens w:val="0"/>
              <w:ind w:left="-108"/>
              <w:rPr>
                <w:sz w:val="28"/>
                <w:szCs w:val="28"/>
                <w:lang w:eastAsia="ru-RU"/>
              </w:rPr>
            </w:pPr>
            <w:r>
              <w:rPr>
                <w:sz w:val="28"/>
                <w:szCs w:val="28"/>
                <w:lang w:eastAsia="ru-RU"/>
              </w:rPr>
              <w:t>Р</w:t>
            </w:r>
            <w:r w:rsidR="00393A0A" w:rsidRPr="00393A0A">
              <w:rPr>
                <w:sz w:val="28"/>
                <w:szCs w:val="28"/>
                <w:lang w:eastAsia="ru-RU"/>
              </w:rPr>
              <w:t xml:space="preserve">ішення Київської міської ради </w:t>
            </w:r>
          </w:p>
          <w:p w:rsidR="00393A0A" w:rsidRDefault="007A7541" w:rsidP="00393A0A">
            <w:pPr>
              <w:suppressAutoHyphens w:val="0"/>
              <w:ind w:left="-102"/>
              <w:rPr>
                <w:sz w:val="28"/>
                <w:szCs w:val="28"/>
                <w:lang w:eastAsia="en-US"/>
              </w:rPr>
            </w:pPr>
            <w:r>
              <w:rPr>
                <w:sz w:val="28"/>
                <w:szCs w:val="28"/>
                <w:lang w:eastAsia="ru-RU"/>
              </w:rPr>
              <w:t>09 листопада 2023 року</w:t>
            </w:r>
            <w:r w:rsidR="00393A0A" w:rsidRPr="00393A0A">
              <w:rPr>
                <w:sz w:val="28"/>
                <w:szCs w:val="28"/>
                <w:lang w:eastAsia="ru-RU"/>
              </w:rPr>
              <w:t xml:space="preserve">  № </w:t>
            </w:r>
            <w:r w:rsidRPr="007A7541">
              <w:rPr>
                <w:sz w:val="28"/>
                <w:szCs w:val="28"/>
                <w:lang w:eastAsia="en-US"/>
              </w:rPr>
              <w:t>7340/7381</w:t>
            </w:r>
          </w:p>
          <w:p w:rsidR="007A7541" w:rsidRPr="007A7541" w:rsidRDefault="007A7541" w:rsidP="00393A0A">
            <w:pPr>
              <w:suppressAutoHyphens w:val="0"/>
              <w:ind w:left="-102"/>
              <w:rPr>
                <w:sz w:val="28"/>
                <w:szCs w:val="28"/>
                <w:lang w:eastAsia="ru-RU"/>
              </w:rPr>
            </w:pPr>
            <w:r>
              <w:rPr>
                <w:sz w:val="28"/>
                <w:szCs w:val="28"/>
                <w:lang w:eastAsia="ru-RU"/>
              </w:rPr>
              <w:t>(у редакції рішення Київської міської ради від ___________№</w:t>
            </w:r>
            <w:r w:rsidR="00D94E5C">
              <w:rPr>
                <w:sz w:val="28"/>
                <w:szCs w:val="28"/>
                <w:lang w:eastAsia="ru-RU"/>
              </w:rPr>
              <w:t>___________)</w:t>
            </w:r>
          </w:p>
          <w:p w:rsidR="00393A0A" w:rsidRPr="00393A0A" w:rsidRDefault="00393A0A" w:rsidP="00393A0A">
            <w:pPr>
              <w:suppressAutoHyphens w:val="0"/>
              <w:rPr>
                <w:sz w:val="28"/>
                <w:szCs w:val="20"/>
                <w:lang w:eastAsia="ru-RU"/>
              </w:rPr>
            </w:pPr>
          </w:p>
        </w:tc>
      </w:tr>
    </w:tbl>
    <w:p w:rsidR="00393A0A" w:rsidRPr="00393A0A" w:rsidRDefault="00393A0A" w:rsidP="00393A0A">
      <w:pPr>
        <w:suppressAutoHyphens w:val="0"/>
        <w:jc w:val="center"/>
        <w:rPr>
          <w:b/>
          <w:sz w:val="28"/>
          <w:szCs w:val="20"/>
          <w:lang w:eastAsia="ru-RU"/>
        </w:rPr>
      </w:pPr>
    </w:p>
    <w:p w:rsidR="00393A0A" w:rsidRPr="00393A0A" w:rsidRDefault="00393A0A" w:rsidP="00393A0A">
      <w:pPr>
        <w:suppressAutoHyphens w:val="0"/>
        <w:jc w:val="center"/>
        <w:rPr>
          <w:b/>
          <w:sz w:val="28"/>
          <w:szCs w:val="20"/>
          <w:lang w:eastAsia="ru-RU"/>
        </w:rPr>
      </w:pPr>
    </w:p>
    <w:p w:rsidR="00393A0A" w:rsidRPr="00393A0A" w:rsidRDefault="00393A0A" w:rsidP="00393A0A">
      <w:pPr>
        <w:suppressAutoHyphens w:val="0"/>
        <w:jc w:val="center"/>
        <w:rPr>
          <w:b/>
          <w:sz w:val="28"/>
          <w:szCs w:val="20"/>
          <w:lang w:eastAsia="ru-RU"/>
        </w:rPr>
      </w:pPr>
    </w:p>
    <w:p w:rsidR="00393A0A" w:rsidRPr="00393A0A" w:rsidRDefault="00393A0A" w:rsidP="00393A0A">
      <w:pPr>
        <w:suppressAutoHyphens w:val="0"/>
        <w:jc w:val="center"/>
        <w:rPr>
          <w:b/>
          <w:sz w:val="28"/>
          <w:szCs w:val="20"/>
          <w:lang w:eastAsia="ru-RU"/>
        </w:rPr>
      </w:pPr>
    </w:p>
    <w:p w:rsidR="00393A0A" w:rsidRPr="00393A0A" w:rsidRDefault="00393A0A" w:rsidP="00393A0A">
      <w:pPr>
        <w:suppressAutoHyphens w:val="0"/>
        <w:jc w:val="center"/>
        <w:rPr>
          <w:b/>
          <w:sz w:val="28"/>
          <w:szCs w:val="20"/>
          <w:lang w:eastAsia="ru-RU"/>
        </w:rPr>
      </w:pPr>
    </w:p>
    <w:p w:rsidR="00393A0A" w:rsidRPr="00393A0A" w:rsidRDefault="00393A0A" w:rsidP="00393A0A">
      <w:pPr>
        <w:suppressAutoHyphens w:val="0"/>
        <w:jc w:val="center"/>
        <w:rPr>
          <w:b/>
          <w:sz w:val="28"/>
          <w:szCs w:val="20"/>
          <w:lang w:eastAsia="ru-RU"/>
        </w:rPr>
      </w:pPr>
    </w:p>
    <w:p w:rsidR="00393A0A" w:rsidRPr="00393A0A" w:rsidRDefault="00393A0A" w:rsidP="00393A0A">
      <w:pPr>
        <w:suppressAutoHyphens w:val="0"/>
        <w:jc w:val="center"/>
        <w:rPr>
          <w:sz w:val="28"/>
          <w:szCs w:val="20"/>
          <w:lang w:eastAsia="ru-RU"/>
        </w:rPr>
      </w:pPr>
    </w:p>
    <w:p w:rsidR="00393A0A" w:rsidRPr="00393A0A" w:rsidRDefault="00393A0A" w:rsidP="00393A0A">
      <w:pPr>
        <w:suppressAutoHyphens w:val="0"/>
        <w:jc w:val="center"/>
        <w:rPr>
          <w:sz w:val="28"/>
          <w:szCs w:val="28"/>
          <w:lang w:eastAsia="ru-RU"/>
        </w:rPr>
      </w:pPr>
      <w:r w:rsidRPr="00393A0A">
        <w:rPr>
          <w:sz w:val="28"/>
          <w:szCs w:val="28"/>
          <w:lang w:eastAsia="ru-RU"/>
        </w:rPr>
        <w:t>СТАТУТ</w:t>
      </w:r>
    </w:p>
    <w:p w:rsidR="00393A0A" w:rsidRPr="00393A0A" w:rsidRDefault="00393A0A" w:rsidP="00393A0A">
      <w:pPr>
        <w:suppressAutoHyphens w:val="0"/>
        <w:jc w:val="center"/>
        <w:rPr>
          <w:sz w:val="28"/>
          <w:szCs w:val="28"/>
          <w:lang w:eastAsia="ru-RU"/>
        </w:rPr>
      </w:pPr>
      <w:r w:rsidRPr="00393A0A">
        <w:rPr>
          <w:sz w:val="28"/>
          <w:szCs w:val="28"/>
          <w:lang w:eastAsia="ru-RU"/>
        </w:rPr>
        <w:t xml:space="preserve">КОМУНАЛЬНОГО ПІДПРИЄМСТВА ВИКОНАВЧОГО ОРГАНУ КИЇВРАДИ </w:t>
      </w:r>
    </w:p>
    <w:p w:rsidR="00393A0A" w:rsidRPr="00393A0A" w:rsidRDefault="00393A0A" w:rsidP="00393A0A">
      <w:pPr>
        <w:suppressAutoHyphens w:val="0"/>
        <w:jc w:val="center"/>
        <w:rPr>
          <w:sz w:val="28"/>
          <w:szCs w:val="28"/>
          <w:lang w:eastAsia="ru-RU"/>
        </w:rPr>
      </w:pPr>
      <w:r w:rsidRPr="00393A0A">
        <w:rPr>
          <w:sz w:val="28"/>
          <w:szCs w:val="28"/>
          <w:lang w:eastAsia="ru-RU"/>
        </w:rPr>
        <w:t>(КИЇВСЬКОЇ МІСЬКОЇ ДЕРЖАВНОЇ АДМІНІСТРАЦІЇ)</w:t>
      </w:r>
    </w:p>
    <w:p w:rsidR="00393A0A" w:rsidRPr="00393A0A" w:rsidRDefault="00393A0A" w:rsidP="00393A0A">
      <w:pPr>
        <w:suppressAutoHyphens w:val="0"/>
        <w:jc w:val="center"/>
        <w:rPr>
          <w:sz w:val="28"/>
          <w:szCs w:val="28"/>
          <w:lang w:eastAsia="ru-RU"/>
        </w:rPr>
      </w:pPr>
      <w:r w:rsidRPr="00393A0A">
        <w:rPr>
          <w:sz w:val="28"/>
          <w:szCs w:val="28"/>
          <w:lang w:eastAsia="ru-RU"/>
        </w:rPr>
        <w:t>«КИЇВТЕПЛОЕНЕРГО»</w:t>
      </w:r>
    </w:p>
    <w:p w:rsidR="00393A0A" w:rsidRPr="00393A0A" w:rsidRDefault="00393A0A" w:rsidP="00393A0A">
      <w:pPr>
        <w:suppressAutoHyphens w:val="0"/>
        <w:jc w:val="center"/>
        <w:rPr>
          <w:sz w:val="28"/>
          <w:szCs w:val="20"/>
          <w:lang w:eastAsia="ru-RU"/>
        </w:rPr>
      </w:pPr>
      <w:r w:rsidRPr="00393A0A">
        <w:rPr>
          <w:sz w:val="28"/>
          <w:szCs w:val="20"/>
          <w:lang w:eastAsia="ru-RU"/>
        </w:rPr>
        <w:t xml:space="preserve"> </w:t>
      </w:r>
    </w:p>
    <w:p w:rsidR="00393A0A" w:rsidRPr="00393A0A" w:rsidRDefault="00393A0A" w:rsidP="00393A0A">
      <w:pPr>
        <w:suppressAutoHyphens w:val="0"/>
        <w:rPr>
          <w:sz w:val="28"/>
          <w:szCs w:val="20"/>
          <w:lang w:eastAsia="ru-RU"/>
        </w:rPr>
      </w:pPr>
    </w:p>
    <w:p w:rsidR="00393A0A" w:rsidRPr="00393A0A" w:rsidRDefault="00393A0A" w:rsidP="00393A0A">
      <w:pPr>
        <w:suppressAutoHyphens w:val="0"/>
        <w:rPr>
          <w:sz w:val="28"/>
          <w:szCs w:val="20"/>
          <w:lang w:eastAsia="ru-RU"/>
        </w:rPr>
      </w:pPr>
    </w:p>
    <w:p w:rsidR="00393A0A" w:rsidRPr="00393A0A" w:rsidRDefault="00393A0A" w:rsidP="00393A0A">
      <w:pPr>
        <w:suppressAutoHyphens w:val="0"/>
        <w:jc w:val="center"/>
        <w:rPr>
          <w:sz w:val="28"/>
          <w:szCs w:val="20"/>
          <w:lang w:eastAsia="ru-RU"/>
        </w:rPr>
      </w:pPr>
      <w:r w:rsidRPr="00393A0A">
        <w:rPr>
          <w:sz w:val="28"/>
          <w:szCs w:val="20"/>
          <w:lang w:eastAsia="ru-RU"/>
        </w:rPr>
        <w:t>(ідентифікаційний код 40538421)</w:t>
      </w:r>
    </w:p>
    <w:p w:rsidR="00393A0A" w:rsidRPr="00393A0A" w:rsidRDefault="00393A0A" w:rsidP="00393A0A">
      <w:pPr>
        <w:suppressAutoHyphens w:val="0"/>
        <w:rPr>
          <w:sz w:val="28"/>
          <w:szCs w:val="20"/>
          <w:lang w:eastAsia="ru-RU"/>
        </w:rPr>
      </w:pPr>
    </w:p>
    <w:p w:rsidR="00393A0A" w:rsidRPr="00393A0A" w:rsidRDefault="00393A0A" w:rsidP="00393A0A">
      <w:pPr>
        <w:suppressAutoHyphens w:val="0"/>
        <w:jc w:val="center"/>
        <w:rPr>
          <w:sz w:val="28"/>
          <w:szCs w:val="20"/>
          <w:lang w:eastAsia="ru-RU"/>
        </w:rPr>
      </w:pPr>
      <w:r w:rsidRPr="00393A0A">
        <w:rPr>
          <w:sz w:val="28"/>
          <w:szCs w:val="20"/>
          <w:lang w:eastAsia="ru-RU"/>
        </w:rPr>
        <w:t>(нова редакція)</w:t>
      </w:r>
    </w:p>
    <w:p w:rsidR="00393A0A" w:rsidRPr="00393A0A" w:rsidRDefault="00393A0A" w:rsidP="00393A0A">
      <w:pPr>
        <w:suppressAutoHyphens w:val="0"/>
        <w:rPr>
          <w:sz w:val="28"/>
          <w:szCs w:val="20"/>
          <w:lang w:eastAsia="ru-RU"/>
        </w:rPr>
      </w:pPr>
    </w:p>
    <w:p w:rsidR="00393A0A" w:rsidRPr="00393A0A" w:rsidRDefault="00393A0A" w:rsidP="00393A0A">
      <w:pPr>
        <w:suppressAutoHyphens w:val="0"/>
        <w:rPr>
          <w:sz w:val="28"/>
          <w:szCs w:val="20"/>
          <w:lang w:eastAsia="ru-RU"/>
        </w:rPr>
      </w:pPr>
    </w:p>
    <w:p w:rsidR="00393A0A" w:rsidRPr="00393A0A" w:rsidRDefault="00393A0A" w:rsidP="00393A0A">
      <w:pPr>
        <w:suppressAutoHyphens w:val="0"/>
        <w:rPr>
          <w:sz w:val="28"/>
          <w:szCs w:val="20"/>
          <w:lang w:eastAsia="ru-RU"/>
        </w:rPr>
      </w:pPr>
    </w:p>
    <w:p w:rsidR="00393A0A" w:rsidRPr="00393A0A" w:rsidRDefault="00393A0A" w:rsidP="00393A0A">
      <w:pPr>
        <w:suppressAutoHyphens w:val="0"/>
        <w:rPr>
          <w:sz w:val="28"/>
          <w:szCs w:val="20"/>
          <w:lang w:eastAsia="ru-RU"/>
        </w:rPr>
      </w:pPr>
    </w:p>
    <w:p w:rsidR="00393A0A" w:rsidRPr="00393A0A" w:rsidRDefault="00393A0A" w:rsidP="00393A0A">
      <w:pPr>
        <w:suppressAutoHyphens w:val="0"/>
        <w:rPr>
          <w:sz w:val="28"/>
          <w:szCs w:val="20"/>
          <w:lang w:eastAsia="ru-RU"/>
        </w:rPr>
      </w:pPr>
    </w:p>
    <w:p w:rsidR="00393A0A" w:rsidRPr="00393A0A" w:rsidRDefault="00393A0A" w:rsidP="00393A0A">
      <w:pPr>
        <w:suppressAutoHyphens w:val="0"/>
        <w:rPr>
          <w:sz w:val="28"/>
          <w:szCs w:val="20"/>
          <w:lang w:eastAsia="ru-RU"/>
        </w:rPr>
      </w:pPr>
    </w:p>
    <w:p w:rsidR="00393A0A" w:rsidRPr="00393A0A" w:rsidRDefault="00393A0A" w:rsidP="00393A0A">
      <w:pPr>
        <w:suppressAutoHyphens w:val="0"/>
        <w:rPr>
          <w:sz w:val="28"/>
          <w:szCs w:val="20"/>
          <w:lang w:eastAsia="ru-RU"/>
        </w:rPr>
      </w:pPr>
    </w:p>
    <w:p w:rsidR="00393A0A" w:rsidRPr="00393A0A" w:rsidRDefault="00393A0A" w:rsidP="00393A0A">
      <w:pPr>
        <w:suppressAutoHyphens w:val="0"/>
        <w:rPr>
          <w:sz w:val="28"/>
          <w:szCs w:val="20"/>
          <w:lang w:eastAsia="ru-RU"/>
        </w:rPr>
      </w:pPr>
    </w:p>
    <w:p w:rsidR="00393A0A" w:rsidRPr="00393A0A" w:rsidRDefault="00393A0A" w:rsidP="00393A0A">
      <w:pPr>
        <w:suppressAutoHyphens w:val="0"/>
        <w:rPr>
          <w:sz w:val="28"/>
          <w:szCs w:val="20"/>
          <w:lang w:eastAsia="ru-RU"/>
        </w:rPr>
      </w:pPr>
    </w:p>
    <w:p w:rsidR="00393A0A" w:rsidRPr="00393A0A" w:rsidRDefault="00393A0A" w:rsidP="00393A0A">
      <w:pPr>
        <w:suppressAutoHyphens w:val="0"/>
        <w:rPr>
          <w:sz w:val="28"/>
          <w:szCs w:val="20"/>
          <w:lang w:eastAsia="ru-RU"/>
        </w:rPr>
      </w:pPr>
    </w:p>
    <w:p w:rsidR="00393A0A" w:rsidRPr="00393A0A" w:rsidRDefault="00393A0A" w:rsidP="00393A0A">
      <w:pPr>
        <w:suppressAutoHyphens w:val="0"/>
        <w:rPr>
          <w:sz w:val="28"/>
          <w:szCs w:val="20"/>
          <w:lang w:eastAsia="ru-RU"/>
        </w:rPr>
      </w:pPr>
    </w:p>
    <w:p w:rsidR="00393A0A" w:rsidRPr="00393A0A" w:rsidRDefault="00393A0A" w:rsidP="00393A0A">
      <w:pPr>
        <w:suppressAutoHyphens w:val="0"/>
        <w:rPr>
          <w:sz w:val="28"/>
          <w:szCs w:val="20"/>
          <w:lang w:eastAsia="ru-RU"/>
        </w:rPr>
      </w:pPr>
    </w:p>
    <w:p w:rsidR="00393A0A" w:rsidRPr="00393A0A" w:rsidRDefault="00393A0A" w:rsidP="00393A0A">
      <w:pPr>
        <w:suppressAutoHyphens w:val="0"/>
        <w:rPr>
          <w:sz w:val="28"/>
          <w:szCs w:val="20"/>
          <w:lang w:eastAsia="ru-RU"/>
        </w:rPr>
      </w:pPr>
    </w:p>
    <w:p w:rsidR="00393A0A" w:rsidRPr="00393A0A" w:rsidRDefault="00393A0A" w:rsidP="00393A0A">
      <w:pPr>
        <w:suppressAutoHyphens w:val="0"/>
        <w:rPr>
          <w:sz w:val="28"/>
          <w:szCs w:val="20"/>
          <w:lang w:eastAsia="ru-RU"/>
        </w:rPr>
      </w:pPr>
    </w:p>
    <w:p w:rsidR="00393A0A" w:rsidRPr="00393A0A" w:rsidRDefault="00393A0A" w:rsidP="00393A0A">
      <w:pPr>
        <w:suppressAutoHyphens w:val="0"/>
        <w:rPr>
          <w:sz w:val="28"/>
          <w:szCs w:val="20"/>
          <w:lang w:eastAsia="ru-RU"/>
        </w:rPr>
      </w:pPr>
    </w:p>
    <w:p w:rsidR="00393A0A" w:rsidRPr="00393A0A" w:rsidRDefault="00393A0A" w:rsidP="00393A0A">
      <w:pPr>
        <w:suppressAutoHyphens w:val="0"/>
        <w:rPr>
          <w:sz w:val="28"/>
          <w:szCs w:val="20"/>
          <w:lang w:eastAsia="ru-RU"/>
        </w:rPr>
      </w:pPr>
    </w:p>
    <w:p w:rsidR="00393A0A" w:rsidRPr="00393A0A" w:rsidRDefault="00393A0A" w:rsidP="00393A0A">
      <w:pPr>
        <w:suppressAutoHyphens w:val="0"/>
        <w:rPr>
          <w:sz w:val="28"/>
          <w:szCs w:val="20"/>
          <w:lang w:eastAsia="ru-RU"/>
        </w:rPr>
      </w:pPr>
    </w:p>
    <w:p w:rsidR="00393A0A" w:rsidRPr="00393A0A" w:rsidRDefault="00393A0A" w:rsidP="00393A0A">
      <w:pPr>
        <w:suppressAutoHyphens w:val="0"/>
        <w:rPr>
          <w:sz w:val="28"/>
          <w:szCs w:val="20"/>
          <w:lang w:eastAsia="ru-RU"/>
        </w:rPr>
      </w:pPr>
    </w:p>
    <w:p w:rsidR="00393A0A" w:rsidRDefault="00393A0A" w:rsidP="00393A0A">
      <w:pPr>
        <w:suppressAutoHyphens w:val="0"/>
        <w:rPr>
          <w:sz w:val="28"/>
          <w:szCs w:val="20"/>
          <w:lang w:eastAsia="ru-RU"/>
        </w:rPr>
      </w:pPr>
    </w:p>
    <w:p w:rsidR="00A50D09" w:rsidRPr="00393A0A" w:rsidRDefault="00A50D09" w:rsidP="00393A0A">
      <w:pPr>
        <w:suppressAutoHyphens w:val="0"/>
        <w:rPr>
          <w:sz w:val="28"/>
          <w:szCs w:val="20"/>
          <w:lang w:eastAsia="ru-RU"/>
        </w:rPr>
      </w:pPr>
    </w:p>
    <w:p w:rsidR="00393A0A" w:rsidRPr="00393A0A" w:rsidRDefault="00393A0A" w:rsidP="00393A0A">
      <w:pPr>
        <w:suppressAutoHyphens w:val="0"/>
        <w:rPr>
          <w:sz w:val="28"/>
          <w:szCs w:val="20"/>
          <w:lang w:eastAsia="ru-RU"/>
        </w:rPr>
      </w:pPr>
    </w:p>
    <w:p w:rsidR="00393A0A" w:rsidRPr="00393A0A" w:rsidRDefault="00393A0A" w:rsidP="00393A0A">
      <w:pPr>
        <w:suppressAutoHyphens w:val="0"/>
        <w:rPr>
          <w:sz w:val="28"/>
          <w:szCs w:val="20"/>
          <w:lang w:eastAsia="ru-RU"/>
        </w:rPr>
      </w:pPr>
    </w:p>
    <w:p w:rsidR="00393A0A" w:rsidRDefault="00393A0A" w:rsidP="00393A0A">
      <w:pPr>
        <w:suppressAutoHyphens w:val="0"/>
        <w:jc w:val="center"/>
        <w:rPr>
          <w:sz w:val="28"/>
          <w:szCs w:val="20"/>
          <w:lang w:eastAsia="ru-RU"/>
        </w:rPr>
      </w:pPr>
      <w:r w:rsidRPr="00393A0A">
        <w:rPr>
          <w:sz w:val="28"/>
          <w:szCs w:val="20"/>
          <w:lang w:eastAsia="ru-RU"/>
        </w:rPr>
        <w:t>м. Київ ‒ 202</w:t>
      </w:r>
      <w:r w:rsidR="00260855">
        <w:rPr>
          <w:sz w:val="28"/>
          <w:szCs w:val="20"/>
          <w:lang w:eastAsia="ru-RU"/>
        </w:rPr>
        <w:t>4</w:t>
      </w:r>
    </w:p>
    <w:p w:rsidR="00393A0A" w:rsidRPr="00393A0A" w:rsidRDefault="00393A0A" w:rsidP="00393A0A">
      <w:pPr>
        <w:numPr>
          <w:ilvl w:val="0"/>
          <w:numId w:val="3"/>
        </w:numPr>
        <w:suppressAutoHyphens w:val="0"/>
        <w:contextualSpacing/>
        <w:jc w:val="center"/>
        <w:rPr>
          <w:sz w:val="28"/>
          <w:szCs w:val="28"/>
          <w:lang w:eastAsia="ru-RU"/>
        </w:rPr>
      </w:pPr>
      <w:r w:rsidRPr="00393A0A">
        <w:rPr>
          <w:sz w:val="28"/>
          <w:szCs w:val="28"/>
          <w:lang w:eastAsia="ru-RU"/>
        </w:rPr>
        <w:lastRenderedPageBreak/>
        <w:t>ЗАГАЛЬНІ ПОЛОЖЕННЯ</w:t>
      </w:r>
    </w:p>
    <w:p w:rsidR="00393A0A" w:rsidRPr="00393A0A" w:rsidRDefault="00393A0A" w:rsidP="00393A0A">
      <w:pPr>
        <w:suppressAutoHyphens w:val="0"/>
        <w:ind w:left="360"/>
        <w:contextualSpacing/>
        <w:rPr>
          <w:sz w:val="28"/>
          <w:szCs w:val="28"/>
          <w:lang w:eastAsia="ru-RU"/>
        </w:rPr>
      </w:pPr>
    </w:p>
    <w:p w:rsidR="00393A0A" w:rsidRPr="00393A0A" w:rsidRDefault="00393A0A" w:rsidP="00393A0A">
      <w:pPr>
        <w:suppressAutoHyphens w:val="0"/>
        <w:ind w:firstLine="540"/>
        <w:contextualSpacing/>
        <w:jc w:val="both"/>
        <w:rPr>
          <w:sz w:val="28"/>
          <w:szCs w:val="28"/>
          <w:lang w:eastAsia="ru-RU"/>
        </w:rPr>
      </w:pPr>
      <w:r w:rsidRPr="00393A0A">
        <w:rPr>
          <w:sz w:val="28"/>
          <w:szCs w:val="28"/>
          <w:lang w:eastAsia="ru-RU"/>
        </w:rPr>
        <w:t>1.1. КОМУНАЛЬНЕ ПІДПРИЄМСТВО ВИКОНАВЧОГО ОРГАНУ КИЇВРАДИ (КИЇВСЬКОЇ МІСЬКОЇ ДЕРЖАВНОЇ АДМІНІСТРАЦІЇ) «КИЇВТЕПЛОЕНЕРГО» (далі – Підприємство) засноване на комунальній власності територіальної громади міста Києва та підпорядковане Департаменту житлово-комунальної інфраструктури виконавчого органу Київської міської ради (Київської міської державної адміністрації).</w:t>
      </w:r>
    </w:p>
    <w:p w:rsidR="00393A0A" w:rsidRPr="00393A0A" w:rsidRDefault="00393A0A" w:rsidP="00393A0A">
      <w:pPr>
        <w:suppressAutoHyphens w:val="0"/>
        <w:ind w:firstLine="540"/>
        <w:contextualSpacing/>
        <w:jc w:val="both"/>
        <w:rPr>
          <w:sz w:val="28"/>
          <w:szCs w:val="28"/>
          <w:lang w:eastAsia="ru-RU"/>
        </w:rPr>
      </w:pPr>
      <w:r w:rsidRPr="00393A0A">
        <w:rPr>
          <w:sz w:val="28"/>
          <w:szCs w:val="28"/>
          <w:lang w:eastAsia="ru-RU"/>
        </w:rPr>
        <w:t>Відповідно до рішення Київської міської ради від 28 вересня 2006 року               № 9/66 «Про створення комунального підприємства виконавчого органу Київради (Київської міської державної адміністрації) «</w:t>
      </w:r>
      <w:proofErr w:type="spellStart"/>
      <w:r w:rsidRPr="00393A0A">
        <w:rPr>
          <w:sz w:val="28"/>
          <w:szCs w:val="28"/>
          <w:lang w:eastAsia="ru-RU"/>
        </w:rPr>
        <w:t>Київтеплоенерго</w:t>
      </w:r>
      <w:proofErr w:type="spellEnd"/>
      <w:r w:rsidRPr="00393A0A">
        <w:rPr>
          <w:sz w:val="28"/>
          <w:szCs w:val="28"/>
          <w:lang w:eastAsia="ru-RU"/>
        </w:rPr>
        <w:t>» Підприємство віднесено до сфери управління виконавчого органу Київської міської ради (Київської міської державної адміністрації).</w:t>
      </w:r>
    </w:p>
    <w:p w:rsidR="00393A0A" w:rsidRPr="00393A0A" w:rsidRDefault="00393A0A" w:rsidP="00393A0A">
      <w:pPr>
        <w:suppressAutoHyphens w:val="0"/>
        <w:ind w:firstLine="540"/>
        <w:contextualSpacing/>
        <w:jc w:val="both"/>
        <w:rPr>
          <w:sz w:val="28"/>
          <w:szCs w:val="28"/>
          <w:lang w:eastAsia="ru-RU"/>
        </w:rPr>
      </w:pPr>
      <w:r w:rsidRPr="00393A0A">
        <w:rPr>
          <w:sz w:val="28"/>
          <w:szCs w:val="28"/>
          <w:lang w:eastAsia="ru-RU"/>
        </w:rPr>
        <w:t xml:space="preserve">1.2. Підприємство утворено рішенням Київської міської ради від </w:t>
      </w:r>
      <w:r w:rsidRPr="00393A0A">
        <w:rPr>
          <w:sz w:val="28"/>
          <w:szCs w:val="28"/>
          <w:lang w:eastAsia="ru-RU"/>
        </w:rPr>
        <w:br/>
        <w:t>28 вересня 2006 року № 9/66 «Про створення комунального підприємства виконавчого органу Київради (Київської міської державної адміністрації) «</w:t>
      </w:r>
      <w:proofErr w:type="spellStart"/>
      <w:r w:rsidRPr="00393A0A">
        <w:rPr>
          <w:sz w:val="28"/>
          <w:szCs w:val="28"/>
          <w:lang w:eastAsia="ru-RU"/>
        </w:rPr>
        <w:t>Київтеплоенерго</w:t>
      </w:r>
      <w:proofErr w:type="spellEnd"/>
      <w:r w:rsidRPr="00393A0A">
        <w:rPr>
          <w:sz w:val="28"/>
          <w:szCs w:val="28"/>
          <w:lang w:eastAsia="ru-RU"/>
        </w:rPr>
        <w:t>».</w:t>
      </w:r>
    </w:p>
    <w:p w:rsidR="00393A0A" w:rsidRPr="00393A0A" w:rsidRDefault="00393A0A" w:rsidP="00393A0A">
      <w:pPr>
        <w:suppressAutoHyphens w:val="0"/>
        <w:ind w:firstLine="540"/>
        <w:contextualSpacing/>
        <w:jc w:val="both"/>
        <w:rPr>
          <w:sz w:val="28"/>
          <w:szCs w:val="28"/>
          <w:lang w:eastAsia="ru-RU"/>
        </w:rPr>
      </w:pPr>
      <w:r w:rsidRPr="00393A0A">
        <w:rPr>
          <w:sz w:val="28"/>
          <w:szCs w:val="28"/>
          <w:lang w:eastAsia="ru-RU"/>
        </w:rPr>
        <w:t xml:space="preserve"> Засновником та власником Підприємства є територіальна громада міста Києва, від імені якої виступає Київська міська рада  (далі – Власник).</w:t>
      </w:r>
    </w:p>
    <w:p w:rsidR="00393A0A" w:rsidRPr="00393A0A" w:rsidRDefault="00393A0A" w:rsidP="00393A0A">
      <w:pPr>
        <w:suppressAutoHyphens w:val="0"/>
        <w:ind w:firstLine="540"/>
        <w:contextualSpacing/>
        <w:jc w:val="both"/>
        <w:rPr>
          <w:sz w:val="28"/>
          <w:szCs w:val="28"/>
          <w:lang w:eastAsia="ru-RU"/>
        </w:rPr>
      </w:pPr>
      <w:r w:rsidRPr="00393A0A">
        <w:rPr>
          <w:sz w:val="28"/>
          <w:szCs w:val="28"/>
          <w:lang w:eastAsia="ru-RU"/>
        </w:rPr>
        <w:t>1.3.</w:t>
      </w:r>
      <w:r w:rsidRPr="00393A0A">
        <w:rPr>
          <w:sz w:val="28"/>
          <w:szCs w:val="28"/>
          <w:lang w:val="ru-RU" w:eastAsia="ru-RU"/>
        </w:rPr>
        <w:t xml:space="preserve"> </w:t>
      </w:r>
      <w:r w:rsidRPr="00393A0A">
        <w:rPr>
          <w:sz w:val="28"/>
          <w:szCs w:val="28"/>
          <w:lang w:eastAsia="ru-RU"/>
        </w:rPr>
        <w:t>Підприємство у своїй діяльності керується Конституцією України, законами України, постановами Верховної Ради України, актами Президента України та Кабінету Міністрів України, рішеннями Київської міської ради, розпорядженнями Київського міського голови та виконавчого органу Київської міської ради (Київської міської державної адміністрації), наказами директора Департаменту житлово-комунальної інфраструктури виконавчого органу Київської міської ради (Київської міської державної адміністрації), іншими нормативно-правовими актами та цим Статутом.</w:t>
      </w:r>
    </w:p>
    <w:p w:rsidR="00393A0A" w:rsidRPr="00393A0A" w:rsidRDefault="00393A0A" w:rsidP="00393A0A">
      <w:pPr>
        <w:suppressAutoHyphens w:val="0"/>
        <w:ind w:firstLine="540"/>
        <w:contextualSpacing/>
        <w:jc w:val="both"/>
        <w:rPr>
          <w:sz w:val="28"/>
          <w:szCs w:val="28"/>
          <w:lang w:eastAsia="ru-RU"/>
        </w:rPr>
      </w:pPr>
      <w:r w:rsidRPr="00393A0A">
        <w:rPr>
          <w:sz w:val="28"/>
          <w:szCs w:val="28"/>
          <w:lang w:eastAsia="ru-RU"/>
        </w:rPr>
        <w:t>1.4. Найменування Підприємства:</w:t>
      </w:r>
    </w:p>
    <w:p w:rsidR="00393A0A" w:rsidRPr="00393A0A" w:rsidRDefault="00393A0A" w:rsidP="00393A0A">
      <w:pPr>
        <w:suppressAutoHyphens w:val="0"/>
        <w:ind w:firstLine="540"/>
        <w:contextualSpacing/>
        <w:jc w:val="both"/>
        <w:rPr>
          <w:sz w:val="28"/>
          <w:szCs w:val="28"/>
          <w:lang w:eastAsia="ru-RU"/>
        </w:rPr>
      </w:pPr>
      <w:r w:rsidRPr="00393A0A">
        <w:rPr>
          <w:sz w:val="28"/>
          <w:szCs w:val="28"/>
          <w:lang w:eastAsia="ru-RU"/>
        </w:rPr>
        <w:t>1.4.1. Повне найменування: КОМУНАЛЬНЕ ПІДПРИЄМСТВО ВИКОНАВЧОГО ОРГАНУ КИЇВРАДИ (КИЇВСЬКОЇ МІСЬКОЇ ДЕРЖАВНОЇ АДМІНІСТРАЦІЇ) «КИЇВТЕПЛОЕНЕРГО».</w:t>
      </w:r>
    </w:p>
    <w:p w:rsidR="00393A0A" w:rsidRPr="00393A0A" w:rsidRDefault="00393A0A" w:rsidP="00393A0A">
      <w:pPr>
        <w:suppressAutoHyphens w:val="0"/>
        <w:ind w:firstLine="540"/>
        <w:contextualSpacing/>
        <w:jc w:val="both"/>
        <w:rPr>
          <w:sz w:val="28"/>
          <w:szCs w:val="28"/>
          <w:lang w:eastAsia="ru-RU"/>
        </w:rPr>
      </w:pPr>
      <w:r w:rsidRPr="00393A0A">
        <w:rPr>
          <w:sz w:val="28"/>
          <w:szCs w:val="28"/>
          <w:lang w:eastAsia="ru-RU"/>
        </w:rPr>
        <w:t>1.4.2. Скорочене найменування:  КП «КИЇВТЕПЛОЕНЕРГО».</w:t>
      </w:r>
    </w:p>
    <w:p w:rsidR="00393A0A" w:rsidRPr="00393A0A" w:rsidRDefault="00393A0A" w:rsidP="00393A0A">
      <w:pPr>
        <w:suppressAutoHyphens w:val="0"/>
        <w:ind w:firstLine="540"/>
        <w:contextualSpacing/>
        <w:jc w:val="both"/>
        <w:rPr>
          <w:sz w:val="28"/>
          <w:szCs w:val="28"/>
          <w:lang w:eastAsia="ru-RU"/>
        </w:rPr>
      </w:pPr>
      <w:r w:rsidRPr="00393A0A">
        <w:rPr>
          <w:sz w:val="28"/>
          <w:szCs w:val="28"/>
          <w:lang w:eastAsia="ru-RU"/>
        </w:rPr>
        <w:t>1.4.3. Повне найменування англійською мовою: M</w:t>
      </w:r>
      <w:r w:rsidRPr="00393A0A">
        <w:rPr>
          <w:sz w:val="28"/>
          <w:szCs w:val="28"/>
          <w:lang w:val="en-US" w:eastAsia="ru-RU"/>
        </w:rPr>
        <w:t>UNICIPAL</w:t>
      </w:r>
      <w:r w:rsidRPr="00393A0A">
        <w:rPr>
          <w:sz w:val="28"/>
          <w:szCs w:val="28"/>
          <w:lang w:eastAsia="ru-RU"/>
        </w:rPr>
        <w:t xml:space="preserve"> </w:t>
      </w:r>
      <w:r w:rsidRPr="00393A0A">
        <w:rPr>
          <w:sz w:val="28"/>
          <w:szCs w:val="28"/>
          <w:lang w:val="en-US" w:eastAsia="ru-RU"/>
        </w:rPr>
        <w:t>ENTERPRISE</w:t>
      </w:r>
      <w:r w:rsidRPr="00393A0A">
        <w:rPr>
          <w:sz w:val="28"/>
          <w:szCs w:val="28"/>
          <w:lang w:eastAsia="ru-RU"/>
        </w:rPr>
        <w:t xml:space="preserve"> </w:t>
      </w:r>
      <w:r w:rsidRPr="00393A0A">
        <w:rPr>
          <w:sz w:val="28"/>
          <w:szCs w:val="28"/>
          <w:lang w:val="en-US" w:eastAsia="ru-RU"/>
        </w:rPr>
        <w:t>OF</w:t>
      </w:r>
      <w:r w:rsidRPr="00393A0A">
        <w:rPr>
          <w:sz w:val="28"/>
          <w:szCs w:val="28"/>
          <w:lang w:eastAsia="ru-RU"/>
        </w:rPr>
        <w:t xml:space="preserve"> </w:t>
      </w:r>
      <w:r w:rsidRPr="00393A0A">
        <w:rPr>
          <w:sz w:val="28"/>
          <w:szCs w:val="28"/>
          <w:lang w:val="en-US" w:eastAsia="ru-RU"/>
        </w:rPr>
        <w:t>THE</w:t>
      </w:r>
      <w:r w:rsidRPr="00393A0A">
        <w:rPr>
          <w:sz w:val="28"/>
          <w:szCs w:val="28"/>
          <w:lang w:eastAsia="ru-RU"/>
        </w:rPr>
        <w:t xml:space="preserve"> </w:t>
      </w:r>
      <w:r w:rsidRPr="00393A0A">
        <w:rPr>
          <w:sz w:val="28"/>
          <w:szCs w:val="28"/>
          <w:lang w:val="en-US" w:eastAsia="ru-RU"/>
        </w:rPr>
        <w:t>EXETUTIVE</w:t>
      </w:r>
      <w:r w:rsidRPr="00393A0A">
        <w:rPr>
          <w:sz w:val="28"/>
          <w:szCs w:val="28"/>
          <w:lang w:eastAsia="ru-RU"/>
        </w:rPr>
        <w:t xml:space="preserve"> </w:t>
      </w:r>
      <w:r w:rsidRPr="00393A0A">
        <w:rPr>
          <w:sz w:val="28"/>
          <w:szCs w:val="28"/>
          <w:lang w:val="en-US" w:eastAsia="ru-RU"/>
        </w:rPr>
        <w:t>BODY</w:t>
      </w:r>
      <w:r w:rsidRPr="00393A0A">
        <w:rPr>
          <w:sz w:val="28"/>
          <w:szCs w:val="28"/>
          <w:lang w:eastAsia="ru-RU"/>
        </w:rPr>
        <w:t xml:space="preserve"> </w:t>
      </w:r>
      <w:r w:rsidRPr="00393A0A">
        <w:rPr>
          <w:sz w:val="28"/>
          <w:szCs w:val="28"/>
          <w:lang w:val="en-US" w:eastAsia="ru-RU"/>
        </w:rPr>
        <w:t>OF</w:t>
      </w:r>
      <w:r w:rsidRPr="00393A0A">
        <w:rPr>
          <w:sz w:val="28"/>
          <w:szCs w:val="28"/>
          <w:lang w:eastAsia="ru-RU"/>
        </w:rPr>
        <w:t xml:space="preserve"> </w:t>
      </w:r>
      <w:r w:rsidRPr="00393A0A">
        <w:rPr>
          <w:sz w:val="28"/>
          <w:szCs w:val="28"/>
          <w:lang w:val="en-US" w:eastAsia="ru-RU"/>
        </w:rPr>
        <w:t>THE</w:t>
      </w:r>
      <w:r w:rsidRPr="00393A0A">
        <w:rPr>
          <w:sz w:val="28"/>
          <w:szCs w:val="28"/>
          <w:lang w:eastAsia="ru-RU"/>
        </w:rPr>
        <w:t xml:space="preserve"> </w:t>
      </w:r>
      <w:r w:rsidRPr="00393A0A">
        <w:rPr>
          <w:sz w:val="28"/>
          <w:szCs w:val="28"/>
          <w:lang w:val="en-US" w:eastAsia="ru-RU"/>
        </w:rPr>
        <w:t>KYIV</w:t>
      </w:r>
      <w:r w:rsidRPr="00393A0A">
        <w:rPr>
          <w:sz w:val="28"/>
          <w:szCs w:val="28"/>
          <w:lang w:eastAsia="ru-RU"/>
        </w:rPr>
        <w:t xml:space="preserve"> </w:t>
      </w:r>
      <w:r w:rsidRPr="00393A0A">
        <w:rPr>
          <w:sz w:val="28"/>
          <w:szCs w:val="28"/>
          <w:lang w:val="en-US" w:eastAsia="ru-RU"/>
        </w:rPr>
        <w:t>COUNCIL</w:t>
      </w:r>
      <w:r w:rsidRPr="00393A0A">
        <w:rPr>
          <w:sz w:val="28"/>
          <w:szCs w:val="28"/>
          <w:lang w:eastAsia="ru-RU"/>
        </w:rPr>
        <w:t xml:space="preserve"> (K</w:t>
      </w:r>
      <w:r w:rsidRPr="00393A0A">
        <w:rPr>
          <w:sz w:val="28"/>
          <w:szCs w:val="28"/>
          <w:lang w:val="en-US" w:eastAsia="ru-RU"/>
        </w:rPr>
        <w:t>YIV</w:t>
      </w:r>
      <w:r w:rsidRPr="00393A0A">
        <w:rPr>
          <w:sz w:val="28"/>
          <w:szCs w:val="28"/>
          <w:lang w:eastAsia="ru-RU"/>
        </w:rPr>
        <w:t xml:space="preserve"> </w:t>
      </w:r>
      <w:r w:rsidRPr="00393A0A">
        <w:rPr>
          <w:sz w:val="28"/>
          <w:szCs w:val="28"/>
          <w:lang w:val="en-US" w:eastAsia="ru-RU"/>
        </w:rPr>
        <w:t>CITY</w:t>
      </w:r>
      <w:r w:rsidRPr="00393A0A">
        <w:rPr>
          <w:sz w:val="28"/>
          <w:szCs w:val="28"/>
          <w:lang w:eastAsia="ru-RU"/>
        </w:rPr>
        <w:t xml:space="preserve"> </w:t>
      </w:r>
      <w:r w:rsidRPr="00393A0A">
        <w:rPr>
          <w:sz w:val="28"/>
          <w:szCs w:val="28"/>
          <w:lang w:val="en-US" w:eastAsia="ru-RU"/>
        </w:rPr>
        <w:t>STATE</w:t>
      </w:r>
      <w:r w:rsidRPr="00393A0A">
        <w:rPr>
          <w:sz w:val="28"/>
          <w:szCs w:val="28"/>
          <w:lang w:eastAsia="ru-RU"/>
        </w:rPr>
        <w:t xml:space="preserve"> </w:t>
      </w:r>
      <w:r w:rsidRPr="00393A0A">
        <w:rPr>
          <w:sz w:val="28"/>
          <w:szCs w:val="28"/>
          <w:lang w:val="en-US" w:eastAsia="ru-RU"/>
        </w:rPr>
        <w:t>ADMINISTRATION</w:t>
      </w:r>
      <w:r w:rsidRPr="00393A0A">
        <w:rPr>
          <w:sz w:val="28"/>
          <w:szCs w:val="28"/>
          <w:lang w:eastAsia="ru-RU"/>
        </w:rPr>
        <w:t>) «</w:t>
      </w:r>
      <w:r w:rsidRPr="00393A0A">
        <w:rPr>
          <w:sz w:val="28"/>
          <w:szCs w:val="28"/>
          <w:lang w:val="en-US" w:eastAsia="ru-RU"/>
        </w:rPr>
        <w:t>KYIVTEPLOENERGO</w:t>
      </w:r>
      <w:r w:rsidRPr="00393A0A">
        <w:rPr>
          <w:sz w:val="28"/>
          <w:szCs w:val="28"/>
          <w:lang w:eastAsia="ru-RU"/>
        </w:rPr>
        <w:t>».</w:t>
      </w:r>
    </w:p>
    <w:p w:rsidR="00393A0A" w:rsidRPr="00393A0A" w:rsidRDefault="00393A0A" w:rsidP="00A50D09">
      <w:pPr>
        <w:tabs>
          <w:tab w:val="left" w:pos="1276"/>
        </w:tabs>
        <w:suppressAutoHyphens w:val="0"/>
        <w:ind w:firstLine="540"/>
        <w:contextualSpacing/>
        <w:jc w:val="both"/>
        <w:rPr>
          <w:sz w:val="28"/>
          <w:szCs w:val="28"/>
          <w:lang w:eastAsia="ru-RU"/>
        </w:rPr>
      </w:pPr>
      <w:r w:rsidRPr="00393A0A">
        <w:rPr>
          <w:sz w:val="28"/>
          <w:szCs w:val="28"/>
          <w:lang w:eastAsia="ru-RU"/>
        </w:rPr>
        <w:t>1.4.4.</w:t>
      </w:r>
      <w:r w:rsidR="00A50D09">
        <w:rPr>
          <w:sz w:val="28"/>
          <w:szCs w:val="28"/>
          <w:lang w:eastAsia="ru-RU"/>
        </w:rPr>
        <w:t xml:space="preserve"> </w:t>
      </w:r>
      <w:proofErr w:type="spellStart"/>
      <w:r w:rsidRPr="00393A0A">
        <w:rPr>
          <w:sz w:val="28"/>
          <w:szCs w:val="28"/>
          <w:lang w:eastAsia="ru-RU"/>
        </w:rPr>
        <w:t>Cкорочене</w:t>
      </w:r>
      <w:proofErr w:type="spellEnd"/>
      <w:r w:rsidRPr="00393A0A">
        <w:rPr>
          <w:sz w:val="28"/>
          <w:szCs w:val="28"/>
          <w:lang w:eastAsia="ru-RU"/>
        </w:rPr>
        <w:t xml:space="preserve"> найменування англійською мовою: ME «</w:t>
      </w:r>
      <w:r w:rsidRPr="00393A0A">
        <w:rPr>
          <w:sz w:val="28"/>
          <w:szCs w:val="28"/>
          <w:lang w:val="en-US" w:eastAsia="ru-RU"/>
        </w:rPr>
        <w:t>KYIVTEPLOENERGO</w:t>
      </w:r>
      <w:r w:rsidRPr="00393A0A">
        <w:rPr>
          <w:sz w:val="28"/>
          <w:szCs w:val="28"/>
          <w:lang w:eastAsia="ru-RU"/>
        </w:rPr>
        <w:t>».</w:t>
      </w:r>
    </w:p>
    <w:p w:rsidR="00393A0A" w:rsidRPr="00393A0A" w:rsidRDefault="00393A0A" w:rsidP="00393A0A">
      <w:pPr>
        <w:suppressAutoHyphens w:val="0"/>
        <w:ind w:firstLine="540"/>
        <w:contextualSpacing/>
        <w:jc w:val="both"/>
        <w:rPr>
          <w:sz w:val="28"/>
          <w:szCs w:val="28"/>
          <w:lang w:eastAsia="ru-RU"/>
        </w:rPr>
      </w:pPr>
      <w:r w:rsidRPr="00393A0A">
        <w:rPr>
          <w:sz w:val="28"/>
          <w:szCs w:val="28"/>
          <w:lang w:eastAsia="ru-RU"/>
        </w:rPr>
        <w:t>1.5. Підприємство є юридичною особою. Права та обов’язки набуває з дня його державної реєстрації.</w:t>
      </w:r>
    </w:p>
    <w:p w:rsidR="00393A0A" w:rsidRPr="00393A0A" w:rsidRDefault="00393A0A" w:rsidP="00393A0A">
      <w:pPr>
        <w:suppressAutoHyphens w:val="0"/>
        <w:ind w:firstLine="540"/>
        <w:contextualSpacing/>
        <w:jc w:val="both"/>
        <w:rPr>
          <w:sz w:val="28"/>
          <w:szCs w:val="28"/>
          <w:lang w:val="ru-RU" w:eastAsia="ru-RU"/>
        </w:rPr>
      </w:pPr>
      <w:r w:rsidRPr="00393A0A">
        <w:rPr>
          <w:sz w:val="28"/>
          <w:szCs w:val="28"/>
          <w:lang w:eastAsia="ru-RU"/>
        </w:rPr>
        <w:t>1.6. Підприємство має відокремлене майно, самостійний баланс, рахунки в установах банків, органах державної казначейської служби та може мати печатки, штампи, бланки.</w:t>
      </w:r>
    </w:p>
    <w:p w:rsidR="00393A0A" w:rsidRPr="00393A0A" w:rsidRDefault="00393A0A" w:rsidP="00393A0A">
      <w:pPr>
        <w:suppressAutoHyphens w:val="0"/>
        <w:ind w:firstLine="540"/>
        <w:contextualSpacing/>
        <w:jc w:val="both"/>
        <w:rPr>
          <w:sz w:val="28"/>
          <w:szCs w:val="28"/>
          <w:lang w:eastAsia="ru-RU"/>
        </w:rPr>
      </w:pPr>
      <w:r w:rsidRPr="00393A0A">
        <w:rPr>
          <w:sz w:val="28"/>
          <w:szCs w:val="28"/>
          <w:lang w:eastAsia="ru-RU"/>
        </w:rPr>
        <w:t>1.7. Підприємство може бути засновником іншої юридичної особи на підставі рішення Власника.</w:t>
      </w:r>
    </w:p>
    <w:p w:rsidR="00393A0A" w:rsidRPr="00393A0A" w:rsidRDefault="00393A0A" w:rsidP="00A50D09">
      <w:pPr>
        <w:tabs>
          <w:tab w:val="left" w:pos="993"/>
        </w:tabs>
        <w:suppressAutoHyphens w:val="0"/>
        <w:ind w:firstLine="540"/>
        <w:contextualSpacing/>
        <w:jc w:val="both"/>
        <w:rPr>
          <w:sz w:val="28"/>
          <w:szCs w:val="28"/>
          <w:lang w:eastAsia="ru-RU"/>
        </w:rPr>
      </w:pPr>
      <w:r w:rsidRPr="00393A0A">
        <w:rPr>
          <w:sz w:val="28"/>
          <w:szCs w:val="28"/>
          <w:lang w:eastAsia="ru-RU"/>
        </w:rPr>
        <w:t>1.8</w:t>
      </w:r>
      <w:r w:rsidR="00A50D09">
        <w:rPr>
          <w:sz w:val="28"/>
          <w:szCs w:val="28"/>
          <w:lang w:eastAsia="ru-RU"/>
        </w:rPr>
        <w:t xml:space="preserve">. </w:t>
      </w:r>
      <w:r w:rsidRPr="00393A0A">
        <w:rPr>
          <w:sz w:val="28"/>
          <w:szCs w:val="28"/>
          <w:lang w:eastAsia="ru-RU"/>
        </w:rPr>
        <w:t xml:space="preserve">Підприємство самостійно несе відповідальність за своїми зобов'язаннями в межах належного йому майна згідно із законодавством України </w:t>
      </w:r>
      <w:r w:rsidRPr="00393A0A">
        <w:rPr>
          <w:sz w:val="28"/>
          <w:szCs w:val="28"/>
          <w:lang w:eastAsia="ru-RU"/>
        </w:rPr>
        <w:lastRenderedPageBreak/>
        <w:t>та не несе відповідальності за зобов'язаннями Власника та виконавчого органу Київської міської ради (Київської міської державної адміністрації). Власник та виконавчий орган Київської міської ради (Київська міська державна адміністрація) не несуть відповідальності за зобов’язаннями Підприємства, крім випадків, передбачених законами України.</w:t>
      </w:r>
    </w:p>
    <w:p w:rsidR="00393A0A" w:rsidRPr="00393A0A" w:rsidRDefault="00393A0A" w:rsidP="00393A0A">
      <w:pPr>
        <w:suppressAutoHyphens w:val="0"/>
        <w:ind w:firstLine="540"/>
        <w:contextualSpacing/>
        <w:jc w:val="both"/>
        <w:rPr>
          <w:sz w:val="28"/>
          <w:szCs w:val="28"/>
          <w:lang w:eastAsia="ru-RU"/>
        </w:rPr>
      </w:pPr>
      <w:r w:rsidRPr="00393A0A">
        <w:rPr>
          <w:sz w:val="28"/>
          <w:szCs w:val="28"/>
          <w:lang w:eastAsia="ru-RU"/>
        </w:rPr>
        <w:t>1.9. Місцезнаходження підприємства: площа Івана Франка, буд. 5, м. Київ, 01001.</w:t>
      </w:r>
    </w:p>
    <w:p w:rsidR="00393A0A" w:rsidRPr="00393A0A" w:rsidRDefault="00393A0A" w:rsidP="00393A0A">
      <w:pPr>
        <w:suppressAutoHyphens w:val="0"/>
        <w:ind w:firstLine="540"/>
        <w:contextualSpacing/>
        <w:jc w:val="both"/>
        <w:rPr>
          <w:sz w:val="28"/>
          <w:szCs w:val="28"/>
          <w:lang w:eastAsia="ru-RU"/>
        </w:rPr>
      </w:pPr>
    </w:p>
    <w:p w:rsidR="00393A0A" w:rsidRPr="00393A0A" w:rsidRDefault="00393A0A" w:rsidP="00A50D09">
      <w:pPr>
        <w:widowControl w:val="0"/>
        <w:numPr>
          <w:ilvl w:val="0"/>
          <w:numId w:val="4"/>
        </w:numPr>
        <w:tabs>
          <w:tab w:val="left" w:pos="0"/>
          <w:tab w:val="left" w:pos="993"/>
          <w:tab w:val="left" w:pos="1276"/>
          <w:tab w:val="left" w:pos="1560"/>
        </w:tabs>
        <w:suppressAutoHyphens w:val="0"/>
        <w:ind w:right="-1" w:firstLine="540"/>
        <w:contextualSpacing/>
        <w:jc w:val="center"/>
        <w:rPr>
          <w:sz w:val="28"/>
          <w:szCs w:val="28"/>
          <w:lang w:eastAsia="ru-RU"/>
        </w:rPr>
      </w:pPr>
      <w:r w:rsidRPr="00393A0A">
        <w:rPr>
          <w:sz w:val="28"/>
          <w:szCs w:val="28"/>
          <w:lang w:eastAsia="ru-RU"/>
        </w:rPr>
        <w:t>МЕТА ТА ПРЕДМЕТ ДІЯЛЬНОСТІ</w:t>
      </w:r>
    </w:p>
    <w:p w:rsidR="00393A0A" w:rsidRPr="00393A0A" w:rsidRDefault="00393A0A" w:rsidP="00393A0A">
      <w:pPr>
        <w:widowControl w:val="0"/>
        <w:tabs>
          <w:tab w:val="left" w:pos="0"/>
          <w:tab w:val="left" w:pos="993"/>
          <w:tab w:val="left" w:pos="1276"/>
          <w:tab w:val="left" w:pos="3174"/>
        </w:tabs>
        <w:suppressAutoHyphens w:val="0"/>
        <w:ind w:right="-1"/>
        <w:contextualSpacing/>
        <w:rPr>
          <w:sz w:val="28"/>
          <w:szCs w:val="28"/>
          <w:lang w:eastAsia="ru-RU"/>
        </w:rPr>
      </w:pPr>
    </w:p>
    <w:p w:rsidR="00393A0A" w:rsidRPr="00393A0A" w:rsidRDefault="00393A0A" w:rsidP="00393A0A">
      <w:pPr>
        <w:suppressAutoHyphens w:val="0"/>
        <w:ind w:firstLine="540"/>
        <w:contextualSpacing/>
        <w:jc w:val="both"/>
        <w:rPr>
          <w:sz w:val="28"/>
          <w:szCs w:val="28"/>
          <w:lang w:eastAsia="ru-RU"/>
        </w:rPr>
      </w:pPr>
      <w:r w:rsidRPr="00393A0A">
        <w:rPr>
          <w:sz w:val="28"/>
          <w:szCs w:val="28"/>
          <w:lang w:eastAsia="ru-RU"/>
        </w:rPr>
        <w:t xml:space="preserve">2.1. Підприємство утворено з метою отримання прибутку від провадження господарської діяльності, спрямованої на підвищення надійності енергопостачання споживачів міста Києва, забезпечення стабільних надходжень до бюджету міста Києва, належної експлуатації об'єктів </w:t>
      </w:r>
      <w:proofErr w:type="spellStart"/>
      <w:r w:rsidRPr="00393A0A">
        <w:rPr>
          <w:sz w:val="28"/>
          <w:szCs w:val="28"/>
          <w:lang w:eastAsia="ru-RU"/>
        </w:rPr>
        <w:t>електро</w:t>
      </w:r>
      <w:proofErr w:type="spellEnd"/>
      <w:r w:rsidRPr="00393A0A">
        <w:rPr>
          <w:sz w:val="28"/>
          <w:szCs w:val="28"/>
          <w:lang w:eastAsia="ru-RU"/>
        </w:rPr>
        <w:t>-, теплопостачання, що належать до комунальної власності територіальної громади міста Києва.</w:t>
      </w:r>
    </w:p>
    <w:p w:rsidR="00393A0A" w:rsidRPr="00393A0A" w:rsidRDefault="00393A0A" w:rsidP="00393A0A">
      <w:pPr>
        <w:suppressAutoHyphens w:val="0"/>
        <w:ind w:firstLine="540"/>
        <w:contextualSpacing/>
        <w:jc w:val="both"/>
        <w:rPr>
          <w:sz w:val="28"/>
          <w:szCs w:val="28"/>
          <w:lang w:eastAsia="ru-RU"/>
        </w:rPr>
      </w:pPr>
      <w:r w:rsidRPr="00393A0A">
        <w:rPr>
          <w:sz w:val="28"/>
          <w:szCs w:val="28"/>
          <w:lang w:eastAsia="ru-RU"/>
        </w:rPr>
        <w:t xml:space="preserve">2.2. Предметом діяльності Підприємства є: </w:t>
      </w:r>
    </w:p>
    <w:p w:rsidR="00393A0A" w:rsidRPr="00393A0A" w:rsidRDefault="00393A0A" w:rsidP="00393A0A">
      <w:pPr>
        <w:suppressAutoHyphens w:val="0"/>
        <w:ind w:firstLine="540"/>
        <w:contextualSpacing/>
        <w:jc w:val="both"/>
        <w:rPr>
          <w:sz w:val="28"/>
          <w:szCs w:val="28"/>
          <w:lang w:eastAsia="ru-RU"/>
        </w:rPr>
      </w:pPr>
      <w:r w:rsidRPr="00393A0A">
        <w:rPr>
          <w:sz w:val="28"/>
          <w:szCs w:val="28"/>
          <w:lang w:eastAsia="ru-RU"/>
        </w:rPr>
        <w:t>2.2.1. Надання комунальних послуг з постачання теплової енергії, постачання гарячої води, постачання та розподілу електричної енергії.</w:t>
      </w:r>
    </w:p>
    <w:p w:rsidR="00393A0A" w:rsidRPr="00393A0A" w:rsidRDefault="00393A0A" w:rsidP="00393A0A">
      <w:pPr>
        <w:suppressAutoHyphens w:val="0"/>
        <w:ind w:firstLine="540"/>
        <w:contextualSpacing/>
        <w:jc w:val="both"/>
        <w:rPr>
          <w:sz w:val="28"/>
          <w:szCs w:val="28"/>
          <w:lang w:eastAsia="ru-RU"/>
        </w:rPr>
      </w:pPr>
      <w:r w:rsidRPr="00393A0A">
        <w:rPr>
          <w:sz w:val="28"/>
          <w:szCs w:val="28"/>
          <w:lang w:eastAsia="ru-RU"/>
        </w:rPr>
        <w:t xml:space="preserve">2.2.2. Надання послуг, пов'язаних з </w:t>
      </w:r>
      <w:proofErr w:type="spellStart"/>
      <w:r w:rsidRPr="00393A0A">
        <w:rPr>
          <w:sz w:val="28"/>
          <w:szCs w:val="28"/>
          <w:lang w:eastAsia="ru-RU"/>
        </w:rPr>
        <w:t>видачею</w:t>
      </w:r>
      <w:proofErr w:type="spellEnd"/>
      <w:r w:rsidRPr="00393A0A">
        <w:rPr>
          <w:sz w:val="28"/>
          <w:szCs w:val="28"/>
          <w:lang w:eastAsia="ru-RU"/>
        </w:rPr>
        <w:t xml:space="preserve"> технічних умов на підключення споживачів до магістральних та/або місцевих (розподільних) теплових мереж, в установленому порядку.</w:t>
      </w:r>
    </w:p>
    <w:p w:rsidR="00393A0A" w:rsidRPr="00393A0A" w:rsidRDefault="00393A0A" w:rsidP="00393A0A">
      <w:pPr>
        <w:suppressAutoHyphens w:val="0"/>
        <w:ind w:firstLine="540"/>
        <w:contextualSpacing/>
        <w:jc w:val="both"/>
        <w:rPr>
          <w:sz w:val="28"/>
          <w:szCs w:val="28"/>
          <w:lang w:eastAsia="ru-RU"/>
        </w:rPr>
      </w:pPr>
      <w:r w:rsidRPr="00393A0A">
        <w:rPr>
          <w:sz w:val="28"/>
          <w:szCs w:val="28"/>
          <w:lang w:eastAsia="ru-RU"/>
        </w:rPr>
        <w:t xml:space="preserve">2.2.3. </w:t>
      </w:r>
      <w:r w:rsidR="005633BC">
        <w:rPr>
          <w:sz w:val="28"/>
          <w:szCs w:val="28"/>
          <w:lang w:eastAsia="ru-RU"/>
        </w:rPr>
        <w:t>О</w:t>
      </w:r>
      <w:r w:rsidR="00A030E4">
        <w:rPr>
          <w:sz w:val="28"/>
          <w:szCs w:val="28"/>
          <w:lang w:eastAsia="ru-RU"/>
        </w:rPr>
        <w:t>броблення,</w:t>
      </w:r>
      <w:r w:rsidRPr="00393A0A">
        <w:rPr>
          <w:sz w:val="28"/>
          <w:szCs w:val="28"/>
          <w:lang w:eastAsia="ru-RU"/>
        </w:rPr>
        <w:t xml:space="preserve"> реалізація різноманітних відходів і вторинних ресурсів.</w:t>
      </w:r>
    </w:p>
    <w:p w:rsidR="00393A0A" w:rsidRPr="00393A0A" w:rsidRDefault="00393A0A" w:rsidP="00393A0A">
      <w:pPr>
        <w:suppressAutoHyphens w:val="0"/>
        <w:ind w:firstLine="540"/>
        <w:contextualSpacing/>
        <w:jc w:val="both"/>
        <w:rPr>
          <w:sz w:val="28"/>
          <w:szCs w:val="28"/>
          <w:lang w:eastAsia="ru-RU"/>
        </w:rPr>
      </w:pPr>
      <w:r w:rsidRPr="00393A0A">
        <w:rPr>
          <w:sz w:val="28"/>
          <w:szCs w:val="28"/>
          <w:lang w:eastAsia="ru-RU"/>
        </w:rPr>
        <w:t>2.2.4. Виробництво, постачання та розподіл електричної енергії.</w:t>
      </w:r>
    </w:p>
    <w:p w:rsidR="00393A0A" w:rsidRPr="00393A0A" w:rsidRDefault="00393A0A" w:rsidP="00393A0A">
      <w:pPr>
        <w:suppressAutoHyphens w:val="0"/>
        <w:ind w:firstLine="540"/>
        <w:contextualSpacing/>
        <w:jc w:val="both"/>
        <w:rPr>
          <w:sz w:val="28"/>
          <w:szCs w:val="28"/>
          <w:lang w:eastAsia="ru-RU"/>
        </w:rPr>
      </w:pPr>
      <w:r w:rsidRPr="00393A0A">
        <w:rPr>
          <w:sz w:val="28"/>
          <w:szCs w:val="28"/>
          <w:lang w:eastAsia="ru-RU"/>
        </w:rPr>
        <w:t>2.2.5. Виробництво, транспортування та постачання теплової енергії.</w:t>
      </w:r>
    </w:p>
    <w:p w:rsidR="00393A0A" w:rsidRPr="00393A0A" w:rsidRDefault="00393A0A" w:rsidP="00393A0A">
      <w:pPr>
        <w:suppressAutoHyphens w:val="0"/>
        <w:ind w:firstLine="540"/>
        <w:contextualSpacing/>
        <w:jc w:val="both"/>
        <w:rPr>
          <w:sz w:val="28"/>
          <w:szCs w:val="28"/>
          <w:lang w:eastAsia="ru-RU"/>
        </w:rPr>
      </w:pPr>
      <w:r w:rsidRPr="00393A0A">
        <w:rPr>
          <w:sz w:val="28"/>
          <w:szCs w:val="28"/>
          <w:lang w:eastAsia="ru-RU"/>
        </w:rPr>
        <w:t>2.2.6. Постачання пари, гарячої води та кондиційованого повітря.</w:t>
      </w:r>
    </w:p>
    <w:p w:rsidR="00393A0A" w:rsidRPr="00393A0A" w:rsidRDefault="00393A0A" w:rsidP="00393A0A">
      <w:pPr>
        <w:suppressAutoHyphens w:val="0"/>
        <w:ind w:firstLine="540"/>
        <w:contextualSpacing/>
        <w:jc w:val="both"/>
        <w:rPr>
          <w:sz w:val="28"/>
          <w:szCs w:val="28"/>
          <w:lang w:eastAsia="ru-RU"/>
        </w:rPr>
      </w:pPr>
      <w:r w:rsidRPr="00393A0A">
        <w:rPr>
          <w:sz w:val="28"/>
          <w:szCs w:val="28"/>
          <w:lang w:eastAsia="ru-RU"/>
        </w:rPr>
        <w:t>2.2.7. Повірка та ремонт засобів вимірювання.</w:t>
      </w:r>
    </w:p>
    <w:p w:rsidR="00393A0A" w:rsidRPr="00393A0A" w:rsidRDefault="00393A0A" w:rsidP="00393A0A">
      <w:pPr>
        <w:suppressAutoHyphens w:val="0"/>
        <w:ind w:firstLine="540"/>
        <w:contextualSpacing/>
        <w:jc w:val="both"/>
        <w:rPr>
          <w:sz w:val="28"/>
          <w:szCs w:val="28"/>
          <w:lang w:eastAsia="ru-RU"/>
        </w:rPr>
      </w:pPr>
      <w:r w:rsidRPr="00393A0A">
        <w:rPr>
          <w:sz w:val="28"/>
          <w:szCs w:val="28"/>
          <w:lang w:eastAsia="ru-RU"/>
        </w:rPr>
        <w:t>2.2.8. Будівельно-монтажні роботи.</w:t>
      </w:r>
    </w:p>
    <w:p w:rsidR="00393A0A" w:rsidRPr="00393A0A" w:rsidRDefault="00393A0A" w:rsidP="00393A0A">
      <w:pPr>
        <w:suppressAutoHyphens w:val="0"/>
        <w:ind w:firstLine="540"/>
        <w:contextualSpacing/>
        <w:jc w:val="both"/>
        <w:rPr>
          <w:sz w:val="28"/>
          <w:szCs w:val="28"/>
          <w:lang w:eastAsia="ru-RU"/>
        </w:rPr>
      </w:pPr>
      <w:r w:rsidRPr="00393A0A">
        <w:rPr>
          <w:sz w:val="28"/>
          <w:szCs w:val="28"/>
          <w:lang w:eastAsia="ru-RU"/>
        </w:rPr>
        <w:t>2.2.9.</w:t>
      </w:r>
      <w:r w:rsidRPr="00393A0A">
        <w:rPr>
          <w:sz w:val="28"/>
          <w:szCs w:val="28"/>
          <w:lang w:val="ru-RU" w:eastAsia="ru-RU"/>
        </w:rPr>
        <w:t xml:space="preserve"> </w:t>
      </w:r>
      <w:r w:rsidRPr="00393A0A">
        <w:rPr>
          <w:sz w:val="28"/>
          <w:szCs w:val="28"/>
          <w:lang w:eastAsia="ru-RU"/>
        </w:rPr>
        <w:t>Експлуатація теплових, електричних станцій.</w:t>
      </w:r>
    </w:p>
    <w:p w:rsidR="00393A0A" w:rsidRPr="00393A0A" w:rsidRDefault="00393A0A" w:rsidP="00393A0A">
      <w:pPr>
        <w:suppressAutoHyphens w:val="0"/>
        <w:ind w:firstLine="540"/>
        <w:contextualSpacing/>
        <w:jc w:val="both"/>
        <w:rPr>
          <w:sz w:val="28"/>
          <w:szCs w:val="28"/>
          <w:lang w:eastAsia="ru-RU"/>
        </w:rPr>
      </w:pPr>
      <w:r w:rsidRPr="00393A0A">
        <w:rPr>
          <w:sz w:val="28"/>
          <w:szCs w:val="28"/>
          <w:lang w:eastAsia="ru-RU"/>
        </w:rPr>
        <w:t>2.2.10. Організація та проведення обстежень, випробувань, налагодження і ремонт основного та допоміжного, механічного, тепломеханічного, електричного й електронного обладнання.</w:t>
      </w:r>
    </w:p>
    <w:p w:rsidR="00393A0A" w:rsidRPr="00393A0A" w:rsidRDefault="00393A0A" w:rsidP="00393A0A">
      <w:pPr>
        <w:suppressAutoHyphens w:val="0"/>
        <w:ind w:firstLine="540"/>
        <w:contextualSpacing/>
        <w:jc w:val="both"/>
        <w:rPr>
          <w:sz w:val="28"/>
          <w:szCs w:val="28"/>
          <w:lang w:eastAsia="ru-RU"/>
        </w:rPr>
      </w:pPr>
      <w:r w:rsidRPr="00393A0A">
        <w:rPr>
          <w:sz w:val="28"/>
          <w:szCs w:val="28"/>
          <w:lang w:eastAsia="ru-RU"/>
        </w:rPr>
        <w:t>2.2.11. Виготовлення, монтаж технологічного обладнання, реставраційні, ремонтні та інші роботи з електрообладнанням та іншими об'єктами промислового й непромислового призначення.</w:t>
      </w:r>
    </w:p>
    <w:p w:rsidR="00393A0A" w:rsidRPr="00393A0A" w:rsidRDefault="00393A0A" w:rsidP="00393A0A">
      <w:pPr>
        <w:suppressAutoHyphens w:val="0"/>
        <w:ind w:firstLine="540"/>
        <w:contextualSpacing/>
        <w:jc w:val="both"/>
        <w:rPr>
          <w:sz w:val="28"/>
          <w:szCs w:val="28"/>
          <w:lang w:eastAsia="ru-RU"/>
        </w:rPr>
      </w:pPr>
      <w:r w:rsidRPr="00393A0A">
        <w:rPr>
          <w:sz w:val="28"/>
          <w:szCs w:val="28"/>
          <w:lang w:eastAsia="ru-RU"/>
        </w:rPr>
        <w:t xml:space="preserve">2.2.12. Розроблення і впровадження науково-технічних, конструкторських, технологічних та інших розробок, досліджень, </w:t>
      </w:r>
      <w:proofErr w:type="spellStart"/>
      <w:r w:rsidRPr="00393A0A">
        <w:rPr>
          <w:sz w:val="28"/>
          <w:szCs w:val="28"/>
          <w:lang w:eastAsia="ru-RU"/>
        </w:rPr>
        <w:t>проєктних</w:t>
      </w:r>
      <w:proofErr w:type="spellEnd"/>
      <w:r w:rsidRPr="00393A0A">
        <w:rPr>
          <w:sz w:val="28"/>
          <w:szCs w:val="28"/>
          <w:lang w:eastAsia="ru-RU"/>
        </w:rPr>
        <w:t xml:space="preserve"> рішень та виконання </w:t>
      </w:r>
      <w:proofErr w:type="spellStart"/>
      <w:r w:rsidRPr="00393A0A">
        <w:rPr>
          <w:sz w:val="28"/>
          <w:szCs w:val="28"/>
          <w:lang w:eastAsia="ru-RU"/>
        </w:rPr>
        <w:t>проєктно</w:t>
      </w:r>
      <w:proofErr w:type="spellEnd"/>
      <w:r w:rsidRPr="00393A0A">
        <w:rPr>
          <w:sz w:val="28"/>
          <w:szCs w:val="28"/>
          <w:lang w:eastAsia="ru-RU"/>
        </w:rPr>
        <w:t xml:space="preserve">-вишукувальних робіт, топографо-геодезичних </w:t>
      </w:r>
      <w:proofErr w:type="spellStart"/>
      <w:r w:rsidRPr="00393A0A">
        <w:rPr>
          <w:sz w:val="28"/>
          <w:szCs w:val="28"/>
          <w:lang w:eastAsia="ru-RU"/>
        </w:rPr>
        <w:t>вишукувань</w:t>
      </w:r>
      <w:proofErr w:type="spellEnd"/>
      <w:r w:rsidRPr="00393A0A">
        <w:rPr>
          <w:sz w:val="28"/>
          <w:szCs w:val="28"/>
          <w:lang w:eastAsia="ru-RU"/>
        </w:rPr>
        <w:t xml:space="preserve"> та кадастрових зйомок.</w:t>
      </w:r>
    </w:p>
    <w:p w:rsidR="00393A0A" w:rsidRPr="00393A0A" w:rsidRDefault="00393A0A" w:rsidP="00393A0A">
      <w:pPr>
        <w:suppressAutoHyphens w:val="0"/>
        <w:ind w:firstLine="540"/>
        <w:contextualSpacing/>
        <w:jc w:val="both"/>
        <w:rPr>
          <w:sz w:val="28"/>
          <w:szCs w:val="28"/>
          <w:lang w:eastAsia="ru-RU"/>
        </w:rPr>
      </w:pPr>
      <w:r w:rsidRPr="00393A0A">
        <w:rPr>
          <w:sz w:val="28"/>
          <w:szCs w:val="28"/>
          <w:lang w:eastAsia="ru-RU"/>
        </w:rPr>
        <w:t>2.2.13. Інжинірингові роботи й послуги в будівництві.</w:t>
      </w:r>
    </w:p>
    <w:p w:rsidR="00393A0A" w:rsidRPr="00393A0A" w:rsidRDefault="00393A0A" w:rsidP="00393A0A">
      <w:pPr>
        <w:tabs>
          <w:tab w:val="left" w:pos="1440"/>
        </w:tabs>
        <w:suppressAutoHyphens w:val="0"/>
        <w:ind w:firstLine="540"/>
        <w:contextualSpacing/>
        <w:jc w:val="both"/>
        <w:rPr>
          <w:sz w:val="28"/>
          <w:szCs w:val="28"/>
          <w:lang w:eastAsia="ru-RU"/>
        </w:rPr>
      </w:pPr>
      <w:r w:rsidRPr="00393A0A">
        <w:rPr>
          <w:sz w:val="28"/>
          <w:szCs w:val="28"/>
          <w:lang w:eastAsia="ru-RU"/>
        </w:rPr>
        <w:t>2.2.14. Користування радіочастотним ресурсом, експлуатація радіоелектронних засобів, випромінювальних пристроїв.</w:t>
      </w:r>
    </w:p>
    <w:p w:rsidR="00393A0A" w:rsidRPr="00393A0A" w:rsidRDefault="00393A0A" w:rsidP="00393A0A">
      <w:pPr>
        <w:suppressAutoHyphens w:val="0"/>
        <w:ind w:firstLine="540"/>
        <w:contextualSpacing/>
        <w:jc w:val="both"/>
        <w:rPr>
          <w:sz w:val="28"/>
          <w:szCs w:val="28"/>
          <w:lang w:eastAsia="ru-RU"/>
        </w:rPr>
      </w:pPr>
      <w:r w:rsidRPr="00393A0A">
        <w:rPr>
          <w:sz w:val="28"/>
          <w:szCs w:val="28"/>
          <w:lang w:eastAsia="ru-RU"/>
        </w:rPr>
        <w:t xml:space="preserve">2.2.15. Діяльність у сфері </w:t>
      </w:r>
      <w:r w:rsidR="004C5F24">
        <w:rPr>
          <w:sz w:val="28"/>
          <w:szCs w:val="28"/>
          <w:lang w:eastAsia="ru-RU"/>
        </w:rPr>
        <w:t>послуг з управління</w:t>
      </w:r>
      <w:r w:rsidRPr="00393A0A">
        <w:rPr>
          <w:sz w:val="28"/>
          <w:szCs w:val="28"/>
          <w:lang w:eastAsia="ru-RU"/>
        </w:rPr>
        <w:t xml:space="preserve"> відход</w:t>
      </w:r>
      <w:r w:rsidR="004C5F24">
        <w:rPr>
          <w:sz w:val="28"/>
          <w:szCs w:val="28"/>
          <w:lang w:eastAsia="ru-RU"/>
        </w:rPr>
        <w:t>ами</w:t>
      </w:r>
      <w:r w:rsidRPr="00393A0A">
        <w:rPr>
          <w:sz w:val="28"/>
          <w:szCs w:val="28"/>
          <w:lang w:eastAsia="ru-RU"/>
        </w:rPr>
        <w:t>.</w:t>
      </w:r>
    </w:p>
    <w:p w:rsidR="00393A0A" w:rsidRPr="00393A0A" w:rsidRDefault="00393A0A" w:rsidP="00393A0A">
      <w:pPr>
        <w:suppressAutoHyphens w:val="0"/>
        <w:ind w:firstLine="540"/>
        <w:contextualSpacing/>
        <w:jc w:val="both"/>
        <w:rPr>
          <w:sz w:val="28"/>
          <w:szCs w:val="28"/>
          <w:lang w:eastAsia="ru-RU"/>
        </w:rPr>
      </w:pPr>
      <w:r w:rsidRPr="00393A0A">
        <w:rPr>
          <w:sz w:val="28"/>
          <w:szCs w:val="28"/>
          <w:lang w:eastAsia="ru-RU"/>
        </w:rPr>
        <w:t>2.2.16. Організація складського господарства.</w:t>
      </w:r>
    </w:p>
    <w:p w:rsidR="00393A0A" w:rsidRPr="00393A0A" w:rsidRDefault="00393A0A" w:rsidP="00393A0A">
      <w:pPr>
        <w:suppressAutoHyphens w:val="0"/>
        <w:ind w:firstLine="540"/>
        <w:contextualSpacing/>
        <w:jc w:val="both"/>
        <w:rPr>
          <w:sz w:val="28"/>
          <w:szCs w:val="28"/>
          <w:lang w:eastAsia="ru-RU"/>
        </w:rPr>
      </w:pPr>
      <w:r w:rsidRPr="00393A0A">
        <w:rPr>
          <w:sz w:val="28"/>
          <w:szCs w:val="28"/>
          <w:lang w:eastAsia="ru-RU"/>
        </w:rPr>
        <w:lastRenderedPageBreak/>
        <w:t>2.2.17. Надання в оренду приміщень, обладнання (нерухомого, рухомого майна) іншим підприємствам, установам та організаціям в установленому порядку.</w:t>
      </w:r>
    </w:p>
    <w:p w:rsidR="00393A0A" w:rsidRPr="00393A0A" w:rsidRDefault="00393A0A" w:rsidP="00393A0A">
      <w:pPr>
        <w:suppressAutoHyphens w:val="0"/>
        <w:ind w:firstLine="540"/>
        <w:contextualSpacing/>
        <w:jc w:val="both"/>
        <w:rPr>
          <w:sz w:val="28"/>
          <w:szCs w:val="28"/>
          <w:lang w:eastAsia="ru-RU"/>
        </w:rPr>
      </w:pPr>
      <w:r w:rsidRPr="00393A0A">
        <w:rPr>
          <w:sz w:val="28"/>
          <w:szCs w:val="28"/>
          <w:lang w:eastAsia="ru-RU"/>
        </w:rPr>
        <w:t>2.2.18. Послуги з підготовки й підвищення кваліфікації персоналу у сферах комунального господарства та енергозбереження.</w:t>
      </w:r>
    </w:p>
    <w:p w:rsidR="00393A0A" w:rsidRPr="00393A0A" w:rsidRDefault="00393A0A" w:rsidP="00393A0A">
      <w:pPr>
        <w:suppressAutoHyphens w:val="0"/>
        <w:ind w:firstLine="540"/>
        <w:contextualSpacing/>
        <w:jc w:val="both"/>
        <w:rPr>
          <w:sz w:val="28"/>
          <w:szCs w:val="28"/>
          <w:lang w:eastAsia="ru-RU"/>
        </w:rPr>
      </w:pPr>
      <w:r w:rsidRPr="00393A0A">
        <w:rPr>
          <w:sz w:val="28"/>
          <w:szCs w:val="28"/>
          <w:lang w:eastAsia="ru-RU"/>
        </w:rPr>
        <w:t>2.2.19. Автотранспортні та посередницькі послуги, пов'язані з постачанням товарів і послуг.</w:t>
      </w:r>
    </w:p>
    <w:p w:rsidR="00393A0A" w:rsidRPr="00393A0A" w:rsidRDefault="00393A0A" w:rsidP="00393A0A">
      <w:pPr>
        <w:suppressAutoHyphens w:val="0"/>
        <w:ind w:firstLine="540"/>
        <w:contextualSpacing/>
        <w:jc w:val="both"/>
        <w:rPr>
          <w:sz w:val="28"/>
          <w:szCs w:val="28"/>
          <w:lang w:eastAsia="ru-RU"/>
        </w:rPr>
      </w:pPr>
      <w:r w:rsidRPr="00393A0A">
        <w:rPr>
          <w:sz w:val="28"/>
          <w:szCs w:val="28"/>
          <w:lang w:eastAsia="ru-RU"/>
        </w:rPr>
        <w:t>2.2.20. Експлуатація об'єктів соціальної інфраструктури, зокрема профілактичних, санаторно-оздоровчих, спортивних та інших закладів.</w:t>
      </w:r>
    </w:p>
    <w:p w:rsidR="00393A0A" w:rsidRDefault="00393A0A" w:rsidP="00393A0A">
      <w:pPr>
        <w:suppressAutoHyphens w:val="0"/>
        <w:ind w:firstLine="540"/>
        <w:contextualSpacing/>
        <w:jc w:val="both"/>
        <w:rPr>
          <w:sz w:val="28"/>
          <w:szCs w:val="28"/>
          <w:lang w:eastAsia="ru-RU"/>
        </w:rPr>
      </w:pPr>
      <w:r w:rsidRPr="00393A0A">
        <w:rPr>
          <w:sz w:val="28"/>
          <w:szCs w:val="28"/>
          <w:lang w:eastAsia="ru-RU"/>
        </w:rPr>
        <w:t>2.2.21. Придбання, збирання, використання, перевезення, зберігання прекурсорів.</w:t>
      </w:r>
    </w:p>
    <w:p w:rsidR="004C5F24" w:rsidRPr="00393A0A" w:rsidRDefault="004C5F24" w:rsidP="00393A0A">
      <w:pPr>
        <w:suppressAutoHyphens w:val="0"/>
        <w:ind w:firstLine="540"/>
        <w:contextualSpacing/>
        <w:jc w:val="both"/>
        <w:rPr>
          <w:sz w:val="28"/>
          <w:szCs w:val="28"/>
          <w:lang w:eastAsia="ru-RU"/>
        </w:rPr>
      </w:pPr>
      <w:r>
        <w:rPr>
          <w:sz w:val="28"/>
          <w:szCs w:val="28"/>
          <w:lang w:eastAsia="ru-RU"/>
        </w:rPr>
        <w:t>2.2.22. Забір, очищення та постачання води.</w:t>
      </w:r>
    </w:p>
    <w:p w:rsidR="00393A0A" w:rsidRPr="00393A0A" w:rsidRDefault="00393A0A" w:rsidP="00393A0A">
      <w:pPr>
        <w:suppressAutoHyphens w:val="0"/>
        <w:ind w:firstLine="540"/>
        <w:contextualSpacing/>
        <w:jc w:val="both"/>
        <w:rPr>
          <w:sz w:val="28"/>
          <w:szCs w:val="28"/>
          <w:lang w:eastAsia="ru-RU"/>
        </w:rPr>
      </w:pPr>
      <w:r w:rsidRPr="00393A0A">
        <w:rPr>
          <w:sz w:val="28"/>
          <w:szCs w:val="28"/>
          <w:lang w:eastAsia="ru-RU"/>
        </w:rPr>
        <w:t>2.2.2</w:t>
      </w:r>
      <w:r w:rsidR="004C5F24">
        <w:rPr>
          <w:sz w:val="28"/>
          <w:szCs w:val="28"/>
          <w:lang w:eastAsia="ru-RU"/>
        </w:rPr>
        <w:t>3</w:t>
      </w:r>
      <w:r w:rsidRPr="00393A0A">
        <w:rPr>
          <w:sz w:val="28"/>
          <w:szCs w:val="28"/>
          <w:lang w:eastAsia="ru-RU"/>
        </w:rPr>
        <w:t>. Інші види діяльності, не заборонені законодавством України.</w:t>
      </w:r>
    </w:p>
    <w:p w:rsidR="00393A0A" w:rsidRPr="00393A0A" w:rsidRDefault="00393A0A" w:rsidP="00393A0A">
      <w:pPr>
        <w:suppressAutoHyphens w:val="0"/>
        <w:ind w:firstLine="540"/>
        <w:contextualSpacing/>
        <w:jc w:val="both"/>
        <w:rPr>
          <w:sz w:val="28"/>
          <w:szCs w:val="28"/>
          <w:lang w:eastAsia="ru-RU"/>
        </w:rPr>
      </w:pPr>
      <w:r w:rsidRPr="00393A0A">
        <w:rPr>
          <w:sz w:val="28"/>
          <w:szCs w:val="28"/>
          <w:lang w:eastAsia="ru-RU"/>
        </w:rPr>
        <w:t xml:space="preserve">2.3. Види діяльності, для здійснення яких необхідне отримання ліцензії, документа дозвільного характеру, сертифіката тощо, провадяться Підприємством за їх наявності. </w:t>
      </w:r>
    </w:p>
    <w:p w:rsidR="00393A0A" w:rsidRPr="00393A0A" w:rsidRDefault="00393A0A" w:rsidP="00393A0A">
      <w:pPr>
        <w:widowControl w:val="0"/>
        <w:tabs>
          <w:tab w:val="left" w:pos="567"/>
          <w:tab w:val="left" w:pos="851"/>
          <w:tab w:val="left" w:pos="993"/>
          <w:tab w:val="left" w:pos="1276"/>
          <w:tab w:val="left" w:pos="1418"/>
        </w:tabs>
        <w:suppressAutoHyphens w:val="0"/>
        <w:ind w:firstLine="540"/>
        <w:contextualSpacing/>
        <w:jc w:val="both"/>
        <w:rPr>
          <w:sz w:val="28"/>
          <w:szCs w:val="28"/>
          <w:lang w:eastAsia="ru-RU"/>
        </w:rPr>
      </w:pPr>
    </w:p>
    <w:p w:rsidR="00393A0A" w:rsidRPr="00393A0A" w:rsidRDefault="00393A0A" w:rsidP="00393A0A">
      <w:pPr>
        <w:widowControl w:val="0"/>
        <w:tabs>
          <w:tab w:val="left" w:pos="567"/>
          <w:tab w:val="left" w:pos="851"/>
          <w:tab w:val="left" w:pos="993"/>
          <w:tab w:val="left" w:pos="1276"/>
          <w:tab w:val="left" w:pos="1418"/>
          <w:tab w:val="left" w:pos="3261"/>
        </w:tabs>
        <w:suppressAutoHyphens w:val="0"/>
        <w:ind w:left="1637" w:firstLine="540"/>
        <w:contextualSpacing/>
        <w:rPr>
          <w:sz w:val="28"/>
          <w:szCs w:val="28"/>
          <w:lang w:eastAsia="ru-RU"/>
        </w:rPr>
      </w:pPr>
      <w:r w:rsidRPr="00393A0A">
        <w:rPr>
          <w:sz w:val="28"/>
          <w:szCs w:val="28"/>
          <w:lang w:eastAsia="ru-RU"/>
        </w:rPr>
        <w:t>3. ПРАВА ТА ОБОВ'ЯЗКИ ПІДПРИЄМСТВА</w:t>
      </w:r>
    </w:p>
    <w:p w:rsidR="00393A0A" w:rsidRPr="00393A0A" w:rsidRDefault="00393A0A" w:rsidP="00393A0A">
      <w:pPr>
        <w:widowControl w:val="0"/>
        <w:tabs>
          <w:tab w:val="left" w:pos="567"/>
          <w:tab w:val="left" w:pos="851"/>
          <w:tab w:val="left" w:pos="993"/>
          <w:tab w:val="left" w:pos="1276"/>
          <w:tab w:val="left" w:pos="1418"/>
          <w:tab w:val="left" w:pos="3261"/>
        </w:tabs>
        <w:suppressAutoHyphens w:val="0"/>
        <w:ind w:left="1637" w:firstLine="540"/>
        <w:contextualSpacing/>
        <w:rPr>
          <w:sz w:val="28"/>
          <w:szCs w:val="28"/>
          <w:lang w:eastAsia="ru-RU"/>
        </w:rPr>
      </w:pPr>
    </w:p>
    <w:p w:rsidR="00393A0A" w:rsidRPr="00393A0A" w:rsidRDefault="00393A0A" w:rsidP="00393A0A">
      <w:pPr>
        <w:tabs>
          <w:tab w:val="left" w:pos="567"/>
          <w:tab w:val="left" w:pos="851"/>
          <w:tab w:val="left" w:pos="993"/>
          <w:tab w:val="left" w:pos="1276"/>
          <w:tab w:val="left" w:pos="1418"/>
          <w:tab w:val="left" w:pos="3261"/>
        </w:tabs>
        <w:suppressAutoHyphens w:val="0"/>
        <w:ind w:firstLine="540"/>
        <w:contextualSpacing/>
        <w:jc w:val="both"/>
        <w:rPr>
          <w:sz w:val="28"/>
          <w:szCs w:val="28"/>
          <w:lang w:eastAsia="ru-RU"/>
        </w:rPr>
      </w:pPr>
      <w:r w:rsidRPr="00393A0A">
        <w:rPr>
          <w:sz w:val="28"/>
          <w:szCs w:val="28"/>
          <w:lang w:eastAsia="uk-UA"/>
        </w:rPr>
        <w:t xml:space="preserve">3.1. </w:t>
      </w:r>
      <w:r w:rsidRPr="00393A0A">
        <w:rPr>
          <w:sz w:val="28"/>
          <w:szCs w:val="28"/>
          <w:lang w:eastAsia="ru-RU"/>
        </w:rPr>
        <w:t>Підприємство має право:</w:t>
      </w:r>
    </w:p>
    <w:p w:rsidR="00393A0A" w:rsidRPr="00393A0A" w:rsidRDefault="00393A0A" w:rsidP="00393A0A">
      <w:pPr>
        <w:tabs>
          <w:tab w:val="left" w:pos="567"/>
          <w:tab w:val="left" w:pos="851"/>
          <w:tab w:val="left" w:pos="993"/>
          <w:tab w:val="left" w:pos="1276"/>
          <w:tab w:val="left" w:pos="1418"/>
          <w:tab w:val="left" w:pos="3261"/>
        </w:tabs>
        <w:suppressAutoHyphens w:val="0"/>
        <w:ind w:firstLine="540"/>
        <w:contextualSpacing/>
        <w:jc w:val="both"/>
        <w:rPr>
          <w:sz w:val="28"/>
          <w:szCs w:val="28"/>
          <w:lang w:eastAsia="ru-RU"/>
        </w:rPr>
      </w:pPr>
      <w:r w:rsidRPr="00393A0A">
        <w:rPr>
          <w:sz w:val="28"/>
          <w:szCs w:val="28"/>
          <w:lang w:eastAsia="ru-RU"/>
        </w:rPr>
        <w:t>3.1.1.  Планувати свою діяльність, визначати стратегію та основні напрями своєї роботи відповідно до середньострокового стратегічного плану розвитку Підприємства, затвердженого в установленому порядку.</w:t>
      </w:r>
    </w:p>
    <w:p w:rsidR="00393A0A" w:rsidRPr="00393A0A" w:rsidRDefault="00393A0A" w:rsidP="00393A0A">
      <w:pPr>
        <w:tabs>
          <w:tab w:val="left" w:pos="567"/>
          <w:tab w:val="left" w:pos="851"/>
          <w:tab w:val="left" w:pos="993"/>
          <w:tab w:val="left" w:pos="1276"/>
          <w:tab w:val="left" w:pos="1418"/>
          <w:tab w:val="left" w:pos="3261"/>
        </w:tabs>
        <w:suppressAutoHyphens w:val="0"/>
        <w:ind w:firstLine="540"/>
        <w:contextualSpacing/>
        <w:jc w:val="both"/>
        <w:rPr>
          <w:sz w:val="28"/>
          <w:szCs w:val="28"/>
          <w:lang w:eastAsia="uk-UA"/>
        </w:rPr>
      </w:pPr>
      <w:r w:rsidRPr="00393A0A">
        <w:rPr>
          <w:sz w:val="28"/>
          <w:szCs w:val="28"/>
          <w:lang w:eastAsia="ru-RU"/>
        </w:rPr>
        <w:t xml:space="preserve">3.1.2. </w:t>
      </w:r>
      <w:r w:rsidRPr="00393A0A">
        <w:rPr>
          <w:sz w:val="28"/>
          <w:szCs w:val="28"/>
          <w:lang w:eastAsia="uk-UA"/>
        </w:rPr>
        <w:t>Самостійно визначати свою організаційну структуру, встановлювати чисельність працівників і штатний розпис.</w:t>
      </w:r>
    </w:p>
    <w:p w:rsidR="00393A0A" w:rsidRPr="00393A0A" w:rsidRDefault="00393A0A" w:rsidP="00393A0A">
      <w:pPr>
        <w:tabs>
          <w:tab w:val="left" w:pos="567"/>
          <w:tab w:val="left" w:pos="851"/>
          <w:tab w:val="left" w:pos="993"/>
          <w:tab w:val="left" w:pos="1276"/>
          <w:tab w:val="left" w:pos="1418"/>
          <w:tab w:val="left" w:pos="3261"/>
        </w:tabs>
        <w:suppressAutoHyphens w:val="0"/>
        <w:ind w:firstLine="540"/>
        <w:contextualSpacing/>
        <w:jc w:val="both"/>
        <w:rPr>
          <w:sz w:val="28"/>
          <w:szCs w:val="28"/>
          <w:lang w:eastAsia="uk-UA"/>
        </w:rPr>
      </w:pPr>
      <w:r w:rsidRPr="00393A0A">
        <w:rPr>
          <w:color w:val="000000"/>
          <w:sz w:val="28"/>
          <w:szCs w:val="28"/>
          <w:lang w:eastAsia="uk-UA"/>
        </w:rPr>
        <w:t>3.1.3. Від свого</w:t>
      </w:r>
      <w:r w:rsidRPr="00393A0A">
        <w:rPr>
          <w:sz w:val="28"/>
          <w:szCs w:val="28"/>
          <w:lang w:eastAsia="uk-UA"/>
        </w:rPr>
        <w:t xml:space="preserve"> імені вчиняти правочини, укладати угоди (договори), набувати майнові та особисті немайнові права, нести обов’язки, бути позивачем та відповідачем у судах України.</w:t>
      </w:r>
    </w:p>
    <w:p w:rsidR="00393A0A" w:rsidRPr="00393A0A" w:rsidRDefault="00393A0A" w:rsidP="00393A0A">
      <w:pPr>
        <w:tabs>
          <w:tab w:val="left" w:pos="567"/>
          <w:tab w:val="left" w:pos="851"/>
          <w:tab w:val="left" w:pos="993"/>
          <w:tab w:val="left" w:pos="1276"/>
          <w:tab w:val="left" w:pos="1418"/>
          <w:tab w:val="left" w:pos="3261"/>
        </w:tabs>
        <w:suppressAutoHyphens w:val="0"/>
        <w:ind w:firstLine="540"/>
        <w:contextualSpacing/>
        <w:jc w:val="both"/>
        <w:rPr>
          <w:sz w:val="28"/>
          <w:szCs w:val="28"/>
          <w:lang w:eastAsia="uk-UA"/>
        </w:rPr>
      </w:pPr>
      <w:r w:rsidRPr="00393A0A">
        <w:rPr>
          <w:sz w:val="28"/>
          <w:szCs w:val="28"/>
          <w:lang w:eastAsia="uk-UA"/>
        </w:rPr>
        <w:t>3.1.4. Реалізовувати свою продукцію, виконувати роботи, надавати послуги за цінами, що формуються відповідно до умов економічної діяльності, а у випадках, передбачених законодавства України, ‒ за державними регульованими цінами.</w:t>
      </w:r>
    </w:p>
    <w:p w:rsidR="00393A0A" w:rsidRPr="00393A0A" w:rsidRDefault="00393A0A" w:rsidP="00393A0A">
      <w:pPr>
        <w:tabs>
          <w:tab w:val="left" w:pos="567"/>
          <w:tab w:val="left" w:pos="851"/>
          <w:tab w:val="left" w:pos="993"/>
          <w:tab w:val="left" w:pos="1276"/>
          <w:tab w:val="left" w:pos="1418"/>
          <w:tab w:val="left" w:pos="3261"/>
        </w:tabs>
        <w:suppressAutoHyphens w:val="0"/>
        <w:ind w:firstLine="540"/>
        <w:contextualSpacing/>
        <w:jc w:val="both"/>
        <w:rPr>
          <w:sz w:val="28"/>
          <w:szCs w:val="28"/>
          <w:lang w:eastAsia="uk-UA"/>
        </w:rPr>
      </w:pPr>
      <w:r w:rsidRPr="00393A0A">
        <w:rPr>
          <w:sz w:val="28"/>
          <w:szCs w:val="28"/>
          <w:lang w:eastAsia="uk-UA"/>
        </w:rPr>
        <w:t xml:space="preserve">3.1.5. Створювати філії, представництва, відділення та інші структурні відокремлені підрозділи в установленому законодавством порядку, погоджуючи питання про розміщення таких підрозділів з Власником, затверджуючи положення про них. </w:t>
      </w:r>
    </w:p>
    <w:p w:rsidR="00393A0A" w:rsidRPr="00393A0A" w:rsidRDefault="00393A0A" w:rsidP="00393A0A">
      <w:pPr>
        <w:tabs>
          <w:tab w:val="left" w:pos="567"/>
          <w:tab w:val="left" w:pos="851"/>
          <w:tab w:val="left" w:pos="993"/>
          <w:tab w:val="left" w:pos="1276"/>
          <w:tab w:val="left" w:pos="1418"/>
          <w:tab w:val="left" w:pos="3261"/>
        </w:tabs>
        <w:suppressAutoHyphens w:val="0"/>
        <w:ind w:firstLine="540"/>
        <w:contextualSpacing/>
        <w:jc w:val="both"/>
        <w:rPr>
          <w:sz w:val="28"/>
          <w:szCs w:val="28"/>
          <w:lang w:eastAsia="uk-UA"/>
        </w:rPr>
      </w:pPr>
      <w:r w:rsidRPr="00393A0A">
        <w:rPr>
          <w:sz w:val="28"/>
          <w:szCs w:val="28"/>
          <w:lang w:eastAsia="uk-UA"/>
        </w:rPr>
        <w:t>3.1.6. Відкривати розрахункові (поточні) та інші рахунки для зберігання коштів і провадження всіх видів розрахункових, кредитних і касових операцій у банківських установах, за погодженням з Департаментом житлово-комунальної інфраструктури виконавчого органу Київської міської ради (Київської міської державної адміністрації).</w:t>
      </w:r>
    </w:p>
    <w:p w:rsidR="00393A0A" w:rsidRPr="00393A0A" w:rsidRDefault="00393A0A" w:rsidP="00393A0A">
      <w:pPr>
        <w:widowControl w:val="0"/>
        <w:tabs>
          <w:tab w:val="left" w:pos="567"/>
          <w:tab w:val="left" w:pos="851"/>
          <w:tab w:val="left" w:pos="993"/>
          <w:tab w:val="left" w:pos="1276"/>
          <w:tab w:val="left" w:pos="1418"/>
          <w:tab w:val="left" w:pos="1601"/>
        </w:tabs>
        <w:suppressAutoHyphens w:val="0"/>
        <w:ind w:firstLine="540"/>
        <w:contextualSpacing/>
        <w:jc w:val="both"/>
        <w:rPr>
          <w:color w:val="000000"/>
          <w:sz w:val="28"/>
          <w:szCs w:val="28"/>
          <w:lang w:eastAsia="uk-UA"/>
        </w:rPr>
      </w:pPr>
      <w:r w:rsidRPr="00393A0A">
        <w:rPr>
          <w:color w:val="000000"/>
          <w:sz w:val="28"/>
          <w:szCs w:val="28"/>
          <w:lang w:eastAsia="uk-UA"/>
        </w:rPr>
        <w:t>3.1.7. На здійснення будь-яких видів зовнішньоекономічної діяльності та дій щодо її провадження, що прямо не заборонені або не обмежені законодавством.</w:t>
      </w:r>
    </w:p>
    <w:p w:rsidR="00393A0A" w:rsidRPr="00393A0A" w:rsidRDefault="00393A0A" w:rsidP="00393A0A">
      <w:pPr>
        <w:suppressAutoHyphens w:val="0"/>
        <w:ind w:firstLine="540"/>
        <w:jc w:val="both"/>
        <w:rPr>
          <w:sz w:val="28"/>
          <w:szCs w:val="28"/>
          <w:lang w:eastAsia="ru-RU"/>
        </w:rPr>
      </w:pPr>
      <w:r w:rsidRPr="00393A0A">
        <w:rPr>
          <w:sz w:val="28"/>
          <w:szCs w:val="28"/>
          <w:lang w:eastAsia="ru-RU"/>
        </w:rPr>
        <w:t xml:space="preserve">3.1.8. Здійснювати іншу господарську діяльність, не заборонену законодавством України та яка відповідає меті, передбаченій цим Статутом. </w:t>
      </w:r>
    </w:p>
    <w:p w:rsidR="00393A0A" w:rsidRPr="00393A0A" w:rsidRDefault="00393A0A" w:rsidP="00393A0A">
      <w:pPr>
        <w:widowControl w:val="0"/>
        <w:tabs>
          <w:tab w:val="left" w:pos="567"/>
          <w:tab w:val="left" w:pos="851"/>
          <w:tab w:val="left" w:pos="993"/>
          <w:tab w:val="left" w:pos="1276"/>
          <w:tab w:val="left" w:pos="1418"/>
          <w:tab w:val="left" w:pos="1601"/>
        </w:tabs>
        <w:suppressAutoHyphens w:val="0"/>
        <w:ind w:firstLine="540"/>
        <w:contextualSpacing/>
        <w:jc w:val="both"/>
        <w:rPr>
          <w:rFonts w:eastAsia="Arial Unicode MS"/>
          <w:color w:val="000000"/>
          <w:sz w:val="28"/>
          <w:szCs w:val="28"/>
          <w:lang w:eastAsia="uk-UA"/>
        </w:rPr>
      </w:pPr>
      <w:r w:rsidRPr="00393A0A">
        <w:rPr>
          <w:rFonts w:eastAsia="Arial Unicode MS"/>
          <w:color w:val="000000"/>
          <w:sz w:val="28"/>
          <w:szCs w:val="28"/>
          <w:lang w:eastAsia="uk-UA"/>
        </w:rPr>
        <w:t>3.2. Підприємство зобов'язане:</w:t>
      </w:r>
    </w:p>
    <w:p w:rsidR="00393A0A" w:rsidRPr="00393A0A" w:rsidRDefault="00393A0A" w:rsidP="00393A0A">
      <w:pPr>
        <w:tabs>
          <w:tab w:val="left" w:pos="567"/>
          <w:tab w:val="left" w:pos="851"/>
          <w:tab w:val="left" w:pos="993"/>
          <w:tab w:val="left" w:pos="1276"/>
          <w:tab w:val="left" w:pos="1418"/>
          <w:tab w:val="left" w:pos="1601"/>
        </w:tabs>
        <w:suppressAutoHyphens w:val="0"/>
        <w:ind w:firstLine="540"/>
        <w:contextualSpacing/>
        <w:jc w:val="both"/>
        <w:rPr>
          <w:rFonts w:eastAsia="Arial Unicode MS"/>
          <w:sz w:val="28"/>
          <w:szCs w:val="28"/>
          <w:lang w:eastAsia="uk-UA"/>
        </w:rPr>
      </w:pPr>
      <w:r w:rsidRPr="00393A0A">
        <w:rPr>
          <w:color w:val="000000"/>
          <w:sz w:val="28"/>
          <w:szCs w:val="28"/>
          <w:lang w:eastAsia="uk-UA"/>
        </w:rPr>
        <w:lastRenderedPageBreak/>
        <w:t xml:space="preserve">3.2.1. </w:t>
      </w:r>
      <w:r w:rsidRPr="00393A0A">
        <w:rPr>
          <w:sz w:val="28"/>
          <w:szCs w:val="28"/>
          <w:lang w:eastAsia="uk-UA"/>
        </w:rPr>
        <w:t>З</w:t>
      </w:r>
      <w:r w:rsidRPr="00393A0A">
        <w:rPr>
          <w:rFonts w:eastAsia="Arial Unicode MS"/>
          <w:sz w:val="28"/>
          <w:szCs w:val="28"/>
          <w:lang w:eastAsia="uk-UA"/>
        </w:rPr>
        <w:t>абезпечувати своєчасну сплату податків, зборів та платежів до бюджетів та державних цільових фондів згідно із законодавством України.</w:t>
      </w:r>
    </w:p>
    <w:p w:rsidR="00393A0A" w:rsidRPr="00393A0A" w:rsidRDefault="00393A0A" w:rsidP="00393A0A">
      <w:pPr>
        <w:tabs>
          <w:tab w:val="left" w:pos="567"/>
          <w:tab w:val="left" w:pos="851"/>
          <w:tab w:val="left" w:pos="993"/>
          <w:tab w:val="left" w:pos="1276"/>
          <w:tab w:val="left" w:pos="1418"/>
          <w:tab w:val="left" w:pos="1601"/>
        </w:tabs>
        <w:suppressAutoHyphens w:val="0"/>
        <w:ind w:firstLine="540"/>
        <w:contextualSpacing/>
        <w:jc w:val="both"/>
        <w:rPr>
          <w:sz w:val="28"/>
          <w:szCs w:val="28"/>
          <w:lang w:eastAsia="uk-UA"/>
        </w:rPr>
      </w:pPr>
      <w:r w:rsidRPr="00393A0A">
        <w:rPr>
          <w:sz w:val="28"/>
          <w:szCs w:val="28"/>
          <w:lang w:eastAsia="uk-UA"/>
        </w:rPr>
        <w:t>3.2.2. Здійснювати цільове та ефективне використання і збереження майна комунальної власності територіальної громади міста Києва.</w:t>
      </w:r>
    </w:p>
    <w:p w:rsidR="00393A0A" w:rsidRPr="00393A0A" w:rsidRDefault="00393A0A" w:rsidP="00393A0A">
      <w:pPr>
        <w:tabs>
          <w:tab w:val="left" w:pos="567"/>
          <w:tab w:val="left" w:pos="851"/>
          <w:tab w:val="left" w:pos="993"/>
          <w:tab w:val="left" w:pos="1276"/>
          <w:tab w:val="left" w:pos="1418"/>
          <w:tab w:val="left" w:pos="1601"/>
        </w:tabs>
        <w:suppressAutoHyphens w:val="0"/>
        <w:ind w:firstLine="540"/>
        <w:contextualSpacing/>
        <w:jc w:val="both"/>
        <w:rPr>
          <w:sz w:val="28"/>
          <w:szCs w:val="28"/>
          <w:lang w:eastAsia="uk-UA"/>
        </w:rPr>
      </w:pPr>
      <w:r w:rsidRPr="00393A0A">
        <w:rPr>
          <w:sz w:val="28"/>
          <w:szCs w:val="28"/>
          <w:lang w:eastAsia="uk-UA"/>
        </w:rPr>
        <w:t xml:space="preserve">3.2.3. Створювати належні умови для високопродуктивної праці, забезпечення додержання вимог законодавства України про працю, правил та норм охорони праці, техніки безпеки, соціального страхування. </w:t>
      </w:r>
    </w:p>
    <w:p w:rsidR="00393A0A" w:rsidRPr="00393A0A" w:rsidRDefault="00393A0A" w:rsidP="00393A0A">
      <w:pPr>
        <w:tabs>
          <w:tab w:val="left" w:pos="567"/>
          <w:tab w:val="left" w:pos="851"/>
          <w:tab w:val="left" w:pos="993"/>
          <w:tab w:val="left" w:pos="1276"/>
          <w:tab w:val="left" w:pos="1418"/>
          <w:tab w:val="left" w:pos="1601"/>
        </w:tabs>
        <w:suppressAutoHyphens w:val="0"/>
        <w:ind w:firstLine="540"/>
        <w:contextualSpacing/>
        <w:jc w:val="both"/>
        <w:rPr>
          <w:sz w:val="28"/>
          <w:szCs w:val="28"/>
          <w:lang w:eastAsia="uk-UA"/>
        </w:rPr>
      </w:pPr>
      <w:r w:rsidRPr="00393A0A">
        <w:rPr>
          <w:sz w:val="28"/>
          <w:szCs w:val="28"/>
          <w:lang w:eastAsia="uk-UA"/>
        </w:rPr>
        <w:t>3.2.4. Здійснювати заходи з удосконалення організації роботи Підприємства.</w:t>
      </w:r>
    </w:p>
    <w:p w:rsidR="00393A0A" w:rsidRPr="00393A0A" w:rsidRDefault="00393A0A" w:rsidP="00393A0A">
      <w:pPr>
        <w:tabs>
          <w:tab w:val="left" w:pos="567"/>
          <w:tab w:val="left" w:pos="851"/>
          <w:tab w:val="left" w:pos="993"/>
          <w:tab w:val="left" w:pos="1276"/>
          <w:tab w:val="left" w:pos="1418"/>
          <w:tab w:val="left" w:pos="1601"/>
        </w:tabs>
        <w:suppressAutoHyphens w:val="0"/>
        <w:ind w:firstLine="540"/>
        <w:contextualSpacing/>
        <w:jc w:val="both"/>
        <w:rPr>
          <w:sz w:val="28"/>
          <w:szCs w:val="28"/>
          <w:lang w:eastAsia="uk-UA"/>
        </w:rPr>
      </w:pPr>
      <w:r w:rsidRPr="00393A0A">
        <w:rPr>
          <w:sz w:val="28"/>
          <w:szCs w:val="28"/>
          <w:lang w:eastAsia="uk-UA"/>
        </w:rPr>
        <w:t>3.2.5. Здійснювати заходи щодо своєчасного відтворення і запобігання  псуванню, забрудненню, засміченню та виснаженню природних ресурсів, не допускати зниження їх якості у процесі господарювання.</w:t>
      </w:r>
    </w:p>
    <w:p w:rsidR="00393A0A" w:rsidRPr="00393A0A" w:rsidRDefault="00393A0A" w:rsidP="00393A0A">
      <w:pPr>
        <w:tabs>
          <w:tab w:val="left" w:pos="567"/>
          <w:tab w:val="left" w:pos="851"/>
          <w:tab w:val="left" w:pos="993"/>
          <w:tab w:val="left" w:pos="1276"/>
          <w:tab w:val="left" w:pos="1418"/>
          <w:tab w:val="left" w:pos="1601"/>
        </w:tabs>
        <w:suppressAutoHyphens w:val="0"/>
        <w:ind w:firstLine="540"/>
        <w:contextualSpacing/>
        <w:jc w:val="both"/>
        <w:rPr>
          <w:sz w:val="28"/>
          <w:szCs w:val="28"/>
          <w:lang w:eastAsia="uk-UA"/>
        </w:rPr>
      </w:pPr>
      <w:r w:rsidRPr="00393A0A">
        <w:rPr>
          <w:sz w:val="28"/>
          <w:szCs w:val="28"/>
          <w:lang w:eastAsia="uk-UA"/>
        </w:rPr>
        <w:t>3.2.6. Вести бухгалтерський облік та подавати фінансову звітність у порядку, встановленому законодавством України.</w:t>
      </w:r>
    </w:p>
    <w:p w:rsidR="00393A0A" w:rsidRPr="00393A0A" w:rsidRDefault="00393A0A" w:rsidP="00393A0A">
      <w:pPr>
        <w:tabs>
          <w:tab w:val="left" w:pos="567"/>
          <w:tab w:val="left" w:pos="851"/>
          <w:tab w:val="left" w:pos="993"/>
          <w:tab w:val="left" w:pos="1276"/>
          <w:tab w:val="left" w:pos="1418"/>
          <w:tab w:val="left" w:pos="1601"/>
        </w:tabs>
        <w:suppressAutoHyphens w:val="0"/>
        <w:ind w:firstLine="540"/>
        <w:contextualSpacing/>
        <w:jc w:val="both"/>
        <w:rPr>
          <w:sz w:val="28"/>
          <w:szCs w:val="28"/>
          <w:lang w:eastAsia="uk-UA"/>
        </w:rPr>
      </w:pPr>
      <w:r w:rsidRPr="00393A0A">
        <w:rPr>
          <w:sz w:val="28"/>
          <w:szCs w:val="28"/>
          <w:lang w:eastAsia="uk-UA"/>
        </w:rPr>
        <w:t>3.2.7. Звітувати про фінансово-економічну діяльність у порядку та строки, встановлені законодавством України та цим Статутом.</w:t>
      </w:r>
    </w:p>
    <w:p w:rsidR="00393A0A" w:rsidRPr="00393A0A" w:rsidRDefault="00393A0A" w:rsidP="00393A0A">
      <w:pPr>
        <w:tabs>
          <w:tab w:val="left" w:pos="567"/>
          <w:tab w:val="left" w:pos="851"/>
          <w:tab w:val="left" w:pos="993"/>
          <w:tab w:val="left" w:pos="1276"/>
          <w:tab w:val="left" w:pos="1418"/>
          <w:tab w:val="left" w:pos="1601"/>
        </w:tabs>
        <w:suppressAutoHyphens w:val="0"/>
        <w:ind w:firstLine="540"/>
        <w:contextualSpacing/>
        <w:jc w:val="both"/>
        <w:rPr>
          <w:sz w:val="28"/>
          <w:szCs w:val="28"/>
          <w:lang w:eastAsia="uk-UA"/>
        </w:rPr>
      </w:pPr>
      <w:r w:rsidRPr="00393A0A">
        <w:rPr>
          <w:sz w:val="28"/>
          <w:szCs w:val="28"/>
          <w:lang w:eastAsia="uk-UA"/>
        </w:rPr>
        <w:t xml:space="preserve">3.2.8. Запровадити антикорупційну програму в установленому законодавством України порядку. </w:t>
      </w:r>
    </w:p>
    <w:p w:rsidR="00393A0A" w:rsidRPr="00393A0A" w:rsidRDefault="00393A0A" w:rsidP="00393A0A">
      <w:pPr>
        <w:tabs>
          <w:tab w:val="left" w:pos="567"/>
          <w:tab w:val="left" w:pos="851"/>
          <w:tab w:val="left" w:pos="993"/>
          <w:tab w:val="left" w:pos="1276"/>
          <w:tab w:val="left" w:pos="1418"/>
          <w:tab w:val="left" w:pos="1601"/>
        </w:tabs>
        <w:suppressAutoHyphens w:val="0"/>
        <w:ind w:firstLine="540"/>
        <w:contextualSpacing/>
        <w:jc w:val="both"/>
        <w:rPr>
          <w:sz w:val="28"/>
          <w:szCs w:val="28"/>
          <w:lang w:eastAsia="uk-UA"/>
        </w:rPr>
      </w:pPr>
      <w:r w:rsidRPr="00393A0A">
        <w:rPr>
          <w:color w:val="000000"/>
          <w:sz w:val="28"/>
          <w:szCs w:val="28"/>
          <w:shd w:val="clear" w:color="auto" w:fill="FFFFFF"/>
          <w:lang w:eastAsia="ru-RU"/>
        </w:rPr>
        <w:t>3.2.9. Забезпечувати провадження діяльності, пов’язаної з державною таємницею, у встановленому порядку та здійснення захисту державної таємниці відповідно до вимог </w:t>
      </w:r>
      <w:hyperlink r:id="rId9" w:tgtFrame="_blank" w:history="1">
        <w:r w:rsidRPr="00393A0A">
          <w:rPr>
            <w:color w:val="000000"/>
            <w:sz w:val="28"/>
            <w:szCs w:val="28"/>
            <w:bdr w:val="none" w:sz="0" w:space="0" w:color="auto" w:frame="1"/>
            <w:lang w:eastAsia="ru-RU"/>
          </w:rPr>
          <w:t>Закону України</w:t>
        </w:r>
      </w:hyperlink>
      <w:r w:rsidRPr="00393A0A">
        <w:rPr>
          <w:color w:val="000000"/>
          <w:sz w:val="28"/>
          <w:szCs w:val="28"/>
          <w:lang w:eastAsia="ru-RU"/>
        </w:rPr>
        <w:t xml:space="preserve"> «</w:t>
      </w:r>
      <w:r w:rsidRPr="00393A0A">
        <w:rPr>
          <w:color w:val="000000"/>
          <w:sz w:val="28"/>
          <w:szCs w:val="28"/>
          <w:shd w:val="clear" w:color="auto" w:fill="FFFFFF"/>
          <w:lang w:eastAsia="ru-RU"/>
        </w:rPr>
        <w:t>Про державну таємницю» та інших актів законодавства. Роботи, що потребують спеціальних знань і допуску до державної таємниці, виконуються особами, підготовленими у визначеному для таких робіт порядку, за наявності у них оформлених допусків відповідної форми.</w:t>
      </w:r>
    </w:p>
    <w:p w:rsidR="00393A0A" w:rsidRPr="00393A0A" w:rsidRDefault="00393A0A" w:rsidP="00393A0A">
      <w:pPr>
        <w:widowControl w:val="0"/>
        <w:tabs>
          <w:tab w:val="left" w:pos="567"/>
          <w:tab w:val="left" w:pos="851"/>
          <w:tab w:val="left" w:pos="993"/>
          <w:tab w:val="left" w:pos="1276"/>
          <w:tab w:val="left" w:pos="1418"/>
          <w:tab w:val="left" w:pos="1601"/>
        </w:tabs>
        <w:suppressAutoHyphens w:val="0"/>
        <w:ind w:firstLine="540"/>
        <w:contextualSpacing/>
        <w:jc w:val="both"/>
        <w:rPr>
          <w:color w:val="000000"/>
          <w:sz w:val="28"/>
          <w:szCs w:val="28"/>
          <w:lang w:eastAsia="uk-UA"/>
        </w:rPr>
      </w:pPr>
      <w:r w:rsidRPr="00393A0A">
        <w:rPr>
          <w:color w:val="000000"/>
          <w:sz w:val="28"/>
          <w:szCs w:val="28"/>
          <w:lang w:eastAsia="uk-UA"/>
        </w:rPr>
        <w:t xml:space="preserve">3.2.10. Забезпечувати виконання мобілізаційних завдань (замовлень) з надання послуг Збройним Силам України, іншим військовим формуванням, </w:t>
      </w:r>
      <w:proofErr w:type="spellStart"/>
      <w:r w:rsidRPr="00393A0A">
        <w:rPr>
          <w:color w:val="000000"/>
          <w:sz w:val="28"/>
          <w:szCs w:val="28"/>
          <w:lang w:eastAsia="uk-UA"/>
        </w:rPr>
        <w:t>оперативно</w:t>
      </w:r>
      <w:proofErr w:type="spellEnd"/>
      <w:r w:rsidRPr="00393A0A">
        <w:rPr>
          <w:color w:val="000000"/>
          <w:sz w:val="28"/>
          <w:szCs w:val="28"/>
          <w:lang w:eastAsia="uk-UA"/>
        </w:rPr>
        <w:t>-рятувальній службі цивільного захисту, підприємствам,  установам, організаціям та забезпечувати життєдіяльність населення міста Києва в особливий період.</w:t>
      </w:r>
    </w:p>
    <w:p w:rsidR="00393A0A" w:rsidRPr="00393A0A" w:rsidRDefault="00393A0A" w:rsidP="00393A0A">
      <w:pPr>
        <w:suppressAutoHyphens w:val="0"/>
        <w:ind w:firstLine="540"/>
        <w:jc w:val="both"/>
        <w:rPr>
          <w:color w:val="000000"/>
          <w:sz w:val="28"/>
          <w:szCs w:val="28"/>
          <w:lang w:eastAsia="uk-UA"/>
        </w:rPr>
      </w:pPr>
      <w:r w:rsidRPr="00393A0A">
        <w:rPr>
          <w:color w:val="000000"/>
          <w:sz w:val="28"/>
          <w:szCs w:val="28"/>
          <w:lang w:eastAsia="uk-UA"/>
        </w:rPr>
        <w:t xml:space="preserve">3.2.11. </w:t>
      </w:r>
      <w:r w:rsidRPr="00393A0A">
        <w:rPr>
          <w:color w:val="000000"/>
          <w:sz w:val="28"/>
          <w:szCs w:val="28"/>
          <w:lang w:eastAsia="ru-RU"/>
        </w:rPr>
        <w:t>Організовувати та здійснювати заходи з мобілізаційної підготовки та мобілізації на Підприємстві відповідно до Конституції України, законів України «Про оборону України», «Про мобілізаційну підготовку та мобілізацію», інших актів законодавства України.   </w:t>
      </w:r>
    </w:p>
    <w:p w:rsidR="00393A0A" w:rsidRPr="00393A0A" w:rsidRDefault="00393A0A" w:rsidP="00393A0A">
      <w:pPr>
        <w:widowControl w:val="0"/>
        <w:tabs>
          <w:tab w:val="left" w:pos="567"/>
          <w:tab w:val="left" w:pos="851"/>
          <w:tab w:val="left" w:pos="993"/>
          <w:tab w:val="left" w:pos="1276"/>
          <w:tab w:val="left" w:pos="1418"/>
          <w:tab w:val="left" w:pos="1601"/>
        </w:tabs>
        <w:suppressAutoHyphens w:val="0"/>
        <w:ind w:firstLine="540"/>
        <w:contextualSpacing/>
        <w:jc w:val="both"/>
        <w:rPr>
          <w:rFonts w:eastAsia="Arial Unicode MS"/>
          <w:color w:val="000000"/>
          <w:sz w:val="28"/>
          <w:szCs w:val="28"/>
          <w:lang w:eastAsia="uk-UA"/>
        </w:rPr>
      </w:pPr>
    </w:p>
    <w:p w:rsidR="00393A0A" w:rsidRPr="00393A0A" w:rsidRDefault="00393A0A" w:rsidP="00393A0A">
      <w:pPr>
        <w:widowControl w:val="0"/>
        <w:tabs>
          <w:tab w:val="left" w:pos="567"/>
          <w:tab w:val="left" w:pos="851"/>
          <w:tab w:val="left" w:pos="993"/>
          <w:tab w:val="left" w:pos="1276"/>
          <w:tab w:val="left" w:pos="1418"/>
          <w:tab w:val="left" w:pos="3402"/>
        </w:tabs>
        <w:suppressAutoHyphens w:val="0"/>
        <w:ind w:left="1637" w:firstLine="540"/>
        <w:contextualSpacing/>
        <w:rPr>
          <w:sz w:val="28"/>
          <w:szCs w:val="28"/>
          <w:lang w:eastAsia="ru-RU"/>
        </w:rPr>
      </w:pPr>
      <w:r w:rsidRPr="00393A0A">
        <w:rPr>
          <w:sz w:val="28"/>
          <w:szCs w:val="28"/>
          <w:lang w:eastAsia="ru-RU"/>
        </w:rPr>
        <w:t>4. МАЙНО ТА КОШТИ ПІДПРИЄМСТВА</w:t>
      </w:r>
    </w:p>
    <w:p w:rsidR="00393A0A" w:rsidRPr="00393A0A" w:rsidRDefault="00393A0A" w:rsidP="00393A0A">
      <w:pPr>
        <w:widowControl w:val="0"/>
        <w:tabs>
          <w:tab w:val="left" w:pos="567"/>
          <w:tab w:val="left" w:pos="851"/>
          <w:tab w:val="left" w:pos="993"/>
          <w:tab w:val="left" w:pos="1276"/>
          <w:tab w:val="left" w:pos="1418"/>
          <w:tab w:val="left" w:pos="3402"/>
        </w:tabs>
        <w:suppressAutoHyphens w:val="0"/>
        <w:ind w:left="1637" w:firstLine="540"/>
        <w:contextualSpacing/>
        <w:rPr>
          <w:sz w:val="28"/>
          <w:szCs w:val="28"/>
          <w:lang w:eastAsia="ru-RU"/>
        </w:rPr>
      </w:pPr>
    </w:p>
    <w:p w:rsidR="00393A0A" w:rsidRPr="00393A0A" w:rsidRDefault="00393A0A" w:rsidP="00393A0A">
      <w:pPr>
        <w:widowControl w:val="0"/>
        <w:tabs>
          <w:tab w:val="left" w:pos="567"/>
          <w:tab w:val="left" w:pos="851"/>
          <w:tab w:val="left" w:pos="993"/>
          <w:tab w:val="left" w:pos="1276"/>
          <w:tab w:val="left" w:pos="1418"/>
        </w:tabs>
        <w:suppressAutoHyphens w:val="0"/>
        <w:ind w:firstLine="540"/>
        <w:contextualSpacing/>
        <w:jc w:val="both"/>
        <w:rPr>
          <w:sz w:val="28"/>
          <w:szCs w:val="28"/>
          <w:lang w:eastAsia="ru-RU"/>
        </w:rPr>
      </w:pPr>
      <w:r w:rsidRPr="00393A0A">
        <w:rPr>
          <w:sz w:val="28"/>
          <w:szCs w:val="28"/>
          <w:lang w:eastAsia="ru-RU"/>
        </w:rPr>
        <w:t>4.1. Майно Підприємства становлять виробничі та невиробничі фонди, а також інші цінності, вартість яких відображається в самостійному балансі Підприємства.</w:t>
      </w:r>
    </w:p>
    <w:p w:rsidR="00393A0A" w:rsidRPr="00393A0A" w:rsidRDefault="00393A0A" w:rsidP="00393A0A">
      <w:pPr>
        <w:widowControl w:val="0"/>
        <w:tabs>
          <w:tab w:val="left" w:pos="567"/>
          <w:tab w:val="left" w:pos="851"/>
          <w:tab w:val="left" w:pos="993"/>
          <w:tab w:val="left" w:pos="1276"/>
          <w:tab w:val="left" w:pos="1418"/>
        </w:tabs>
        <w:suppressAutoHyphens w:val="0"/>
        <w:ind w:firstLine="540"/>
        <w:contextualSpacing/>
        <w:jc w:val="both"/>
        <w:rPr>
          <w:sz w:val="28"/>
          <w:szCs w:val="28"/>
          <w:lang w:eastAsia="ru-RU"/>
        </w:rPr>
      </w:pPr>
      <w:r w:rsidRPr="00393A0A">
        <w:rPr>
          <w:sz w:val="28"/>
          <w:szCs w:val="28"/>
          <w:lang w:eastAsia="ru-RU"/>
        </w:rPr>
        <w:t>4.2.</w:t>
      </w:r>
      <w:r w:rsidRPr="00393A0A">
        <w:rPr>
          <w:sz w:val="28"/>
          <w:szCs w:val="28"/>
          <w:lang w:val="ru-RU" w:eastAsia="ru-RU"/>
        </w:rPr>
        <w:t xml:space="preserve"> </w:t>
      </w:r>
      <w:r w:rsidRPr="00393A0A">
        <w:rPr>
          <w:rFonts w:eastAsia="Arial Unicode MS"/>
          <w:color w:val="000000"/>
          <w:sz w:val="28"/>
          <w:szCs w:val="28"/>
          <w:lang w:eastAsia="uk-UA"/>
        </w:rPr>
        <w:t>Майно Підприємства</w:t>
      </w:r>
      <w:r w:rsidRPr="00393A0A">
        <w:rPr>
          <w:sz w:val="28"/>
          <w:szCs w:val="28"/>
          <w:lang w:eastAsia="ru-RU"/>
        </w:rPr>
        <w:t xml:space="preserve"> є комунальною власністю територіальної громади міста Києва й закріплюється за Підприємством на праві господарського відання. </w:t>
      </w:r>
    </w:p>
    <w:p w:rsidR="004C5F24" w:rsidRDefault="00393A0A" w:rsidP="004C5F24">
      <w:pPr>
        <w:suppressAutoHyphens w:val="0"/>
        <w:ind w:firstLine="540"/>
        <w:jc w:val="both"/>
        <w:rPr>
          <w:color w:val="000000"/>
          <w:sz w:val="28"/>
          <w:szCs w:val="28"/>
          <w:lang w:eastAsia="ru-RU"/>
        </w:rPr>
      </w:pPr>
      <w:r w:rsidRPr="00393A0A">
        <w:rPr>
          <w:sz w:val="28"/>
          <w:szCs w:val="28"/>
          <w:lang w:eastAsia="ru-RU"/>
        </w:rPr>
        <w:t xml:space="preserve">4.3. </w:t>
      </w:r>
      <w:r w:rsidRPr="00393A0A">
        <w:rPr>
          <w:color w:val="000000"/>
          <w:sz w:val="28"/>
          <w:szCs w:val="28"/>
          <w:lang w:eastAsia="ru-RU"/>
        </w:rPr>
        <w:t>Статутний капітал Підприємства становить 5 300 005 000,00 грн (п’ять мільярд</w:t>
      </w:r>
      <w:r w:rsidR="004C5F24">
        <w:rPr>
          <w:color w:val="000000"/>
          <w:sz w:val="28"/>
          <w:szCs w:val="28"/>
          <w:lang w:eastAsia="ru-RU"/>
        </w:rPr>
        <w:t>ів</w:t>
      </w:r>
      <w:r w:rsidRPr="00393A0A">
        <w:rPr>
          <w:color w:val="000000"/>
          <w:sz w:val="28"/>
          <w:szCs w:val="28"/>
          <w:lang w:eastAsia="ru-RU"/>
        </w:rPr>
        <w:t xml:space="preserve"> триста мільйонів п’ять тисяч гривень 00 копійок) відповідно до рішення Київської міської ради від 28 вересня 2006 року № 9/66 «Про створення комунального підприємства виконавчого органу Київради (Київської міської державної адміністрації) «</w:t>
      </w:r>
      <w:proofErr w:type="spellStart"/>
      <w:r w:rsidRPr="00393A0A">
        <w:rPr>
          <w:color w:val="000000"/>
          <w:sz w:val="28"/>
          <w:szCs w:val="28"/>
          <w:lang w:eastAsia="ru-RU"/>
        </w:rPr>
        <w:t>Київтеплоенерго</w:t>
      </w:r>
      <w:proofErr w:type="spellEnd"/>
      <w:r w:rsidRPr="00393A0A">
        <w:rPr>
          <w:color w:val="000000"/>
          <w:sz w:val="28"/>
          <w:szCs w:val="28"/>
          <w:lang w:eastAsia="ru-RU"/>
        </w:rPr>
        <w:t xml:space="preserve">», рішення Київської міської ради від 22 березня 2018 року № 360/4424 «Про збільшення розміру статутного капіталу </w:t>
      </w:r>
      <w:r w:rsidRPr="00393A0A">
        <w:rPr>
          <w:color w:val="000000"/>
          <w:sz w:val="28"/>
          <w:szCs w:val="28"/>
          <w:lang w:eastAsia="ru-RU"/>
        </w:rPr>
        <w:lastRenderedPageBreak/>
        <w:t>комунального підприємства виконавчого органу Київради (Київської міської державної адміністрації) «</w:t>
      </w:r>
      <w:proofErr w:type="spellStart"/>
      <w:r w:rsidRPr="00393A0A">
        <w:rPr>
          <w:color w:val="000000"/>
          <w:sz w:val="28"/>
          <w:szCs w:val="28"/>
          <w:lang w:eastAsia="ru-RU"/>
        </w:rPr>
        <w:t>Київтеплоенерго</w:t>
      </w:r>
      <w:proofErr w:type="spellEnd"/>
      <w:r w:rsidRPr="00393A0A">
        <w:rPr>
          <w:color w:val="000000"/>
          <w:sz w:val="28"/>
          <w:szCs w:val="28"/>
          <w:lang w:eastAsia="ru-RU"/>
        </w:rPr>
        <w:t>», рішення Київської міської ради від 20 вересня 2018 року № 1517/5581 «Про збільшення розміру статутного капіталу комунального підприємства виконавчого органу Київради (Київської міської державної адміністрації) «</w:t>
      </w:r>
      <w:proofErr w:type="spellStart"/>
      <w:r w:rsidRPr="00393A0A">
        <w:rPr>
          <w:color w:val="000000"/>
          <w:sz w:val="28"/>
          <w:szCs w:val="28"/>
          <w:lang w:eastAsia="ru-RU"/>
        </w:rPr>
        <w:t>Київтеплоенерго</w:t>
      </w:r>
      <w:proofErr w:type="spellEnd"/>
      <w:r w:rsidRPr="00393A0A">
        <w:rPr>
          <w:color w:val="000000"/>
          <w:sz w:val="28"/>
          <w:szCs w:val="28"/>
          <w:lang w:eastAsia="ru-RU"/>
        </w:rPr>
        <w:t>», рішення Київської міської ради від 14 березня 2019 року № 189/6845 «Про збільшення розміру статутного капіталу КОМУНАЛЬНОГО ПІДПРИЄМСТВА ВИКОНАВЧОГО ОРГАНУ КИЇВРАДИ</w:t>
      </w:r>
    </w:p>
    <w:p w:rsidR="00393A0A" w:rsidRPr="00393A0A" w:rsidRDefault="00393A0A" w:rsidP="004C5F24">
      <w:pPr>
        <w:suppressAutoHyphens w:val="0"/>
        <w:jc w:val="both"/>
        <w:rPr>
          <w:color w:val="000000"/>
          <w:sz w:val="28"/>
          <w:szCs w:val="28"/>
          <w:lang w:eastAsia="ru-RU"/>
        </w:rPr>
      </w:pPr>
      <w:r w:rsidRPr="00393A0A">
        <w:rPr>
          <w:color w:val="000000"/>
          <w:sz w:val="28"/>
          <w:szCs w:val="28"/>
          <w:lang w:eastAsia="ru-RU"/>
        </w:rPr>
        <w:t>(КИЇВСЬКОЇ МІСЬКОЇ ДЕРЖАВНОЇ АДМІНІСТРАЦІЇ)</w:t>
      </w:r>
      <w:r w:rsidR="004C5F24">
        <w:rPr>
          <w:color w:val="000000"/>
          <w:sz w:val="28"/>
          <w:szCs w:val="28"/>
          <w:lang w:eastAsia="ru-RU"/>
        </w:rPr>
        <w:t xml:space="preserve"> </w:t>
      </w:r>
      <w:r w:rsidRPr="00393A0A">
        <w:rPr>
          <w:color w:val="000000"/>
          <w:sz w:val="28"/>
          <w:szCs w:val="28"/>
          <w:lang w:eastAsia="ru-RU"/>
        </w:rPr>
        <w:t>«КИЇВТЕПЛОЕНЕРГО», рішення Київської міської ради від 07 жовтня 2021 року № 2729/2770 «Про проходження опалювального сезону 2021/2022 року в м.</w:t>
      </w:r>
      <w:r w:rsidR="004C5F24">
        <w:rPr>
          <w:color w:val="000000"/>
          <w:sz w:val="28"/>
          <w:szCs w:val="28"/>
          <w:lang w:eastAsia="ru-RU"/>
        </w:rPr>
        <w:t> </w:t>
      </w:r>
      <w:r w:rsidRPr="00393A0A">
        <w:rPr>
          <w:color w:val="000000"/>
          <w:sz w:val="28"/>
          <w:szCs w:val="28"/>
          <w:lang w:eastAsia="ru-RU"/>
        </w:rPr>
        <w:t>Києві»,</w:t>
      </w:r>
      <w:r w:rsidRPr="00393A0A">
        <w:rPr>
          <w:lang w:eastAsia="ru-RU"/>
        </w:rPr>
        <w:t xml:space="preserve"> </w:t>
      </w:r>
      <w:r w:rsidRPr="00393A0A">
        <w:rPr>
          <w:color w:val="000000"/>
          <w:sz w:val="28"/>
          <w:szCs w:val="28"/>
          <w:lang w:eastAsia="ru-RU"/>
        </w:rPr>
        <w:t>рішення Київської міської ради від 08 вересня 2022 року № 5394/5435 «Про збільшення розміру статутних капіталів комунального підприємства виконавчого органу Київради (Київської міської державної адміністрації) «</w:t>
      </w:r>
      <w:proofErr w:type="spellStart"/>
      <w:r w:rsidRPr="00393A0A">
        <w:rPr>
          <w:color w:val="000000"/>
          <w:sz w:val="28"/>
          <w:szCs w:val="28"/>
          <w:lang w:eastAsia="ru-RU"/>
        </w:rPr>
        <w:t>Київтеплоенерго</w:t>
      </w:r>
      <w:proofErr w:type="spellEnd"/>
      <w:r w:rsidRPr="00393A0A">
        <w:rPr>
          <w:color w:val="000000"/>
          <w:sz w:val="28"/>
          <w:szCs w:val="28"/>
          <w:lang w:eastAsia="ru-RU"/>
        </w:rPr>
        <w:t>» та комунальних підприємств – керуючих компаній з обслуговування житлового фонду районів м. Києва».</w:t>
      </w:r>
    </w:p>
    <w:p w:rsidR="00393A0A" w:rsidRPr="00393A0A" w:rsidRDefault="00393A0A" w:rsidP="00393A0A">
      <w:pPr>
        <w:widowControl w:val="0"/>
        <w:tabs>
          <w:tab w:val="left" w:pos="567"/>
          <w:tab w:val="left" w:pos="851"/>
          <w:tab w:val="left" w:pos="993"/>
          <w:tab w:val="left" w:pos="1276"/>
          <w:tab w:val="left" w:pos="1418"/>
        </w:tabs>
        <w:suppressAutoHyphens w:val="0"/>
        <w:ind w:firstLine="540"/>
        <w:contextualSpacing/>
        <w:jc w:val="both"/>
        <w:rPr>
          <w:sz w:val="28"/>
          <w:szCs w:val="28"/>
          <w:lang w:eastAsia="ru-RU"/>
        </w:rPr>
      </w:pPr>
      <w:r w:rsidRPr="00393A0A">
        <w:rPr>
          <w:sz w:val="28"/>
          <w:szCs w:val="28"/>
          <w:lang w:eastAsia="ru-RU"/>
        </w:rPr>
        <w:t>4.4. Джерелами формування майна Підприємства є:</w:t>
      </w:r>
    </w:p>
    <w:p w:rsidR="00393A0A" w:rsidRPr="00393A0A" w:rsidRDefault="00393A0A" w:rsidP="00393A0A">
      <w:pPr>
        <w:widowControl w:val="0"/>
        <w:tabs>
          <w:tab w:val="left" w:pos="567"/>
          <w:tab w:val="left" w:pos="851"/>
          <w:tab w:val="left" w:pos="993"/>
          <w:tab w:val="left" w:pos="1276"/>
          <w:tab w:val="left" w:pos="1418"/>
        </w:tabs>
        <w:suppressAutoHyphens w:val="0"/>
        <w:ind w:firstLine="540"/>
        <w:contextualSpacing/>
        <w:jc w:val="both"/>
        <w:rPr>
          <w:color w:val="000000"/>
          <w:sz w:val="28"/>
          <w:szCs w:val="28"/>
          <w:lang w:eastAsia="ru-RU"/>
        </w:rPr>
      </w:pPr>
      <w:r w:rsidRPr="00393A0A">
        <w:rPr>
          <w:sz w:val="28"/>
          <w:szCs w:val="28"/>
          <w:lang w:eastAsia="ru-RU"/>
        </w:rPr>
        <w:t>4.4.1. Г</w:t>
      </w:r>
      <w:r w:rsidRPr="00393A0A">
        <w:rPr>
          <w:color w:val="000000"/>
          <w:sz w:val="28"/>
          <w:szCs w:val="28"/>
          <w:lang w:eastAsia="ru-RU"/>
        </w:rPr>
        <w:t>рошові та матеріальні внески Власника</w:t>
      </w:r>
      <w:bookmarkStart w:id="1" w:name="n507"/>
      <w:bookmarkEnd w:id="1"/>
      <w:r w:rsidRPr="00393A0A">
        <w:rPr>
          <w:color w:val="000000"/>
          <w:sz w:val="28"/>
          <w:szCs w:val="28"/>
          <w:lang w:eastAsia="ru-RU"/>
        </w:rPr>
        <w:t>.</w:t>
      </w:r>
    </w:p>
    <w:p w:rsidR="00393A0A" w:rsidRPr="00393A0A" w:rsidRDefault="00393A0A" w:rsidP="00393A0A">
      <w:pPr>
        <w:widowControl w:val="0"/>
        <w:tabs>
          <w:tab w:val="left" w:pos="567"/>
          <w:tab w:val="left" w:pos="851"/>
          <w:tab w:val="left" w:pos="993"/>
          <w:tab w:val="left" w:pos="1276"/>
          <w:tab w:val="left" w:pos="1418"/>
        </w:tabs>
        <w:suppressAutoHyphens w:val="0"/>
        <w:ind w:firstLine="540"/>
        <w:contextualSpacing/>
        <w:jc w:val="both"/>
        <w:rPr>
          <w:color w:val="000000"/>
          <w:sz w:val="28"/>
          <w:szCs w:val="28"/>
          <w:lang w:eastAsia="ru-RU"/>
        </w:rPr>
      </w:pPr>
      <w:r w:rsidRPr="00393A0A">
        <w:rPr>
          <w:color w:val="000000"/>
          <w:sz w:val="28"/>
          <w:szCs w:val="28"/>
          <w:lang w:eastAsia="ru-RU"/>
        </w:rPr>
        <w:t>4.4.2. Доходи, одержані від реалізації продукції, послуг, інших видів господарської діяльності.</w:t>
      </w:r>
    </w:p>
    <w:p w:rsidR="00393A0A" w:rsidRPr="00393A0A" w:rsidRDefault="00393A0A" w:rsidP="00393A0A">
      <w:pPr>
        <w:widowControl w:val="0"/>
        <w:tabs>
          <w:tab w:val="left" w:pos="567"/>
          <w:tab w:val="left" w:pos="851"/>
          <w:tab w:val="left" w:pos="993"/>
          <w:tab w:val="left" w:pos="1276"/>
          <w:tab w:val="left" w:pos="1418"/>
        </w:tabs>
        <w:suppressAutoHyphens w:val="0"/>
        <w:ind w:firstLine="540"/>
        <w:contextualSpacing/>
        <w:jc w:val="both"/>
        <w:rPr>
          <w:color w:val="000000"/>
          <w:sz w:val="28"/>
          <w:szCs w:val="28"/>
          <w:lang w:eastAsia="ru-RU"/>
        </w:rPr>
      </w:pPr>
      <w:r w:rsidRPr="00393A0A">
        <w:rPr>
          <w:color w:val="000000"/>
          <w:sz w:val="28"/>
          <w:szCs w:val="28"/>
          <w:lang w:eastAsia="ru-RU"/>
        </w:rPr>
        <w:t>4.4.3. Доходи від цінних паперів</w:t>
      </w:r>
      <w:bookmarkStart w:id="2" w:name="n509"/>
      <w:bookmarkEnd w:id="2"/>
      <w:r w:rsidRPr="00393A0A">
        <w:rPr>
          <w:color w:val="000000"/>
          <w:sz w:val="28"/>
          <w:szCs w:val="28"/>
          <w:lang w:eastAsia="ru-RU"/>
        </w:rPr>
        <w:t>.</w:t>
      </w:r>
    </w:p>
    <w:p w:rsidR="00393A0A" w:rsidRPr="00393A0A" w:rsidRDefault="00393A0A" w:rsidP="00393A0A">
      <w:pPr>
        <w:widowControl w:val="0"/>
        <w:tabs>
          <w:tab w:val="left" w:pos="567"/>
          <w:tab w:val="left" w:pos="851"/>
          <w:tab w:val="left" w:pos="993"/>
          <w:tab w:val="left" w:pos="1276"/>
          <w:tab w:val="left" w:pos="1418"/>
        </w:tabs>
        <w:suppressAutoHyphens w:val="0"/>
        <w:ind w:firstLine="540"/>
        <w:contextualSpacing/>
        <w:jc w:val="both"/>
        <w:rPr>
          <w:color w:val="000000"/>
          <w:sz w:val="28"/>
          <w:szCs w:val="28"/>
          <w:lang w:eastAsia="ru-RU"/>
        </w:rPr>
      </w:pPr>
      <w:r w:rsidRPr="00393A0A">
        <w:rPr>
          <w:color w:val="000000"/>
          <w:sz w:val="28"/>
          <w:szCs w:val="28"/>
          <w:lang w:eastAsia="ru-RU"/>
        </w:rPr>
        <w:t>4.4.4. Кредити банків та інших кредиторів</w:t>
      </w:r>
      <w:bookmarkStart w:id="3" w:name="n510"/>
      <w:bookmarkEnd w:id="3"/>
      <w:r w:rsidRPr="00393A0A">
        <w:rPr>
          <w:color w:val="000000"/>
          <w:sz w:val="28"/>
          <w:szCs w:val="28"/>
          <w:lang w:eastAsia="ru-RU"/>
        </w:rPr>
        <w:t>.</w:t>
      </w:r>
    </w:p>
    <w:p w:rsidR="00393A0A" w:rsidRPr="00393A0A" w:rsidRDefault="00393A0A" w:rsidP="00393A0A">
      <w:pPr>
        <w:widowControl w:val="0"/>
        <w:tabs>
          <w:tab w:val="left" w:pos="567"/>
          <w:tab w:val="left" w:pos="851"/>
          <w:tab w:val="left" w:pos="993"/>
          <w:tab w:val="left" w:pos="1276"/>
          <w:tab w:val="left" w:pos="1418"/>
        </w:tabs>
        <w:suppressAutoHyphens w:val="0"/>
        <w:ind w:firstLine="540"/>
        <w:contextualSpacing/>
        <w:jc w:val="both"/>
        <w:rPr>
          <w:color w:val="000000"/>
          <w:sz w:val="28"/>
          <w:szCs w:val="28"/>
          <w:lang w:eastAsia="ru-RU"/>
        </w:rPr>
      </w:pPr>
      <w:r w:rsidRPr="00393A0A">
        <w:rPr>
          <w:color w:val="000000"/>
          <w:sz w:val="28"/>
          <w:szCs w:val="28"/>
          <w:lang w:eastAsia="ru-RU"/>
        </w:rPr>
        <w:t>4.4.5. Капітальні вкладення і дотації з бюджетів</w:t>
      </w:r>
      <w:bookmarkStart w:id="4" w:name="n511"/>
      <w:bookmarkEnd w:id="4"/>
      <w:r w:rsidRPr="00393A0A">
        <w:rPr>
          <w:color w:val="000000"/>
          <w:sz w:val="28"/>
          <w:szCs w:val="28"/>
          <w:lang w:eastAsia="ru-RU"/>
        </w:rPr>
        <w:t>.</w:t>
      </w:r>
    </w:p>
    <w:p w:rsidR="00393A0A" w:rsidRPr="00393A0A" w:rsidRDefault="00393A0A" w:rsidP="00393A0A">
      <w:pPr>
        <w:widowControl w:val="0"/>
        <w:tabs>
          <w:tab w:val="left" w:pos="567"/>
          <w:tab w:val="left" w:pos="851"/>
          <w:tab w:val="left" w:pos="993"/>
          <w:tab w:val="left" w:pos="1276"/>
          <w:tab w:val="left" w:pos="1418"/>
        </w:tabs>
        <w:suppressAutoHyphens w:val="0"/>
        <w:ind w:firstLine="540"/>
        <w:contextualSpacing/>
        <w:jc w:val="both"/>
        <w:rPr>
          <w:color w:val="000000"/>
          <w:sz w:val="28"/>
          <w:szCs w:val="28"/>
          <w:lang w:eastAsia="ru-RU"/>
        </w:rPr>
      </w:pPr>
      <w:r w:rsidRPr="00393A0A">
        <w:rPr>
          <w:color w:val="000000"/>
          <w:sz w:val="28"/>
          <w:szCs w:val="28"/>
          <w:lang w:eastAsia="ru-RU"/>
        </w:rPr>
        <w:t>4.4.6. Майно, придбане у встановленому законодавством порядку</w:t>
      </w:r>
      <w:bookmarkStart w:id="5" w:name="n512"/>
      <w:bookmarkEnd w:id="5"/>
      <w:r w:rsidRPr="00393A0A">
        <w:rPr>
          <w:color w:val="000000"/>
          <w:sz w:val="28"/>
          <w:szCs w:val="28"/>
          <w:lang w:eastAsia="ru-RU"/>
        </w:rPr>
        <w:t>.</w:t>
      </w:r>
    </w:p>
    <w:p w:rsidR="00393A0A" w:rsidRPr="00393A0A" w:rsidRDefault="00393A0A" w:rsidP="00393A0A">
      <w:pPr>
        <w:widowControl w:val="0"/>
        <w:tabs>
          <w:tab w:val="left" w:pos="567"/>
          <w:tab w:val="left" w:pos="851"/>
          <w:tab w:val="left" w:pos="993"/>
          <w:tab w:val="left" w:pos="1276"/>
          <w:tab w:val="left" w:pos="1418"/>
        </w:tabs>
        <w:suppressAutoHyphens w:val="0"/>
        <w:ind w:firstLine="540"/>
        <w:contextualSpacing/>
        <w:jc w:val="both"/>
        <w:rPr>
          <w:color w:val="000000"/>
          <w:sz w:val="28"/>
          <w:szCs w:val="28"/>
          <w:lang w:val="ru-RU" w:eastAsia="ru-RU"/>
        </w:rPr>
      </w:pPr>
      <w:r w:rsidRPr="00393A0A">
        <w:rPr>
          <w:color w:val="000000"/>
          <w:sz w:val="28"/>
          <w:szCs w:val="28"/>
          <w:lang w:eastAsia="ru-RU"/>
        </w:rPr>
        <w:t>4.4.7. Інші джерела, не заборонені законодавством України.</w:t>
      </w:r>
    </w:p>
    <w:p w:rsidR="00393A0A" w:rsidRPr="00393A0A" w:rsidRDefault="00393A0A" w:rsidP="00393A0A">
      <w:pPr>
        <w:widowControl w:val="0"/>
        <w:tabs>
          <w:tab w:val="left" w:pos="567"/>
          <w:tab w:val="left" w:pos="851"/>
          <w:tab w:val="left" w:pos="993"/>
          <w:tab w:val="left" w:pos="1276"/>
          <w:tab w:val="left" w:pos="1418"/>
        </w:tabs>
        <w:suppressAutoHyphens w:val="0"/>
        <w:ind w:firstLine="540"/>
        <w:contextualSpacing/>
        <w:jc w:val="both"/>
        <w:rPr>
          <w:color w:val="000000"/>
          <w:sz w:val="28"/>
          <w:szCs w:val="28"/>
          <w:lang w:eastAsia="ru-RU"/>
        </w:rPr>
      </w:pPr>
      <w:r w:rsidRPr="00393A0A">
        <w:rPr>
          <w:color w:val="000000"/>
          <w:sz w:val="28"/>
          <w:szCs w:val="28"/>
          <w:lang w:eastAsia="ru-RU"/>
        </w:rPr>
        <w:t xml:space="preserve">4.5. Підприємство має право виключно за згодою Власника або уповноваженого ним органу відчужувати закріплене за ним майно, здавати в оренду, передавати у заставу нерухоме майно, обладнання, інвентар та інші цінності, а також списувати з балансу основні засоби в установленому порядку. </w:t>
      </w:r>
    </w:p>
    <w:p w:rsidR="00393A0A" w:rsidRPr="00393A0A" w:rsidRDefault="00393A0A" w:rsidP="00393A0A">
      <w:pPr>
        <w:widowControl w:val="0"/>
        <w:tabs>
          <w:tab w:val="left" w:pos="567"/>
          <w:tab w:val="left" w:pos="851"/>
          <w:tab w:val="left" w:pos="993"/>
          <w:tab w:val="left" w:pos="1276"/>
          <w:tab w:val="left" w:pos="1418"/>
        </w:tabs>
        <w:suppressAutoHyphens w:val="0"/>
        <w:ind w:firstLine="540"/>
        <w:contextualSpacing/>
        <w:jc w:val="both"/>
        <w:rPr>
          <w:color w:val="000000"/>
          <w:sz w:val="28"/>
          <w:szCs w:val="28"/>
          <w:lang w:eastAsia="ru-RU"/>
        </w:rPr>
      </w:pPr>
    </w:p>
    <w:p w:rsidR="00393A0A" w:rsidRPr="00393A0A" w:rsidRDefault="00393A0A" w:rsidP="00393A0A">
      <w:pPr>
        <w:widowControl w:val="0"/>
        <w:tabs>
          <w:tab w:val="left" w:pos="567"/>
          <w:tab w:val="left" w:pos="851"/>
          <w:tab w:val="left" w:pos="993"/>
          <w:tab w:val="left" w:pos="1276"/>
          <w:tab w:val="left" w:pos="1418"/>
        </w:tabs>
        <w:suppressAutoHyphens w:val="0"/>
        <w:contextualSpacing/>
        <w:jc w:val="center"/>
        <w:rPr>
          <w:sz w:val="28"/>
          <w:szCs w:val="28"/>
          <w:lang w:eastAsia="ru-RU"/>
        </w:rPr>
      </w:pPr>
      <w:r w:rsidRPr="00393A0A">
        <w:rPr>
          <w:sz w:val="28"/>
          <w:szCs w:val="28"/>
          <w:lang w:eastAsia="ru-RU"/>
        </w:rPr>
        <w:t xml:space="preserve">5. УПРАВЛІННЯ ПІДПРИЄМСТВОМ </w:t>
      </w:r>
    </w:p>
    <w:p w:rsidR="00393A0A" w:rsidRPr="00393A0A" w:rsidRDefault="00393A0A" w:rsidP="00393A0A">
      <w:pPr>
        <w:widowControl w:val="0"/>
        <w:tabs>
          <w:tab w:val="left" w:pos="-180"/>
          <w:tab w:val="left" w:pos="851"/>
          <w:tab w:val="left" w:pos="993"/>
          <w:tab w:val="left" w:pos="1276"/>
          <w:tab w:val="left" w:pos="1418"/>
        </w:tabs>
        <w:suppressAutoHyphens w:val="0"/>
        <w:ind w:firstLine="540"/>
        <w:contextualSpacing/>
        <w:jc w:val="both"/>
        <w:rPr>
          <w:sz w:val="28"/>
          <w:szCs w:val="28"/>
          <w:lang w:val="ru-RU" w:eastAsia="ru-RU"/>
        </w:rPr>
      </w:pPr>
    </w:p>
    <w:p w:rsidR="00393A0A" w:rsidRPr="00393A0A" w:rsidRDefault="00393A0A" w:rsidP="00393A0A">
      <w:pPr>
        <w:widowControl w:val="0"/>
        <w:tabs>
          <w:tab w:val="left" w:pos="-180"/>
          <w:tab w:val="left" w:pos="851"/>
          <w:tab w:val="left" w:pos="993"/>
          <w:tab w:val="left" w:pos="1276"/>
          <w:tab w:val="left" w:pos="1418"/>
        </w:tabs>
        <w:suppressAutoHyphens w:val="0"/>
        <w:ind w:firstLine="540"/>
        <w:contextualSpacing/>
        <w:jc w:val="both"/>
        <w:rPr>
          <w:sz w:val="28"/>
          <w:szCs w:val="28"/>
          <w:lang w:eastAsia="ru-RU"/>
        </w:rPr>
      </w:pPr>
      <w:r w:rsidRPr="00393A0A">
        <w:rPr>
          <w:sz w:val="28"/>
          <w:szCs w:val="28"/>
          <w:lang w:eastAsia="ru-RU"/>
        </w:rPr>
        <w:t xml:space="preserve">5.1.  Управління Підприємством здійснює директор відповідно до Статуту.  </w:t>
      </w:r>
    </w:p>
    <w:p w:rsidR="00393A0A" w:rsidRPr="00393A0A" w:rsidRDefault="00393A0A" w:rsidP="00393A0A">
      <w:pPr>
        <w:widowControl w:val="0"/>
        <w:tabs>
          <w:tab w:val="left" w:pos="-180"/>
          <w:tab w:val="left" w:pos="0"/>
          <w:tab w:val="left" w:pos="851"/>
          <w:tab w:val="left" w:pos="993"/>
          <w:tab w:val="left" w:pos="1276"/>
          <w:tab w:val="left" w:pos="1418"/>
        </w:tabs>
        <w:suppressAutoHyphens w:val="0"/>
        <w:ind w:firstLine="540"/>
        <w:contextualSpacing/>
        <w:jc w:val="both"/>
        <w:rPr>
          <w:sz w:val="28"/>
          <w:szCs w:val="28"/>
          <w:lang w:val="ru-RU" w:eastAsia="ru-RU"/>
        </w:rPr>
      </w:pPr>
      <w:r w:rsidRPr="00393A0A">
        <w:rPr>
          <w:sz w:val="28"/>
          <w:szCs w:val="28"/>
          <w:lang w:eastAsia="ru-RU"/>
        </w:rPr>
        <w:t xml:space="preserve">5.2. Директора Підприємства призначає на посаду Київський міський голова шляхом укладення з ним контракту за результатами конкурсу в установленому порядку. </w:t>
      </w:r>
    </w:p>
    <w:p w:rsidR="00393A0A" w:rsidRPr="00393A0A" w:rsidRDefault="00393A0A" w:rsidP="00393A0A">
      <w:pPr>
        <w:widowControl w:val="0"/>
        <w:tabs>
          <w:tab w:val="left" w:pos="0"/>
          <w:tab w:val="left" w:pos="851"/>
          <w:tab w:val="left" w:pos="993"/>
          <w:tab w:val="left" w:pos="1276"/>
          <w:tab w:val="left" w:pos="1418"/>
        </w:tabs>
        <w:suppressAutoHyphens w:val="0"/>
        <w:ind w:firstLine="540"/>
        <w:contextualSpacing/>
        <w:jc w:val="both"/>
        <w:rPr>
          <w:sz w:val="28"/>
          <w:szCs w:val="28"/>
          <w:lang w:val="ru-RU" w:eastAsia="ru-RU"/>
        </w:rPr>
      </w:pPr>
      <w:r w:rsidRPr="00393A0A">
        <w:rPr>
          <w:sz w:val="28"/>
          <w:szCs w:val="28"/>
          <w:lang w:eastAsia="ru-RU"/>
        </w:rPr>
        <w:t>5.3. Заступників директора Підприємства призначає на посади й звільняє з посад директор Підприємства.</w:t>
      </w:r>
    </w:p>
    <w:p w:rsidR="00393A0A" w:rsidRPr="00393A0A" w:rsidRDefault="00393A0A" w:rsidP="00393A0A">
      <w:pPr>
        <w:widowControl w:val="0"/>
        <w:tabs>
          <w:tab w:val="left" w:pos="0"/>
          <w:tab w:val="left" w:pos="851"/>
          <w:tab w:val="left" w:pos="993"/>
          <w:tab w:val="left" w:pos="1276"/>
          <w:tab w:val="left" w:pos="1418"/>
        </w:tabs>
        <w:suppressAutoHyphens w:val="0"/>
        <w:ind w:firstLine="540"/>
        <w:contextualSpacing/>
        <w:jc w:val="both"/>
        <w:rPr>
          <w:sz w:val="28"/>
          <w:szCs w:val="28"/>
          <w:lang w:eastAsia="ru-RU"/>
        </w:rPr>
      </w:pPr>
      <w:r w:rsidRPr="00393A0A">
        <w:rPr>
          <w:sz w:val="28"/>
          <w:szCs w:val="28"/>
          <w:lang w:eastAsia="ru-RU"/>
        </w:rPr>
        <w:t>5.4. Директор Підприємства:</w:t>
      </w:r>
    </w:p>
    <w:p w:rsidR="00393A0A" w:rsidRPr="00393A0A" w:rsidRDefault="00393A0A" w:rsidP="00393A0A">
      <w:pPr>
        <w:widowControl w:val="0"/>
        <w:tabs>
          <w:tab w:val="left" w:pos="0"/>
          <w:tab w:val="left" w:pos="851"/>
          <w:tab w:val="left" w:pos="993"/>
          <w:tab w:val="left" w:pos="1276"/>
          <w:tab w:val="left" w:pos="1418"/>
        </w:tabs>
        <w:suppressAutoHyphens w:val="0"/>
        <w:ind w:firstLine="540"/>
        <w:contextualSpacing/>
        <w:jc w:val="both"/>
        <w:rPr>
          <w:sz w:val="28"/>
          <w:szCs w:val="28"/>
          <w:lang w:eastAsia="ru-RU"/>
        </w:rPr>
      </w:pPr>
      <w:r w:rsidRPr="00393A0A">
        <w:rPr>
          <w:sz w:val="28"/>
          <w:szCs w:val="28"/>
          <w:lang w:eastAsia="ru-RU"/>
        </w:rPr>
        <w:t>5.4.1. Здійснює поточне керівництво Підприємством, організовує виробничо-господарську, соціально-побутову та іншу діяльність, забезпечує виконання завдань Підприємства, передбачених законодавством України, цим Статутом та контрактом, виконання актів і доручень Власника, виконавчого органу Київської міської ради (Київської міської державної адміністрації), Департаменту житлово-комунальної інфраструктури виконавчого органу Київської міської ради (Київської міської державної адміністрації).</w:t>
      </w:r>
    </w:p>
    <w:p w:rsidR="00393A0A" w:rsidRPr="00393A0A" w:rsidRDefault="00393A0A" w:rsidP="00393A0A">
      <w:pPr>
        <w:widowControl w:val="0"/>
        <w:tabs>
          <w:tab w:val="left" w:pos="0"/>
          <w:tab w:val="left" w:pos="851"/>
          <w:tab w:val="left" w:pos="993"/>
          <w:tab w:val="left" w:pos="1276"/>
          <w:tab w:val="left" w:pos="1418"/>
        </w:tabs>
        <w:suppressAutoHyphens w:val="0"/>
        <w:ind w:firstLine="540"/>
        <w:contextualSpacing/>
        <w:jc w:val="both"/>
        <w:rPr>
          <w:sz w:val="28"/>
          <w:szCs w:val="28"/>
          <w:lang w:eastAsia="ru-RU"/>
        </w:rPr>
      </w:pPr>
      <w:r w:rsidRPr="00393A0A">
        <w:rPr>
          <w:sz w:val="28"/>
          <w:szCs w:val="28"/>
          <w:lang w:eastAsia="ru-RU"/>
        </w:rPr>
        <w:t xml:space="preserve">5.4.2. Затверджує структуру та штатний розпис Підприємства, положення </w:t>
      </w:r>
      <w:r w:rsidRPr="00393A0A">
        <w:rPr>
          <w:sz w:val="28"/>
          <w:szCs w:val="28"/>
          <w:lang w:eastAsia="ru-RU"/>
        </w:rPr>
        <w:lastRenderedPageBreak/>
        <w:t>про його структурні підрозділи, посадові інструкції працівників Підприємства.</w:t>
      </w:r>
    </w:p>
    <w:p w:rsidR="00393A0A" w:rsidRPr="00393A0A" w:rsidRDefault="00393A0A" w:rsidP="00393A0A">
      <w:pPr>
        <w:widowControl w:val="0"/>
        <w:tabs>
          <w:tab w:val="left" w:pos="0"/>
          <w:tab w:val="left" w:pos="851"/>
          <w:tab w:val="left" w:pos="993"/>
          <w:tab w:val="left" w:pos="1276"/>
          <w:tab w:val="left" w:pos="1418"/>
        </w:tabs>
        <w:suppressAutoHyphens w:val="0"/>
        <w:ind w:firstLine="540"/>
        <w:contextualSpacing/>
        <w:jc w:val="both"/>
        <w:rPr>
          <w:sz w:val="28"/>
          <w:szCs w:val="28"/>
          <w:lang w:eastAsia="ru-RU"/>
        </w:rPr>
      </w:pPr>
      <w:r w:rsidRPr="00393A0A">
        <w:rPr>
          <w:sz w:val="28"/>
          <w:szCs w:val="28"/>
          <w:lang w:eastAsia="ru-RU"/>
        </w:rPr>
        <w:t>5.4.3. Укладає трудові договори з усіма працівниками Підприємства, застосовує до працівників Підприємства заохочення та заходи дисциплінарного стягнення відповідно до законодавства, цього Статуту та укладених трудових договорів.</w:t>
      </w:r>
    </w:p>
    <w:p w:rsidR="00393A0A" w:rsidRPr="00393A0A" w:rsidRDefault="00393A0A" w:rsidP="00393A0A">
      <w:pPr>
        <w:widowControl w:val="0"/>
        <w:tabs>
          <w:tab w:val="left" w:pos="0"/>
          <w:tab w:val="left" w:pos="851"/>
          <w:tab w:val="left" w:pos="993"/>
          <w:tab w:val="left" w:pos="1276"/>
          <w:tab w:val="left" w:pos="1418"/>
        </w:tabs>
        <w:suppressAutoHyphens w:val="0"/>
        <w:ind w:firstLine="540"/>
        <w:contextualSpacing/>
        <w:jc w:val="both"/>
        <w:rPr>
          <w:sz w:val="28"/>
          <w:szCs w:val="28"/>
          <w:lang w:eastAsia="ru-RU"/>
        </w:rPr>
      </w:pPr>
      <w:r w:rsidRPr="00393A0A">
        <w:rPr>
          <w:sz w:val="28"/>
          <w:szCs w:val="28"/>
          <w:lang w:eastAsia="ru-RU"/>
        </w:rPr>
        <w:t xml:space="preserve">5.4.4. </w:t>
      </w:r>
      <w:r w:rsidRPr="00393A0A">
        <w:rPr>
          <w:spacing w:val="-5"/>
          <w:sz w:val="28"/>
          <w:szCs w:val="20"/>
          <w:lang w:eastAsia="ru-RU"/>
        </w:rPr>
        <w:t xml:space="preserve">Без </w:t>
      </w:r>
      <w:r w:rsidRPr="00393A0A">
        <w:rPr>
          <w:spacing w:val="-7"/>
          <w:sz w:val="28"/>
          <w:szCs w:val="20"/>
          <w:lang w:eastAsia="ru-RU"/>
        </w:rPr>
        <w:t xml:space="preserve">доручення </w:t>
      </w:r>
      <w:r w:rsidRPr="00393A0A">
        <w:rPr>
          <w:spacing w:val="-5"/>
          <w:sz w:val="28"/>
          <w:szCs w:val="20"/>
          <w:lang w:eastAsia="ru-RU"/>
        </w:rPr>
        <w:t xml:space="preserve">діє </w:t>
      </w:r>
      <w:r w:rsidRPr="00393A0A">
        <w:rPr>
          <w:spacing w:val="-6"/>
          <w:sz w:val="28"/>
          <w:szCs w:val="20"/>
          <w:lang w:eastAsia="ru-RU"/>
        </w:rPr>
        <w:t xml:space="preserve">від </w:t>
      </w:r>
      <w:r w:rsidRPr="00393A0A">
        <w:rPr>
          <w:spacing w:val="-7"/>
          <w:sz w:val="28"/>
          <w:szCs w:val="20"/>
          <w:lang w:eastAsia="ru-RU"/>
        </w:rPr>
        <w:t xml:space="preserve">імені </w:t>
      </w:r>
      <w:r w:rsidRPr="00393A0A">
        <w:rPr>
          <w:spacing w:val="-8"/>
          <w:sz w:val="28"/>
          <w:szCs w:val="20"/>
          <w:lang w:eastAsia="ru-RU"/>
        </w:rPr>
        <w:t xml:space="preserve">Підприємства, </w:t>
      </w:r>
      <w:r w:rsidRPr="00393A0A">
        <w:rPr>
          <w:spacing w:val="-7"/>
          <w:sz w:val="28"/>
          <w:szCs w:val="20"/>
          <w:lang w:eastAsia="ru-RU"/>
        </w:rPr>
        <w:t xml:space="preserve">представляє </w:t>
      </w:r>
      <w:r w:rsidRPr="00393A0A">
        <w:rPr>
          <w:spacing w:val="-6"/>
          <w:sz w:val="28"/>
          <w:szCs w:val="20"/>
          <w:lang w:eastAsia="ru-RU"/>
        </w:rPr>
        <w:t xml:space="preserve">його </w:t>
      </w:r>
      <w:r w:rsidRPr="00393A0A">
        <w:rPr>
          <w:spacing w:val="-7"/>
          <w:sz w:val="28"/>
          <w:szCs w:val="20"/>
          <w:lang w:eastAsia="ru-RU"/>
        </w:rPr>
        <w:t xml:space="preserve">інтереси </w:t>
      </w:r>
      <w:r w:rsidRPr="00393A0A">
        <w:rPr>
          <w:sz w:val="28"/>
          <w:szCs w:val="20"/>
          <w:lang w:eastAsia="ru-RU"/>
        </w:rPr>
        <w:t xml:space="preserve">в </w:t>
      </w:r>
      <w:r w:rsidRPr="00393A0A">
        <w:rPr>
          <w:spacing w:val="-7"/>
          <w:sz w:val="28"/>
          <w:szCs w:val="20"/>
          <w:lang w:eastAsia="ru-RU"/>
        </w:rPr>
        <w:t xml:space="preserve">органах </w:t>
      </w:r>
      <w:r w:rsidRPr="00393A0A">
        <w:rPr>
          <w:spacing w:val="-8"/>
          <w:sz w:val="28"/>
          <w:szCs w:val="20"/>
          <w:lang w:eastAsia="ru-RU"/>
        </w:rPr>
        <w:t xml:space="preserve">державної </w:t>
      </w:r>
      <w:r w:rsidRPr="00393A0A">
        <w:rPr>
          <w:spacing w:val="-7"/>
          <w:sz w:val="28"/>
          <w:szCs w:val="20"/>
          <w:lang w:eastAsia="ru-RU"/>
        </w:rPr>
        <w:t xml:space="preserve">влади </w:t>
      </w:r>
      <w:r w:rsidRPr="00393A0A">
        <w:rPr>
          <w:sz w:val="28"/>
          <w:szCs w:val="20"/>
          <w:lang w:eastAsia="ru-RU"/>
        </w:rPr>
        <w:t xml:space="preserve">і </w:t>
      </w:r>
      <w:r w:rsidRPr="00393A0A">
        <w:rPr>
          <w:spacing w:val="-7"/>
          <w:sz w:val="28"/>
          <w:szCs w:val="20"/>
          <w:lang w:eastAsia="ru-RU"/>
        </w:rPr>
        <w:t xml:space="preserve">органах </w:t>
      </w:r>
      <w:r w:rsidRPr="00393A0A">
        <w:rPr>
          <w:spacing w:val="-8"/>
          <w:sz w:val="28"/>
          <w:szCs w:val="20"/>
          <w:lang w:eastAsia="ru-RU"/>
        </w:rPr>
        <w:t xml:space="preserve">місцевого самоврядування, </w:t>
      </w:r>
      <w:r w:rsidRPr="00393A0A">
        <w:rPr>
          <w:spacing w:val="-7"/>
          <w:sz w:val="28"/>
          <w:szCs w:val="20"/>
          <w:lang w:eastAsia="ru-RU"/>
        </w:rPr>
        <w:t xml:space="preserve">інших організаціях, </w:t>
      </w:r>
      <w:r w:rsidRPr="00393A0A">
        <w:rPr>
          <w:sz w:val="28"/>
          <w:szCs w:val="20"/>
          <w:lang w:eastAsia="ru-RU"/>
        </w:rPr>
        <w:t xml:space="preserve">у </w:t>
      </w:r>
      <w:r w:rsidRPr="00393A0A">
        <w:rPr>
          <w:spacing w:val="-7"/>
          <w:sz w:val="28"/>
          <w:szCs w:val="20"/>
          <w:lang w:eastAsia="ru-RU"/>
        </w:rPr>
        <w:t xml:space="preserve">відносинах </w:t>
      </w:r>
      <w:r w:rsidRPr="00393A0A">
        <w:rPr>
          <w:sz w:val="28"/>
          <w:szCs w:val="20"/>
          <w:lang w:eastAsia="ru-RU"/>
        </w:rPr>
        <w:t xml:space="preserve">з </w:t>
      </w:r>
      <w:r w:rsidRPr="00393A0A">
        <w:rPr>
          <w:spacing w:val="-7"/>
          <w:sz w:val="28"/>
          <w:szCs w:val="20"/>
          <w:lang w:eastAsia="ru-RU"/>
        </w:rPr>
        <w:t xml:space="preserve">юридичними особами </w:t>
      </w:r>
      <w:r w:rsidRPr="00393A0A">
        <w:rPr>
          <w:spacing w:val="-4"/>
          <w:sz w:val="28"/>
          <w:szCs w:val="20"/>
          <w:lang w:eastAsia="ru-RU"/>
        </w:rPr>
        <w:t xml:space="preserve">та </w:t>
      </w:r>
      <w:r w:rsidRPr="00393A0A">
        <w:rPr>
          <w:spacing w:val="-7"/>
          <w:sz w:val="28"/>
          <w:szCs w:val="20"/>
          <w:lang w:eastAsia="ru-RU"/>
        </w:rPr>
        <w:t xml:space="preserve">громадянами, формує </w:t>
      </w:r>
      <w:r w:rsidRPr="00393A0A">
        <w:rPr>
          <w:spacing w:val="-8"/>
          <w:sz w:val="28"/>
          <w:szCs w:val="20"/>
          <w:lang w:eastAsia="ru-RU"/>
        </w:rPr>
        <w:t xml:space="preserve">адміністрацію </w:t>
      </w:r>
      <w:r w:rsidRPr="00393A0A">
        <w:rPr>
          <w:spacing w:val="-7"/>
          <w:sz w:val="28"/>
          <w:szCs w:val="20"/>
          <w:lang w:eastAsia="ru-RU"/>
        </w:rPr>
        <w:t xml:space="preserve">підприємства </w:t>
      </w:r>
      <w:r w:rsidRPr="00393A0A">
        <w:rPr>
          <w:sz w:val="28"/>
          <w:szCs w:val="20"/>
          <w:lang w:eastAsia="ru-RU"/>
        </w:rPr>
        <w:t xml:space="preserve">і </w:t>
      </w:r>
      <w:r w:rsidRPr="00393A0A">
        <w:rPr>
          <w:spacing w:val="-8"/>
          <w:sz w:val="28"/>
          <w:szCs w:val="20"/>
          <w:lang w:eastAsia="ru-RU"/>
        </w:rPr>
        <w:t xml:space="preserve">вирішує </w:t>
      </w:r>
      <w:r w:rsidRPr="00393A0A">
        <w:rPr>
          <w:spacing w:val="-7"/>
          <w:sz w:val="28"/>
          <w:szCs w:val="20"/>
          <w:lang w:eastAsia="ru-RU"/>
        </w:rPr>
        <w:t xml:space="preserve">питання </w:t>
      </w:r>
      <w:r w:rsidRPr="00393A0A">
        <w:rPr>
          <w:spacing w:val="-8"/>
          <w:sz w:val="28"/>
          <w:szCs w:val="20"/>
          <w:lang w:eastAsia="ru-RU"/>
        </w:rPr>
        <w:t xml:space="preserve">діяльності підприємства </w:t>
      </w:r>
      <w:r w:rsidRPr="00393A0A">
        <w:rPr>
          <w:sz w:val="28"/>
          <w:szCs w:val="20"/>
          <w:lang w:eastAsia="ru-RU"/>
        </w:rPr>
        <w:t xml:space="preserve">в </w:t>
      </w:r>
      <w:r w:rsidRPr="00393A0A">
        <w:rPr>
          <w:spacing w:val="-6"/>
          <w:sz w:val="28"/>
          <w:szCs w:val="20"/>
          <w:lang w:eastAsia="ru-RU"/>
        </w:rPr>
        <w:t xml:space="preserve">межах </w:t>
      </w:r>
      <w:r w:rsidRPr="00393A0A">
        <w:rPr>
          <w:spacing w:val="-4"/>
          <w:sz w:val="28"/>
          <w:szCs w:val="20"/>
          <w:lang w:eastAsia="ru-RU"/>
        </w:rPr>
        <w:t xml:space="preserve">та </w:t>
      </w:r>
      <w:r w:rsidRPr="00393A0A">
        <w:rPr>
          <w:spacing w:val="-8"/>
          <w:sz w:val="28"/>
          <w:szCs w:val="20"/>
          <w:lang w:eastAsia="ru-RU"/>
        </w:rPr>
        <w:t xml:space="preserve">порядку, </w:t>
      </w:r>
      <w:r w:rsidRPr="00393A0A">
        <w:rPr>
          <w:spacing w:val="-7"/>
          <w:sz w:val="28"/>
          <w:szCs w:val="20"/>
          <w:lang w:eastAsia="ru-RU"/>
        </w:rPr>
        <w:t xml:space="preserve">визначених </w:t>
      </w:r>
      <w:r w:rsidRPr="00393A0A">
        <w:rPr>
          <w:spacing w:val="-5"/>
          <w:sz w:val="28"/>
          <w:szCs w:val="20"/>
          <w:lang w:eastAsia="ru-RU"/>
        </w:rPr>
        <w:t xml:space="preserve">цим </w:t>
      </w:r>
      <w:r w:rsidRPr="00393A0A">
        <w:rPr>
          <w:spacing w:val="-8"/>
          <w:sz w:val="28"/>
          <w:szCs w:val="20"/>
          <w:lang w:eastAsia="ru-RU"/>
        </w:rPr>
        <w:t>Статутом.</w:t>
      </w:r>
    </w:p>
    <w:p w:rsidR="00393A0A" w:rsidRPr="00393A0A" w:rsidRDefault="00393A0A" w:rsidP="00393A0A">
      <w:pPr>
        <w:widowControl w:val="0"/>
        <w:tabs>
          <w:tab w:val="left" w:pos="0"/>
          <w:tab w:val="left" w:pos="851"/>
          <w:tab w:val="left" w:pos="993"/>
          <w:tab w:val="left" w:pos="1276"/>
          <w:tab w:val="left" w:pos="1418"/>
        </w:tabs>
        <w:suppressAutoHyphens w:val="0"/>
        <w:ind w:firstLine="540"/>
        <w:contextualSpacing/>
        <w:jc w:val="both"/>
        <w:rPr>
          <w:sz w:val="28"/>
          <w:szCs w:val="28"/>
          <w:lang w:eastAsia="ru-RU"/>
        </w:rPr>
      </w:pPr>
      <w:r w:rsidRPr="00393A0A">
        <w:rPr>
          <w:sz w:val="28"/>
          <w:szCs w:val="28"/>
          <w:lang w:eastAsia="ru-RU"/>
        </w:rPr>
        <w:t xml:space="preserve">5.4.5. </w:t>
      </w:r>
      <w:r w:rsidRPr="00393A0A">
        <w:rPr>
          <w:spacing w:val="-7"/>
          <w:sz w:val="28"/>
          <w:szCs w:val="20"/>
          <w:lang w:eastAsia="ru-RU"/>
        </w:rPr>
        <w:t xml:space="preserve">Розпоряджається </w:t>
      </w:r>
      <w:r w:rsidRPr="00393A0A">
        <w:rPr>
          <w:spacing w:val="-6"/>
          <w:sz w:val="28"/>
          <w:szCs w:val="20"/>
          <w:lang w:eastAsia="ru-RU"/>
        </w:rPr>
        <w:t xml:space="preserve">коштами </w:t>
      </w:r>
      <w:r w:rsidRPr="00393A0A">
        <w:rPr>
          <w:spacing w:val="-4"/>
          <w:sz w:val="28"/>
          <w:szCs w:val="20"/>
          <w:lang w:eastAsia="ru-RU"/>
        </w:rPr>
        <w:t xml:space="preserve">та </w:t>
      </w:r>
      <w:r w:rsidRPr="00393A0A">
        <w:rPr>
          <w:spacing w:val="-6"/>
          <w:sz w:val="28"/>
          <w:szCs w:val="20"/>
          <w:lang w:eastAsia="ru-RU"/>
        </w:rPr>
        <w:t xml:space="preserve">майном </w:t>
      </w:r>
      <w:r w:rsidRPr="00393A0A">
        <w:rPr>
          <w:spacing w:val="-7"/>
          <w:sz w:val="28"/>
          <w:szCs w:val="20"/>
          <w:lang w:eastAsia="ru-RU"/>
        </w:rPr>
        <w:t xml:space="preserve">Підприємства відповідно </w:t>
      </w:r>
      <w:r w:rsidRPr="00393A0A">
        <w:rPr>
          <w:spacing w:val="-4"/>
          <w:sz w:val="28"/>
          <w:szCs w:val="20"/>
          <w:lang w:eastAsia="ru-RU"/>
        </w:rPr>
        <w:t xml:space="preserve">до </w:t>
      </w:r>
      <w:r w:rsidRPr="00393A0A">
        <w:rPr>
          <w:sz w:val="28"/>
          <w:szCs w:val="20"/>
          <w:lang w:eastAsia="ru-RU"/>
        </w:rPr>
        <w:t>законодавства України та цього Статуту.</w:t>
      </w:r>
    </w:p>
    <w:p w:rsidR="00393A0A" w:rsidRPr="00393A0A" w:rsidRDefault="00393A0A" w:rsidP="00393A0A">
      <w:pPr>
        <w:widowControl w:val="0"/>
        <w:tabs>
          <w:tab w:val="left" w:pos="0"/>
          <w:tab w:val="left" w:pos="851"/>
          <w:tab w:val="left" w:pos="993"/>
          <w:tab w:val="left" w:pos="1276"/>
          <w:tab w:val="left" w:pos="1418"/>
        </w:tabs>
        <w:suppressAutoHyphens w:val="0"/>
        <w:ind w:firstLine="540"/>
        <w:contextualSpacing/>
        <w:jc w:val="both"/>
        <w:rPr>
          <w:sz w:val="28"/>
          <w:szCs w:val="28"/>
          <w:lang w:eastAsia="ru-RU"/>
        </w:rPr>
      </w:pPr>
      <w:r w:rsidRPr="00393A0A">
        <w:rPr>
          <w:sz w:val="28"/>
          <w:szCs w:val="28"/>
          <w:lang w:eastAsia="ru-RU"/>
        </w:rPr>
        <w:t xml:space="preserve">5.4.6. </w:t>
      </w:r>
      <w:r w:rsidRPr="00393A0A">
        <w:rPr>
          <w:spacing w:val="3"/>
          <w:sz w:val="28"/>
          <w:szCs w:val="20"/>
          <w:lang w:eastAsia="ru-RU"/>
        </w:rPr>
        <w:t xml:space="preserve">Забезпечує ефективне </w:t>
      </w:r>
      <w:r w:rsidRPr="00393A0A">
        <w:rPr>
          <w:sz w:val="28"/>
          <w:szCs w:val="20"/>
          <w:lang w:eastAsia="ru-RU"/>
        </w:rPr>
        <w:t>й</w:t>
      </w:r>
      <w:r w:rsidRPr="00393A0A">
        <w:rPr>
          <w:sz w:val="28"/>
          <w:szCs w:val="20"/>
          <w:lang w:val="ru-RU" w:eastAsia="ru-RU"/>
        </w:rPr>
        <w:t xml:space="preserve"> </w:t>
      </w:r>
      <w:r w:rsidRPr="00393A0A">
        <w:rPr>
          <w:spacing w:val="3"/>
          <w:sz w:val="28"/>
          <w:szCs w:val="20"/>
          <w:lang w:eastAsia="ru-RU"/>
        </w:rPr>
        <w:t xml:space="preserve">цільове використання майна, закріпленого </w:t>
      </w:r>
      <w:r w:rsidRPr="00393A0A">
        <w:rPr>
          <w:sz w:val="28"/>
          <w:szCs w:val="20"/>
          <w:lang w:eastAsia="ru-RU"/>
        </w:rPr>
        <w:t>за</w:t>
      </w:r>
      <w:r w:rsidRPr="00393A0A">
        <w:rPr>
          <w:sz w:val="28"/>
          <w:szCs w:val="20"/>
          <w:lang w:val="ru-RU" w:eastAsia="ru-RU"/>
        </w:rPr>
        <w:t xml:space="preserve"> </w:t>
      </w:r>
      <w:r w:rsidRPr="00393A0A">
        <w:rPr>
          <w:spacing w:val="4"/>
          <w:sz w:val="28"/>
          <w:szCs w:val="20"/>
          <w:lang w:eastAsia="ru-RU"/>
        </w:rPr>
        <w:t>Підприємством.</w:t>
      </w:r>
    </w:p>
    <w:p w:rsidR="00393A0A" w:rsidRPr="00393A0A" w:rsidRDefault="00393A0A" w:rsidP="00393A0A">
      <w:pPr>
        <w:widowControl w:val="0"/>
        <w:tabs>
          <w:tab w:val="left" w:pos="0"/>
          <w:tab w:val="left" w:pos="851"/>
          <w:tab w:val="left" w:pos="993"/>
          <w:tab w:val="left" w:pos="1276"/>
          <w:tab w:val="left" w:pos="1418"/>
        </w:tabs>
        <w:suppressAutoHyphens w:val="0"/>
        <w:ind w:firstLine="540"/>
        <w:contextualSpacing/>
        <w:jc w:val="both"/>
        <w:rPr>
          <w:sz w:val="28"/>
          <w:szCs w:val="28"/>
          <w:lang w:eastAsia="ru-RU"/>
        </w:rPr>
      </w:pPr>
      <w:r w:rsidRPr="00393A0A">
        <w:rPr>
          <w:sz w:val="28"/>
          <w:szCs w:val="28"/>
          <w:lang w:eastAsia="ru-RU"/>
        </w:rPr>
        <w:t xml:space="preserve">5.4.7. </w:t>
      </w:r>
      <w:r w:rsidRPr="00393A0A">
        <w:rPr>
          <w:spacing w:val="-5"/>
          <w:sz w:val="28"/>
          <w:szCs w:val="20"/>
          <w:lang w:eastAsia="ru-RU"/>
        </w:rPr>
        <w:t xml:space="preserve">Видає </w:t>
      </w:r>
      <w:r w:rsidRPr="00393A0A">
        <w:rPr>
          <w:sz w:val="28"/>
          <w:szCs w:val="20"/>
          <w:lang w:eastAsia="ru-RU"/>
        </w:rPr>
        <w:t xml:space="preserve">у </w:t>
      </w:r>
      <w:r w:rsidRPr="00393A0A">
        <w:rPr>
          <w:spacing w:val="-5"/>
          <w:sz w:val="28"/>
          <w:szCs w:val="20"/>
          <w:lang w:eastAsia="ru-RU"/>
        </w:rPr>
        <w:t xml:space="preserve">межах своєї </w:t>
      </w:r>
      <w:r w:rsidRPr="00393A0A">
        <w:rPr>
          <w:spacing w:val="-6"/>
          <w:sz w:val="28"/>
          <w:szCs w:val="20"/>
          <w:lang w:eastAsia="ru-RU"/>
        </w:rPr>
        <w:t xml:space="preserve">компетенції </w:t>
      </w:r>
      <w:r w:rsidRPr="00393A0A">
        <w:rPr>
          <w:spacing w:val="-5"/>
          <w:sz w:val="28"/>
          <w:szCs w:val="20"/>
          <w:lang w:eastAsia="ru-RU"/>
        </w:rPr>
        <w:t xml:space="preserve">накази </w:t>
      </w:r>
      <w:r w:rsidRPr="00393A0A">
        <w:rPr>
          <w:spacing w:val="-4"/>
          <w:sz w:val="28"/>
          <w:szCs w:val="20"/>
          <w:lang w:eastAsia="ru-RU"/>
        </w:rPr>
        <w:t xml:space="preserve">та надає </w:t>
      </w:r>
      <w:r w:rsidRPr="00393A0A">
        <w:rPr>
          <w:spacing w:val="-6"/>
          <w:sz w:val="28"/>
          <w:szCs w:val="20"/>
          <w:lang w:eastAsia="ru-RU"/>
        </w:rPr>
        <w:t xml:space="preserve">доручення, обов'язкові </w:t>
      </w:r>
      <w:r w:rsidRPr="00393A0A">
        <w:rPr>
          <w:spacing w:val="-4"/>
          <w:sz w:val="28"/>
          <w:szCs w:val="20"/>
          <w:lang w:eastAsia="ru-RU"/>
        </w:rPr>
        <w:t xml:space="preserve">для </w:t>
      </w:r>
      <w:r w:rsidRPr="00393A0A">
        <w:rPr>
          <w:spacing w:val="-7"/>
          <w:sz w:val="28"/>
          <w:szCs w:val="20"/>
          <w:lang w:eastAsia="ru-RU"/>
        </w:rPr>
        <w:t xml:space="preserve">виконання </w:t>
      </w:r>
      <w:r w:rsidRPr="00393A0A">
        <w:rPr>
          <w:spacing w:val="-6"/>
          <w:sz w:val="28"/>
          <w:szCs w:val="20"/>
          <w:lang w:eastAsia="ru-RU"/>
        </w:rPr>
        <w:t xml:space="preserve">всіма </w:t>
      </w:r>
      <w:r w:rsidRPr="00393A0A">
        <w:rPr>
          <w:spacing w:val="-7"/>
          <w:sz w:val="28"/>
          <w:szCs w:val="20"/>
          <w:lang w:eastAsia="ru-RU"/>
        </w:rPr>
        <w:t xml:space="preserve">працівниками Підприємства, організовує </w:t>
      </w:r>
      <w:r w:rsidRPr="00393A0A">
        <w:rPr>
          <w:spacing w:val="-3"/>
          <w:sz w:val="28"/>
          <w:szCs w:val="20"/>
          <w:lang w:eastAsia="ru-RU"/>
        </w:rPr>
        <w:t xml:space="preserve">та </w:t>
      </w:r>
      <w:r w:rsidRPr="00393A0A">
        <w:rPr>
          <w:spacing w:val="-7"/>
          <w:sz w:val="28"/>
          <w:szCs w:val="20"/>
          <w:lang w:eastAsia="ru-RU"/>
        </w:rPr>
        <w:t xml:space="preserve">контролює </w:t>
      </w:r>
      <w:r w:rsidRPr="00393A0A">
        <w:rPr>
          <w:spacing w:val="-5"/>
          <w:sz w:val="28"/>
          <w:szCs w:val="20"/>
          <w:lang w:eastAsia="ru-RU"/>
        </w:rPr>
        <w:t xml:space="preserve">стан </w:t>
      </w:r>
      <w:r w:rsidRPr="00393A0A">
        <w:rPr>
          <w:spacing w:val="-4"/>
          <w:sz w:val="28"/>
          <w:szCs w:val="20"/>
          <w:lang w:eastAsia="ru-RU"/>
        </w:rPr>
        <w:t xml:space="preserve">їх </w:t>
      </w:r>
      <w:r w:rsidRPr="00393A0A">
        <w:rPr>
          <w:spacing w:val="-6"/>
          <w:sz w:val="28"/>
          <w:szCs w:val="20"/>
          <w:lang w:eastAsia="ru-RU"/>
        </w:rPr>
        <w:t>виконання.</w:t>
      </w:r>
    </w:p>
    <w:p w:rsidR="00393A0A" w:rsidRPr="00393A0A" w:rsidRDefault="00393A0A" w:rsidP="00393A0A">
      <w:pPr>
        <w:widowControl w:val="0"/>
        <w:tabs>
          <w:tab w:val="left" w:pos="0"/>
          <w:tab w:val="left" w:pos="851"/>
          <w:tab w:val="left" w:pos="993"/>
          <w:tab w:val="left" w:pos="1276"/>
          <w:tab w:val="left" w:pos="1418"/>
        </w:tabs>
        <w:suppressAutoHyphens w:val="0"/>
        <w:ind w:firstLine="567"/>
        <w:contextualSpacing/>
        <w:jc w:val="both"/>
        <w:rPr>
          <w:sz w:val="28"/>
          <w:szCs w:val="28"/>
          <w:lang w:eastAsia="ru-RU"/>
        </w:rPr>
      </w:pPr>
      <w:r w:rsidRPr="00393A0A">
        <w:rPr>
          <w:sz w:val="28"/>
          <w:szCs w:val="28"/>
          <w:lang w:eastAsia="ru-RU"/>
        </w:rPr>
        <w:t xml:space="preserve">5.4.8. </w:t>
      </w:r>
      <w:r w:rsidRPr="00393A0A">
        <w:rPr>
          <w:spacing w:val="-3"/>
          <w:sz w:val="28"/>
          <w:szCs w:val="20"/>
          <w:lang w:eastAsia="ru-RU"/>
        </w:rPr>
        <w:t xml:space="preserve">Від </w:t>
      </w:r>
      <w:r w:rsidRPr="00393A0A">
        <w:rPr>
          <w:spacing w:val="-4"/>
          <w:sz w:val="28"/>
          <w:szCs w:val="20"/>
          <w:lang w:eastAsia="ru-RU"/>
        </w:rPr>
        <w:t xml:space="preserve">імені </w:t>
      </w:r>
      <w:r w:rsidRPr="00393A0A">
        <w:rPr>
          <w:spacing w:val="-5"/>
          <w:sz w:val="28"/>
          <w:szCs w:val="20"/>
          <w:lang w:eastAsia="ru-RU"/>
        </w:rPr>
        <w:t xml:space="preserve">Підприємства укладає угоди (договори), вчиняє правочини, передбачені законодавством </w:t>
      </w:r>
      <w:r w:rsidRPr="00393A0A">
        <w:rPr>
          <w:spacing w:val="-4"/>
          <w:sz w:val="28"/>
          <w:szCs w:val="20"/>
          <w:lang w:eastAsia="ru-RU"/>
        </w:rPr>
        <w:t xml:space="preserve">України, видає </w:t>
      </w:r>
      <w:r w:rsidRPr="00393A0A">
        <w:rPr>
          <w:spacing w:val="-5"/>
          <w:sz w:val="28"/>
          <w:szCs w:val="20"/>
          <w:lang w:eastAsia="ru-RU"/>
        </w:rPr>
        <w:t xml:space="preserve">довіреності </w:t>
      </w:r>
      <w:r w:rsidRPr="00393A0A">
        <w:rPr>
          <w:sz w:val="28"/>
          <w:szCs w:val="20"/>
          <w:lang w:eastAsia="ru-RU"/>
        </w:rPr>
        <w:t xml:space="preserve">з </w:t>
      </w:r>
      <w:r w:rsidRPr="00393A0A">
        <w:rPr>
          <w:spacing w:val="-5"/>
          <w:sz w:val="28"/>
          <w:szCs w:val="20"/>
          <w:lang w:eastAsia="ru-RU"/>
        </w:rPr>
        <w:t xml:space="preserve">урахуванням обмежень, визначених контрактом </w:t>
      </w:r>
      <w:r w:rsidRPr="00393A0A">
        <w:rPr>
          <w:spacing w:val="-3"/>
          <w:sz w:val="28"/>
          <w:szCs w:val="20"/>
          <w:lang w:eastAsia="ru-RU"/>
        </w:rPr>
        <w:t xml:space="preserve">та </w:t>
      </w:r>
      <w:r w:rsidRPr="00393A0A">
        <w:rPr>
          <w:spacing w:val="-5"/>
          <w:sz w:val="28"/>
          <w:szCs w:val="20"/>
          <w:lang w:eastAsia="ru-RU"/>
        </w:rPr>
        <w:t xml:space="preserve">законодавством, </w:t>
      </w:r>
      <w:r w:rsidRPr="00393A0A">
        <w:rPr>
          <w:spacing w:val="-3"/>
          <w:sz w:val="28"/>
          <w:szCs w:val="20"/>
          <w:lang w:eastAsia="ru-RU"/>
        </w:rPr>
        <w:t xml:space="preserve">що </w:t>
      </w:r>
      <w:r w:rsidRPr="00393A0A">
        <w:rPr>
          <w:spacing w:val="-5"/>
          <w:sz w:val="28"/>
          <w:szCs w:val="20"/>
          <w:lang w:eastAsia="ru-RU"/>
        </w:rPr>
        <w:t xml:space="preserve">регулює </w:t>
      </w:r>
      <w:r w:rsidRPr="00393A0A">
        <w:rPr>
          <w:spacing w:val="-4"/>
          <w:sz w:val="28"/>
          <w:szCs w:val="20"/>
          <w:lang w:eastAsia="ru-RU"/>
        </w:rPr>
        <w:t xml:space="preserve">питання </w:t>
      </w:r>
      <w:r w:rsidRPr="00393A0A">
        <w:rPr>
          <w:spacing w:val="-5"/>
          <w:sz w:val="28"/>
          <w:szCs w:val="20"/>
          <w:lang w:eastAsia="ru-RU"/>
        </w:rPr>
        <w:t xml:space="preserve">господарських зобов’язань, </w:t>
      </w:r>
      <w:r w:rsidRPr="00393A0A">
        <w:rPr>
          <w:spacing w:val="-4"/>
          <w:sz w:val="28"/>
          <w:szCs w:val="20"/>
          <w:lang w:eastAsia="ru-RU"/>
        </w:rPr>
        <w:t xml:space="preserve">щодо вчинення яких </w:t>
      </w:r>
      <w:r w:rsidRPr="00393A0A">
        <w:rPr>
          <w:sz w:val="28"/>
          <w:szCs w:val="20"/>
          <w:lang w:eastAsia="ru-RU"/>
        </w:rPr>
        <w:t xml:space="preserve">є </w:t>
      </w:r>
      <w:r w:rsidRPr="00393A0A">
        <w:rPr>
          <w:spacing w:val="-5"/>
          <w:sz w:val="28"/>
          <w:szCs w:val="20"/>
          <w:lang w:eastAsia="ru-RU"/>
        </w:rPr>
        <w:t>заінтересованість</w:t>
      </w:r>
      <w:r w:rsidRPr="00393A0A">
        <w:rPr>
          <w:color w:val="000000"/>
          <w:sz w:val="28"/>
          <w:szCs w:val="28"/>
          <w:lang w:eastAsia="ru-RU"/>
        </w:rPr>
        <w:t>. Правочини на суму, що становлять 10 і більше відсотків вартості активів Підприємства, за даними останньої річної фінансової звітності, вчиняються директором після погодження Департаментом житлово-комунальної інфраструктури виконавчого органу Київської міської ради (Київської міської державної адміністрації).</w:t>
      </w:r>
    </w:p>
    <w:p w:rsidR="00393A0A" w:rsidRPr="00393A0A" w:rsidRDefault="00393A0A" w:rsidP="00393A0A">
      <w:pPr>
        <w:widowControl w:val="0"/>
        <w:tabs>
          <w:tab w:val="left" w:pos="0"/>
          <w:tab w:val="left" w:pos="851"/>
          <w:tab w:val="left" w:pos="993"/>
          <w:tab w:val="left" w:pos="1276"/>
          <w:tab w:val="left" w:pos="1418"/>
        </w:tabs>
        <w:suppressAutoHyphens w:val="0"/>
        <w:ind w:firstLine="567"/>
        <w:contextualSpacing/>
        <w:jc w:val="both"/>
        <w:rPr>
          <w:strike/>
          <w:sz w:val="28"/>
          <w:szCs w:val="28"/>
          <w:lang w:eastAsia="ru-RU"/>
        </w:rPr>
      </w:pPr>
      <w:r w:rsidRPr="00393A0A">
        <w:rPr>
          <w:sz w:val="28"/>
          <w:szCs w:val="28"/>
          <w:lang w:eastAsia="ru-RU"/>
        </w:rPr>
        <w:t>5.4.9. Відкриває</w:t>
      </w:r>
      <w:r w:rsidRPr="00393A0A">
        <w:rPr>
          <w:sz w:val="28"/>
          <w:szCs w:val="28"/>
          <w:lang w:eastAsia="ru-RU"/>
        </w:rPr>
        <w:tab/>
        <w:t xml:space="preserve">рахунки в установах банків України та Державної казначейської служби України за погодженням з </w:t>
      </w:r>
      <w:r w:rsidRPr="00393A0A">
        <w:rPr>
          <w:color w:val="000000"/>
          <w:sz w:val="28"/>
          <w:szCs w:val="28"/>
          <w:lang w:eastAsia="ru-RU"/>
        </w:rPr>
        <w:t>Департаментом житлово-комунальної інфраструктури виконавчого органу Київської міської ради (Київської міської державної адміністрації).</w:t>
      </w:r>
    </w:p>
    <w:p w:rsidR="00393A0A" w:rsidRPr="00393A0A" w:rsidRDefault="00393A0A" w:rsidP="00393A0A">
      <w:pPr>
        <w:widowControl w:val="0"/>
        <w:tabs>
          <w:tab w:val="left" w:pos="0"/>
          <w:tab w:val="left" w:pos="851"/>
          <w:tab w:val="left" w:pos="993"/>
          <w:tab w:val="left" w:pos="1276"/>
          <w:tab w:val="left" w:pos="1418"/>
        </w:tabs>
        <w:suppressAutoHyphens w:val="0"/>
        <w:ind w:firstLine="567"/>
        <w:contextualSpacing/>
        <w:jc w:val="both"/>
        <w:rPr>
          <w:sz w:val="28"/>
          <w:szCs w:val="28"/>
          <w:lang w:eastAsia="ru-RU"/>
        </w:rPr>
      </w:pPr>
      <w:r w:rsidRPr="00393A0A">
        <w:rPr>
          <w:sz w:val="28"/>
          <w:szCs w:val="28"/>
          <w:lang w:eastAsia="ru-RU"/>
        </w:rPr>
        <w:t xml:space="preserve">5.4.10. </w:t>
      </w:r>
      <w:r w:rsidRPr="00393A0A">
        <w:rPr>
          <w:sz w:val="28"/>
          <w:szCs w:val="20"/>
          <w:lang w:eastAsia="ru-RU"/>
        </w:rPr>
        <w:t>Несе персональну відповідальність за господарсько-фінансову діяльність Підприємства, за виконання фінансових планів, дотримання фінансової дисципліни, дотримання норм охорони праці, ефективного використання та охорони майна та коштів.</w:t>
      </w:r>
    </w:p>
    <w:p w:rsidR="00393A0A" w:rsidRPr="00393A0A" w:rsidRDefault="00393A0A" w:rsidP="00393A0A">
      <w:pPr>
        <w:widowControl w:val="0"/>
        <w:tabs>
          <w:tab w:val="left" w:pos="0"/>
          <w:tab w:val="left" w:pos="851"/>
          <w:tab w:val="left" w:pos="993"/>
          <w:tab w:val="left" w:pos="1276"/>
          <w:tab w:val="left" w:pos="1418"/>
        </w:tabs>
        <w:suppressAutoHyphens w:val="0"/>
        <w:ind w:firstLine="567"/>
        <w:contextualSpacing/>
        <w:jc w:val="both"/>
        <w:rPr>
          <w:sz w:val="28"/>
          <w:szCs w:val="28"/>
          <w:lang w:eastAsia="ru-RU"/>
        </w:rPr>
      </w:pPr>
      <w:r w:rsidRPr="00393A0A">
        <w:rPr>
          <w:sz w:val="28"/>
          <w:szCs w:val="28"/>
          <w:lang w:eastAsia="ru-RU"/>
        </w:rPr>
        <w:t xml:space="preserve">5.4.11. </w:t>
      </w:r>
      <w:r w:rsidRPr="00393A0A">
        <w:rPr>
          <w:sz w:val="28"/>
          <w:szCs w:val="20"/>
          <w:lang w:eastAsia="ru-RU"/>
        </w:rPr>
        <w:t>Зобов'язаний створювати необхідні умови для правильного ведення бухгалтерського обліку, забезпечити неухильне виконання всіма підрозділами, службами та працівниками, причетними до</w:t>
      </w:r>
      <w:r w:rsidRPr="00393A0A">
        <w:rPr>
          <w:sz w:val="28"/>
          <w:szCs w:val="20"/>
          <w:lang w:val="ru-RU" w:eastAsia="ru-RU"/>
        </w:rPr>
        <w:t xml:space="preserve"> </w:t>
      </w:r>
      <w:r w:rsidRPr="00393A0A">
        <w:rPr>
          <w:sz w:val="28"/>
          <w:szCs w:val="20"/>
          <w:lang w:eastAsia="ru-RU"/>
        </w:rPr>
        <w:t>бухгалтерського обліку, правомірних вимог бухгалтера щодо дотримання порядку оформлення та подання до обліку первинних документів.</w:t>
      </w:r>
    </w:p>
    <w:p w:rsidR="00393A0A" w:rsidRPr="00393A0A" w:rsidRDefault="00393A0A" w:rsidP="00393A0A">
      <w:pPr>
        <w:widowControl w:val="0"/>
        <w:tabs>
          <w:tab w:val="left" w:pos="0"/>
          <w:tab w:val="left" w:pos="851"/>
          <w:tab w:val="left" w:pos="993"/>
          <w:tab w:val="left" w:pos="1276"/>
          <w:tab w:val="left" w:pos="1418"/>
        </w:tabs>
        <w:suppressAutoHyphens w:val="0"/>
        <w:ind w:firstLine="567"/>
        <w:contextualSpacing/>
        <w:jc w:val="both"/>
        <w:rPr>
          <w:sz w:val="28"/>
          <w:szCs w:val="28"/>
          <w:lang w:eastAsia="ru-RU"/>
        </w:rPr>
      </w:pPr>
      <w:r w:rsidRPr="00393A0A">
        <w:rPr>
          <w:sz w:val="28"/>
          <w:szCs w:val="28"/>
          <w:lang w:eastAsia="ru-RU"/>
        </w:rPr>
        <w:t>5.4.12.</w:t>
      </w:r>
      <w:r w:rsidRPr="00393A0A">
        <w:rPr>
          <w:sz w:val="28"/>
          <w:szCs w:val="20"/>
          <w:lang w:eastAsia="ru-RU"/>
        </w:rPr>
        <w:t xml:space="preserve"> Несе персональну відповідальність за дотримання вимог законодавства, рішень Київської міської ради, розпоряджень виконавчого органу Київської міської ради (Київської міської державної адміністрації) щодо внутрішнього контролю на Підприємстві та у сфері публічних закупівель, а також допущення неефективних господарських операцій, правочинів, прийняття неефективних управлінських рішень в установленому порядку.</w:t>
      </w:r>
    </w:p>
    <w:p w:rsidR="00393A0A" w:rsidRPr="00393A0A" w:rsidRDefault="00393A0A" w:rsidP="00393A0A">
      <w:pPr>
        <w:widowControl w:val="0"/>
        <w:tabs>
          <w:tab w:val="left" w:pos="0"/>
          <w:tab w:val="left" w:pos="851"/>
          <w:tab w:val="left" w:pos="993"/>
          <w:tab w:val="left" w:pos="1276"/>
          <w:tab w:val="left" w:pos="1418"/>
        </w:tabs>
        <w:suppressAutoHyphens w:val="0"/>
        <w:ind w:firstLine="567"/>
        <w:contextualSpacing/>
        <w:jc w:val="both"/>
        <w:rPr>
          <w:sz w:val="28"/>
          <w:szCs w:val="28"/>
          <w:lang w:val="ru-RU" w:eastAsia="ru-RU"/>
        </w:rPr>
      </w:pPr>
      <w:r w:rsidRPr="00393A0A">
        <w:rPr>
          <w:sz w:val="28"/>
          <w:szCs w:val="28"/>
          <w:lang w:eastAsia="ru-RU"/>
        </w:rPr>
        <w:t>5.4.13. Вирішує інші питання, віднесені законодавством України, контрактом та цим Статутом до його</w:t>
      </w:r>
      <w:r w:rsidRPr="00393A0A">
        <w:rPr>
          <w:sz w:val="28"/>
          <w:szCs w:val="28"/>
          <w:lang w:val="ru-RU" w:eastAsia="ru-RU"/>
        </w:rPr>
        <w:t xml:space="preserve"> </w:t>
      </w:r>
      <w:r w:rsidRPr="00393A0A">
        <w:rPr>
          <w:sz w:val="28"/>
          <w:szCs w:val="28"/>
          <w:lang w:eastAsia="ru-RU"/>
        </w:rPr>
        <w:t>компетенції.</w:t>
      </w:r>
    </w:p>
    <w:p w:rsidR="00393A0A" w:rsidRPr="00393A0A" w:rsidRDefault="00393A0A" w:rsidP="00393A0A">
      <w:pPr>
        <w:widowControl w:val="0"/>
        <w:tabs>
          <w:tab w:val="left" w:pos="0"/>
          <w:tab w:val="left" w:pos="851"/>
          <w:tab w:val="left" w:pos="993"/>
          <w:tab w:val="left" w:pos="1276"/>
          <w:tab w:val="left" w:pos="1418"/>
        </w:tabs>
        <w:suppressAutoHyphens w:val="0"/>
        <w:ind w:firstLine="567"/>
        <w:contextualSpacing/>
        <w:jc w:val="both"/>
        <w:rPr>
          <w:sz w:val="28"/>
          <w:szCs w:val="28"/>
          <w:lang w:eastAsia="ru-RU"/>
        </w:rPr>
      </w:pPr>
      <w:r w:rsidRPr="00393A0A">
        <w:rPr>
          <w:sz w:val="28"/>
          <w:szCs w:val="28"/>
          <w:lang w:eastAsia="ru-RU"/>
        </w:rPr>
        <w:lastRenderedPageBreak/>
        <w:t>5.5. Умови оплати праці директора Підприємства визначаються контрактом.</w:t>
      </w:r>
    </w:p>
    <w:p w:rsidR="00393A0A" w:rsidRPr="00393A0A" w:rsidRDefault="00393A0A" w:rsidP="00393A0A">
      <w:pPr>
        <w:widowControl w:val="0"/>
        <w:tabs>
          <w:tab w:val="left" w:pos="567"/>
          <w:tab w:val="left" w:pos="851"/>
          <w:tab w:val="left" w:pos="993"/>
          <w:tab w:val="left" w:pos="1276"/>
          <w:tab w:val="left" w:pos="1418"/>
        </w:tabs>
        <w:suppressAutoHyphens w:val="0"/>
        <w:ind w:left="567"/>
        <w:contextualSpacing/>
        <w:jc w:val="both"/>
        <w:rPr>
          <w:b/>
          <w:sz w:val="28"/>
          <w:szCs w:val="28"/>
          <w:lang w:eastAsia="ru-RU"/>
        </w:rPr>
      </w:pPr>
    </w:p>
    <w:p w:rsidR="00393A0A" w:rsidRPr="00393A0A" w:rsidRDefault="00393A0A" w:rsidP="00393A0A">
      <w:pPr>
        <w:widowControl w:val="0"/>
        <w:tabs>
          <w:tab w:val="left" w:pos="567"/>
          <w:tab w:val="left" w:pos="851"/>
          <w:tab w:val="left" w:pos="993"/>
          <w:tab w:val="left" w:pos="1276"/>
          <w:tab w:val="left" w:pos="1418"/>
        </w:tabs>
        <w:suppressAutoHyphens w:val="0"/>
        <w:ind w:left="567"/>
        <w:contextualSpacing/>
        <w:jc w:val="both"/>
        <w:rPr>
          <w:sz w:val="28"/>
          <w:szCs w:val="28"/>
          <w:lang w:val="ru-RU" w:eastAsia="ru-RU"/>
        </w:rPr>
      </w:pPr>
      <w:r w:rsidRPr="00393A0A">
        <w:rPr>
          <w:sz w:val="28"/>
          <w:szCs w:val="28"/>
          <w:lang w:eastAsia="ru-RU"/>
        </w:rPr>
        <w:t xml:space="preserve">6. ПОВНОВАЖЕННЯ ТРУДОВОГО КОЛЕКТИВУ ПІДПРИЄМСТВА </w:t>
      </w:r>
    </w:p>
    <w:p w:rsidR="00393A0A" w:rsidRPr="00393A0A" w:rsidRDefault="00393A0A" w:rsidP="00393A0A">
      <w:pPr>
        <w:widowControl w:val="0"/>
        <w:tabs>
          <w:tab w:val="left" w:pos="567"/>
          <w:tab w:val="left" w:pos="851"/>
          <w:tab w:val="left" w:pos="993"/>
          <w:tab w:val="left" w:pos="1276"/>
          <w:tab w:val="left" w:pos="1418"/>
        </w:tabs>
        <w:suppressAutoHyphens w:val="0"/>
        <w:ind w:left="567"/>
        <w:contextualSpacing/>
        <w:jc w:val="both"/>
        <w:rPr>
          <w:sz w:val="28"/>
          <w:szCs w:val="28"/>
          <w:lang w:val="ru-RU" w:eastAsia="ru-RU"/>
        </w:rPr>
      </w:pPr>
    </w:p>
    <w:p w:rsidR="00393A0A" w:rsidRPr="00393A0A" w:rsidRDefault="00393A0A" w:rsidP="00393A0A">
      <w:pPr>
        <w:widowControl w:val="0"/>
        <w:tabs>
          <w:tab w:val="left" w:pos="567"/>
          <w:tab w:val="left" w:pos="851"/>
          <w:tab w:val="left" w:pos="993"/>
          <w:tab w:val="left" w:pos="1276"/>
          <w:tab w:val="left" w:pos="1418"/>
        </w:tabs>
        <w:suppressAutoHyphens w:val="0"/>
        <w:ind w:firstLine="567"/>
        <w:contextualSpacing/>
        <w:jc w:val="both"/>
        <w:rPr>
          <w:sz w:val="28"/>
          <w:szCs w:val="20"/>
          <w:lang w:val="ru-RU" w:eastAsia="ru-RU"/>
        </w:rPr>
      </w:pPr>
      <w:r w:rsidRPr="00393A0A">
        <w:rPr>
          <w:sz w:val="28"/>
          <w:szCs w:val="28"/>
          <w:lang w:eastAsia="ru-RU"/>
        </w:rPr>
        <w:t>6.1.</w:t>
      </w:r>
      <w:r w:rsidRPr="00393A0A">
        <w:rPr>
          <w:sz w:val="28"/>
          <w:szCs w:val="28"/>
          <w:lang w:val="ru-RU" w:eastAsia="ru-RU"/>
        </w:rPr>
        <w:t xml:space="preserve"> </w:t>
      </w:r>
      <w:r w:rsidRPr="00393A0A">
        <w:rPr>
          <w:sz w:val="28"/>
          <w:szCs w:val="20"/>
          <w:lang w:eastAsia="ru-RU"/>
        </w:rPr>
        <w:t>Трудовий колектив Підприємства становлять усі громадяни, які своєю працею беруть участь у його діяльності на основі трудового договору (контракту, угоди), колективного договору, а також інших форм, що регулюють трудові відносини працівника з Підприємством.</w:t>
      </w:r>
    </w:p>
    <w:p w:rsidR="00393A0A" w:rsidRPr="00393A0A" w:rsidRDefault="00393A0A" w:rsidP="00393A0A">
      <w:pPr>
        <w:widowControl w:val="0"/>
        <w:tabs>
          <w:tab w:val="left" w:pos="567"/>
          <w:tab w:val="left" w:pos="851"/>
          <w:tab w:val="left" w:pos="993"/>
          <w:tab w:val="left" w:pos="1276"/>
          <w:tab w:val="left" w:pos="1418"/>
        </w:tabs>
        <w:suppressAutoHyphens w:val="0"/>
        <w:ind w:firstLine="567"/>
        <w:contextualSpacing/>
        <w:jc w:val="both"/>
        <w:rPr>
          <w:sz w:val="28"/>
          <w:szCs w:val="20"/>
          <w:lang w:val="ru-RU" w:eastAsia="ru-RU"/>
        </w:rPr>
      </w:pPr>
      <w:r w:rsidRPr="00393A0A">
        <w:rPr>
          <w:sz w:val="28"/>
          <w:szCs w:val="20"/>
          <w:lang w:eastAsia="ru-RU"/>
        </w:rPr>
        <w:t>6.2. Повноваження трудового колективу Підприємства реалізуються загальними зборами (конференцією) та їхнім виборним органом – профспілковим комітетом.</w:t>
      </w:r>
    </w:p>
    <w:p w:rsidR="00393A0A" w:rsidRPr="00393A0A" w:rsidRDefault="00393A0A" w:rsidP="00393A0A">
      <w:pPr>
        <w:widowControl w:val="0"/>
        <w:tabs>
          <w:tab w:val="left" w:pos="567"/>
          <w:tab w:val="left" w:pos="851"/>
          <w:tab w:val="left" w:pos="993"/>
          <w:tab w:val="left" w:pos="1276"/>
          <w:tab w:val="left" w:pos="1418"/>
        </w:tabs>
        <w:suppressAutoHyphens w:val="0"/>
        <w:ind w:firstLine="567"/>
        <w:contextualSpacing/>
        <w:jc w:val="both"/>
        <w:rPr>
          <w:sz w:val="28"/>
          <w:szCs w:val="20"/>
          <w:lang w:eastAsia="ru-RU"/>
        </w:rPr>
      </w:pPr>
      <w:r w:rsidRPr="00393A0A">
        <w:rPr>
          <w:sz w:val="28"/>
          <w:szCs w:val="20"/>
          <w:lang w:eastAsia="ru-RU"/>
        </w:rPr>
        <w:t>6.3. Трудовий колектив Підприємства безпосередньо або через уповноважений ним</w:t>
      </w:r>
      <w:r w:rsidRPr="00393A0A">
        <w:rPr>
          <w:sz w:val="28"/>
          <w:szCs w:val="20"/>
          <w:lang w:val="ru-RU" w:eastAsia="ru-RU"/>
        </w:rPr>
        <w:t xml:space="preserve"> </w:t>
      </w:r>
      <w:r w:rsidRPr="00393A0A">
        <w:rPr>
          <w:sz w:val="28"/>
          <w:szCs w:val="20"/>
          <w:lang w:eastAsia="ru-RU"/>
        </w:rPr>
        <w:t>орган:</w:t>
      </w:r>
    </w:p>
    <w:p w:rsidR="00393A0A" w:rsidRPr="00393A0A" w:rsidRDefault="00393A0A" w:rsidP="00393A0A">
      <w:pPr>
        <w:widowControl w:val="0"/>
        <w:tabs>
          <w:tab w:val="left" w:pos="567"/>
          <w:tab w:val="left" w:pos="851"/>
          <w:tab w:val="left" w:pos="993"/>
          <w:tab w:val="left" w:pos="1276"/>
          <w:tab w:val="left" w:pos="1418"/>
        </w:tabs>
        <w:suppressAutoHyphens w:val="0"/>
        <w:ind w:firstLine="567"/>
        <w:contextualSpacing/>
        <w:jc w:val="both"/>
        <w:rPr>
          <w:sz w:val="28"/>
          <w:szCs w:val="20"/>
          <w:lang w:eastAsia="ru-RU"/>
        </w:rPr>
      </w:pPr>
      <w:r w:rsidRPr="00393A0A">
        <w:rPr>
          <w:sz w:val="28"/>
          <w:szCs w:val="20"/>
          <w:lang w:eastAsia="ru-RU"/>
        </w:rPr>
        <w:t>6.3.1. Розглядає і затверджує про</w:t>
      </w:r>
      <w:r w:rsidRPr="00393A0A">
        <w:rPr>
          <w:sz w:val="28"/>
          <w:szCs w:val="20"/>
          <w:lang w:val="ru-RU" w:eastAsia="ru-RU"/>
        </w:rPr>
        <w:t>є</w:t>
      </w:r>
      <w:proofErr w:type="spellStart"/>
      <w:r w:rsidRPr="00393A0A">
        <w:rPr>
          <w:sz w:val="28"/>
          <w:szCs w:val="20"/>
          <w:lang w:eastAsia="ru-RU"/>
        </w:rPr>
        <w:t>кт</w:t>
      </w:r>
      <w:proofErr w:type="spellEnd"/>
      <w:r w:rsidRPr="00393A0A">
        <w:rPr>
          <w:sz w:val="28"/>
          <w:szCs w:val="20"/>
          <w:lang w:eastAsia="ru-RU"/>
        </w:rPr>
        <w:t xml:space="preserve"> колективного договору Підприємства.</w:t>
      </w:r>
    </w:p>
    <w:p w:rsidR="00393A0A" w:rsidRPr="00393A0A" w:rsidRDefault="00393A0A" w:rsidP="00393A0A">
      <w:pPr>
        <w:widowControl w:val="0"/>
        <w:tabs>
          <w:tab w:val="left" w:pos="567"/>
          <w:tab w:val="left" w:pos="851"/>
          <w:tab w:val="left" w:pos="993"/>
          <w:tab w:val="left" w:pos="1276"/>
          <w:tab w:val="left" w:pos="1418"/>
        </w:tabs>
        <w:suppressAutoHyphens w:val="0"/>
        <w:ind w:firstLine="567"/>
        <w:contextualSpacing/>
        <w:jc w:val="both"/>
        <w:rPr>
          <w:sz w:val="28"/>
          <w:szCs w:val="20"/>
          <w:lang w:eastAsia="ru-RU"/>
        </w:rPr>
      </w:pPr>
      <w:r w:rsidRPr="00393A0A">
        <w:rPr>
          <w:sz w:val="28"/>
          <w:szCs w:val="20"/>
          <w:lang w:eastAsia="ru-RU"/>
        </w:rPr>
        <w:t>6.3.2. Розглядає й вирішує відповідно до законодавства питання самоврядування трудового колективу.</w:t>
      </w:r>
    </w:p>
    <w:p w:rsidR="00393A0A" w:rsidRPr="00393A0A" w:rsidRDefault="00393A0A" w:rsidP="00393A0A">
      <w:pPr>
        <w:widowControl w:val="0"/>
        <w:tabs>
          <w:tab w:val="left" w:pos="567"/>
          <w:tab w:val="left" w:pos="851"/>
          <w:tab w:val="left" w:pos="993"/>
          <w:tab w:val="left" w:pos="1276"/>
          <w:tab w:val="left" w:pos="1418"/>
        </w:tabs>
        <w:suppressAutoHyphens w:val="0"/>
        <w:ind w:firstLine="567"/>
        <w:contextualSpacing/>
        <w:jc w:val="both"/>
        <w:rPr>
          <w:sz w:val="28"/>
          <w:szCs w:val="20"/>
          <w:lang w:eastAsia="ru-RU"/>
        </w:rPr>
      </w:pPr>
      <w:r w:rsidRPr="00393A0A">
        <w:rPr>
          <w:sz w:val="28"/>
          <w:szCs w:val="20"/>
          <w:lang w:eastAsia="ru-RU"/>
        </w:rPr>
        <w:t>6.3.3. Бере участь у матеріальному й моральному стимулюванні продуктивної праці.</w:t>
      </w:r>
    </w:p>
    <w:p w:rsidR="00393A0A" w:rsidRPr="00393A0A" w:rsidRDefault="00393A0A" w:rsidP="00393A0A">
      <w:pPr>
        <w:widowControl w:val="0"/>
        <w:tabs>
          <w:tab w:val="left" w:pos="567"/>
          <w:tab w:val="left" w:pos="851"/>
          <w:tab w:val="left" w:pos="993"/>
          <w:tab w:val="left" w:pos="1276"/>
          <w:tab w:val="left" w:pos="1418"/>
        </w:tabs>
        <w:suppressAutoHyphens w:val="0"/>
        <w:ind w:firstLine="567"/>
        <w:contextualSpacing/>
        <w:jc w:val="both"/>
        <w:rPr>
          <w:sz w:val="28"/>
          <w:szCs w:val="20"/>
          <w:lang w:eastAsia="ru-RU"/>
        </w:rPr>
      </w:pPr>
      <w:r w:rsidRPr="00393A0A">
        <w:rPr>
          <w:sz w:val="28"/>
          <w:szCs w:val="20"/>
          <w:lang w:eastAsia="ru-RU"/>
        </w:rPr>
        <w:t xml:space="preserve">6.4. Виробничі, трудові, соціально-економічні відносини і узгодження інтересів працівників та роботодавця регулюються колективним договором. </w:t>
      </w:r>
    </w:p>
    <w:p w:rsidR="00393A0A" w:rsidRPr="00393A0A" w:rsidRDefault="00393A0A" w:rsidP="00393A0A">
      <w:pPr>
        <w:widowControl w:val="0"/>
        <w:tabs>
          <w:tab w:val="left" w:pos="567"/>
          <w:tab w:val="left" w:pos="851"/>
          <w:tab w:val="left" w:pos="993"/>
          <w:tab w:val="left" w:pos="1276"/>
          <w:tab w:val="left" w:pos="1418"/>
        </w:tabs>
        <w:suppressAutoHyphens w:val="0"/>
        <w:ind w:firstLine="567"/>
        <w:contextualSpacing/>
        <w:jc w:val="both"/>
        <w:rPr>
          <w:sz w:val="28"/>
          <w:szCs w:val="20"/>
          <w:lang w:eastAsia="ru-RU"/>
        </w:rPr>
      </w:pPr>
      <w:r w:rsidRPr="00393A0A">
        <w:rPr>
          <w:sz w:val="28"/>
          <w:szCs w:val="20"/>
          <w:lang w:eastAsia="ru-RU"/>
        </w:rPr>
        <w:t>6.5. Право укладення колективного договору від імені роботодавця надається директорові Підприємства, а від імені трудового колективу – профспілковому органу, а у разі його відсутності – представникам працівників, обраним та уповноваженим трудовим колективом.</w:t>
      </w:r>
    </w:p>
    <w:p w:rsidR="00393A0A" w:rsidRPr="00393A0A" w:rsidRDefault="00393A0A" w:rsidP="00393A0A">
      <w:pPr>
        <w:widowControl w:val="0"/>
        <w:tabs>
          <w:tab w:val="left" w:pos="567"/>
          <w:tab w:val="left" w:pos="851"/>
          <w:tab w:val="left" w:pos="993"/>
          <w:tab w:val="left" w:pos="1276"/>
          <w:tab w:val="left" w:pos="1418"/>
        </w:tabs>
        <w:suppressAutoHyphens w:val="0"/>
        <w:ind w:firstLine="567"/>
        <w:contextualSpacing/>
        <w:jc w:val="both"/>
        <w:rPr>
          <w:sz w:val="28"/>
          <w:szCs w:val="20"/>
          <w:lang w:eastAsia="ru-RU"/>
        </w:rPr>
      </w:pPr>
      <w:r w:rsidRPr="00393A0A">
        <w:rPr>
          <w:sz w:val="28"/>
          <w:szCs w:val="20"/>
          <w:lang w:eastAsia="ru-RU"/>
        </w:rPr>
        <w:t>6.6. Сторони, що підписали колективний договір, угоду, щорічно в строки, передбачені колективним договором, угодою, звітують про їх виконання.</w:t>
      </w:r>
    </w:p>
    <w:p w:rsidR="00393A0A" w:rsidRPr="00393A0A" w:rsidRDefault="00393A0A" w:rsidP="00393A0A">
      <w:pPr>
        <w:widowControl w:val="0"/>
        <w:tabs>
          <w:tab w:val="left" w:pos="567"/>
          <w:tab w:val="left" w:pos="851"/>
          <w:tab w:val="left" w:pos="993"/>
          <w:tab w:val="left" w:pos="1276"/>
          <w:tab w:val="left" w:pos="1418"/>
        </w:tabs>
        <w:suppressAutoHyphens w:val="0"/>
        <w:ind w:firstLine="567"/>
        <w:contextualSpacing/>
        <w:jc w:val="both"/>
        <w:rPr>
          <w:sz w:val="28"/>
          <w:szCs w:val="20"/>
          <w:lang w:eastAsia="ru-RU"/>
        </w:rPr>
      </w:pPr>
      <w:r w:rsidRPr="00393A0A">
        <w:rPr>
          <w:sz w:val="28"/>
          <w:szCs w:val="20"/>
          <w:lang w:eastAsia="ru-RU"/>
        </w:rPr>
        <w:t>6.7. Колективний договір підлягає повідомній реєстрації у встановленому порядку.</w:t>
      </w:r>
    </w:p>
    <w:p w:rsidR="00393A0A" w:rsidRPr="00393A0A" w:rsidRDefault="00393A0A" w:rsidP="00393A0A">
      <w:pPr>
        <w:tabs>
          <w:tab w:val="left" w:pos="567"/>
          <w:tab w:val="left" w:pos="851"/>
          <w:tab w:val="left" w:pos="1134"/>
          <w:tab w:val="left" w:pos="1418"/>
        </w:tabs>
        <w:suppressAutoHyphens w:val="0"/>
        <w:contextualSpacing/>
        <w:jc w:val="both"/>
        <w:rPr>
          <w:sz w:val="28"/>
          <w:szCs w:val="28"/>
          <w:lang w:eastAsia="ru-RU"/>
        </w:rPr>
      </w:pPr>
    </w:p>
    <w:p w:rsidR="00393A0A" w:rsidRPr="00393A0A" w:rsidRDefault="00393A0A" w:rsidP="00393A0A">
      <w:pPr>
        <w:widowControl w:val="0"/>
        <w:numPr>
          <w:ilvl w:val="0"/>
          <w:numId w:val="6"/>
        </w:numPr>
        <w:tabs>
          <w:tab w:val="left" w:pos="567"/>
          <w:tab w:val="left" w:pos="851"/>
          <w:tab w:val="left" w:pos="1134"/>
          <w:tab w:val="left" w:pos="1418"/>
        </w:tabs>
        <w:suppressAutoHyphens w:val="0"/>
        <w:contextualSpacing/>
        <w:jc w:val="center"/>
        <w:rPr>
          <w:sz w:val="28"/>
          <w:szCs w:val="28"/>
          <w:lang w:eastAsia="ru-RU"/>
        </w:rPr>
      </w:pPr>
      <w:r w:rsidRPr="00393A0A">
        <w:rPr>
          <w:sz w:val="28"/>
          <w:szCs w:val="28"/>
          <w:lang w:eastAsia="ru-RU"/>
        </w:rPr>
        <w:t>ФІНАНСОВО-ГОСПОДАРСЬКА, ЕКОНОМІЧНА І СОЦІАЛЬНА ДІЯЛЬНІСТЬ ПІДПРИЄМСТВА</w:t>
      </w:r>
    </w:p>
    <w:p w:rsidR="00393A0A" w:rsidRPr="00393A0A" w:rsidRDefault="00393A0A" w:rsidP="00393A0A">
      <w:pPr>
        <w:widowControl w:val="0"/>
        <w:tabs>
          <w:tab w:val="left" w:pos="567"/>
          <w:tab w:val="left" w:pos="851"/>
          <w:tab w:val="left" w:pos="1134"/>
          <w:tab w:val="left" w:pos="1418"/>
        </w:tabs>
        <w:suppressAutoHyphens w:val="0"/>
        <w:ind w:left="360"/>
        <w:contextualSpacing/>
        <w:rPr>
          <w:sz w:val="28"/>
          <w:szCs w:val="28"/>
          <w:lang w:eastAsia="ru-RU"/>
        </w:rPr>
      </w:pPr>
    </w:p>
    <w:p w:rsidR="00393A0A" w:rsidRPr="00393A0A" w:rsidRDefault="00393A0A" w:rsidP="00393A0A">
      <w:pPr>
        <w:widowControl w:val="0"/>
        <w:tabs>
          <w:tab w:val="left" w:pos="567"/>
          <w:tab w:val="left" w:pos="851"/>
          <w:tab w:val="left" w:pos="993"/>
          <w:tab w:val="left" w:pos="1418"/>
        </w:tabs>
        <w:suppressAutoHyphens w:val="0"/>
        <w:ind w:firstLine="567"/>
        <w:contextualSpacing/>
        <w:jc w:val="both"/>
        <w:rPr>
          <w:sz w:val="28"/>
          <w:szCs w:val="28"/>
          <w:lang w:eastAsia="ru-RU"/>
        </w:rPr>
      </w:pPr>
      <w:r w:rsidRPr="00393A0A">
        <w:rPr>
          <w:sz w:val="28"/>
          <w:szCs w:val="28"/>
          <w:lang w:eastAsia="ru-RU"/>
        </w:rPr>
        <w:t>7.1. Основним узагальнюючим показником фінансових результатів господарської діяльності Підприємства є прибуток.</w:t>
      </w:r>
    </w:p>
    <w:p w:rsidR="00393A0A" w:rsidRPr="00393A0A" w:rsidRDefault="00393A0A" w:rsidP="00393A0A">
      <w:pPr>
        <w:widowControl w:val="0"/>
        <w:tabs>
          <w:tab w:val="left" w:pos="567"/>
          <w:tab w:val="left" w:pos="851"/>
          <w:tab w:val="left" w:pos="993"/>
          <w:tab w:val="left" w:pos="1418"/>
        </w:tabs>
        <w:suppressAutoHyphens w:val="0"/>
        <w:ind w:firstLine="567"/>
        <w:contextualSpacing/>
        <w:jc w:val="both"/>
        <w:rPr>
          <w:sz w:val="28"/>
          <w:szCs w:val="28"/>
          <w:lang w:val="ru-RU" w:eastAsia="ru-RU"/>
        </w:rPr>
      </w:pPr>
      <w:r w:rsidRPr="00393A0A">
        <w:rPr>
          <w:sz w:val="28"/>
          <w:szCs w:val="28"/>
          <w:lang w:eastAsia="ru-RU"/>
        </w:rPr>
        <w:t>7.2. Прибуток використовується виключно в порядку, визначеному Власником.</w:t>
      </w:r>
    </w:p>
    <w:p w:rsidR="00393A0A" w:rsidRPr="00393A0A" w:rsidRDefault="00393A0A" w:rsidP="00393A0A">
      <w:pPr>
        <w:widowControl w:val="0"/>
        <w:tabs>
          <w:tab w:val="left" w:pos="567"/>
          <w:tab w:val="left" w:pos="851"/>
          <w:tab w:val="left" w:pos="993"/>
          <w:tab w:val="left" w:pos="1418"/>
        </w:tabs>
        <w:suppressAutoHyphens w:val="0"/>
        <w:ind w:firstLine="567"/>
        <w:contextualSpacing/>
        <w:jc w:val="both"/>
        <w:rPr>
          <w:sz w:val="28"/>
          <w:szCs w:val="28"/>
          <w:lang w:val="ru-RU" w:eastAsia="ru-RU"/>
        </w:rPr>
      </w:pPr>
      <w:r w:rsidRPr="00393A0A">
        <w:rPr>
          <w:sz w:val="28"/>
          <w:szCs w:val="28"/>
          <w:lang w:eastAsia="ru-RU"/>
        </w:rPr>
        <w:t>7.3. Відрахування Підприємством частини прибутку до бюджету міста Києва здійснюється в порядку, визначеному Власником.</w:t>
      </w:r>
    </w:p>
    <w:p w:rsidR="00393A0A" w:rsidRPr="00393A0A" w:rsidRDefault="00393A0A" w:rsidP="00393A0A">
      <w:pPr>
        <w:widowControl w:val="0"/>
        <w:tabs>
          <w:tab w:val="left" w:pos="567"/>
          <w:tab w:val="left" w:pos="851"/>
          <w:tab w:val="left" w:pos="993"/>
          <w:tab w:val="left" w:pos="1418"/>
        </w:tabs>
        <w:suppressAutoHyphens w:val="0"/>
        <w:ind w:firstLine="567"/>
        <w:contextualSpacing/>
        <w:jc w:val="both"/>
        <w:rPr>
          <w:sz w:val="28"/>
          <w:szCs w:val="20"/>
          <w:lang w:eastAsia="ru-RU"/>
        </w:rPr>
      </w:pPr>
      <w:r w:rsidRPr="00393A0A">
        <w:rPr>
          <w:sz w:val="28"/>
          <w:szCs w:val="28"/>
          <w:lang w:eastAsia="ru-RU"/>
        </w:rPr>
        <w:t xml:space="preserve">7.4. Підприємство веде бухгалтерський облік результатів своєї діяльності й складає фінансову та іншу звітність у порядку, встановленому законодавством України. Фінансова звітність подається Департаменту комунальної власності </w:t>
      </w:r>
      <w:r w:rsidRPr="00393A0A">
        <w:rPr>
          <w:sz w:val="28"/>
          <w:szCs w:val="28"/>
          <w:lang w:eastAsia="ru-RU"/>
        </w:rPr>
        <w:br/>
        <w:t xml:space="preserve">м. Києва виконавчого органу </w:t>
      </w:r>
      <w:r w:rsidRPr="00393A0A">
        <w:rPr>
          <w:sz w:val="28"/>
          <w:szCs w:val="20"/>
          <w:lang w:eastAsia="ru-RU"/>
        </w:rPr>
        <w:t>Київської міської ради (Київської міської державної адміністрації).</w:t>
      </w:r>
    </w:p>
    <w:p w:rsidR="00393A0A" w:rsidRPr="00393A0A" w:rsidRDefault="00393A0A" w:rsidP="00393A0A">
      <w:pPr>
        <w:widowControl w:val="0"/>
        <w:tabs>
          <w:tab w:val="left" w:pos="567"/>
          <w:tab w:val="left" w:pos="851"/>
          <w:tab w:val="left" w:pos="993"/>
          <w:tab w:val="left" w:pos="1418"/>
        </w:tabs>
        <w:suppressAutoHyphens w:val="0"/>
        <w:ind w:firstLine="567"/>
        <w:contextualSpacing/>
        <w:jc w:val="both"/>
        <w:rPr>
          <w:sz w:val="28"/>
          <w:szCs w:val="20"/>
          <w:lang w:eastAsia="ru-RU"/>
        </w:rPr>
      </w:pPr>
      <w:r w:rsidRPr="00393A0A">
        <w:rPr>
          <w:sz w:val="28"/>
          <w:szCs w:val="28"/>
          <w:lang w:eastAsia="ru-RU"/>
        </w:rPr>
        <w:t xml:space="preserve">7.5. </w:t>
      </w:r>
      <w:r w:rsidRPr="00393A0A">
        <w:rPr>
          <w:sz w:val="28"/>
          <w:szCs w:val="20"/>
          <w:lang w:eastAsia="ru-RU"/>
        </w:rPr>
        <w:t xml:space="preserve">Планування фінансово-господарської діяльності здійснюється Підприємством шляхом складання та затвердження річних фінансових планів у порядку та за формою, визначеними виконавчим органом Київської міської ради </w:t>
      </w:r>
      <w:r w:rsidRPr="00393A0A">
        <w:rPr>
          <w:sz w:val="28"/>
          <w:szCs w:val="20"/>
          <w:lang w:eastAsia="ru-RU"/>
        </w:rPr>
        <w:lastRenderedPageBreak/>
        <w:t>(Київською міською державною адміністрацією).</w:t>
      </w:r>
    </w:p>
    <w:p w:rsidR="00393A0A" w:rsidRPr="00393A0A" w:rsidRDefault="00393A0A" w:rsidP="00393A0A">
      <w:pPr>
        <w:widowControl w:val="0"/>
        <w:tabs>
          <w:tab w:val="left" w:pos="567"/>
          <w:tab w:val="left" w:pos="851"/>
          <w:tab w:val="left" w:pos="993"/>
          <w:tab w:val="left" w:pos="1418"/>
        </w:tabs>
        <w:suppressAutoHyphens w:val="0"/>
        <w:ind w:firstLine="567"/>
        <w:contextualSpacing/>
        <w:jc w:val="both"/>
        <w:rPr>
          <w:sz w:val="28"/>
          <w:szCs w:val="28"/>
          <w:lang w:val="ru-RU" w:eastAsia="ru-RU"/>
        </w:rPr>
      </w:pPr>
      <w:r w:rsidRPr="00393A0A">
        <w:rPr>
          <w:sz w:val="28"/>
          <w:szCs w:val="28"/>
          <w:lang w:eastAsia="ru-RU"/>
        </w:rPr>
        <w:t>7.6. Директор Підприємства зобов’язаний спрямовувати діяльність Підприємства на виконання річного фінансового плану з метою одержання запланованих сум доходів, не припускаючись при цьому витрат невиробничого характеру, не передбачених затвердженим річним фінансовим планом.</w:t>
      </w:r>
    </w:p>
    <w:p w:rsidR="00393A0A" w:rsidRPr="00393A0A" w:rsidRDefault="00393A0A" w:rsidP="00393A0A">
      <w:pPr>
        <w:widowControl w:val="0"/>
        <w:tabs>
          <w:tab w:val="left" w:pos="567"/>
          <w:tab w:val="left" w:pos="851"/>
          <w:tab w:val="left" w:pos="993"/>
          <w:tab w:val="left" w:pos="1418"/>
        </w:tabs>
        <w:suppressAutoHyphens w:val="0"/>
        <w:ind w:firstLine="567"/>
        <w:contextualSpacing/>
        <w:jc w:val="both"/>
        <w:rPr>
          <w:sz w:val="28"/>
          <w:szCs w:val="28"/>
          <w:lang w:val="ru-RU" w:eastAsia="ru-RU"/>
        </w:rPr>
      </w:pPr>
      <w:r w:rsidRPr="00393A0A">
        <w:rPr>
          <w:sz w:val="28"/>
          <w:szCs w:val="28"/>
          <w:lang w:eastAsia="ru-RU"/>
        </w:rPr>
        <w:t>7.7. Підприємство звітує про стан виконання річного фінансового плану в порядку та за формою, визначеними виконавчим орган</w:t>
      </w:r>
      <w:r w:rsidR="00574F9D">
        <w:rPr>
          <w:sz w:val="28"/>
          <w:szCs w:val="28"/>
          <w:lang w:eastAsia="ru-RU"/>
        </w:rPr>
        <w:t>о</w:t>
      </w:r>
      <w:r w:rsidRPr="00393A0A">
        <w:rPr>
          <w:sz w:val="28"/>
          <w:szCs w:val="28"/>
          <w:lang w:eastAsia="ru-RU"/>
        </w:rPr>
        <w:t>м Київської міської ради (Київської міської державної адміністрації).</w:t>
      </w:r>
    </w:p>
    <w:p w:rsidR="00393A0A" w:rsidRPr="00393A0A" w:rsidRDefault="00393A0A" w:rsidP="00393A0A">
      <w:pPr>
        <w:suppressAutoHyphens w:val="0"/>
        <w:ind w:firstLine="567"/>
        <w:jc w:val="both"/>
        <w:rPr>
          <w:sz w:val="28"/>
          <w:szCs w:val="28"/>
          <w:lang w:val="ru-RU" w:eastAsia="ru-RU"/>
        </w:rPr>
      </w:pPr>
      <w:r w:rsidRPr="00393A0A">
        <w:rPr>
          <w:sz w:val="28"/>
          <w:szCs w:val="28"/>
          <w:lang w:eastAsia="ru-RU"/>
        </w:rPr>
        <w:t xml:space="preserve">7.8. Форми і системи оплати праці, норми праці, розцінки, тарифні сітки,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встановлюються Підприємством самостійно у колективному договорі з дотриманням норм і гарантій, передбачених законодавством, генеральною та галузевими (регіональними) угодами. Якщо колективний договір на підприємстві, в установі, організації не укладено, Власник або уповноважений ним орган зобов'язаний погодити ці питання з виборним органом первинної профспілкової організації (профспілковим представником), що представляє інтереси більшості працівників, а у разі його відсутності – з іншим уповноваженим на представництво трудовим колективом органом. </w:t>
      </w:r>
    </w:p>
    <w:p w:rsidR="00393A0A" w:rsidRPr="00393A0A" w:rsidRDefault="00393A0A" w:rsidP="00393A0A">
      <w:pPr>
        <w:suppressAutoHyphens w:val="0"/>
        <w:ind w:firstLine="567"/>
        <w:jc w:val="both"/>
        <w:rPr>
          <w:sz w:val="28"/>
          <w:szCs w:val="28"/>
          <w:lang w:val="ru-RU" w:eastAsia="ru-RU"/>
        </w:rPr>
      </w:pPr>
      <w:r w:rsidRPr="00393A0A">
        <w:rPr>
          <w:sz w:val="28"/>
          <w:szCs w:val="28"/>
          <w:lang w:eastAsia="ru-RU"/>
        </w:rPr>
        <w:t>7.9. Підприємство розробляє та подає на затвердження Департаменту житлово-комунальної інфраструктури виконавчого органу Київської міської ради (Київської міської державної адміністрації) погоджений Департаментом економіки та інвестицій виконавчого органу Київської міської ради (Київської міської державної адміністрації) середньостроковий стратегічний план розвитку Підприємства на три роки, а також інформацію про стан виконання середньострокового стратегічного плану розвитку Підприємства за попередній рік за формою, визначеною виконавчим органом Київської міської ради (Київською міською державною адміністрацією).</w:t>
      </w:r>
    </w:p>
    <w:p w:rsidR="00393A0A" w:rsidRPr="00393A0A" w:rsidRDefault="00393A0A" w:rsidP="00393A0A">
      <w:pPr>
        <w:suppressAutoHyphens w:val="0"/>
        <w:ind w:firstLine="567"/>
        <w:jc w:val="both"/>
        <w:rPr>
          <w:sz w:val="28"/>
          <w:szCs w:val="28"/>
          <w:lang w:eastAsia="ru-RU"/>
        </w:rPr>
      </w:pPr>
      <w:r w:rsidRPr="00393A0A">
        <w:rPr>
          <w:sz w:val="28"/>
          <w:szCs w:val="28"/>
          <w:lang w:eastAsia="ru-RU"/>
        </w:rPr>
        <w:t>7.10. Підприємство розробляє та подає на затвердження Департаменту житлово-комунальної інфраструктури виконавчого органу Київської міської ради (Київської міської державної адміністрації) погоджені з Департаментом комунальної власності м. Києва виконавчого органу Київської міської ради (Київської міської державної адміністрації) й Департаментом економіки та інвестицій виконавчого органу Київської міської ради (Київської міської державної адміністрації) ключові показники ефективності та завдання Підприємства у разі прийняття рішення відповідним суб’єктом управління.</w:t>
      </w:r>
    </w:p>
    <w:p w:rsidR="00393A0A" w:rsidRPr="00393A0A" w:rsidRDefault="00393A0A" w:rsidP="00393A0A">
      <w:pPr>
        <w:suppressAutoHyphens w:val="0"/>
        <w:ind w:firstLine="567"/>
        <w:jc w:val="both"/>
        <w:rPr>
          <w:sz w:val="28"/>
          <w:szCs w:val="28"/>
          <w:lang w:val="ru-RU" w:eastAsia="ru-RU"/>
        </w:rPr>
      </w:pPr>
      <w:r w:rsidRPr="00393A0A">
        <w:rPr>
          <w:sz w:val="28"/>
          <w:szCs w:val="28"/>
          <w:lang w:eastAsia="ru-RU"/>
        </w:rPr>
        <w:t>7.11. Питання соціального розвитку, зокрема поліпшення умов праці, життя та здоров'я працівників Підприємства, вирішує директор за участю трудового колективу Підприємства або уповноваженого ним органу.</w:t>
      </w:r>
    </w:p>
    <w:p w:rsidR="00393A0A" w:rsidRPr="00393A0A" w:rsidRDefault="00393A0A" w:rsidP="00393A0A">
      <w:pPr>
        <w:suppressAutoHyphens w:val="0"/>
        <w:ind w:firstLine="567"/>
        <w:jc w:val="both"/>
        <w:rPr>
          <w:sz w:val="28"/>
          <w:szCs w:val="28"/>
          <w:lang w:val="ru-RU" w:eastAsia="ru-RU"/>
        </w:rPr>
      </w:pPr>
      <w:r w:rsidRPr="00393A0A">
        <w:rPr>
          <w:sz w:val="28"/>
          <w:szCs w:val="28"/>
          <w:lang w:eastAsia="ru-RU"/>
        </w:rPr>
        <w:t>7.12. Перевірка та аудит фінансово-господарської діяльності Підприємства, а також подання звітів про фінансово-господарську діяльність здійснюється в порядку, визначеному законодавством України.</w:t>
      </w:r>
    </w:p>
    <w:p w:rsidR="00393A0A" w:rsidRPr="00393A0A" w:rsidRDefault="00393A0A" w:rsidP="00393A0A">
      <w:pPr>
        <w:suppressAutoHyphens w:val="0"/>
        <w:ind w:firstLine="567"/>
        <w:jc w:val="both"/>
        <w:rPr>
          <w:sz w:val="28"/>
          <w:szCs w:val="28"/>
          <w:lang w:eastAsia="ru-RU"/>
        </w:rPr>
      </w:pPr>
      <w:r w:rsidRPr="00393A0A">
        <w:rPr>
          <w:sz w:val="28"/>
          <w:szCs w:val="28"/>
          <w:lang w:eastAsia="ru-RU"/>
        </w:rPr>
        <w:t xml:space="preserve">7.13. Контроль за діяльністю Підприємства та взаємодія його з органами державної виконавчої влади здійснюється згідно із законодавством України. При цьому Власник здійснює контроль за використанням та збереженням майна </w:t>
      </w:r>
      <w:r w:rsidRPr="00393A0A">
        <w:rPr>
          <w:sz w:val="28"/>
          <w:szCs w:val="28"/>
          <w:lang w:eastAsia="ru-RU"/>
        </w:rPr>
        <w:lastRenderedPageBreak/>
        <w:t>Підприємства безпосередньо і не має права втручатися в його господарську діяльність, якщо це прямо не встановлено законодавством України.</w:t>
      </w:r>
    </w:p>
    <w:p w:rsidR="00393A0A" w:rsidRPr="00393A0A" w:rsidRDefault="00393A0A" w:rsidP="00393A0A">
      <w:pPr>
        <w:suppressAutoHyphens w:val="0"/>
        <w:ind w:firstLine="567"/>
        <w:jc w:val="both"/>
        <w:rPr>
          <w:sz w:val="28"/>
          <w:szCs w:val="28"/>
          <w:lang w:eastAsia="ru-RU"/>
        </w:rPr>
      </w:pPr>
      <w:r w:rsidRPr="00393A0A">
        <w:rPr>
          <w:sz w:val="28"/>
          <w:szCs w:val="28"/>
          <w:lang w:eastAsia="ru-RU"/>
        </w:rPr>
        <w:t xml:space="preserve">7.14. Власник Підприємства, здійснює контроль за використанням та збереженням належного йому майна безпосередньо або через уповноважений ним орган, не втручаючись в </w:t>
      </w:r>
      <w:proofErr w:type="spellStart"/>
      <w:r w:rsidRPr="00393A0A">
        <w:rPr>
          <w:sz w:val="28"/>
          <w:szCs w:val="28"/>
          <w:lang w:eastAsia="ru-RU"/>
        </w:rPr>
        <w:t>оперативно</w:t>
      </w:r>
      <w:proofErr w:type="spellEnd"/>
      <w:r w:rsidRPr="00393A0A">
        <w:rPr>
          <w:sz w:val="28"/>
          <w:szCs w:val="28"/>
          <w:lang w:eastAsia="ru-RU"/>
        </w:rPr>
        <w:t>-господарську діяльність Підприємства.</w:t>
      </w:r>
    </w:p>
    <w:p w:rsidR="00393A0A" w:rsidRPr="00393A0A" w:rsidRDefault="00393A0A" w:rsidP="00393A0A">
      <w:pPr>
        <w:suppressAutoHyphens w:val="0"/>
        <w:ind w:firstLine="567"/>
        <w:jc w:val="both"/>
        <w:rPr>
          <w:sz w:val="28"/>
          <w:szCs w:val="28"/>
          <w:lang w:eastAsia="ru-RU"/>
        </w:rPr>
      </w:pPr>
      <w:r w:rsidRPr="00393A0A">
        <w:rPr>
          <w:sz w:val="28"/>
          <w:szCs w:val="28"/>
          <w:lang w:eastAsia="ru-RU"/>
        </w:rPr>
        <w:t>7.15. Підприємство самостійно визначає склад та обсяг відомостей, які становлять комерційну таємницю. Під комерційною таємницею маються на увазі відомості технічного, організаційного, комерційного, виробничого чи іншого характеру, за винятком тих, які відповідно до закону не можуть бути віднесені до комерційної таємниці.</w:t>
      </w:r>
    </w:p>
    <w:p w:rsidR="00393A0A" w:rsidRPr="00393A0A" w:rsidRDefault="00393A0A" w:rsidP="00393A0A">
      <w:pPr>
        <w:suppressAutoHyphens w:val="0"/>
        <w:ind w:firstLine="567"/>
        <w:jc w:val="both"/>
        <w:rPr>
          <w:sz w:val="28"/>
          <w:szCs w:val="28"/>
          <w:lang w:eastAsia="ru-RU"/>
        </w:rPr>
      </w:pPr>
      <w:r w:rsidRPr="00393A0A">
        <w:rPr>
          <w:sz w:val="28"/>
          <w:szCs w:val="28"/>
          <w:lang w:eastAsia="ru-RU"/>
        </w:rPr>
        <w:t>Відповідальність за розголошення відомостей, що становлять комерційну таємницю Підприємства, та порядок охорони таких відомостей встановлюються законодавчими актами України.</w:t>
      </w:r>
    </w:p>
    <w:p w:rsidR="00393A0A" w:rsidRPr="00393A0A" w:rsidRDefault="00393A0A" w:rsidP="00393A0A">
      <w:pPr>
        <w:tabs>
          <w:tab w:val="left" w:pos="567"/>
          <w:tab w:val="left" w:pos="851"/>
          <w:tab w:val="left" w:pos="993"/>
          <w:tab w:val="left" w:pos="1418"/>
        </w:tabs>
        <w:suppressAutoHyphens w:val="0"/>
        <w:ind w:firstLine="567"/>
        <w:contextualSpacing/>
        <w:jc w:val="both"/>
        <w:rPr>
          <w:sz w:val="28"/>
          <w:szCs w:val="28"/>
          <w:lang w:eastAsia="ru-RU"/>
        </w:rPr>
      </w:pPr>
    </w:p>
    <w:p w:rsidR="00393A0A" w:rsidRPr="00393A0A" w:rsidRDefault="00393A0A" w:rsidP="00393A0A">
      <w:pPr>
        <w:widowControl w:val="0"/>
        <w:tabs>
          <w:tab w:val="left" w:pos="567"/>
          <w:tab w:val="left" w:pos="851"/>
          <w:tab w:val="left" w:pos="993"/>
          <w:tab w:val="left" w:pos="1418"/>
        </w:tabs>
        <w:suppressAutoHyphens w:val="0"/>
        <w:ind w:left="708"/>
        <w:contextualSpacing/>
        <w:rPr>
          <w:sz w:val="28"/>
          <w:szCs w:val="28"/>
          <w:lang w:eastAsia="ru-RU"/>
        </w:rPr>
      </w:pPr>
      <w:r w:rsidRPr="00393A0A">
        <w:rPr>
          <w:sz w:val="28"/>
          <w:szCs w:val="28"/>
          <w:lang w:eastAsia="ru-RU"/>
        </w:rPr>
        <w:t>8. ЗОВНІШНЬОЕКОНОМІЧНА ДІЯЛЬНІСТЬ ПІДПРИЄМСТВА</w:t>
      </w:r>
    </w:p>
    <w:p w:rsidR="00393A0A" w:rsidRPr="00393A0A" w:rsidRDefault="00393A0A" w:rsidP="00393A0A">
      <w:pPr>
        <w:widowControl w:val="0"/>
        <w:tabs>
          <w:tab w:val="left" w:pos="567"/>
          <w:tab w:val="left" w:pos="851"/>
          <w:tab w:val="left" w:pos="993"/>
          <w:tab w:val="left" w:pos="1418"/>
        </w:tabs>
        <w:suppressAutoHyphens w:val="0"/>
        <w:ind w:left="708"/>
        <w:contextualSpacing/>
        <w:rPr>
          <w:sz w:val="28"/>
          <w:szCs w:val="28"/>
          <w:lang w:eastAsia="ru-RU"/>
        </w:rPr>
      </w:pPr>
    </w:p>
    <w:p w:rsidR="00393A0A" w:rsidRPr="00393A0A" w:rsidRDefault="00393A0A" w:rsidP="00393A0A">
      <w:pPr>
        <w:widowControl w:val="0"/>
        <w:tabs>
          <w:tab w:val="left" w:pos="567"/>
          <w:tab w:val="left" w:pos="851"/>
          <w:tab w:val="left" w:pos="993"/>
          <w:tab w:val="left" w:pos="1418"/>
        </w:tabs>
        <w:suppressAutoHyphens w:val="0"/>
        <w:ind w:firstLine="540"/>
        <w:contextualSpacing/>
        <w:jc w:val="both"/>
        <w:rPr>
          <w:sz w:val="28"/>
          <w:szCs w:val="28"/>
          <w:lang w:eastAsia="ru-RU"/>
        </w:rPr>
      </w:pPr>
      <w:r w:rsidRPr="00393A0A">
        <w:rPr>
          <w:sz w:val="28"/>
          <w:szCs w:val="28"/>
          <w:lang w:eastAsia="ru-RU"/>
        </w:rPr>
        <w:t>8.1. Підприємство провадить зовнішньоекономічну діяльність відповідно до законодавства України.</w:t>
      </w:r>
    </w:p>
    <w:p w:rsidR="00393A0A" w:rsidRPr="00393A0A" w:rsidRDefault="00393A0A" w:rsidP="00393A0A">
      <w:pPr>
        <w:widowControl w:val="0"/>
        <w:tabs>
          <w:tab w:val="left" w:pos="567"/>
          <w:tab w:val="left" w:pos="851"/>
          <w:tab w:val="left" w:pos="993"/>
          <w:tab w:val="left" w:pos="1418"/>
        </w:tabs>
        <w:suppressAutoHyphens w:val="0"/>
        <w:ind w:firstLine="540"/>
        <w:contextualSpacing/>
        <w:jc w:val="both"/>
        <w:rPr>
          <w:sz w:val="28"/>
          <w:szCs w:val="28"/>
          <w:lang w:eastAsia="ru-RU"/>
        </w:rPr>
      </w:pPr>
    </w:p>
    <w:p w:rsidR="00393A0A" w:rsidRPr="00393A0A" w:rsidRDefault="00393A0A" w:rsidP="00393A0A">
      <w:pPr>
        <w:widowControl w:val="0"/>
        <w:tabs>
          <w:tab w:val="left" w:pos="567"/>
          <w:tab w:val="left" w:pos="851"/>
          <w:tab w:val="left" w:pos="993"/>
          <w:tab w:val="left" w:pos="1418"/>
        </w:tabs>
        <w:suppressAutoHyphens w:val="0"/>
        <w:ind w:firstLine="540"/>
        <w:contextualSpacing/>
        <w:jc w:val="both"/>
        <w:rPr>
          <w:sz w:val="28"/>
          <w:szCs w:val="28"/>
          <w:shd w:val="clear" w:color="auto" w:fill="FFFFFF"/>
          <w:lang w:eastAsia="ru-RU"/>
        </w:rPr>
      </w:pPr>
      <w:r w:rsidRPr="00393A0A">
        <w:rPr>
          <w:sz w:val="28"/>
          <w:szCs w:val="28"/>
          <w:lang w:eastAsia="ru-RU"/>
        </w:rPr>
        <w:t xml:space="preserve">8.2. </w:t>
      </w:r>
      <w:r w:rsidRPr="00393A0A">
        <w:rPr>
          <w:sz w:val="28"/>
          <w:szCs w:val="28"/>
          <w:shd w:val="clear" w:color="auto" w:fill="FFFFFF"/>
          <w:lang w:eastAsia="ru-RU"/>
        </w:rPr>
        <w:t>Підприємство самостійно провадить зовнішньоекономічну діяльність, яка є частиною зовнішньоекономічної діяльності України й регулюється законами України, іншими прийнятими відповідно до них нормативно-правовими актами.</w:t>
      </w:r>
    </w:p>
    <w:p w:rsidR="00393A0A" w:rsidRPr="00393A0A" w:rsidRDefault="00393A0A" w:rsidP="00393A0A">
      <w:pPr>
        <w:widowControl w:val="0"/>
        <w:tabs>
          <w:tab w:val="left" w:pos="567"/>
          <w:tab w:val="left" w:pos="851"/>
          <w:tab w:val="left" w:pos="993"/>
          <w:tab w:val="left" w:pos="1418"/>
        </w:tabs>
        <w:suppressAutoHyphens w:val="0"/>
        <w:ind w:firstLine="540"/>
        <w:contextualSpacing/>
        <w:jc w:val="both"/>
        <w:rPr>
          <w:sz w:val="28"/>
          <w:szCs w:val="20"/>
          <w:lang w:eastAsia="ru-RU"/>
        </w:rPr>
      </w:pPr>
      <w:r w:rsidRPr="00393A0A">
        <w:rPr>
          <w:sz w:val="28"/>
          <w:szCs w:val="28"/>
          <w:shd w:val="clear" w:color="auto" w:fill="FFFFFF"/>
          <w:lang w:eastAsia="ru-RU"/>
        </w:rPr>
        <w:t xml:space="preserve">8.3. </w:t>
      </w:r>
      <w:r w:rsidRPr="00393A0A">
        <w:rPr>
          <w:sz w:val="28"/>
          <w:szCs w:val="20"/>
          <w:lang w:eastAsia="ru-RU"/>
        </w:rPr>
        <w:t>Порядок використання коштів підприємства в іноземній валюті визначається Господарським кодексом України та іншими законами.</w:t>
      </w:r>
    </w:p>
    <w:p w:rsidR="00393A0A" w:rsidRPr="00393A0A" w:rsidRDefault="00393A0A" w:rsidP="00574F9D">
      <w:pPr>
        <w:widowControl w:val="0"/>
        <w:tabs>
          <w:tab w:val="left" w:pos="567"/>
          <w:tab w:val="left" w:pos="1134"/>
          <w:tab w:val="left" w:pos="1276"/>
        </w:tabs>
        <w:suppressAutoHyphens w:val="0"/>
        <w:ind w:firstLine="540"/>
        <w:contextualSpacing/>
        <w:jc w:val="both"/>
        <w:rPr>
          <w:sz w:val="28"/>
          <w:szCs w:val="20"/>
          <w:lang w:eastAsia="ru-RU"/>
        </w:rPr>
      </w:pPr>
      <w:r w:rsidRPr="00393A0A">
        <w:rPr>
          <w:sz w:val="28"/>
          <w:szCs w:val="20"/>
          <w:lang w:eastAsia="ru-RU"/>
        </w:rPr>
        <w:t>8.4.</w:t>
      </w:r>
      <w:r w:rsidR="00574F9D">
        <w:rPr>
          <w:sz w:val="28"/>
          <w:szCs w:val="20"/>
          <w:lang w:eastAsia="ru-RU"/>
        </w:rPr>
        <w:t xml:space="preserve"> </w:t>
      </w:r>
      <w:r w:rsidRPr="00393A0A">
        <w:rPr>
          <w:sz w:val="28"/>
          <w:szCs w:val="20"/>
          <w:lang w:eastAsia="ru-RU"/>
        </w:rPr>
        <w:t>Основними напрямками зовнішньоекономічної діяльності Підприємства є:</w:t>
      </w:r>
    </w:p>
    <w:p w:rsidR="00393A0A" w:rsidRPr="00393A0A" w:rsidRDefault="00393A0A" w:rsidP="00393A0A">
      <w:pPr>
        <w:suppressAutoHyphens w:val="0"/>
        <w:ind w:firstLine="540"/>
        <w:jc w:val="both"/>
        <w:rPr>
          <w:sz w:val="28"/>
          <w:szCs w:val="28"/>
          <w:lang w:eastAsia="ru-RU"/>
        </w:rPr>
      </w:pPr>
      <w:r w:rsidRPr="00393A0A">
        <w:rPr>
          <w:sz w:val="28"/>
          <w:szCs w:val="28"/>
          <w:lang w:eastAsia="ru-RU"/>
        </w:rPr>
        <w:t>8.4.1. Експорт та імпорт товарів, капіталів та робочої сили.</w:t>
      </w:r>
    </w:p>
    <w:p w:rsidR="00393A0A" w:rsidRPr="00393A0A" w:rsidRDefault="00393A0A" w:rsidP="00393A0A">
      <w:pPr>
        <w:suppressAutoHyphens w:val="0"/>
        <w:ind w:firstLine="540"/>
        <w:jc w:val="both"/>
        <w:rPr>
          <w:sz w:val="28"/>
          <w:szCs w:val="28"/>
          <w:lang w:eastAsia="ru-RU"/>
        </w:rPr>
      </w:pPr>
      <w:r w:rsidRPr="00393A0A">
        <w:rPr>
          <w:sz w:val="28"/>
          <w:szCs w:val="28"/>
          <w:lang w:eastAsia="ru-RU"/>
        </w:rPr>
        <w:t>8.4.2. Наукова,  науково-технічна, науково-виробнича, виробнича, навчальна та інша кооперація з іноземними суб'єктами господарської діяльності. Навчання та  підготовка  спеціалістів  на  комерційній основі.</w:t>
      </w:r>
      <w:bookmarkStart w:id="6" w:name="o128"/>
      <w:bookmarkEnd w:id="6"/>
    </w:p>
    <w:p w:rsidR="00393A0A" w:rsidRPr="00393A0A" w:rsidRDefault="00393A0A" w:rsidP="00393A0A">
      <w:pPr>
        <w:suppressAutoHyphens w:val="0"/>
        <w:ind w:firstLine="540"/>
        <w:jc w:val="both"/>
        <w:rPr>
          <w:sz w:val="28"/>
          <w:szCs w:val="28"/>
          <w:lang w:eastAsia="ru-RU"/>
        </w:rPr>
      </w:pPr>
      <w:r w:rsidRPr="00393A0A">
        <w:rPr>
          <w:sz w:val="28"/>
          <w:szCs w:val="28"/>
          <w:lang w:eastAsia="ru-RU"/>
        </w:rPr>
        <w:t>8.4.3. Міжнародні  фінансові  операції  та  операції  з   цінними паперами у випадках, передбачених законами України</w:t>
      </w:r>
      <w:bookmarkStart w:id="7" w:name="o129"/>
      <w:bookmarkEnd w:id="7"/>
      <w:r w:rsidRPr="00393A0A">
        <w:rPr>
          <w:sz w:val="28"/>
          <w:szCs w:val="28"/>
          <w:lang w:eastAsia="ru-RU"/>
        </w:rPr>
        <w:t>.</w:t>
      </w:r>
    </w:p>
    <w:p w:rsidR="00393A0A" w:rsidRPr="00393A0A" w:rsidRDefault="00393A0A" w:rsidP="00393A0A">
      <w:pPr>
        <w:suppressAutoHyphens w:val="0"/>
        <w:ind w:firstLine="540"/>
        <w:jc w:val="both"/>
        <w:rPr>
          <w:sz w:val="28"/>
          <w:szCs w:val="28"/>
          <w:lang w:eastAsia="ru-RU"/>
        </w:rPr>
      </w:pPr>
      <w:r w:rsidRPr="00393A0A">
        <w:rPr>
          <w:sz w:val="28"/>
          <w:szCs w:val="28"/>
          <w:lang w:eastAsia="ru-RU"/>
        </w:rPr>
        <w:t>8.4.4. Кредитні   та   розрахункові   операції   між  суб'єктами зовнішньоекономічної    діяльності    та   іноземними   суб'єктами господарської        діяльності.</w:t>
      </w:r>
    </w:p>
    <w:p w:rsidR="00393A0A" w:rsidRPr="00393A0A" w:rsidRDefault="00393A0A" w:rsidP="00393A0A">
      <w:pPr>
        <w:suppressAutoHyphens w:val="0"/>
        <w:ind w:firstLine="540"/>
        <w:jc w:val="both"/>
        <w:rPr>
          <w:sz w:val="28"/>
          <w:szCs w:val="28"/>
          <w:lang w:eastAsia="ru-RU"/>
        </w:rPr>
      </w:pPr>
      <w:r w:rsidRPr="00393A0A">
        <w:rPr>
          <w:sz w:val="28"/>
          <w:szCs w:val="28"/>
          <w:lang w:eastAsia="ru-RU"/>
        </w:rPr>
        <w:t>8.4.5. Організація та провадження діяльності  в  галузі  проведення виставок, аукціонів, торгів, конференцій, симпозіумів, семінарів та інших подібних заходів, що здійснюються на комерційній основі, за участю суб'єктів зовнішньоекономічної  діяльності.</w:t>
      </w:r>
    </w:p>
    <w:p w:rsidR="00393A0A" w:rsidRPr="00393A0A" w:rsidRDefault="00393A0A" w:rsidP="00393A0A">
      <w:pPr>
        <w:suppressAutoHyphens w:val="0"/>
        <w:ind w:firstLine="540"/>
        <w:jc w:val="both"/>
        <w:rPr>
          <w:sz w:val="28"/>
          <w:szCs w:val="28"/>
          <w:lang w:eastAsia="ru-RU"/>
        </w:rPr>
      </w:pPr>
      <w:r w:rsidRPr="00393A0A">
        <w:rPr>
          <w:sz w:val="28"/>
          <w:szCs w:val="28"/>
          <w:lang w:eastAsia="ru-RU"/>
        </w:rPr>
        <w:t>8.4.6. Організація та здійснення оптової, консигнаційної та роздрібної  торгівлі  на території  України  за  іноземну  валюту  в  передбачених законами України випадках.</w:t>
      </w:r>
      <w:bookmarkStart w:id="8" w:name="o133"/>
      <w:bookmarkEnd w:id="8"/>
    </w:p>
    <w:p w:rsidR="00393A0A" w:rsidRPr="00393A0A" w:rsidRDefault="00393A0A" w:rsidP="00393A0A">
      <w:pPr>
        <w:suppressAutoHyphens w:val="0"/>
        <w:ind w:firstLine="540"/>
        <w:jc w:val="both"/>
        <w:rPr>
          <w:sz w:val="28"/>
          <w:szCs w:val="28"/>
          <w:lang w:eastAsia="ru-RU"/>
        </w:rPr>
      </w:pPr>
      <w:r w:rsidRPr="00393A0A">
        <w:rPr>
          <w:sz w:val="28"/>
          <w:szCs w:val="28"/>
          <w:lang w:eastAsia="ru-RU"/>
        </w:rPr>
        <w:t>8.4.7. Товарообмінні  (бартерні)  операції  та  інша  діяльність, побудована  на формах зустрічної торгівлі  між  суб'єктами зовнішньоекономічної  діяльності та іноземними  суб'єктами господарської діяльності.</w:t>
      </w:r>
      <w:bookmarkStart w:id="9" w:name="o134"/>
      <w:bookmarkEnd w:id="9"/>
    </w:p>
    <w:p w:rsidR="00393A0A" w:rsidRPr="00393A0A" w:rsidRDefault="00393A0A" w:rsidP="00393A0A">
      <w:pPr>
        <w:suppressAutoHyphens w:val="0"/>
        <w:ind w:firstLine="540"/>
        <w:jc w:val="both"/>
        <w:rPr>
          <w:sz w:val="28"/>
          <w:szCs w:val="28"/>
          <w:lang w:eastAsia="ru-RU"/>
        </w:rPr>
      </w:pPr>
      <w:r w:rsidRPr="00393A0A">
        <w:rPr>
          <w:sz w:val="28"/>
          <w:szCs w:val="28"/>
          <w:lang w:eastAsia="ru-RU"/>
        </w:rPr>
        <w:lastRenderedPageBreak/>
        <w:t xml:space="preserve">8.4.8. Орендні, зокрема лізингові, операції між суб'єктами </w:t>
      </w:r>
      <w:r w:rsidRPr="00393A0A">
        <w:rPr>
          <w:sz w:val="28"/>
          <w:szCs w:val="28"/>
          <w:lang w:eastAsia="ru-RU"/>
        </w:rPr>
        <w:br/>
        <w:t>зовнішньоекономічної діяльності та іноземними суб'єктами господарської діяльності.</w:t>
      </w:r>
    </w:p>
    <w:p w:rsidR="00393A0A" w:rsidRPr="00393A0A" w:rsidRDefault="00393A0A" w:rsidP="00393A0A">
      <w:pPr>
        <w:suppressAutoHyphens w:val="0"/>
        <w:ind w:firstLine="540"/>
        <w:jc w:val="both"/>
        <w:rPr>
          <w:sz w:val="28"/>
          <w:szCs w:val="28"/>
          <w:lang w:eastAsia="ru-RU"/>
        </w:rPr>
      </w:pPr>
      <w:r w:rsidRPr="00393A0A">
        <w:rPr>
          <w:sz w:val="28"/>
          <w:szCs w:val="28"/>
          <w:lang w:eastAsia="ru-RU"/>
        </w:rPr>
        <w:t xml:space="preserve">8.4.9. Роботи на контрактній основі фізичних осіб України з </w:t>
      </w:r>
      <w:r w:rsidRPr="00393A0A">
        <w:rPr>
          <w:sz w:val="28"/>
          <w:szCs w:val="28"/>
          <w:lang w:eastAsia="ru-RU"/>
        </w:rPr>
        <w:br/>
        <w:t>іноземними суб'єктами господарської діяльності як на території України, так і  за її межами.</w:t>
      </w:r>
    </w:p>
    <w:p w:rsidR="00393A0A" w:rsidRPr="00393A0A" w:rsidRDefault="00393A0A" w:rsidP="00393A0A">
      <w:pPr>
        <w:suppressAutoHyphens w:val="0"/>
        <w:ind w:firstLine="540"/>
        <w:jc w:val="both"/>
        <w:rPr>
          <w:sz w:val="28"/>
          <w:szCs w:val="28"/>
          <w:lang w:eastAsia="ru-RU"/>
        </w:rPr>
      </w:pPr>
      <w:r w:rsidRPr="00393A0A">
        <w:rPr>
          <w:sz w:val="28"/>
          <w:szCs w:val="28"/>
          <w:lang w:eastAsia="ru-RU"/>
        </w:rPr>
        <w:t>8.4.10. Роботи іноземних фізичних осіб на контрактній оплатній основі з  суб'єктами зовнішньоекономічної діяльності як на території України, так і за її межами.</w:t>
      </w:r>
      <w:bookmarkStart w:id="10" w:name="o137"/>
      <w:bookmarkEnd w:id="10"/>
    </w:p>
    <w:p w:rsidR="00393A0A" w:rsidRPr="00393A0A" w:rsidRDefault="00393A0A" w:rsidP="00393A0A">
      <w:pPr>
        <w:suppressAutoHyphens w:val="0"/>
        <w:ind w:firstLine="540"/>
        <w:jc w:val="both"/>
        <w:rPr>
          <w:sz w:val="28"/>
          <w:szCs w:val="28"/>
          <w:lang w:eastAsia="ru-RU"/>
        </w:rPr>
      </w:pPr>
      <w:r w:rsidRPr="00393A0A">
        <w:rPr>
          <w:sz w:val="28"/>
          <w:szCs w:val="28"/>
          <w:lang w:eastAsia="ru-RU"/>
        </w:rPr>
        <w:t xml:space="preserve">8.4.11. Інші види зовнішньоекономічної діяльності, не заборонені </w:t>
      </w:r>
      <w:r w:rsidRPr="00393A0A">
        <w:rPr>
          <w:sz w:val="28"/>
          <w:szCs w:val="28"/>
          <w:lang w:eastAsia="ru-RU"/>
        </w:rPr>
        <w:br/>
        <w:t xml:space="preserve">прямо й у виключній формі законами України. </w:t>
      </w:r>
    </w:p>
    <w:p w:rsidR="00393A0A" w:rsidRPr="00393A0A" w:rsidRDefault="00393A0A" w:rsidP="00393A0A">
      <w:pPr>
        <w:suppressAutoHyphens w:val="0"/>
        <w:ind w:firstLine="540"/>
        <w:contextualSpacing/>
        <w:jc w:val="both"/>
        <w:rPr>
          <w:sz w:val="22"/>
          <w:szCs w:val="28"/>
          <w:lang w:eastAsia="ru-RU"/>
        </w:rPr>
      </w:pPr>
    </w:p>
    <w:p w:rsidR="00393A0A" w:rsidRPr="00393A0A" w:rsidRDefault="00393A0A" w:rsidP="009E0F35">
      <w:pPr>
        <w:numPr>
          <w:ilvl w:val="0"/>
          <w:numId w:val="7"/>
        </w:numPr>
        <w:tabs>
          <w:tab w:val="left" w:pos="993"/>
        </w:tabs>
        <w:suppressAutoHyphens w:val="0"/>
        <w:ind w:hanging="15"/>
        <w:contextualSpacing/>
        <w:jc w:val="center"/>
        <w:rPr>
          <w:sz w:val="28"/>
          <w:szCs w:val="28"/>
          <w:lang w:eastAsia="ru-RU"/>
        </w:rPr>
      </w:pPr>
      <w:r w:rsidRPr="00393A0A">
        <w:rPr>
          <w:sz w:val="28"/>
          <w:szCs w:val="28"/>
          <w:lang w:eastAsia="ru-RU"/>
        </w:rPr>
        <w:t>ВИКОРИСТАННЯ СЕКРЕТНОЇ ІНФОРМАЦІЇ</w:t>
      </w:r>
    </w:p>
    <w:p w:rsidR="00393A0A" w:rsidRPr="00393A0A" w:rsidRDefault="00393A0A" w:rsidP="00393A0A">
      <w:pPr>
        <w:suppressAutoHyphens w:val="0"/>
        <w:ind w:left="735"/>
        <w:contextualSpacing/>
        <w:rPr>
          <w:sz w:val="28"/>
          <w:szCs w:val="28"/>
          <w:lang w:eastAsia="ru-RU"/>
        </w:rPr>
      </w:pPr>
    </w:p>
    <w:p w:rsidR="00393A0A" w:rsidRPr="00393A0A" w:rsidRDefault="00393A0A" w:rsidP="00393A0A">
      <w:pPr>
        <w:suppressAutoHyphens w:val="0"/>
        <w:ind w:firstLine="540"/>
        <w:contextualSpacing/>
        <w:jc w:val="both"/>
        <w:rPr>
          <w:color w:val="000000"/>
          <w:sz w:val="28"/>
          <w:szCs w:val="28"/>
          <w:shd w:val="clear" w:color="auto" w:fill="FFFFFF"/>
          <w:lang w:eastAsia="ru-RU"/>
        </w:rPr>
      </w:pPr>
      <w:r w:rsidRPr="00393A0A">
        <w:rPr>
          <w:color w:val="000000"/>
          <w:sz w:val="28"/>
          <w:szCs w:val="28"/>
          <w:lang w:eastAsia="ru-RU"/>
        </w:rPr>
        <w:t xml:space="preserve">9.1. Підприємство провадить діяльність, пов’язану з державною таємницею, відповідно до Закону України «Про державну таємницю» та інших </w:t>
      </w:r>
      <w:r w:rsidRPr="00393A0A">
        <w:rPr>
          <w:color w:val="000000"/>
          <w:sz w:val="28"/>
          <w:szCs w:val="28"/>
          <w:shd w:val="clear" w:color="auto" w:fill="FFFFFF"/>
          <w:lang w:eastAsia="ru-RU"/>
        </w:rPr>
        <w:t>нормативно-правових актів у сфері охорони державної таємниці.</w:t>
      </w:r>
    </w:p>
    <w:p w:rsidR="00393A0A" w:rsidRPr="00393A0A" w:rsidRDefault="00393A0A" w:rsidP="00393A0A">
      <w:pPr>
        <w:suppressAutoHyphens w:val="0"/>
        <w:ind w:firstLine="540"/>
        <w:contextualSpacing/>
        <w:jc w:val="both"/>
        <w:rPr>
          <w:color w:val="000000"/>
          <w:sz w:val="28"/>
          <w:szCs w:val="28"/>
          <w:lang w:eastAsia="ru-RU"/>
        </w:rPr>
      </w:pPr>
      <w:r w:rsidRPr="00393A0A">
        <w:rPr>
          <w:color w:val="000000"/>
          <w:sz w:val="28"/>
          <w:szCs w:val="28"/>
          <w:lang w:eastAsia="ru-RU"/>
        </w:rPr>
        <w:t xml:space="preserve">9.2. Заходи щодо забезпечення режиму секретності та постійного контролю за його додержанням на Підприємстві здійснює </w:t>
      </w:r>
      <w:proofErr w:type="spellStart"/>
      <w:r w:rsidRPr="00393A0A">
        <w:rPr>
          <w:color w:val="000000"/>
          <w:sz w:val="28"/>
          <w:szCs w:val="28"/>
          <w:lang w:eastAsia="ru-RU"/>
        </w:rPr>
        <w:t>режимно</w:t>
      </w:r>
      <w:proofErr w:type="spellEnd"/>
      <w:r w:rsidRPr="00393A0A">
        <w:rPr>
          <w:color w:val="000000"/>
          <w:sz w:val="28"/>
          <w:szCs w:val="28"/>
          <w:lang w:eastAsia="ru-RU"/>
        </w:rPr>
        <w:t>-секретний орган на підставі спеціального дозволу на провадження діяльності, пов’язаної з державною таємницею, виданого відповідним органом Служби безпеки України.</w:t>
      </w:r>
    </w:p>
    <w:p w:rsidR="00393A0A" w:rsidRPr="00393A0A" w:rsidRDefault="00393A0A" w:rsidP="00393A0A">
      <w:pPr>
        <w:suppressAutoHyphens w:val="0"/>
        <w:ind w:firstLine="540"/>
        <w:contextualSpacing/>
        <w:jc w:val="both"/>
        <w:rPr>
          <w:color w:val="000000"/>
          <w:sz w:val="28"/>
          <w:szCs w:val="28"/>
          <w:lang w:eastAsia="ru-RU"/>
        </w:rPr>
      </w:pPr>
      <w:r w:rsidRPr="00393A0A">
        <w:rPr>
          <w:color w:val="000000"/>
          <w:sz w:val="28"/>
          <w:szCs w:val="28"/>
          <w:lang w:eastAsia="ru-RU"/>
        </w:rPr>
        <w:t xml:space="preserve">9.3. Утворення, реорганізація чи ліквідація </w:t>
      </w:r>
      <w:proofErr w:type="spellStart"/>
      <w:r w:rsidRPr="00393A0A">
        <w:rPr>
          <w:color w:val="000000"/>
          <w:sz w:val="28"/>
          <w:szCs w:val="28"/>
          <w:lang w:eastAsia="ru-RU"/>
        </w:rPr>
        <w:t>режимно</w:t>
      </w:r>
      <w:proofErr w:type="spellEnd"/>
      <w:r w:rsidRPr="00393A0A">
        <w:rPr>
          <w:color w:val="000000"/>
          <w:sz w:val="28"/>
          <w:szCs w:val="28"/>
          <w:lang w:eastAsia="ru-RU"/>
        </w:rPr>
        <w:t>-секретного органу Підприємства здійснюється за попереднім погодженням з організацією вищого рівня або замовником секретних робіт та відповідним органом Служби безпеки України.</w:t>
      </w:r>
    </w:p>
    <w:p w:rsidR="00393A0A" w:rsidRPr="00393A0A" w:rsidRDefault="00393A0A" w:rsidP="00393A0A">
      <w:pPr>
        <w:suppressAutoHyphens w:val="0"/>
        <w:ind w:firstLine="540"/>
        <w:contextualSpacing/>
        <w:jc w:val="both"/>
        <w:rPr>
          <w:color w:val="000000"/>
          <w:sz w:val="28"/>
          <w:szCs w:val="28"/>
          <w:lang w:eastAsia="ru-RU"/>
        </w:rPr>
      </w:pPr>
      <w:r w:rsidRPr="00393A0A">
        <w:rPr>
          <w:color w:val="000000"/>
          <w:sz w:val="28"/>
          <w:szCs w:val="28"/>
          <w:lang w:eastAsia="ru-RU"/>
        </w:rPr>
        <w:t>9.4. Допуск до державної таємниці надається лише громадянам України, які потребують його за умовами своєї службової або виробничої діяльності, за встановленою формою.</w:t>
      </w:r>
    </w:p>
    <w:p w:rsidR="00393A0A" w:rsidRPr="00393A0A" w:rsidRDefault="00393A0A" w:rsidP="00393A0A">
      <w:pPr>
        <w:suppressAutoHyphens w:val="0"/>
        <w:ind w:firstLine="540"/>
        <w:contextualSpacing/>
        <w:jc w:val="both"/>
        <w:rPr>
          <w:color w:val="000000"/>
          <w:sz w:val="28"/>
          <w:szCs w:val="28"/>
          <w:lang w:eastAsia="ru-RU"/>
        </w:rPr>
      </w:pPr>
      <w:r w:rsidRPr="00393A0A">
        <w:rPr>
          <w:color w:val="000000"/>
          <w:sz w:val="28"/>
          <w:szCs w:val="28"/>
          <w:lang w:eastAsia="ru-RU"/>
        </w:rPr>
        <w:t>9.5. Директор та інші працівники, які потребують доступу до відомостей Підприємства, що становлять державну таємницю, повинні оформити допуски до державної таємниці відповідної форми.</w:t>
      </w:r>
    </w:p>
    <w:p w:rsidR="00393A0A" w:rsidRPr="00393A0A" w:rsidRDefault="00393A0A" w:rsidP="00574F9D">
      <w:pPr>
        <w:tabs>
          <w:tab w:val="left" w:pos="1134"/>
        </w:tabs>
        <w:suppressAutoHyphens w:val="0"/>
        <w:ind w:firstLine="540"/>
        <w:contextualSpacing/>
        <w:jc w:val="both"/>
        <w:rPr>
          <w:color w:val="000000"/>
          <w:sz w:val="28"/>
          <w:szCs w:val="28"/>
          <w:lang w:eastAsia="ru-RU"/>
        </w:rPr>
      </w:pPr>
      <w:r w:rsidRPr="00393A0A">
        <w:rPr>
          <w:color w:val="000000"/>
          <w:sz w:val="28"/>
          <w:szCs w:val="28"/>
          <w:lang w:eastAsia="ru-RU"/>
        </w:rPr>
        <w:t xml:space="preserve">9.6. Плани діяльності Підприємства та документи економічного, фінансового, виробничого та науково-технічного характеру в частині, що стосується відомостей, які становлять державну таємницю, розробляються окремо згідно з вимогами ведення секретного діловодства. Працівники Підприємства знайомляться з цими документами за умови наявності належної форми допуску до державної таємниці та після надання доступу директором для робіт з відповідною секретною інформацією.  </w:t>
      </w:r>
    </w:p>
    <w:p w:rsidR="00393A0A" w:rsidRPr="00393A0A" w:rsidRDefault="00393A0A" w:rsidP="00393A0A">
      <w:pPr>
        <w:suppressAutoHyphens w:val="0"/>
        <w:ind w:firstLine="540"/>
        <w:contextualSpacing/>
        <w:jc w:val="both"/>
        <w:rPr>
          <w:color w:val="000000"/>
          <w:sz w:val="28"/>
          <w:szCs w:val="28"/>
          <w:lang w:eastAsia="ru-RU"/>
        </w:rPr>
      </w:pPr>
      <w:r w:rsidRPr="00393A0A">
        <w:rPr>
          <w:color w:val="000000"/>
          <w:sz w:val="28"/>
          <w:szCs w:val="28"/>
          <w:lang w:eastAsia="ru-RU"/>
        </w:rPr>
        <w:t xml:space="preserve">9.7. Доступ до матеріалів, що містять державну таємницю, під час перевірок Службою безпеки України здійснюється за наявності у осіб, що здійснюють перевірку, розпорядження про проведення відповідної перевірки та допуску до державної таємниці за встановленою формою. </w:t>
      </w:r>
    </w:p>
    <w:p w:rsidR="00393A0A" w:rsidRPr="00393A0A" w:rsidRDefault="00393A0A" w:rsidP="00393A0A">
      <w:pPr>
        <w:suppressAutoHyphens w:val="0"/>
        <w:ind w:firstLine="540"/>
        <w:contextualSpacing/>
        <w:jc w:val="both"/>
        <w:rPr>
          <w:color w:val="000000"/>
          <w:sz w:val="28"/>
          <w:szCs w:val="28"/>
          <w:lang w:eastAsia="ru-RU"/>
        </w:rPr>
      </w:pPr>
      <w:r w:rsidRPr="00393A0A">
        <w:rPr>
          <w:color w:val="000000"/>
          <w:sz w:val="28"/>
          <w:szCs w:val="28"/>
          <w:lang w:eastAsia="ru-RU"/>
        </w:rPr>
        <w:t xml:space="preserve">9.8. Іноземні юридичні та фізичні особи, а також українські юридичні                 та фізичні особи, які не мають на це встановленого законодавством України права, в інтересах національної безпеки України не можуть набувати права власності на секретну інформацію, службову інформацію з обмеженим доступом </w:t>
      </w:r>
      <w:r w:rsidRPr="00393A0A">
        <w:rPr>
          <w:color w:val="000000"/>
          <w:sz w:val="28"/>
          <w:szCs w:val="28"/>
          <w:lang w:eastAsia="ru-RU"/>
        </w:rPr>
        <w:lastRenderedPageBreak/>
        <w:t>та її матеріальні носії, отримані або виготовлені в результаті господарської діяльності Підприємства.</w:t>
      </w:r>
    </w:p>
    <w:p w:rsidR="00393A0A" w:rsidRPr="00393A0A" w:rsidRDefault="00393A0A" w:rsidP="00393A0A">
      <w:pPr>
        <w:suppressAutoHyphens w:val="0"/>
        <w:ind w:firstLine="540"/>
        <w:contextualSpacing/>
        <w:jc w:val="both"/>
        <w:rPr>
          <w:color w:val="000000"/>
          <w:sz w:val="28"/>
          <w:szCs w:val="28"/>
          <w:lang w:eastAsia="ru-RU"/>
        </w:rPr>
      </w:pPr>
      <w:r w:rsidRPr="00393A0A">
        <w:rPr>
          <w:color w:val="000000"/>
          <w:sz w:val="28"/>
          <w:szCs w:val="28"/>
          <w:lang w:eastAsia="ru-RU"/>
        </w:rPr>
        <w:t xml:space="preserve">9.9. Обмеження, пов’язані з державною таємницею, щодо перебування та діяльності в Україні іноземців, осіб без громадянства, іноземних юридичних осіб та українських юридичних та фізичних осіб, а також розташування та переміщення об'єктів і технічних засобів, що їм належать, визначаються законодавством України. </w:t>
      </w:r>
    </w:p>
    <w:p w:rsidR="00393A0A" w:rsidRPr="00393A0A" w:rsidRDefault="00393A0A" w:rsidP="00574F9D">
      <w:pPr>
        <w:tabs>
          <w:tab w:val="left" w:pos="709"/>
          <w:tab w:val="left" w:pos="1134"/>
        </w:tabs>
        <w:suppressAutoHyphens w:val="0"/>
        <w:ind w:firstLine="540"/>
        <w:contextualSpacing/>
        <w:jc w:val="both"/>
        <w:rPr>
          <w:color w:val="000000"/>
          <w:sz w:val="28"/>
          <w:szCs w:val="28"/>
          <w:lang w:eastAsia="ru-RU"/>
        </w:rPr>
      </w:pPr>
      <w:r w:rsidRPr="00393A0A">
        <w:rPr>
          <w:color w:val="000000"/>
          <w:sz w:val="28"/>
          <w:szCs w:val="28"/>
          <w:lang w:eastAsia="ru-RU"/>
        </w:rPr>
        <w:t xml:space="preserve">9.10. Розсекречування або зміна </w:t>
      </w:r>
      <w:proofErr w:type="spellStart"/>
      <w:r w:rsidRPr="00393A0A">
        <w:rPr>
          <w:color w:val="000000"/>
          <w:sz w:val="28"/>
          <w:szCs w:val="28"/>
          <w:lang w:eastAsia="ru-RU"/>
        </w:rPr>
        <w:t>грифа</w:t>
      </w:r>
      <w:proofErr w:type="spellEnd"/>
      <w:r w:rsidRPr="00393A0A">
        <w:rPr>
          <w:color w:val="000000"/>
          <w:sz w:val="28"/>
          <w:szCs w:val="28"/>
          <w:lang w:eastAsia="ru-RU"/>
        </w:rPr>
        <w:t xml:space="preserve"> секретності документів, матеріальних носіїв секретної інформації та справ, що зберігаються в архіві секретних матеріалів, проводиться відповідно до Закону України «Про державну таємницю» та інших нормативно-правових актів у сфері захисту державної таємниці України.</w:t>
      </w:r>
    </w:p>
    <w:p w:rsidR="00393A0A" w:rsidRPr="00393A0A" w:rsidRDefault="00393A0A" w:rsidP="00393A0A">
      <w:pPr>
        <w:suppressAutoHyphens w:val="0"/>
        <w:ind w:firstLine="540"/>
        <w:contextualSpacing/>
        <w:jc w:val="both"/>
        <w:rPr>
          <w:sz w:val="28"/>
          <w:szCs w:val="28"/>
          <w:lang w:eastAsia="ru-RU"/>
        </w:rPr>
      </w:pPr>
    </w:p>
    <w:p w:rsidR="00393A0A" w:rsidRPr="00393A0A" w:rsidRDefault="00393A0A" w:rsidP="00393A0A">
      <w:pPr>
        <w:widowControl w:val="0"/>
        <w:numPr>
          <w:ilvl w:val="0"/>
          <w:numId w:val="8"/>
        </w:numPr>
        <w:tabs>
          <w:tab w:val="left" w:pos="0"/>
          <w:tab w:val="left" w:pos="567"/>
          <w:tab w:val="left" w:pos="993"/>
          <w:tab w:val="left" w:pos="1701"/>
        </w:tabs>
        <w:suppressAutoHyphens w:val="0"/>
        <w:ind w:firstLine="540"/>
        <w:contextualSpacing/>
        <w:jc w:val="center"/>
        <w:rPr>
          <w:sz w:val="28"/>
          <w:szCs w:val="28"/>
          <w:lang w:eastAsia="ru-RU"/>
        </w:rPr>
      </w:pPr>
      <w:r w:rsidRPr="00393A0A">
        <w:rPr>
          <w:sz w:val="28"/>
          <w:szCs w:val="28"/>
          <w:lang w:eastAsia="ru-RU"/>
        </w:rPr>
        <w:t>ВНЕСЕННЯ ЗМІН ДО СТАТУТУ ПІДПРИЄМСТВА</w:t>
      </w:r>
    </w:p>
    <w:p w:rsidR="00393A0A" w:rsidRPr="00393A0A" w:rsidRDefault="00393A0A" w:rsidP="00393A0A">
      <w:pPr>
        <w:widowControl w:val="0"/>
        <w:tabs>
          <w:tab w:val="left" w:pos="567"/>
          <w:tab w:val="left" w:pos="851"/>
          <w:tab w:val="left" w:pos="993"/>
          <w:tab w:val="left" w:pos="1418"/>
        </w:tabs>
        <w:suppressAutoHyphens w:val="0"/>
        <w:ind w:left="735"/>
        <w:contextualSpacing/>
        <w:rPr>
          <w:sz w:val="28"/>
          <w:szCs w:val="28"/>
          <w:lang w:eastAsia="ru-RU"/>
        </w:rPr>
      </w:pPr>
    </w:p>
    <w:p w:rsidR="00393A0A" w:rsidRPr="00393A0A" w:rsidRDefault="00393A0A" w:rsidP="00393A0A">
      <w:pPr>
        <w:widowControl w:val="0"/>
        <w:tabs>
          <w:tab w:val="left" w:pos="0"/>
          <w:tab w:val="left" w:pos="851"/>
          <w:tab w:val="left" w:pos="993"/>
          <w:tab w:val="left" w:pos="1134"/>
        </w:tabs>
        <w:ind w:firstLine="540"/>
        <w:contextualSpacing/>
        <w:jc w:val="both"/>
        <w:rPr>
          <w:sz w:val="28"/>
          <w:szCs w:val="28"/>
          <w:lang w:eastAsia="ru-RU"/>
        </w:rPr>
      </w:pPr>
      <w:r w:rsidRPr="00393A0A">
        <w:rPr>
          <w:sz w:val="28"/>
          <w:szCs w:val="28"/>
          <w:lang w:eastAsia="ru-RU"/>
        </w:rPr>
        <w:t xml:space="preserve">10.1. Зміни до Статуту вносяться відповідно до законодавства України у тому ж порядку, в якому був затверджений Статут. </w:t>
      </w:r>
    </w:p>
    <w:p w:rsidR="00393A0A" w:rsidRPr="00393A0A" w:rsidRDefault="00393A0A" w:rsidP="00393A0A">
      <w:pPr>
        <w:suppressAutoHyphens w:val="0"/>
        <w:ind w:firstLine="540"/>
        <w:contextualSpacing/>
        <w:jc w:val="both"/>
        <w:rPr>
          <w:sz w:val="22"/>
          <w:szCs w:val="28"/>
          <w:lang w:eastAsia="ru-RU"/>
        </w:rPr>
      </w:pPr>
    </w:p>
    <w:p w:rsidR="00393A0A" w:rsidRPr="00393A0A" w:rsidRDefault="00393A0A" w:rsidP="00393A0A">
      <w:pPr>
        <w:widowControl w:val="0"/>
        <w:numPr>
          <w:ilvl w:val="0"/>
          <w:numId w:val="5"/>
        </w:numPr>
        <w:tabs>
          <w:tab w:val="left" w:pos="0"/>
          <w:tab w:val="left" w:pos="851"/>
          <w:tab w:val="left" w:pos="993"/>
          <w:tab w:val="left" w:pos="1418"/>
        </w:tabs>
        <w:suppressAutoHyphens w:val="0"/>
        <w:ind w:left="0" w:firstLine="540"/>
        <w:contextualSpacing/>
        <w:jc w:val="center"/>
        <w:rPr>
          <w:sz w:val="28"/>
          <w:szCs w:val="28"/>
          <w:lang w:eastAsia="ru-RU"/>
        </w:rPr>
      </w:pPr>
      <w:r w:rsidRPr="00393A0A">
        <w:rPr>
          <w:sz w:val="28"/>
          <w:szCs w:val="28"/>
          <w:lang w:eastAsia="ru-RU"/>
        </w:rPr>
        <w:t>ПРИПИНЕННЯ ПІДРИЄМСТВА</w:t>
      </w:r>
    </w:p>
    <w:p w:rsidR="00393A0A" w:rsidRPr="00393A0A" w:rsidRDefault="00393A0A" w:rsidP="00393A0A">
      <w:pPr>
        <w:widowControl w:val="0"/>
        <w:tabs>
          <w:tab w:val="left" w:pos="0"/>
          <w:tab w:val="left" w:pos="851"/>
          <w:tab w:val="left" w:pos="993"/>
          <w:tab w:val="left" w:pos="1134"/>
        </w:tabs>
        <w:suppressAutoHyphens w:val="0"/>
        <w:ind w:firstLine="540"/>
        <w:contextualSpacing/>
        <w:jc w:val="both"/>
        <w:rPr>
          <w:sz w:val="28"/>
          <w:szCs w:val="28"/>
          <w:lang w:eastAsia="ru-RU"/>
        </w:rPr>
      </w:pPr>
    </w:p>
    <w:p w:rsidR="00393A0A" w:rsidRPr="00393A0A" w:rsidRDefault="00574F9D" w:rsidP="00393A0A">
      <w:pPr>
        <w:widowControl w:val="0"/>
        <w:numPr>
          <w:ilvl w:val="1"/>
          <w:numId w:val="5"/>
        </w:numPr>
        <w:tabs>
          <w:tab w:val="left" w:pos="567"/>
          <w:tab w:val="left" w:pos="851"/>
          <w:tab w:val="left" w:pos="993"/>
          <w:tab w:val="left" w:pos="1134"/>
        </w:tabs>
        <w:suppressAutoHyphens w:val="0"/>
        <w:ind w:left="0" w:firstLine="567"/>
        <w:contextualSpacing/>
        <w:jc w:val="both"/>
        <w:rPr>
          <w:sz w:val="28"/>
          <w:szCs w:val="28"/>
          <w:lang w:eastAsia="ru-RU"/>
        </w:rPr>
      </w:pPr>
      <w:r>
        <w:rPr>
          <w:sz w:val="28"/>
          <w:szCs w:val="20"/>
          <w:lang w:eastAsia="ru-RU"/>
        </w:rPr>
        <w:t xml:space="preserve"> </w:t>
      </w:r>
      <w:r w:rsidR="00393A0A" w:rsidRPr="00393A0A">
        <w:rPr>
          <w:sz w:val="28"/>
          <w:szCs w:val="20"/>
          <w:lang w:eastAsia="ru-RU"/>
        </w:rPr>
        <w:t xml:space="preserve">Підприємство припиняється в результаті реорганізації (злиття, приєднання, поділу, перетворення) або ліквідації за рішенням Власника або інших органів у випадках, </w:t>
      </w:r>
      <w:r w:rsidR="00393A0A" w:rsidRPr="00393A0A">
        <w:rPr>
          <w:spacing w:val="-2"/>
          <w:sz w:val="28"/>
          <w:szCs w:val="20"/>
          <w:lang w:eastAsia="ru-RU"/>
        </w:rPr>
        <w:t xml:space="preserve">передбачених </w:t>
      </w:r>
      <w:r w:rsidR="00393A0A" w:rsidRPr="00393A0A">
        <w:rPr>
          <w:sz w:val="28"/>
          <w:szCs w:val="20"/>
          <w:lang w:eastAsia="ru-RU"/>
        </w:rPr>
        <w:t>законом.</w:t>
      </w:r>
    </w:p>
    <w:p w:rsidR="00393A0A" w:rsidRPr="00393A0A" w:rsidRDefault="00574F9D" w:rsidP="00393A0A">
      <w:pPr>
        <w:widowControl w:val="0"/>
        <w:numPr>
          <w:ilvl w:val="1"/>
          <w:numId w:val="5"/>
        </w:numPr>
        <w:tabs>
          <w:tab w:val="left" w:pos="567"/>
          <w:tab w:val="left" w:pos="851"/>
          <w:tab w:val="left" w:pos="993"/>
          <w:tab w:val="left" w:pos="1134"/>
        </w:tabs>
        <w:suppressAutoHyphens w:val="0"/>
        <w:ind w:left="0" w:firstLine="567"/>
        <w:contextualSpacing/>
        <w:jc w:val="both"/>
        <w:rPr>
          <w:sz w:val="28"/>
          <w:szCs w:val="28"/>
          <w:lang w:eastAsia="ru-RU"/>
        </w:rPr>
      </w:pPr>
      <w:r>
        <w:rPr>
          <w:sz w:val="28"/>
          <w:szCs w:val="20"/>
          <w:lang w:eastAsia="ru-RU"/>
        </w:rPr>
        <w:t xml:space="preserve"> </w:t>
      </w:r>
      <w:r w:rsidR="00393A0A" w:rsidRPr="00393A0A">
        <w:rPr>
          <w:sz w:val="28"/>
          <w:szCs w:val="20"/>
          <w:lang w:eastAsia="ru-RU"/>
        </w:rPr>
        <w:t xml:space="preserve">Орган, що прийняв рішення про припинення Підприємства, призначає комісію з припинення Підприємства та встановлює порядок і строк </w:t>
      </w:r>
      <w:proofErr w:type="spellStart"/>
      <w:r w:rsidR="00393A0A" w:rsidRPr="00393A0A">
        <w:rPr>
          <w:sz w:val="28"/>
          <w:szCs w:val="20"/>
          <w:lang w:eastAsia="ru-RU"/>
        </w:rPr>
        <w:t>заявлення</w:t>
      </w:r>
      <w:proofErr w:type="spellEnd"/>
      <w:r w:rsidR="00393A0A" w:rsidRPr="00393A0A">
        <w:rPr>
          <w:sz w:val="28"/>
          <w:szCs w:val="20"/>
          <w:lang w:eastAsia="ru-RU"/>
        </w:rPr>
        <w:t xml:space="preserve"> кредиторами своїх вимог до Підприємства, що припиняється.</w:t>
      </w:r>
    </w:p>
    <w:p w:rsidR="00393A0A" w:rsidRPr="00393A0A" w:rsidRDefault="00574F9D" w:rsidP="00393A0A">
      <w:pPr>
        <w:widowControl w:val="0"/>
        <w:numPr>
          <w:ilvl w:val="1"/>
          <w:numId w:val="5"/>
        </w:numPr>
        <w:tabs>
          <w:tab w:val="left" w:pos="567"/>
          <w:tab w:val="left" w:pos="851"/>
          <w:tab w:val="left" w:pos="993"/>
          <w:tab w:val="left" w:pos="1134"/>
        </w:tabs>
        <w:suppressAutoHyphens w:val="0"/>
        <w:ind w:left="0" w:firstLine="567"/>
        <w:contextualSpacing/>
        <w:jc w:val="both"/>
        <w:rPr>
          <w:sz w:val="28"/>
          <w:szCs w:val="28"/>
          <w:lang w:eastAsia="ru-RU"/>
        </w:rPr>
      </w:pPr>
      <w:r>
        <w:rPr>
          <w:sz w:val="28"/>
          <w:szCs w:val="20"/>
          <w:lang w:eastAsia="ru-RU"/>
        </w:rPr>
        <w:t xml:space="preserve"> </w:t>
      </w:r>
      <w:r w:rsidR="00393A0A" w:rsidRPr="00393A0A">
        <w:rPr>
          <w:sz w:val="28"/>
          <w:szCs w:val="20"/>
          <w:lang w:eastAsia="ru-RU"/>
        </w:rPr>
        <w:t>До комісії з припинення Підприємства (комісії з реорганізації, ліквідаційної комісії) з моменту призначення переходять повноваження щодо управління справами Підприємства. Голова комісії, її члени представляють його у відносинах з третіми особами та виступають у суді від імені Підприємства.</w:t>
      </w:r>
    </w:p>
    <w:p w:rsidR="00393A0A" w:rsidRPr="00393A0A" w:rsidRDefault="00574F9D" w:rsidP="00393A0A">
      <w:pPr>
        <w:widowControl w:val="0"/>
        <w:numPr>
          <w:ilvl w:val="1"/>
          <w:numId w:val="5"/>
        </w:numPr>
        <w:tabs>
          <w:tab w:val="left" w:pos="567"/>
          <w:tab w:val="left" w:pos="851"/>
          <w:tab w:val="left" w:pos="993"/>
          <w:tab w:val="left" w:pos="1134"/>
        </w:tabs>
        <w:suppressAutoHyphens w:val="0"/>
        <w:ind w:left="0" w:firstLine="567"/>
        <w:contextualSpacing/>
        <w:jc w:val="both"/>
        <w:rPr>
          <w:sz w:val="28"/>
          <w:szCs w:val="28"/>
          <w:lang w:eastAsia="ru-RU"/>
        </w:rPr>
      </w:pPr>
      <w:r>
        <w:rPr>
          <w:sz w:val="28"/>
          <w:szCs w:val="20"/>
          <w:lang w:eastAsia="ru-RU"/>
        </w:rPr>
        <w:t xml:space="preserve"> </w:t>
      </w:r>
      <w:r w:rsidR="00393A0A" w:rsidRPr="00393A0A">
        <w:rPr>
          <w:sz w:val="28"/>
          <w:szCs w:val="20"/>
          <w:lang w:eastAsia="ru-RU"/>
        </w:rPr>
        <w:t xml:space="preserve">У разі </w:t>
      </w:r>
      <w:r w:rsidR="00393A0A" w:rsidRPr="00393A0A">
        <w:rPr>
          <w:spacing w:val="-3"/>
          <w:sz w:val="28"/>
          <w:szCs w:val="20"/>
          <w:lang w:eastAsia="ru-RU"/>
        </w:rPr>
        <w:t xml:space="preserve">реорганізації Підприємства </w:t>
      </w:r>
      <w:r w:rsidR="00393A0A" w:rsidRPr="00393A0A">
        <w:rPr>
          <w:sz w:val="28"/>
          <w:szCs w:val="20"/>
          <w:lang w:eastAsia="ru-RU"/>
        </w:rPr>
        <w:t xml:space="preserve">майно, </w:t>
      </w:r>
      <w:r w:rsidR="00393A0A" w:rsidRPr="00393A0A">
        <w:rPr>
          <w:spacing w:val="-3"/>
          <w:sz w:val="28"/>
          <w:szCs w:val="20"/>
          <w:lang w:eastAsia="ru-RU"/>
        </w:rPr>
        <w:t xml:space="preserve">права та обов'язки переходять </w:t>
      </w:r>
      <w:r w:rsidR="00393A0A" w:rsidRPr="00393A0A">
        <w:rPr>
          <w:sz w:val="28"/>
          <w:szCs w:val="20"/>
          <w:lang w:eastAsia="ru-RU"/>
        </w:rPr>
        <w:t xml:space="preserve">до </w:t>
      </w:r>
      <w:r w:rsidR="00393A0A" w:rsidRPr="00393A0A">
        <w:rPr>
          <w:spacing w:val="-3"/>
          <w:sz w:val="28"/>
          <w:szCs w:val="20"/>
          <w:lang w:eastAsia="ru-RU"/>
        </w:rPr>
        <w:t>правонаступників.</w:t>
      </w:r>
    </w:p>
    <w:p w:rsidR="00393A0A" w:rsidRPr="00393A0A" w:rsidRDefault="00574F9D" w:rsidP="00393A0A">
      <w:pPr>
        <w:widowControl w:val="0"/>
        <w:numPr>
          <w:ilvl w:val="1"/>
          <w:numId w:val="5"/>
        </w:numPr>
        <w:tabs>
          <w:tab w:val="left" w:pos="567"/>
          <w:tab w:val="left" w:pos="851"/>
          <w:tab w:val="left" w:pos="993"/>
          <w:tab w:val="left" w:pos="1134"/>
        </w:tabs>
        <w:suppressAutoHyphens w:val="0"/>
        <w:ind w:left="0" w:firstLine="567"/>
        <w:contextualSpacing/>
        <w:jc w:val="both"/>
        <w:rPr>
          <w:sz w:val="28"/>
          <w:szCs w:val="28"/>
          <w:lang w:eastAsia="ru-RU"/>
        </w:rPr>
      </w:pPr>
      <w:r>
        <w:rPr>
          <w:rFonts w:eastAsia="Arial Unicode MS"/>
          <w:sz w:val="28"/>
          <w:szCs w:val="28"/>
          <w:lang w:eastAsia="uk-UA"/>
        </w:rPr>
        <w:t xml:space="preserve"> </w:t>
      </w:r>
      <w:r w:rsidR="00393A0A" w:rsidRPr="00393A0A">
        <w:rPr>
          <w:rFonts w:eastAsia="Arial Unicode MS"/>
          <w:sz w:val="28"/>
          <w:szCs w:val="28"/>
          <w:lang w:eastAsia="uk-UA"/>
        </w:rPr>
        <w:t>Майно Підприємства, що залишилося після задоволення претензій кредиторів, використовується за рішенням Власника.</w:t>
      </w:r>
    </w:p>
    <w:p w:rsidR="00393A0A" w:rsidRPr="00393A0A" w:rsidRDefault="00574F9D" w:rsidP="00393A0A">
      <w:pPr>
        <w:widowControl w:val="0"/>
        <w:numPr>
          <w:ilvl w:val="1"/>
          <w:numId w:val="5"/>
        </w:numPr>
        <w:tabs>
          <w:tab w:val="left" w:pos="567"/>
          <w:tab w:val="left" w:pos="851"/>
          <w:tab w:val="left" w:pos="993"/>
          <w:tab w:val="left" w:pos="1134"/>
        </w:tabs>
        <w:suppressAutoHyphens w:val="0"/>
        <w:ind w:left="0" w:firstLine="567"/>
        <w:contextualSpacing/>
        <w:jc w:val="both"/>
        <w:rPr>
          <w:sz w:val="28"/>
          <w:szCs w:val="28"/>
          <w:lang w:eastAsia="ru-RU"/>
        </w:rPr>
      </w:pPr>
      <w:r>
        <w:rPr>
          <w:sz w:val="28"/>
          <w:szCs w:val="28"/>
          <w:lang w:eastAsia="ru-RU"/>
        </w:rPr>
        <w:t xml:space="preserve"> </w:t>
      </w:r>
      <w:r w:rsidR="00393A0A" w:rsidRPr="00393A0A">
        <w:rPr>
          <w:sz w:val="28"/>
          <w:szCs w:val="28"/>
          <w:lang w:eastAsia="ru-RU"/>
        </w:rPr>
        <w:t>Працівникам Підприємства, які звільняються у зв’язку з його  реорганізацією чи ліквідацією, гарантується дотримання їхніх прав та інтересів відповідно до законодавства про працю.</w:t>
      </w:r>
    </w:p>
    <w:p w:rsidR="00393A0A" w:rsidRPr="00393A0A" w:rsidRDefault="00574F9D" w:rsidP="00393A0A">
      <w:pPr>
        <w:widowControl w:val="0"/>
        <w:numPr>
          <w:ilvl w:val="1"/>
          <w:numId w:val="5"/>
        </w:numPr>
        <w:tabs>
          <w:tab w:val="left" w:pos="567"/>
          <w:tab w:val="left" w:pos="851"/>
          <w:tab w:val="left" w:pos="993"/>
          <w:tab w:val="left" w:pos="1134"/>
        </w:tabs>
        <w:suppressAutoHyphens w:val="0"/>
        <w:ind w:left="0" w:firstLine="567"/>
        <w:contextualSpacing/>
        <w:jc w:val="both"/>
        <w:rPr>
          <w:sz w:val="28"/>
          <w:szCs w:val="28"/>
          <w:lang w:eastAsia="ru-RU"/>
        </w:rPr>
      </w:pPr>
      <w:r>
        <w:rPr>
          <w:rFonts w:eastAsia="Arial Unicode MS"/>
          <w:sz w:val="28"/>
          <w:szCs w:val="28"/>
          <w:lang w:eastAsia="uk-UA"/>
        </w:rPr>
        <w:t xml:space="preserve"> </w:t>
      </w:r>
      <w:r w:rsidR="00393A0A" w:rsidRPr="00393A0A">
        <w:rPr>
          <w:rFonts w:eastAsia="Arial Unicode MS"/>
          <w:sz w:val="28"/>
          <w:szCs w:val="28"/>
          <w:lang w:eastAsia="uk-UA"/>
        </w:rPr>
        <w:t>Підприємство є таким, що припинилося, з дня внесення до Єдиного державного реєстру юридичних осіб, фізичних осіб ‒ підприємців та громадських формувань запису про його припинення.</w:t>
      </w:r>
    </w:p>
    <w:p w:rsidR="00393A0A" w:rsidRPr="00393A0A" w:rsidRDefault="00393A0A" w:rsidP="00393A0A">
      <w:pPr>
        <w:widowControl w:val="0"/>
        <w:tabs>
          <w:tab w:val="left" w:pos="567"/>
          <w:tab w:val="left" w:pos="851"/>
          <w:tab w:val="left" w:pos="993"/>
          <w:tab w:val="left" w:pos="1134"/>
        </w:tabs>
        <w:suppressAutoHyphens w:val="0"/>
        <w:ind w:left="567"/>
        <w:contextualSpacing/>
        <w:jc w:val="both"/>
        <w:rPr>
          <w:rFonts w:eastAsia="Arial Unicode MS"/>
          <w:sz w:val="22"/>
          <w:szCs w:val="20"/>
          <w:lang w:eastAsia="ru-RU"/>
        </w:rPr>
      </w:pPr>
    </w:p>
    <w:p w:rsidR="00393A0A" w:rsidRPr="00393A0A" w:rsidRDefault="00393A0A" w:rsidP="00393A0A">
      <w:pPr>
        <w:widowControl w:val="0"/>
        <w:tabs>
          <w:tab w:val="left" w:pos="0"/>
          <w:tab w:val="left" w:pos="851"/>
          <w:tab w:val="left" w:pos="993"/>
          <w:tab w:val="left" w:pos="1134"/>
        </w:tabs>
        <w:suppressAutoHyphens w:val="0"/>
        <w:contextualSpacing/>
        <w:jc w:val="both"/>
        <w:rPr>
          <w:sz w:val="28"/>
          <w:szCs w:val="28"/>
          <w:lang w:eastAsia="ru-RU"/>
        </w:rPr>
      </w:pPr>
    </w:p>
    <w:p w:rsidR="00393A0A" w:rsidRPr="00B85912" w:rsidRDefault="00393A0A" w:rsidP="00393A0A">
      <w:pPr>
        <w:rPr>
          <w:sz w:val="28"/>
          <w:szCs w:val="28"/>
        </w:rPr>
      </w:pPr>
      <w:r w:rsidRPr="00393A0A">
        <w:rPr>
          <w:sz w:val="28"/>
          <w:szCs w:val="28"/>
          <w:lang w:eastAsia="ru-RU"/>
        </w:rPr>
        <w:t xml:space="preserve">Київський міський голова                                              </w:t>
      </w:r>
      <w:r>
        <w:rPr>
          <w:sz w:val="28"/>
          <w:szCs w:val="28"/>
          <w:lang w:eastAsia="ru-RU"/>
        </w:rPr>
        <w:tab/>
      </w:r>
      <w:r>
        <w:rPr>
          <w:sz w:val="28"/>
          <w:szCs w:val="28"/>
          <w:lang w:eastAsia="ru-RU"/>
        </w:rPr>
        <w:tab/>
        <w:t xml:space="preserve">   </w:t>
      </w:r>
      <w:r w:rsidRPr="00393A0A">
        <w:rPr>
          <w:sz w:val="28"/>
          <w:szCs w:val="28"/>
          <w:lang w:eastAsia="ru-RU"/>
        </w:rPr>
        <w:t>Віталій КЛИЧКО</w:t>
      </w:r>
    </w:p>
    <w:p w:rsidR="00B6596E" w:rsidRPr="00B85912" w:rsidRDefault="00B6596E" w:rsidP="00B6596E">
      <w:pPr>
        <w:rPr>
          <w:sz w:val="28"/>
          <w:szCs w:val="28"/>
        </w:rPr>
      </w:pPr>
    </w:p>
    <w:p w:rsidR="00B6596E" w:rsidRDefault="00B6596E" w:rsidP="00B6596E">
      <w:pPr>
        <w:rPr>
          <w:bCs/>
          <w:color w:val="C00000"/>
          <w:sz w:val="28"/>
          <w:szCs w:val="28"/>
        </w:rPr>
      </w:pPr>
    </w:p>
    <w:p w:rsidR="004B1FB5" w:rsidRDefault="004B1FB5"/>
    <w:sectPr w:rsidR="004B1FB5" w:rsidSect="00B71DC3">
      <w:pgSz w:w="11906" w:h="16838"/>
      <w:pgMar w:top="1134" w:right="566" w:bottom="85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Benguiat">
    <w:altName w:val="Times New Roman"/>
    <w:panose1 w:val="00000000000000000000"/>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3"/>
    <w:lvl w:ilvl="0">
      <w:start w:val="1"/>
      <w:numFmt w:val="decimal"/>
      <w:lvlText w:val="%1."/>
      <w:lvlJc w:val="left"/>
      <w:pPr>
        <w:tabs>
          <w:tab w:val="num" w:pos="0"/>
        </w:tabs>
        <w:ind w:left="927" w:hanging="360"/>
      </w:pPr>
      <w:rPr>
        <w:sz w:val="28"/>
        <w:szCs w:val="28"/>
      </w:r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1" w15:restartNumberingAfterBreak="0">
    <w:nsid w:val="073E0AFC"/>
    <w:multiLevelType w:val="multilevel"/>
    <w:tmpl w:val="AB845292"/>
    <w:lvl w:ilvl="0">
      <w:start w:val="1"/>
      <w:numFmt w:val="decimal"/>
      <w:lvlText w:val="%1."/>
      <w:lvlJc w:val="left"/>
      <w:pPr>
        <w:ind w:left="720" w:hanging="360"/>
      </w:pPr>
      <w:rPr>
        <w:rFonts w:cs="Times New Roman" w:hint="default"/>
      </w:rPr>
    </w:lvl>
    <w:lvl w:ilvl="1">
      <w:start w:val="5"/>
      <w:numFmt w:val="decimal"/>
      <w:isLgl/>
      <w:lvlText w:val="%1.%2"/>
      <w:lvlJc w:val="left"/>
      <w:pPr>
        <w:ind w:left="1140" w:hanging="60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98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2" w15:restartNumberingAfterBreak="0">
    <w:nsid w:val="0A52160E"/>
    <w:multiLevelType w:val="multilevel"/>
    <w:tmpl w:val="CA7EC778"/>
    <w:lvl w:ilvl="0">
      <w:start w:val="1"/>
      <w:numFmt w:val="decimal"/>
      <w:lvlText w:val="%1."/>
      <w:lvlJc w:val="left"/>
      <w:pPr>
        <w:ind w:left="1068" w:hanging="360"/>
      </w:pPr>
      <w:rPr>
        <w:rFonts w:cs="Times New Roman" w:hint="default"/>
      </w:rPr>
    </w:lvl>
    <w:lvl w:ilvl="1">
      <w:start w:val="1"/>
      <w:numFmt w:val="decimal"/>
      <w:isLgl/>
      <w:lvlText w:val="%1.%2."/>
      <w:lvlJc w:val="left"/>
      <w:pPr>
        <w:ind w:left="1548" w:hanging="840"/>
      </w:pPr>
      <w:rPr>
        <w:rFonts w:ascii="Times New Roman" w:hAnsi="Times New Roman" w:cs="Times New Roman" w:hint="default"/>
      </w:rPr>
    </w:lvl>
    <w:lvl w:ilvl="2">
      <w:start w:val="1"/>
      <w:numFmt w:val="decimal"/>
      <w:isLgl/>
      <w:lvlText w:val="%1.%2.%3."/>
      <w:lvlJc w:val="left"/>
      <w:pPr>
        <w:ind w:left="1548" w:hanging="840"/>
      </w:pPr>
      <w:rPr>
        <w:rFonts w:cs="Times New Roman" w:hint="default"/>
      </w:rPr>
    </w:lvl>
    <w:lvl w:ilvl="3">
      <w:start w:val="1"/>
      <w:numFmt w:val="decimal"/>
      <w:isLgl/>
      <w:lvlText w:val="%1.%2.%3.%4."/>
      <w:lvlJc w:val="left"/>
      <w:pPr>
        <w:ind w:left="1548" w:hanging="84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1788" w:hanging="108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148" w:hanging="144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3" w15:restartNumberingAfterBreak="0">
    <w:nsid w:val="2776085C"/>
    <w:multiLevelType w:val="hybridMultilevel"/>
    <w:tmpl w:val="A6629E14"/>
    <w:lvl w:ilvl="0" w:tplc="0422000F">
      <w:start w:val="7"/>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 w15:restartNumberingAfterBreak="0">
    <w:nsid w:val="2AF81B60"/>
    <w:multiLevelType w:val="hybridMultilevel"/>
    <w:tmpl w:val="F25AFBA4"/>
    <w:lvl w:ilvl="0" w:tplc="F8321D5C">
      <w:start w:val="10"/>
      <w:numFmt w:val="decimal"/>
      <w:lvlText w:val="%1."/>
      <w:lvlJc w:val="left"/>
      <w:pPr>
        <w:ind w:left="735" w:hanging="375"/>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15:restartNumberingAfterBreak="0">
    <w:nsid w:val="59B06E2F"/>
    <w:multiLevelType w:val="multilevel"/>
    <w:tmpl w:val="AA52A9AE"/>
    <w:lvl w:ilvl="0">
      <w:start w:val="2"/>
      <w:numFmt w:val="decimal"/>
      <w:lvlText w:val="%1."/>
      <w:lvlJc w:val="left"/>
      <w:pPr>
        <w:ind w:left="630" w:hanging="630"/>
      </w:pPr>
      <w:rPr>
        <w:rFonts w:cs="Times New Roman" w:hint="default"/>
      </w:rPr>
    </w:lvl>
    <w:lvl w:ilvl="1">
      <w:start w:val="1"/>
      <w:numFmt w:val="decimal"/>
      <w:lvlText w:val="%1.%2."/>
      <w:lvlJc w:val="left"/>
      <w:pPr>
        <w:ind w:left="1080" w:hanging="720"/>
      </w:pPr>
      <w:rPr>
        <w:rFonts w:cs="Times New Roman" w:hint="default"/>
      </w:rPr>
    </w:lvl>
    <w:lvl w:ilvl="2">
      <w:start w:val="2"/>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6" w15:restartNumberingAfterBreak="0">
    <w:nsid w:val="5C2078E0"/>
    <w:multiLevelType w:val="hybridMultilevel"/>
    <w:tmpl w:val="ACD87612"/>
    <w:lvl w:ilvl="0" w:tplc="13D2BB66">
      <w:start w:val="2"/>
      <w:numFmt w:val="decimal"/>
      <w:lvlText w:val="%1."/>
      <w:lvlJc w:val="left"/>
      <w:pPr>
        <w:ind w:left="928" w:hanging="360"/>
      </w:pPr>
      <w:rPr>
        <w:rFonts w:ascii="Times New Roman" w:hAnsi="Times New Roman" w:cs="Times New Roman"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7" w15:restartNumberingAfterBreak="0">
    <w:nsid w:val="673F2075"/>
    <w:multiLevelType w:val="hybridMultilevel"/>
    <w:tmpl w:val="BF2A4DA8"/>
    <w:lvl w:ilvl="0" w:tplc="F8321D5C">
      <w:start w:val="9"/>
      <w:numFmt w:val="decimal"/>
      <w:lvlText w:val="%1."/>
      <w:lvlJc w:val="left"/>
      <w:pPr>
        <w:ind w:left="735" w:hanging="375"/>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8" w15:restartNumberingAfterBreak="0">
    <w:nsid w:val="677B2D76"/>
    <w:multiLevelType w:val="multilevel"/>
    <w:tmpl w:val="A9E8A8DA"/>
    <w:lvl w:ilvl="0">
      <w:start w:val="11"/>
      <w:numFmt w:val="decimal"/>
      <w:lvlText w:val="%1."/>
      <w:lvlJc w:val="left"/>
      <w:pPr>
        <w:ind w:left="600" w:hanging="6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5"/>
  </w:num>
  <w:num w:numId="5">
    <w:abstractNumId w:val="8"/>
  </w:num>
  <w:num w:numId="6">
    <w:abstractNumId w:val="3"/>
  </w:num>
  <w:num w:numId="7">
    <w:abstractNumId w:val="7"/>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C73"/>
    <w:rsid w:val="00094296"/>
    <w:rsid w:val="00230E40"/>
    <w:rsid w:val="00260855"/>
    <w:rsid w:val="003764AF"/>
    <w:rsid w:val="00393A0A"/>
    <w:rsid w:val="003B19C8"/>
    <w:rsid w:val="003B6A3C"/>
    <w:rsid w:val="003F0A0D"/>
    <w:rsid w:val="00415136"/>
    <w:rsid w:val="004B1FB5"/>
    <w:rsid w:val="004B25B8"/>
    <w:rsid w:val="004C5F24"/>
    <w:rsid w:val="00525FBE"/>
    <w:rsid w:val="005633BC"/>
    <w:rsid w:val="00574F9D"/>
    <w:rsid w:val="0065188D"/>
    <w:rsid w:val="006A4733"/>
    <w:rsid w:val="007A7541"/>
    <w:rsid w:val="00804C73"/>
    <w:rsid w:val="008446A0"/>
    <w:rsid w:val="008C4AC5"/>
    <w:rsid w:val="009A195D"/>
    <w:rsid w:val="009D4ECC"/>
    <w:rsid w:val="009E0F35"/>
    <w:rsid w:val="00A030E4"/>
    <w:rsid w:val="00A15EF6"/>
    <w:rsid w:val="00A50D09"/>
    <w:rsid w:val="00A630BF"/>
    <w:rsid w:val="00B6596E"/>
    <w:rsid w:val="00B71DC3"/>
    <w:rsid w:val="00B82B67"/>
    <w:rsid w:val="00B85912"/>
    <w:rsid w:val="00C23C79"/>
    <w:rsid w:val="00CC2F9E"/>
    <w:rsid w:val="00D6596E"/>
    <w:rsid w:val="00D94E5C"/>
    <w:rsid w:val="00DB4ACF"/>
    <w:rsid w:val="00E106D2"/>
    <w:rsid w:val="00E228D1"/>
    <w:rsid w:val="00E76134"/>
    <w:rsid w:val="00E909AD"/>
    <w:rsid w:val="00ED7837"/>
    <w:rsid w:val="00EE4AA3"/>
    <w:rsid w:val="00FB24C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9C1398-6C4E-403C-BD79-7C82AEB36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596E"/>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B6596E"/>
    <w:pPr>
      <w:suppressAutoHyphens/>
      <w:spacing w:after="0" w:line="240" w:lineRule="auto"/>
    </w:pPr>
    <w:rPr>
      <w:rFonts w:ascii="Times New Roman" w:eastAsia="Times New Roman" w:hAnsi="Times New Roman" w:cs="Times New Roman"/>
      <w:sz w:val="24"/>
      <w:szCs w:val="24"/>
      <w:lang w:eastAsia="zh-CN"/>
    </w:rPr>
  </w:style>
  <w:style w:type="paragraph" w:styleId="a4">
    <w:name w:val="List Paragraph"/>
    <w:basedOn w:val="a"/>
    <w:uiPriority w:val="99"/>
    <w:qFormat/>
    <w:rsid w:val="00B6596E"/>
    <w:pPr>
      <w:spacing w:after="200" w:line="276" w:lineRule="auto"/>
      <w:ind w:left="720"/>
    </w:pPr>
    <w:rPr>
      <w:rFonts w:ascii="Calibri" w:hAnsi="Calibri" w:cs="Calibri"/>
      <w:sz w:val="22"/>
      <w:szCs w:val="22"/>
    </w:rPr>
  </w:style>
  <w:style w:type="paragraph" w:styleId="a5">
    <w:name w:val="Balloon Text"/>
    <w:basedOn w:val="a"/>
    <w:link w:val="a6"/>
    <w:uiPriority w:val="99"/>
    <w:semiHidden/>
    <w:unhideWhenUsed/>
    <w:rsid w:val="00CC2F9E"/>
    <w:rPr>
      <w:rFonts w:ascii="Segoe UI" w:hAnsi="Segoe UI" w:cs="Segoe UI"/>
      <w:sz w:val="18"/>
      <w:szCs w:val="18"/>
    </w:rPr>
  </w:style>
  <w:style w:type="character" w:customStyle="1" w:styleId="a6">
    <w:name w:val="Текст у виносці Знак"/>
    <w:basedOn w:val="a0"/>
    <w:link w:val="a5"/>
    <w:uiPriority w:val="99"/>
    <w:semiHidden/>
    <w:rsid w:val="00CC2F9E"/>
    <w:rPr>
      <w:rFonts w:ascii="Segoe UI" w:eastAsia="Times New Roman" w:hAnsi="Segoe UI" w:cs="Segoe UI"/>
      <w:sz w:val="18"/>
      <w:szCs w:val="18"/>
      <w:lang w:eastAsia="zh-CN"/>
    </w:rPr>
  </w:style>
  <w:style w:type="paragraph" w:styleId="a7">
    <w:name w:val="Normal (Web)"/>
    <w:basedOn w:val="a"/>
    <w:uiPriority w:val="99"/>
    <w:rsid w:val="00525FBE"/>
    <w:pPr>
      <w:suppressAutoHyphens w:val="0"/>
      <w:spacing w:before="100" w:beforeAutospacing="1" w:after="100" w:afterAutospacing="1"/>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319237">
      <w:bodyDiv w:val="1"/>
      <w:marLeft w:val="0"/>
      <w:marRight w:val="0"/>
      <w:marTop w:val="0"/>
      <w:marBottom w:val="0"/>
      <w:divBdr>
        <w:top w:val="none" w:sz="0" w:space="0" w:color="auto"/>
        <w:left w:val="none" w:sz="0" w:space="0" w:color="auto"/>
        <w:bottom w:val="none" w:sz="0" w:space="0" w:color="auto"/>
        <w:right w:val="none" w:sz="0" w:space="0" w:color="auto"/>
      </w:divBdr>
    </w:div>
    <w:div w:id="2011134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zakon3.rada.gov.ua/laws/show/3855-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2AB123994A1424190C96D3B5BD41B62" ma:contentTypeVersion="2" ma:contentTypeDescription="Створення нового документа." ma:contentTypeScope="" ma:versionID="015956b9e30c61a4faa8c71251976823">
  <xsd:schema xmlns:xsd="http://www.w3.org/2001/XMLSchema" xmlns:xs="http://www.w3.org/2001/XMLSchema" xmlns:p="http://schemas.microsoft.com/office/2006/metadata/properties" xmlns:ns2="ba5b8ff1-a1d7-4e80-8fe6-d13c3b5b35fc" targetNamespace="http://schemas.microsoft.com/office/2006/metadata/properties" ma:root="true" ma:fieldsID="9afd87389c58779a20dbbfe0a6c10727" ns2:_="">
    <xsd:import namespace="ba5b8ff1-a1d7-4e80-8fe6-d13c3b5b35fc"/>
    <xsd:element name="properties">
      <xsd:complexType>
        <xsd:sequence>
          <xsd:element name="documentManagement">
            <xsd:complexType>
              <xsd:all>
                <xsd:element ref="ns2:RegNumber" minOccurs="0"/>
                <xsd:element ref="ns2:Answer" minOccurs="0"/>
                <xsd:element ref="ns2:RegDate" minOccurs="0"/>
                <xsd:element ref="ns2:Answer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5b8ff1-a1d7-4e80-8fe6-d13c3b5b35fc" elementFormDefault="qualified">
    <xsd:import namespace="http://schemas.microsoft.com/office/2006/documentManagement/types"/>
    <xsd:import namespace="http://schemas.microsoft.com/office/infopath/2007/PartnerControls"/>
    <xsd:element name="RegNumber" ma:index="8" nillable="true" ma:displayName="Реєстраційний номер" ma:internalName="RegNumber">
      <xsd:simpleType>
        <xsd:restriction base="dms:Text">
          <xsd:maxLength value="255"/>
        </xsd:restriction>
      </xsd:simpleType>
    </xsd:element>
    <xsd:element name="Answer" ma:index="9" nillable="true" ma:displayName="Відповідь" ma:internalName="Answer" ma:readOnly="false">
      <xsd:simpleType>
        <xsd:restriction base="dms:Note"/>
      </xsd:simpleType>
    </xsd:element>
    <xsd:element name="RegDate" ma:index="10" nillable="true" ma:displayName="Дата реєстрації" ma:format="DateOnly" ma:internalName="RegDate">
      <xsd:simpleType>
        <xsd:restriction base="dms:DateTime"/>
      </xsd:simpleType>
    </xsd:element>
    <xsd:element name="AnswerID" ma:index="11" nillable="true" ma:displayName="AnswerID" ma:internalName="AnswerID">
      <xsd:simpleType>
        <xsd:restriction base="dms:Text">
          <xsd:maxLength value="255"/>
        </xsd:restriction>
      </xsd:simpleType>
    </xsd:element>
    <xsd:element name="SharedWithUsers" ma:index="12" nillable="true" ma:displayName="Спільний доступ"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egNumber xmlns="ba5b8ff1-a1d7-4e80-8fe6-d13c3b5b35fc">1/28/13.1.3/1595</RegNumber>
    <AnswerID xmlns="ba5b8ff1-a1d7-4e80-8fe6-d13c3b5b35fc" xsi:nil="true"/>
    <RegDate xmlns="ba5b8ff1-a1d7-4e80-8fe6-d13c3b5b35fc">2024-03-12T14:46:05+00:00</RegDate>
    <Answer xmlns="ba5b8ff1-a1d7-4e80-8fe6-d13c3b5b35f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40B7DE-5D0F-443D-B412-385070DDC0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5b8ff1-a1d7-4e80-8fe6-d13c3b5b35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3F3903-BD49-4779-9260-38F8A574F2F9}">
  <ds:schemaRefs>
    <ds:schemaRef ds:uri="http://schemas.microsoft.com/office/2006/metadata/properties"/>
    <ds:schemaRef ds:uri="http://schemas.microsoft.com/office/infopath/2007/PartnerControls"/>
    <ds:schemaRef ds:uri="ba5b8ff1-a1d7-4e80-8fe6-d13c3b5b35fc"/>
  </ds:schemaRefs>
</ds:datastoreItem>
</file>

<file path=customXml/itemProps3.xml><?xml version="1.0" encoding="utf-8"?>
<ds:datastoreItem xmlns:ds="http://schemas.openxmlformats.org/officeDocument/2006/customXml" ds:itemID="{07F19115-5FAE-42A6-8869-9444EDB54D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20407</Words>
  <Characters>11633</Characters>
  <Application>Microsoft Office Word</Application>
  <DocSecurity>0</DocSecurity>
  <Lines>96</Lines>
  <Paragraphs>63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31977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Швиденко Вікторія Анатоліївна</dc:creator>
  <cp:keywords/>
  <dc:description/>
  <cp:lastModifiedBy>Grushecka</cp:lastModifiedBy>
  <cp:revision>11</cp:revision>
  <cp:lastPrinted>2023-05-08T13:18:00Z</cp:lastPrinted>
  <dcterms:created xsi:type="dcterms:W3CDTF">2024-01-09T07:12:00Z</dcterms:created>
  <dcterms:modified xsi:type="dcterms:W3CDTF">2024-03-25T12:54:00Z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0x01010072AB123994A1424190C96D3B5BD41B62</vt:lpwstr>
  </property>
  <property fmtid="{D5CDD505-2E9C-101B-9397-08002B2CF9AE}" pid="3" name="_docset_NoMedatataSyncRequired">
    <vt:lpwstr>False</vt:lpwstr>
  </property>
</Properties>
</file>