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027C3" w14:textId="36F1251D" w:rsidR="00B67427" w:rsidRDefault="00114CBB" w:rsidP="00345C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 w:rsidR="00345C80">
        <w:tab/>
      </w:r>
      <w:r w:rsidRPr="00114CBB">
        <w:rPr>
          <w:rFonts w:ascii="Times New Roman" w:hAnsi="Times New Roman" w:cs="Times New Roman"/>
          <w:b/>
          <w:sz w:val="28"/>
          <w:szCs w:val="28"/>
        </w:rPr>
        <w:t xml:space="preserve">ПОЯСНЮВАЛЬНА ЗАПИСКА </w:t>
      </w:r>
    </w:p>
    <w:p w14:paraId="7D95A4D7" w14:textId="27F9727E" w:rsidR="00186233" w:rsidRPr="00F90E5F" w:rsidRDefault="00114CBB" w:rsidP="00F90E5F">
      <w:pPr>
        <w:spacing w:after="0"/>
        <w:ind w:right="-32"/>
        <w:jc w:val="center"/>
        <w:rPr>
          <w:rFonts w:ascii="Times New Roman" w:hAnsi="Times New Roman" w:cs="Times New Roman"/>
          <w:sz w:val="28"/>
          <w:szCs w:val="28"/>
        </w:rPr>
      </w:pPr>
      <w:r w:rsidRPr="004E7207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4E7207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E7207">
        <w:rPr>
          <w:rFonts w:ascii="Times New Roman" w:hAnsi="Times New Roman" w:cs="Times New Roman"/>
          <w:sz w:val="28"/>
          <w:szCs w:val="28"/>
        </w:rPr>
        <w:t xml:space="preserve"> рішення Київської міської ради</w:t>
      </w:r>
      <w:r w:rsidR="00924EB9">
        <w:rPr>
          <w:rFonts w:ascii="Times New Roman" w:hAnsi="Times New Roman" w:cs="Times New Roman"/>
          <w:sz w:val="28"/>
          <w:szCs w:val="28"/>
        </w:rPr>
        <w:t xml:space="preserve"> </w:t>
      </w:r>
      <w:r w:rsidR="00186233">
        <w:rPr>
          <w:rFonts w:ascii="Times New Roman" w:hAnsi="Times New Roman" w:cs="Times New Roman"/>
          <w:sz w:val="28"/>
          <w:szCs w:val="28"/>
        </w:rPr>
        <w:t>«</w:t>
      </w:r>
      <w:r w:rsidR="00F90E5F" w:rsidRPr="00F90E5F">
        <w:rPr>
          <w:rFonts w:ascii="Times New Roman" w:hAnsi="Times New Roman" w:cs="Times New Roman"/>
          <w:sz w:val="28"/>
          <w:szCs w:val="28"/>
        </w:rPr>
        <w:t xml:space="preserve">Про проведення оцінювання корупційних ризиків у діяльності Київської міської ради та підготовки </w:t>
      </w:r>
      <w:proofErr w:type="spellStart"/>
      <w:r w:rsidR="00F90E5F" w:rsidRPr="00F90E5F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F90E5F" w:rsidRPr="00F90E5F">
        <w:rPr>
          <w:rFonts w:ascii="Times New Roman" w:hAnsi="Times New Roman" w:cs="Times New Roman"/>
          <w:sz w:val="28"/>
          <w:szCs w:val="28"/>
        </w:rPr>
        <w:t xml:space="preserve"> Антикорупційної програми Київської міської ради</w:t>
      </w:r>
      <w:r w:rsidR="00F90E5F">
        <w:rPr>
          <w:rFonts w:ascii="Times New Roman" w:hAnsi="Times New Roman" w:cs="Times New Roman"/>
          <w:sz w:val="28"/>
          <w:szCs w:val="28"/>
        </w:rPr>
        <w:t xml:space="preserve"> </w:t>
      </w:r>
      <w:r w:rsidR="00F90E5F" w:rsidRPr="00F90E5F">
        <w:rPr>
          <w:rFonts w:ascii="Times New Roman" w:hAnsi="Times New Roman" w:cs="Times New Roman"/>
          <w:sz w:val="28"/>
          <w:szCs w:val="28"/>
        </w:rPr>
        <w:t>на 2026-2028 роки</w:t>
      </w:r>
      <w:r w:rsidR="00186233" w:rsidRPr="00F90E5F">
        <w:rPr>
          <w:rFonts w:ascii="Times New Roman" w:hAnsi="Times New Roman" w:cs="Times New Roman"/>
          <w:sz w:val="28"/>
          <w:szCs w:val="28"/>
        </w:rPr>
        <w:t>»</w:t>
      </w:r>
    </w:p>
    <w:p w14:paraId="41876635" w14:textId="0F6F6F3F" w:rsidR="00E469A2" w:rsidRDefault="00E469A2" w:rsidP="00924E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AAFB4E5" w14:textId="77777777" w:rsidR="00804D04" w:rsidRDefault="0016768C" w:rsidP="00804D0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676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Опис проблем, для вирішення яких підготовлено </w:t>
      </w:r>
      <w:proofErr w:type="spellStart"/>
      <w:r w:rsidRPr="001676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проєкт</w:t>
      </w:r>
      <w:proofErr w:type="spellEnd"/>
      <w:r w:rsidRPr="001676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рішення, обґрунтування відповідності та достатності передбачених у </w:t>
      </w:r>
      <w:proofErr w:type="spellStart"/>
      <w:r w:rsidRPr="001676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проєкті</w:t>
      </w:r>
      <w:proofErr w:type="spellEnd"/>
      <w:r w:rsidRPr="001676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рішення механізмів і способів вирішення існуючих проблем, а також актуальності цих проблем для територіальної громади міста Києва.</w:t>
      </w:r>
    </w:p>
    <w:p w14:paraId="34EBD05B" w14:textId="60169FB1" w:rsidR="00E163B9" w:rsidRPr="00E163B9" w:rsidRDefault="00E163B9" w:rsidP="00E1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3B9">
        <w:rPr>
          <w:rFonts w:ascii="Times New Roman" w:hAnsi="Times New Roman" w:cs="Times New Roman"/>
          <w:sz w:val="28"/>
          <w:szCs w:val="28"/>
        </w:rPr>
        <w:t xml:space="preserve">Згідно з частиною першою статті 19 Закону України «Про запобігання корупції» антикорупційні програми в </w:t>
      </w:r>
      <w:r w:rsidR="00B91842">
        <w:rPr>
          <w:rFonts w:ascii="Times New Roman" w:hAnsi="Times New Roman" w:cs="Times New Roman"/>
          <w:sz w:val="28"/>
          <w:szCs w:val="28"/>
        </w:rPr>
        <w:t xml:space="preserve">Київській міській раді </w:t>
      </w:r>
      <w:r w:rsidRPr="00E163B9">
        <w:rPr>
          <w:rFonts w:ascii="Times New Roman" w:hAnsi="Times New Roman" w:cs="Times New Roman"/>
          <w:sz w:val="28"/>
          <w:szCs w:val="28"/>
        </w:rPr>
        <w:t xml:space="preserve">приймаються шляхом затвердження </w:t>
      </w:r>
      <w:proofErr w:type="spellStart"/>
      <w:r w:rsidRPr="00E163B9">
        <w:rPr>
          <w:rFonts w:ascii="Times New Roman" w:hAnsi="Times New Roman" w:cs="Times New Roman"/>
          <w:sz w:val="28"/>
          <w:szCs w:val="28"/>
        </w:rPr>
        <w:t>ïx</w:t>
      </w:r>
      <w:proofErr w:type="spellEnd"/>
      <w:r w:rsidRPr="00E163B9">
        <w:rPr>
          <w:rFonts w:ascii="Times New Roman" w:hAnsi="Times New Roman" w:cs="Times New Roman"/>
          <w:sz w:val="28"/>
          <w:szCs w:val="28"/>
        </w:rPr>
        <w:t xml:space="preserve"> рішенням</w:t>
      </w:r>
      <w:r w:rsidR="00DF3433">
        <w:rPr>
          <w:rFonts w:ascii="Times New Roman" w:hAnsi="Times New Roman" w:cs="Times New Roman"/>
          <w:sz w:val="28"/>
          <w:szCs w:val="28"/>
        </w:rPr>
        <w:t xml:space="preserve"> Київської міської ради</w:t>
      </w:r>
      <w:r w:rsidRPr="00E163B9">
        <w:rPr>
          <w:rFonts w:ascii="Times New Roman" w:hAnsi="Times New Roman" w:cs="Times New Roman"/>
          <w:sz w:val="28"/>
          <w:szCs w:val="28"/>
        </w:rPr>
        <w:t>.</w:t>
      </w:r>
    </w:p>
    <w:p w14:paraId="55A4FD63" w14:textId="06C84A7D" w:rsidR="00E163B9" w:rsidRPr="00E163B9" w:rsidRDefault="00E163B9" w:rsidP="00E1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3B9">
        <w:rPr>
          <w:rFonts w:ascii="Times New Roman" w:hAnsi="Times New Roman" w:cs="Times New Roman"/>
          <w:sz w:val="28"/>
          <w:szCs w:val="28"/>
        </w:rPr>
        <w:t>Відповідно до частини другої вказаної статті антикорупційні програми повинні передбачати, зокрема, оцінку корупційних ризиків у діяльності</w:t>
      </w:r>
      <w:r w:rsidR="00B91842">
        <w:rPr>
          <w:rFonts w:ascii="Times New Roman" w:hAnsi="Times New Roman" w:cs="Times New Roman"/>
          <w:sz w:val="28"/>
          <w:szCs w:val="28"/>
        </w:rPr>
        <w:t xml:space="preserve"> Київської міської ради</w:t>
      </w:r>
      <w:r w:rsidRPr="00E163B9">
        <w:rPr>
          <w:rFonts w:ascii="Times New Roman" w:hAnsi="Times New Roman" w:cs="Times New Roman"/>
          <w:sz w:val="28"/>
          <w:szCs w:val="28"/>
        </w:rPr>
        <w:t>.</w:t>
      </w:r>
    </w:p>
    <w:p w14:paraId="29A90575" w14:textId="4EFE584C" w:rsidR="00ED1A97" w:rsidRDefault="00DF3433" w:rsidP="00E1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33">
        <w:rPr>
          <w:rFonts w:ascii="Times New Roman" w:hAnsi="Times New Roman" w:cs="Times New Roman"/>
          <w:sz w:val="28"/>
          <w:szCs w:val="28"/>
        </w:rPr>
        <w:t>Оцінювання корупційних ризиків</w:t>
      </w:r>
      <w:r>
        <w:rPr>
          <w:rFonts w:ascii="Times New Roman" w:hAnsi="Times New Roman" w:cs="Times New Roman"/>
          <w:sz w:val="28"/>
          <w:szCs w:val="28"/>
        </w:rPr>
        <w:t xml:space="preserve"> є основою для підготовки антикорупційної програми</w:t>
      </w:r>
      <w:r w:rsidR="003B030C">
        <w:rPr>
          <w:rFonts w:ascii="Times New Roman" w:hAnsi="Times New Roman" w:cs="Times New Roman"/>
          <w:sz w:val="28"/>
          <w:szCs w:val="28"/>
        </w:rPr>
        <w:t xml:space="preserve"> та</w:t>
      </w:r>
      <w:r w:rsidR="003B030C" w:rsidRPr="003B030C">
        <w:rPr>
          <w:rFonts w:ascii="Times New Roman" w:hAnsi="Times New Roman" w:cs="Times New Roman"/>
          <w:sz w:val="28"/>
          <w:szCs w:val="28"/>
        </w:rPr>
        <w:t xml:space="preserve"> проводиться відповідно до Методології управління корупційними ризиками, затвердженої наказом Національного агентства з питань запобігання корупції від 28.12.2021 № 830/21, зареєстрованої в Міністерстві юстиції України 17.02.2022 за № 219/37555 (далі – Методологія)</w:t>
      </w:r>
      <w:r w:rsidR="003B03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28B0">
        <w:rPr>
          <w:rFonts w:ascii="Times New Roman" w:hAnsi="Times New Roman" w:cs="Times New Roman"/>
          <w:sz w:val="28"/>
          <w:szCs w:val="28"/>
        </w:rPr>
        <w:t xml:space="preserve">Підготовка до оцінювання корупційних ризиків у діяльності Київської міської ради здійснюється з метою інформування та залучення внутрішніх (депутати/депутатки Київської міської ради, працівники/працівниці структурних підрозділів секретаріату Київської міської ради) та зовнішніх (громадськість) заінтересованих сторін до оцінювання корупційних ризиків. </w:t>
      </w:r>
    </w:p>
    <w:p w14:paraId="045D36F7" w14:textId="56595727" w:rsidR="00DF3433" w:rsidRDefault="003228B0" w:rsidP="00E1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Представники </w:t>
      </w:r>
      <w:r w:rsidR="00EC1ED2">
        <w:rPr>
          <w:rFonts w:ascii="Times New Roman" w:hAnsi="Times New Roman" w:cs="Times New Roman"/>
          <w:sz w:val="28"/>
          <w:szCs w:val="28"/>
        </w:rPr>
        <w:t xml:space="preserve">інститутів громадянського суспільства, в тому числі </w:t>
      </w:r>
      <w:r>
        <w:rPr>
          <w:rFonts w:ascii="Times New Roman" w:hAnsi="Times New Roman" w:cs="Times New Roman"/>
          <w:sz w:val="28"/>
          <w:szCs w:val="28"/>
        </w:rPr>
        <w:t>тер</w:t>
      </w:r>
      <w:r w:rsidR="00EC1ED2">
        <w:rPr>
          <w:rFonts w:ascii="Times New Roman" w:hAnsi="Times New Roman" w:cs="Times New Roman"/>
          <w:sz w:val="28"/>
          <w:szCs w:val="28"/>
        </w:rPr>
        <w:t>иторіальної громади міста Києва, які здійснюють громадський контроль за діяльністю Київської міської ради</w:t>
      </w:r>
      <w:r w:rsidR="00ED1A97">
        <w:rPr>
          <w:rFonts w:ascii="Times New Roman" w:hAnsi="Times New Roman" w:cs="Times New Roman"/>
          <w:sz w:val="28"/>
          <w:szCs w:val="28"/>
        </w:rPr>
        <w:t xml:space="preserve">, </w:t>
      </w:r>
      <w:r w:rsidR="0005489E">
        <w:rPr>
          <w:rFonts w:ascii="Times New Roman" w:hAnsi="Times New Roman" w:cs="Times New Roman"/>
          <w:sz w:val="28"/>
          <w:szCs w:val="28"/>
        </w:rPr>
        <w:t>во</w:t>
      </w:r>
      <w:r w:rsidR="00ED1A97">
        <w:rPr>
          <w:rFonts w:ascii="Times New Roman" w:hAnsi="Times New Roman" w:cs="Times New Roman"/>
          <w:sz w:val="28"/>
          <w:szCs w:val="28"/>
        </w:rPr>
        <w:t>лодіють знаннями про діяльність Київської міської ради</w:t>
      </w:r>
      <w:r w:rsidR="00EC1ED2">
        <w:rPr>
          <w:rFonts w:ascii="Times New Roman" w:hAnsi="Times New Roman" w:cs="Times New Roman"/>
          <w:sz w:val="28"/>
          <w:szCs w:val="28"/>
        </w:rPr>
        <w:t xml:space="preserve"> </w:t>
      </w:r>
      <w:r w:rsidR="00ED1A97">
        <w:rPr>
          <w:rFonts w:ascii="Times New Roman" w:hAnsi="Times New Roman" w:cs="Times New Roman"/>
          <w:sz w:val="28"/>
          <w:szCs w:val="28"/>
        </w:rPr>
        <w:t xml:space="preserve">та/або мають досвід роботи у сфері запобігання та/або протидії корупції </w:t>
      </w:r>
      <w:r w:rsidR="00EC1ED2">
        <w:rPr>
          <w:rFonts w:ascii="Times New Roman" w:hAnsi="Times New Roman" w:cs="Times New Roman"/>
          <w:sz w:val="28"/>
          <w:szCs w:val="28"/>
        </w:rPr>
        <w:t xml:space="preserve">можуть бути включені до складу робочої групи з оцінювання корупційних ризиків </w:t>
      </w:r>
      <w:r w:rsidR="00AA0D09">
        <w:rPr>
          <w:rFonts w:ascii="Times New Roman" w:hAnsi="Times New Roman" w:cs="Times New Roman"/>
          <w:sz w:val="28"/>
          <w:szCs w:val="28"/>
        </w:rPr>
        <w:t>у діяльності Київської міської ради</w:t>
      </w:r>
      <w:r w:rsidR="00EC1ED2">
        <w:rPr>
          <w:rFonts w:ascii="Times New Roman" w:hAnsi="Times New Roman" w:cs="Times New Roman"/>
          <w:sz w:val="28"/>
          <w:szCs w:val="28"/>
        </w:rPr>
        <w:t xml:space="preserve"> </w:t>
      </w:r>
      <w:r w:rsidR="003E7A79">
        <w:rPr>
          <w:rFonts w:ascii="Times New Roman" w:hAnsi="Times New Roman" w:cs="Times New Roman"/>
          <w:sz w:val="28"/>
          <w:szCs w:val="28"/>
        </w:rPr>
        <w:t xml:space="preserve">(далі – робоча група) </w:t>
      </w:r>
      <w:r w:rsidR="00EC1ED2">
        <w:rPr>
          <w:rFonts w:ascii="Times New Roman" w:hAnsi="Times New Roman" w:cs="Times New Roman"/>
          <w:sz w:val="28"/>
          <w:szCs w:val="28"/>
        </w:rPr>
        <w:t>в якості зовнішніх заінтересованих осіб</w:t>
      </w:r>
      <w:r w:rsidR="00AA0D09">
        <w:rPr>
          <w:rFonts w:ascii="Times New Roman" w:hAnsi="Times New Roman" w:cs="Times New Roman"/>
          <w:sz w:val="28"/>
          <w:szCs w:val="28"/>
        </w:rPr>
        <w:t>.</w:t>
      </w:r>
    </w:p>
    <w:p w14:paraId="0F378F4F" w14:textId="469D00F4" w:rsidR="00E163B9" w:rsidRPr="00E163B9" w:rsidRDefault="00E163B9" w:rsidP="00E1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3B9">
        <w:rPr>
          <w:rFonts w:ascii="Times New Roman" w:hAnsi="Times New Roman" w:cs="Times New Roman"/>
          <w:sz w:val="28"/>
          <w:szCs w:val="28"/>
        </w:rPr>
        <w:t>Рішенн</w:t>
      </w:r>
      <w:r w:rsidR="004A2C3D">
        <w:rPr>
          <w:rFonts w:ascii="Times New Roman" w:hAnsi="Times New Roman" w:cs="Times New Roman"/>
          <w:sz w:val="28"/>
          <w:szCs w:val="28"/>
        </w:rPr>
        <w:t>ям Київської міської ради від 16.12.2021 № 4011/4052</w:t>
      </w:r>
      <w:r w:rsidRPr="00E163B9">
        <w:rPr>
          <w:rFonts w:ascii="Times New Roman" w:hAnsi="Times New Roman" w:cs="Times New Roman"/>
          <w:sz w:val="28"/>
          <w:szCs w:val="28"/>
        </w:rPr>
        <w:t xml:space="preserve"> було затверджено Антикорупційну програм</w:t>
      </w:r>
      <w:r w:rsidR="006C088B">
        <w:rPr>
          <w:rFonts w:ascii="Times New Roman" w:hAnsi="Times New Roman" w:cs="Times New Roman"/>
          <w:sz w:val="28"/>
          <w:szCs w:val="28"/>
        </w:rPr>
        <w:t>у Київської міської ради на 2021</w:t>
      </w:r>
      <w:r w:rsidRPr="00E163B9">
        <w:rPr>
          <w:rFonts w:ascii="Times New Roman" w:hAnsi="Times New Roman" w:cs="Times New Roman"/>
          <w:sz w:val="28"/>
          <w:szCs w:val="28"/>
        </w:rPr>
        <w:t>−</w:t>
      </w:r>
      <w:r w:rsidR="006C088B">
        <w:rPr>
          <w:rFonts w:ascii="Times New Roman" w:hAnsi="Times New Roman" w:cs="Times New Roman"/>
          <w:sz w:val="28"/>
          <w:szCs w:val="28"/>
        </w:rPr>
        <w:t>2025 роки</w:t>
      </w:r>
      <w:r w:rsidRPr="00E163B9">
        <w:rPr>
          <w:rFonts w:ascii="Times New Roman" w:hAnsi="Times New Roman" w:cs="Times New Roman"/>
          <w:sz w:val="28"/>
          <w:szCs w:val="28"/>
        </w:rPr>
        <w:t>.</w:t>
      </w:r>
    </w:p>
    <w:p w14:paraId="1DA3F04B" w14:textId="59E85E5A" w:rsidR="005750E5" w:rsidRPr="000676FF" w:rsidRDefault="00E163B9" w:rsidP="00E1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3B9">
        <w:rPr>
          <w:rFonts w:ascii="Times New Roman" w:hAnsi="Times New Roman" w:cs="Times New Roman"/>
          <w:sz w:val="28"/>
          <w:szCs w:val="28"/>
        </w:rPr>
        <w:t xml:space="preserve">У зв’язку з закінченням </w:t>
      </w:r>
      <w:r w:rsidR="003B030C">
        <w:rPr>
          <w:rFonts w:ascii="Times New Roman" w:hAnsi="Times New Roman" w:cs="Times New Roman"/>
          <w:sz w:val="28"/>
          <w:szCs w:val="28"/>
        </w:rPr>
        <w:t xml:space="preserve">31 грудня 2025 року </w:t>
      </w:r>
      <w:r w:rsidRPr="00E163B9">
        <w:rPr>
          <w:rFonts w:ascii="Times New Roman" w:hAnsi="Times New Roman" w:cs="Times New Roman"/>
          <w:sz w:val="28"/>
          <w:szCs w:val="28"/>
        </w:rPr>
        <w:t>терміну дії Антикорупційної програм</w:t>
      </w:r>
      <w:r w:rsidR="006C088B">
        <w:rPr>
          <w:rFonts w:ascii="Times New Roman" w:hAnsi="Times New Roman" w:cs="Times New Roman"/>
          <w:sz w:val="28"/>
          <w:szCs w:val="28"/>
        </w:rPr>
        <w:t>и Київської міської ради на 2021</w:t>
      </w:r>
      <w:r w:rsidRPr="00E163B9">
        <w:rPr>
          <w:rFonts w:ascii="Times New Roman" w:hAnsi="Times New Roman" w:cs="Times New Roman"/>
          <w:sz w:val="28"/>
          <w:szCs w:val="28"/>
        </w:rPr>
        <w:t>−</w:t>
      </w:r>
      <w:r w:rsidR="006C088B">
        <w:rPr>
          <w:rFonts w:ascii="Times New Roman" w:hAnsi="Times New Roman" w:cs="Times New Roman"/>
          <w:sz w:val="28"/>
          <w:szCs w:val="28"/>
        </w:rPr>
        <w:t>2025</w:t>
      </w:r>
      <w:r w:rsidRPr="00E163B9">
        <w:rPr>
          <w:rFonts w:ascii="Times New Roman" w:hAnsi="Times New Roman" w:cs="Times New Roman"/>
          <w:sz w:val="28"/>
          <w:szCs w:val="28"/>
        </w:rPr>
        <w:t xml:space="preserve"> роки, виникла необхідність у прийнятті антикорупційної програми на новий строк.</w:t>
      </w:r>
    </w:p>
    <w:p w14:paraId="3D840EB4" w14:textId="77777777" w:rsidR="00864596" w:rsidRPr="00864596" w:rsidRDefault="00864596" w:rsidP="008645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563EC0" w14:textId="77777777" w:rsidR="00864596" w:rsidRPr="00864596" w:rsidRDefault="00864596" w:rsidP="00864596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645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Правове обґрунтування необхідності прийняття рішення (з посиланням на конкретні положення нормативно-правових актів, на підставі й на виконання яких підготовлено </w:t>
      </w:r>
      <w:proofErr w:type="spellStart"/>
      <w:r w:rsidRPr="008645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проєкт</w:t>
      </w:r>
      <w:proofErr w:type="spellEnd"/>
      <w:r w:rsidRPr="008645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рішення).</w:t>
      </w:r>
    </w:p>
    <w:p w14:paraId="7785720F" w14:textId="790F833A" w:rsidR="00A67363" w:rsidRDefault="00864596" w:rsidP="008645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96">
        <w:rPr>
          <w:rFonts w:ascii="Times New Roman" w:hAnsi="Times New Roman" w:cs="Times New Roman"/>
          <w:sz w:val="28"/>
          <w:szCs w:val="28"/>
        </w:rPr>
        <w:t xml:space="preserve">Проєкт рішення підготовлено </w:t>
      </w:r>
      <w:r w:rsidRPr="00CD7C5F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DF7CDD">
        <w:rPr>
          <w:rFonts w:ascii="Times New Roman" w:hAnsi="Times New Roman" w:cs="Times New Roman"/>
          <w:sz w:val="28"/>
          <w:szCs w:val="28"/>
        </w:rPr>
        <w:t>статті 19</w:t>
      </w:r>
      <w:r w:rsidR="00A67363">
        <w:rPr>
          <w:rFonts w:ascii="Times New Roman" w:hAnsi="Times New Roman" w:cs="Times New Roman"/>
          <w:sz w:val="28"/>
          <w:szCs w:val="28"/>
        </w:rPr>
        <w:t xml:space="preserve"> </w:t>
      </w:r>
      <w:r w:rsidR="004D582E">
        <w:rPr>
          <w:rFonts w:ascii="Times New Roman" w:hAnsi="Times New Roman" w:cs="Times New Roman"/>
          <w:sz w:val="28"/>
          <w:szCs w:val="28"/>
        </w:rPr>
        <w:t>Закону України «</w:t>
      </w:r>
      <w:r w:rsidR="00DF7CDD">
        <w:rPr>
          <w:rFonts w:ascii="Times New Roman" w:hAnsi="Times New Roman" w:cs="Times New Roman"/>
          <w:sz w:val="28"/>
          <w:szCs w:val="28"/>
        </w:rPr>
        <w:t>Про запобігання корупції</w:t>
      </w:r>
      <w:r w:rsidR="004D582E">
        <w:rPr>
          <w:rFonts w:ascii="Times New Roman" w:hAnsi="Times New Roman" w:cs="Times New Roman"/>
          <w:sz w:val="28"/>
          <w:szCs w:val="28"/>
        </w:rPr>
        <w:t xml:space="preserve">», </w:t>
      </w:r>
      <w:r w:rsidR="00A67363" w:rsidRPr="00A67363">
        <w:rPr>
          <w:rFonts w:ascii="Times New Roman" w:hAnsi="Times New Roman" w:cs="Times New Roman"/>
          <w:sz w:val="28"/>
          <w:szCs w:val="28"/>
        </w:rPr>
        <w:t>статті 25 Закону України «Про місцеве самоврядування в Україні»</w:t>
      </w:r>
      <w:r w:rsidR="00A67363">
        <w:rPr>
          <w:rFonts w:ascii="Times New Roman" w:hAnsi="Times New Roman" w:cs="Times New Roman"/>
          <w:sz w:val="28"/>
          <w:szCs w:val="28"/>
        </w:rPr>
        <w:t xml:space="preserve">, </w:t>
      </w:r>
      <w:r w:rsidR="00A67363" w:rsidRPr="00A67363">
        <w:rPr>
          <w:rFonts w:ascii="Times New Roman" w:hAnsi="Times New Roman" w:cs="Times New Roman"/>
          <w:sz w:val="28"/>
          <w:szCs w:val="28"/>
        </w:rPr>
        <w:t xml:space="preserve">Методології управління корупційними ризиками, затвердженої наказом Національного агентства з </w:t>
      </w:r>
      <w:r w:rsidR="00A67363">
        <w:rPr>
          <w:rFonts w:ascii="Times New Roman" w:hAnsi="Times New Roman" w:cs="Times New Roman"/>
          <w:sz w:val="28"/>
          <w:szCs w:val="28"/>
        </w:rPr>
        <w:t xml:space="preserve">питань запобігання корупції від </w:t>
      </w:r>
      <w:r w:rsidR="001F7FF9">
        <w:rPr>
          <w:rFonts w:ascii="Times New Roman" w:hAnsi="Times New Roman" w:cs="Times New Roman"/>
          <w:sz w:val="28"/>
          <w:szCs w:val="28"/>
        </w:rPr>
        <w:t>28.12.2021 № </w:t>
      </w:r>
      <w:r w:rsidR="00A67363" w:rsidRPr="00A67363">
        <w:rPr>
          <w:rFonts w:ascii="Times New Roman" w:hAnsi="Times New Roman" w:cs="Times New Roman"/>
          <w:sz w:val="28"/>
          <w:szCs w:val="28"/>
        </w:rPr>
        <w:t xml:space="preserve">830/21, зареєстрованої в Міністерстві </w:t>
      </w:r>
      <w:r w:rsidR="001F7FF9">
        <w:rPr>
          <w:rFonts w:ascii="Times New Roman" w:hAnsi="Times New Roman" w:cs="Times New Roman"/>
          <w:sz w:val="28"/>
          <w:szCs w:val="28"/>
        </w:rPr>
        <w:t>юстиції України 17.02.2022 за № </w:t>
      </w:r>
      <w:r w:rsidR="00A67363" w:rsidRPr="00A67363">
        <w:rPr>
          <w:rFonts w:ascii="Times New Roman" w:hAnsi="Times New Roman" w:cs="Times New Roman"/>
          <w:sz w:val="28"/>
          <w:szCs w:val="28"/>
        </w:rPr>
        <w:t>219/37555</w:t>
      </w:r>
      <w:r w:rsidR="00A67363">
        <w:rPr>
          <w:rFonts w:ascii="Times New Roman" w:hAnsi="Times New Roman" w:cs="Times New Roman"/>
          <w:sz w:val="28"/>
          <w:szCs w:val="28"/>
        </w:rPr>
        <w:t>.</w:t>
      </w:r>
    </w:p>
    <w:p w14:paraId="5963EA54" w14:textId="0976ED77" w:rsidR="0016768C" w:rsidRDefault="0016768C" w:rsidP="00E046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2CFE29" w14:textId="10A4BA7C" w:rsidR="00864596" w:rsidRPr="00864596" w:rsidRDefault="00864596" w:rsidP="00864596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645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Опис цілей і завдань, основних положень </w:t>
      </w:r>
      <w:proofErr w:type="spellStart"/>
      <w:r w:rsidRPr="008645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проєкту</w:t>
      </w:r>
      <w:proofErr w:type="spellEnd"/>
      <w:r w:rsidRPr="008645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рішення, а також очікуваних соціально-економічних, правових та інших наслідків для територіальної громади міста Києва від прийняття запропонованого </w:t>
      </w:r>
      <w:proofErr w:type="spellStart"/>
      <w:r w:rsidRPr="008645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проєкту</w:t>
      </w:r>
      <w:proofErr w:type="spellEnd"/>
      <w:r w:rsidRPr="008645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рішення.</w:t>
      </w:r>
    </w:p>
    <w:p w14:paraId="2E890BF9" w14:textId="19BD7315" w:rsidR="00D40E11" w:rsidRDefault="00332ECF" w:rsidP="00E046D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ECF">
        <w:rPr>
          <w:rFonts w:ascii="Times New Roman" w:hAnsi="Times New Roman" w:cs="Times New Roman"/>
          <w:sz w:val="28"/>
          <w:szCs w:val="28"/>
        </w:rPr>
        <w:t xml:space="preserve">Проєкт рішення </w:t>
      </w:r>
      <w:r>
        <w:rPr>
          <w:rFonts w:ascii="Times New Roman" w:hAnsi="Times New Roman" w:cs="Times New Roman"/>
          <w:sz w:val="28"/>
          <w:szCs w:val="28"/>
        </w:rPr>
        <w:t>дозволить</w:t>
      </w:r>
      <w:r w:rsidR="00D40E11">
        <w:rPr>
          <w:rFonts w:ascii="Times New Roman" w:hAnsi="Times New Roman" w:cs="Times New Roman"/>
          <w:sz w:val="28"/>
          <w:szCs w:val="28"/>
        </w:rPr>
        <w:t xml:space="preserve"> </w:t>
      </w:r>
      <w:r w:rsidR="00D64E8D">
        <w:rPr>
          <w:rFonts w:ascii="Times New Roman" w:hAnsi="Times New Roman" w:cs="Times New Roman"/>
          <w:sz w:val="28"/>
          <w:szCs w:val="28"/>
        </w:rPr>
        <w:t xml:space="preserve">утворити </w:t>
      </w:r>
      <w:r w:rsidR="003E7A79">
        <w:rPr>
          <w:rFonts w:ascii="Times New Roman" w:hAnsi="Times New Roman" w:cs="Times New Roman"/>
          <w:sz w:val="28"/>
          <w:szCs w:val="28"/>
        </w:rPr>
        <w:t>робоч</w:t>
      </w:r>
      <w:r w:rsidR="00D64E8D">
        <w:rPr>
          <w:rFonts w:ascii="Times New Roman" w:hAnsi="Times New Roman" w:cs="Times New Roman"/>
          <w:sz w:val="28"/>
          <w:szCs w:val="28"/>
        </w:rPr>
        <w:t>у групу, затвердити її персональний склад та положення про неї,</w:t>
      </w:r>
      <w:r w:rsidR="003E7A79">
        <w:rPr>
          <w:rFonts w:ascii="Times New Roman" w:hAnsi="Times New Roman" w:cs="Times New Roman"/>
          <w:sz w:val="28"/>
          <w:szCs w:val="28"/>
        </w:rPr>
        <w:t xml:space="preserve"> </w:t>
      </w:r>
      <w:r w:rsidR="00D40E11">
        <w:rPr>
          <w:rFonts w:ascii="Times New Roman" w:hAnsi="Times New Roman" w:cs="Times New Roman"/>
          <w:sz w:val="28"/>
          <w:szCs w:val="28"/>
        </w:rPr>
        <w:t xml:space="preserve">провести оцінювання корупційних ризиків у діяльності Київської міської ради </w:t>
      </w:r>
      <w:r w:rsidR="003E7A79">
        <w:rPr>
          <w:rFonts w:ascii="Times New Roman" w:hAnsi="Times New Roman" w:cs="Times New Roman"/>
          <w:sz w:val="28"/>
          <w:szCs w:val="28"/>
        </w:rPr>
        <w:t xml:space="preserve">з метою встановлення ймовірності вчинення корупційних та </w:t>
      </w:r>
      <w:proofErr w:type="spellStart"/>
      <w:r w:rsidR="003E7A79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="003E7A79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="003E7A79">
        <w:rPr>
          <w:rFonts w:ascii="Times New Roman" w:hAnsi="Times New Roman" w:cs="Times New Roman"/>
          <w:sz w:val="28"/>
          <w:szCs w:val="28"/>
        </w:rPr>
        <w:t>язаних</w:t>
      </w:r>
      <w:proofErr w:type="spellEnd"/>
      <w:r w:rsidR="003E7A79">
        <w:rPr>
          <w:rFonts w:ascii="Times New Roman" w:hAnsi="Times New Roman" w:cs="Times New Roman"/>
          <w:sz w:val="28"/>
          <w:szCs w:val="28"/>
        </w:rPr>
        <w:t xml:space="preserve"> з корупцією правопорушень у діяльності Київської міської ради, встановлення причин, умов та наслідків можливого вчинення таких правопорушень, а також аналізу ефективності існуючих заходів контролю, спрямованих на запобігання реалізації корупційних ризиків</w:t>
      </w:r>
      <w:r w:rsidR="007F1B41">
        <w:rPr>
          <w:rFonts w:ascii="Times New Roman" w:hAnsi="Times New Roman" w:cs="Times New Roman"/>
          <w:sz w:val="28"/>
          <w:szCs w:val="28"/>
        </w:rPr>
        <w:t xml:space="preserve"> та </w:t>
      </w:r>
      <w:r w:rsidR="00D64E8D">
        <w:rPr>
          <w:rFonts w:ascii="Times New Roman" w:hAnsi="Times New Roman" w:cs="Times New Roman"/>
          <w:sz w:val="28"/>
          <w:szCs w:val="28"/>
        </w:rPr>
        <w:t xml:space="preserve">за результатами проведеної роботи </w:t>
      </w:r>
      <w:r w:rsidR="003E7A79">
        <w:rPr>
          <w:rFonts w:ascii="Times New Roman" w:hAnsi="Times New Roman" w:cs="Times New Roman"/>
          <w:sz w:val="28"/>
          <w:szCs w:val="28"/>
        </w:rPr>
        <w:t xml:space="preserve">підготувати </w:t>
      </w:r>
      <w:proofErr w:type="spellStart"/>
      <w:r w:rsidR="003E7A79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3E7A79">
        <w:rPr>
          <w:rFonts w:ascii="Times New Roman" w:hAnsi="Times New Roman" w:cs="Times New Roman"/>
          <w:sz w:val="28"/>
          <w:szCs w:val="28"/>
        </w:rPr>
        <w:t xml:space="preserve"> Антикорупційної програми Київської міської ради на 2026-2028 роки</w:t>
      </w:r>
      <w:r w:rsidR="00691A9D">
        <w:rPr>
          <w:rFonts w:ascii="Times New Roman" w:hAnsi="Times New Roman" w:cs="Times New Roman"/>
          <w:sz w:val="28"/>
          <w:szCs w:val="28"/>
        </w:rPr>
        <w:t>.</w:t>
      </w:r>
      <w:r w:rsidR="003E7A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A492D0" w14:textId="77777777" w:rsidR="00E046D7" w:rsidRDefault="00E046D7" w:rsidP="00E046D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3529931"/>
    </w:p>
    <w:p w14:paraId="4C767B10" w14:textId="2D91FD66" w:rsidR="00332ECF" w:rsidRPr="00332ECF" w:rsidRDefault="00332ECF" w:rsidP="00975621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32E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Фінансово-економічне обґрунтування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bookmarkEnd w:id="0"/>
    <w:p w14:paraId="785BE4FC" w14:textId="030EBCDE" w:rsidR="00332ECF" w:rsidRPr="00332ECF" w:rsidRDefault="00332ECF" w:rsidP="00C4122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ECF">
        <w:rPr>
          <w:rFonts w:ascii="Times New Roman" w:hAnsi="Times New Roman" w:cs="Times New Roman"/>
          <w:sz w:val="28"/>
          <w:szCs w:val="28"/>
        </w:rPr>
        <w:t xml:space="preserve">Реалізація рішення </w:t>
      </w:r>
      <w:r w:rsidR="00C4122B" w:rsidRPr="000F4555">
        <w:rPr>
          <w:rFonts w:ascii="Times New Roman" w:hAnsi="Times New Roman" w:cs="Times New Roman"/>
          <w:sz w:val="28"/>
          <w:szCs w:val="28"/>
        </w:rPr>
        <w:t xml:space="preserve">Київської міської ради </w:t>
      </w:r>
      <w:r w:rsidR="00C4122B">
        <w:rPr>
          <w:rFonts w:ascii="Times New Roman" w:hAnsi="Times New Roman" w:cs="Times New Roman"/>
          <w:sz w:val="28"/>
          <w:szCs w:val="28"/>
        </w:rPr>
        <w:t>«</w:t>
      </w:r>
      <w:r w:rsidR="00691A9D" w:rsidRPr="00691A9D">
        <w:rPr>
          <w:rFonts w:ascii="Times New Roman" w:hAnsi="Times New Roman" w:cs="Times New Roman"/>
          <w:sz w:val="28"/>
          <w:szCs w:val="28"/>
        </w:rPr>
        <w:t xml:space="preserve">Про проведення оцінювання корупційних ризиків у діяльності Київської міської ради та підготовки </w:t>
      </w:r>
      <w:proofErr w:type="spellStart"/>
      <w:r w:rsidR="00691A9D" w:rsidRPr="00691A9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691A9D" w:rsidRPr="00691A9D">
        <w:rPr>
          <w:rFonts w:ascii="Times New Roman" w:hAnsi="Times New Roman" w:cs="Times New Roman"/>
          <w:sz w:val="28"/>
          <w:szCs w:val="28"/>
        </w:rPr>
        <w:t xml:space="preserve"> Антикорупційної програми Київської міської ради на 2026-2028 роки</w:t>
      </w:r>
      <w:r w:rsidR="00C4122B">
        <w:rPr>
          <w:rFonts w:ascii="Times New Roman" w:hAnsi="Times New Roman" w:cs="Times New Roman"/>
          <w:sz w:val="28"/>
          <w:szCs w:val="28"/>
        </w:rPr>
        <w:t xml:space="preserve">» </w:t>
      </w:r>
      <w:r w:rsidRPr="00332ECF">
        <w:rPr>
          <w:rFonts w:ascii="Times New Roman" w:hAnsi="Times New Roman" w:cs="Times New Roman"/>
          <w:sz w:val="28"/>
          <w:szCs w:val="28"/>
        </w:rPr>
        <w:t>не потребує фінансових витрат з бюджету міста Києва.</w:t>
      </w:r>
    </w:p>
    <w:p w14:paraId="37D5774A" w14:textId="6298C24B" w:rsidR="00C4122B" w:rsidRPr="00C4122B" w:rsidRDefault="00C4122B" w:rsidP="00BB6146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83530007"/>
      <w:r w:rsidRPr="00C4122B">
        <w:rPr>
          <w:rFonts w:ascii="Times New Roman" w:hAnsi="Times New Roman" w:cs="Times New Roman"/>
          <w:b/>
          <w:sz w:val="28"/>
          <w:szCs w:val="28"/>
        </w:rPr>
        <w:t xml:space="preserve">Інформація про те, чи містить </w:t>
      </w:r>
      <w:proofErr w:type="spellStart"/>
      <w:r w:rsidRPr="00C4122B">
        <w:rPr>
          <w:rFonts w:ascii="Times New Roman" w:hAnsi="Times New Roman" w:cs="Times New Roman"/>
          <w:b/>
          <w:sz w:val="28"/>
          <w:szCs w:val="28"/>
        </w:rPr>
        <w:t>проєкт</w:t>
      </w:r>
      <w:proofErr w:type="spellEnd"/>
      <w:r w:rsidRPr="00C4122B">
        <w:rPr>
          <w:rFonts w:ascii="Times New Roman" w:hAnsi="Times New Roman" w:cs="Times New Roman"/>
          <w:b/>
          <w:sz w:val="28"/>
          <w:szCs w:val="28"/>
        </w:rPr>
        <w:t xml:space="preserve"> рішення інформацію з обмеженим доступом у роз</w:t>
      </w:r>
      <w:r w:rsidR="003B030C">
        <w:rPr>
          <w:rFonts w:ascii="Times New Roman" w:hAnsi="Times New Roman" w:cs="Times New Roman"/>
          <w:b/>
          <w:sz w:val="28"/>
          <w:szCs w:val="28"/>
        </w:rPr>
        <w:t>умінні статті 6 Закону України «</w:t>
      </w:r>
      <w:r w:rsidRPr="00C4122B">
        <w:rPr>
          <w:rFonts w:ascii="Times New Roman" w:hAnsi="Times New Roman" w:cs="Times New Roman"/>
          <w:b/>
          <w:sz w:val="28"/>
          <w:szCs w:val="28"/>
        </w:rPr>
        <w:t>Про</w:t>
      </w:r>
      <w:r w:rsidR="003B030C">
        <w:rPr>
          <w:rFonts w:ascii="Times New Roman" w:hAnsi="Times New Roman" w:cs="Times New Roman"/>
          <w:b/>
          <w:sz w:val="28"/>
          <w:szCs w:val="28"/>
        </w:rPr>
        <w:t xml:space="preserve"> доступ до публічної інформації»</w:t>
      </w:r>
      <w:r w:rsidR="005C5E1F">
        <w:rPr>
          <w:rFonts w:ascii="Times New Roman" w:hAnsi="Times New Roman" w:cs="Times New Roman"/>
          <w:b/>
          <w:sz w:val="28"/>
          <w:szCs w:val="28"/>
        </w:rPr>
        <w:t>.</w:t>
      </w:r>
    </w:p>
    <w:p w14:paraId="7551DD2C" w14:textId="7DD4D9F3" w:rsidR="00332ECF" w:rsidRPr="00C4122B" w:rsidRDefault="00C4122B" w:rsidP="00C4122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32ECF" w:rsidRPr="00C4122B">
        <w:rPr>
          <w:rFonts w:ascii="Times New Roman" w:hAnsi="Times New Roman" w:cs="Times New Roman"/>
          <w:sz w:val="28"/>
          <w:szCs w:val="28"/>
        </w:rPr>
        <w:t xml:space="preserve">Проєкт рішення Київської міської ради </w:t>
      </w:r>
      <w:r w:rsidR="00691A9D" w:rsidRPr="00691A9D">
        <w:rPr>
          <w:rFonts w:ascii="Times New Roman" w:hAnsi="Times New Roman" w:cs="Times New Roman"/>
          <w:sz w:val="28"/>
          <w:szCs w:val="28"/>
        </w:rPr>
        <w:t xml:space="preserve">«Про проведення оцінювання корупційних ризиків у діяльності Київської міської ради та підготовки </w:t>
      </w:r>
      <w:proofErr w:type="spellStart"/>
      <w:r w:rsidR="00691A9D" w:rsidRPr="00691A9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691A9D" w:rsidRPr="00691A9D">
        <w:rPr>
          <w:rFonts w:ascii="Times New Roman" w:hAnsi="Times New Roman" w:cs="Times New Roman"/>
          <w:sz w:val="28"/>
          <w:szCs w:val="28"/>
        </w:rPr>
        <w:t xml:space="preserve"> Антикорупційної програми Київської міської ради на 2026-2028 роки»</w:t>
      </w:r>
      <w:r w:rsidRPr="00C4122B">
        <w:rPr>
          <w:rFonts w:ascii="Times New Roman" w:hAnsi="Times New Roman" w:cs="Times New Roman"/>
          <w:sz w:val="28"/>
          <w:szCs w:val="28"/>
        </w:rPr>
        <w:t xml:space="preserve"> </w:t>
      </w:r>
      <w:r w:rsidR="00332ECF" w:rsidRPr="00C4122B">
        <w:rPr>
          <w:rFonts w:ascii="Times New Roman" w:hAnsi="Times New Roman" w:cs="Times New Roman"/>
          <w:sz w:val="28"/>
          <w:szCs w:val="28"/>
        </w:rPr>
        <w:t xml:space="preserve">не містить інформацію з обмеженим доступом у розумінні статті 6 Закону України «Про доступ до публічної інформації». </w:t>
      </w:r>
    </w:p>
    <w:p w14:paraId="609ED2A6" w14:textId="77777777" w:rsidR="00332ECF" w:rsidRPr="00332ECF" w:rsidRDefault="00332ECF" w:rsidP="00332ECF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04CD6CBA" w14:textId="1962A565" w:rsidR="000F4555" w:rsidRDefault="000F4555" w:rsidP="000F455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F455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Інформація про те, чи стосується </w:t>
      </w:r>
      <w:proofErr w:type="spellStart"/>
      <w:r w:rsidRPr="000F455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проєкт</w:t>
      </w:r>
      <w:proofErr w:type="spellEnd"/>
      <w:r w:rsidRPr="000F455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рішення прав і соціальної захищеності осіб з інвалідністю та який вплив він матиме на життєдіяльність цієї категорії</w:t>
      </w:r>
      <w:r w:rsidR="005C5E1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14:paraId="48041946" w14:textId="7BB14EE6" w:rsidR="00332ECF" w:rsidRPr="000F4555" w:rsidRDefault="00332ECF" w:rsidP="000F4555">
      <w:pPr>
        <w:spacing w:after="0"/>
        <w:ind w:right="-3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55">
        <w:rPr>
          <w:rFonts w:ascii="Times New Roman" w:hAnsi="Times New Roman" w:cs="Times New Roman"/>
          <w:sz w:val="28"/>
          <w:szCs w:val="28"/>
        </w:rPr>
        <w:t xml:space="preserve">Проєкт рішення Київської міської ради </w:t>
      </w:r>
      <w:r w:rsidR="00691A9D" w:rsidRPr="00691A9D">
        <w:rPr>
          <w:rFonts w:ascii="Times New Roman" w:hAnsi="Times New Roman" w:cs="Times New Roman"/>
          <w:sz w:val="28"/>
          <w:szCs w:val="28"/>
        </w:rPr>
        <w:t xml:space="preserve">«Про проведення оцінювання корупційних ризиків у діяльності Київської міської ради та підготовки </w:t>
      </w:r>
      <w:proofErr w:type="spellStart"/>
      <w:r w:rsidR="00691A9D" w:rsidRPr="00691A9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691A9D" w:rsidRPr="00691A9D">
        <w:rPr>
          <w:rFonts w:ascii="Times New Roman" w:hAnsi="Times New Roman" w:cs="Times New Roman"/>
          <w:sz w:val="28"/>
          <w:szCs w:val="28"/>
        </w:rPr>
        <w:t xml:space="preserve"> Антикорупційної програми Київської міської ради на 2026-2028 роки»</w:t>
      </w:r>
      <w:r w:rsidR="000F4555">
        <w:rPr>
          <w:rFonts w:ascii="Times New Roman" w:hAnsi="Times New Roman" w:cs="Times New Roman"/>
          <w:sz w:val="28"/>
          <w:szCs w:val="28"/>
        </w:rPr>
        <w:t xml:space="preserve"> </w:t>
      </w:r>
      <w:r w:rsidR="000F4555">
        <w:rPr>
          <w:rFonts w:ascii="Times New Roman" w:hAnsi="Times New Roman"/>
          <w:bCs/>
          <w:sz w:val="28"/>
          <w:szCs w:val="28"/>
        </w:rPr>
        <w:t>не порушуватиме</w:t>
      </w:r>
      <w:r w:rsidR="000F4555" w:rsidRPr="00871077">
        <w:rPr>
          <w:rFonts w:ascii="Times New Roman" w:hAnsi="Times New Roman"/>
          <w:bCs/>
          <w:sz w:val="28"/>
          <w:szCs w:val="28"/>
        </w:rPr>
        <w:t xml:space="preserve"> права осіб з інвалідністю та не впливатиме на соціальну захищеність цієї категорії</w:t>
      </w:r>
      <w:r w:rsidRPr="000F4555">
        <w:rPr>
          <w:rFonts w:ascii="Times New Roman" w:hAnsi="Times New Roman" w:cs="Times New Roman"/>
          <w:sz w:val="28"/>
          <w:szCs w:val="28"/>
        </w:rPr>
        <w:t>.</w:t>
      </w:r>
    </w:p>
    <w:p w14:paraId="604A6CA4" w14:textId="77777777" w:rsidR="00332ECF" w:rsidRPr="00332ECF" w:rsidRDefault="00332ECF" w:rsidP="00C4122B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35DFFF92" w14:textId="786FC79D" w:rsidR="003B030C" w:rsidRDefault="00C4122B" w:rsidP="003B030C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4122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Інформацію про те, чи містить </w:t>
      </w:r>
      <w:proofErr w:type="spellStart"/>
      <w:r w:rsidRPr="00C4122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проєкт</w:t>
      </w:r>
      <w:proofErr w:type="spellEnd"/>
      <w:r w:rsidRPr="00C4122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рішення інформацію про фізичну особу</w:t>
      </w:r>
      <w:r w:rsidR="003B030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(персональні дані) у розумінні статей 11 та 21 Закону України «Про інформацію» та статті 2 Закону України «Про захист персональних даних»</w:t>
      </w:r>
      <w:r w:rsidR="005C5E1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="003B030C" w:rsidRPr="00C4122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2236C418" w14:textId="4AA84EB3" w:rsidR="00332ECF" w:rsidRPr="003B030C" w:rsidRDefault="00332ECF" w:rsidP="003B03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B030C">
        <w:rPr>
          <w:rFonts w:ascii="Times New Roman" w:hAnsi="Times New Roman" w:cs="Times New Roman"/>
          <w:sz w:val="28"/>
          <w:szCs w:val="28"/>
        </w:rPr>
        <w:t xml:space="preserve">Проєкт рішення </w:t>
      </w:r>
      <w:r w:rsidR="00C4122B" w:rsidRPr="003B030C">
        <w:rPr>
          <w:rFonts w:ascii="Times New Roman" w:hAnsi="Times New Roman" w:cs="Times New Roman"/>
          <w:sz w:val="28"/>
          <w:szCs w:val="28"/>
        </w:rPr>
        <w:t xml:space="preserve">Київської міської ради </w:t>
      </w:r>
      <w:r w:rsidR="00691A9D" w:rsidRPr="003B030C">
        <w:rPr>
          <w:rFonts w:ascii="Times New Roman" w:hAnsi="Times New Roman" w:cs="Times New Roman"/>
          <w:sz w:val="28"/>
          <w:szCs w:val="28"/>
        </w:rPr>
        <w:t xml:space="preserve">«Про проведення оцінювання корупційних ризиків у діяльності Київської міської ради та підготовки </w:t>
      </w:r>
      <w:proofErr w:type="spellStart"/>
      <w:r w:rsidR="00691A9D" w:rsidRPr="003B030C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691A9D" w:rsidRPr="003B030C">
        <w:rPr>
          <w:rFonts w:ascii="Times New Roman" w:hAnsi="Times New Roman" w:cs="Times New Roman"/>
          <w:sz w:val="28"/>
          <w:szCs w:val="28"/>
        </w:rPr>
        <w:t xml:space="preserve"> Антикорупційної програми Київської міської ради на 2026-2028 роки»</w:t>
      </w:r>
      <w:r w:rsidR="00766DD7" w:rsidRPr="003B030C">
        <w:rPr>
          <w:rFonts w:ascii="Times New Roman" w:hAnsi="Times New Roman" w:cs="Times New Roman"/>
          <w:sz w:val="28"/>
          <w:szCs w:val="28"/>
        </w:rPr>
        <w:t xml:space="preserve"> </w:t>
      </w:r>
      <w:r w:rsidRPr="003B030C">
        <w:rPr>
          <w:rFonts w:ascii="Times New Roman" w:hAnsi="Times New Roman" w:cs="Times New Roman"/>
          <w:sz w:val="28"/>
          <w:szCs w:val="28"/>
        </w:rPr>
        <w:t>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2A0D9181" w14:textId="77777777" w:rsidR="00332ECF" w:rsidRPr="00332ECF" w:rsidRDefault="00332ECF" w:rsidP="00332ECF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593D1F6" w14:textId="7349CD84" w:rsidR="00332ECF" w:rsidRPr="00332ECF" w:rsidRDefault="00332ECF" w:rsidP="00332EC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32E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Прізвище або назва суб’єкта подання, прізвище, посада, контактні дані доповідача </w:t>
      </w:r>
      <w:proofErr w:type="spellStart"/>
      <w:r w:rsidRPr="00332E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проєкту</w:t>
      </w:r>
      <w:proofErr w:type="spellEnd"/>
      <w:r w:rsidRPr="00332E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рішення на пленарному засіданні та особи, відповідальної за супроводження </w:t>
      </w:r>
      <w:proofErr w:type="spellStart"/>
      <w:r w:rsidRPr="00332E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проєкту</w:t>
      </w:r>
      <w:proofErr w:type="spellEnd"/>
      <w:r w:rsidRPr="00332E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рішення</w:t>
      </w:r>
      <w:bookmarkEnd w:id="1"/>
      <w:r w:rsidR="005C5E1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bookmarkStart w:id="2" w:name="_GoBack"/>
      <w:bookmarkEnd w:id="2"/>
    </w:p>
    <w:p w14:paraId="27E1B1C2" w14:textId="38B89406" w:rsidR="00B86416" w:rsidRDefault="00B86416" w:rsidP="000D4BDF">
      <w:pPr>
        <w:pStyle w:val="1"/>
        <w:tabs>
          <w:tab w:val="left" w:pos="1134"/>
        </w:tabs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32ECF">
        <w:rPr>
          <w:rFonts w:ascii="Times New Roman" w:eastAsiaTheme="minorHAnsi" w:hAnsi="Times New Roman"/>
          <w:sz w:val="28"/>
          <w:szCs w:val="28"/>
        </w:rPr>
        <w:t>Суб’єктом подання</w:t>
      </w:r>
      <w:r w:rsidR="00B954B1" w:rsidRPr="00332ECF">
        <w:rPr>
          <w:rFonts w:ascii="Times New Roman" w:eastAsiaTheme="minorHAnsi" w:hAnsi="Times New Roman"/>
          <w:sz w:val="28"/>
          <w:szCs w:val="28"/>
        </w:rPr>
        <w:t xml:space="preserve"> та </w:t>
      </w:r>
      <w:r w:rsidR="00D26214" w:rsidRPr="00332ECF">
        <w:rPr>
          <w:rFonts w:ascii="Times New Roman" w:eastAsiaTheme="minorHAnsi" w:hAnsi="Times New Roman"/>
          <w:sz w:val="28"/>
          <w:szCs w:val="28"/>
        </w:rPr>
        <w:t xml:space="preserve">доповідачем проєкту рішення є заступник міського голови </w:t>
      </w:r>
      <w:r w:rsidRPr="00332ECF">
        <w:rPr>
          <w:rFonts w:ascii="Times New Roman" w:eastAsiaTheme="minorHAnsi" w:hAnsi="Times New Roman"/>
          <w:sz w:val="28"/>
          <w:szCs w:val="28"/>
        </w:rPr>
        <w:t>– секретар Київської міської ради</w:t>
      </w:r>
      <w:r w:rsidR="005A1037" w:rsidRPr="00332ECF">
        <w:rPr>
          <w:rFonts w:ascii="Times New Roman" w:eastAsiaTheme="minorHAnsi" w:hAnsi="Times New Roman"/>
          <w:sz w:val="28"/>
          <w:szCs w:val="28"/>
        </w:rPr>
        <w:t xml:space="preserve"> Бондаренко В</w:t>
      </w:r>
      <w:r w:rsidR="00D26214" w:rsidRPr="00332ECF">
        <w:rPr>
          <w:rFonts w:ascii="Times New Roman" w:eastAsiaTheme="minorHAnsi" w:hAnsi="Times New Roman"/>
          <w:sz w:val="28"/>
          <w:szCs w:val="28"/>
        </w:rPr>
        <w:t>олодимир Володимирович</w:t>
      </w:r>
      <w:r w:rsidR="005A1037" w:rsidRPr="00332ECF">
        <w:rPr>
          <w:rFonts w:ascii="Times New Roman" w:eastAsiaTheme="minorHAnsi" w:hAnsi="Times New Roman"/>
          <w:sz w:val="28"/>
          <w:szCs w:val="28"/>
        </w:rPr>
        <w:t>.</w:t>
      </w:r>
    </w:p>
    <w:p w14:paraId="1C13726A" w14:textId="6DECD2C7" w:rsidR="00010E0C" w:rsidRPr="00332ECF" w:rsidRDefault="009C73AE" w:rsidP="000D4BDF">
      <w:pPr>
        <w:pStyle w:val="1"/>
        <w:tabs>
          <w:tab w:val="left" w:pos="1134"/>
        </w:tabs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954B1">
        <w:rPr>
          <w:rFonts w:ascii="Times New Roman" w:hAnsi="Times New Roman"/>
          <w:bCs/>
          <w:sz w:val="28"/>
          <w:szCs w:val="28"/>
          <w:shd w:val="clear" w:color="auto" w:fill="FFFFFF"/>
        </w:rPr>
        <w:t>Особою, відповідальною за с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упроводження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проєкту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рішення, є </w:t>
      </w:r>
      <w:r w:rsidRPr="00B954B1">
        <w:rPr>
          <w:rFonts w:ascii="Times New Roman" w:hAnsi="Times New Roman"/>
          <w:bCs/>
          <w:sz w:val="28"/>
          <w:szCs w:val="28"/>
          <w:shd w:val="clear" w:color="auto" w:fill="FFFFFF"/>
        </w:rPr>
        <w:t>начальник управління з питань запобігання та виявлення корупції секретаріату Київської міської ради Олійник Віра Дмитрівна</w:t>
      </w:r>
      <w:r w:rsidR="00010E0C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14:paraId="1487DABC" w14:textId="44BE05B2" w:rsidR="005A1037" w:rsidRDefault="005A1037" w:rsidP="005A1037">
      <w:pPr>
        <w:pStyle w:val="1"/>
        <w:tabs>
          <w:tab w:val="left" w:pos="1134"/>
        </w:tabs>
        <w:spacing w:after="0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14:paraId="48ED4658" w14:textId="77777777" w:rsidR="00A01E48" w:rsidRDefault="00A01E48" w:rsidP="005A1037">
      <w:pPr>
        <w:pStyle w:val="1"/>
        <w:tabs>
          <w:tab w:val="left" w:pos="1134"/>
        </w:tabs>
        <w:spacing w:after="0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14:paraId="55A1CE8C" w14:textId="21AD6852" w:rsidR="005A1037" w:rsidRDefault="005A1037" w:rsidP="005A1037">
      <w:pPr>
        <w:pStyle w:val="1"/>
        <w:tabs>
          <w:tab w:val="left" w:pos="1134"/>
        </w:tabs>
        <w:spacing w:after="0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Заступник міського голови – </w:t>
      </w:r>
    </w:p>
    <w:p w14:paraId="251A9F5F" w14:textId="7AA1D7D9" w:rsidR="00697A7A" w:rsidRPr="00691A9D" w:rsidRDefault="005A1037" w:rsidP="00691A9D">
      <w:pPr>
        <w:pStyle w:val="1"/>
        <w:tabs>
          <w:tab w:val="left" w:pos="1134"/>
        </w:tabs>
        <w:spacing w:after="0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секретар Київської міської ради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ab/>
        <w:t xml:space="preserve"> Володимир БОНДАРЕНКО</w:t>
      </w:r>
      <w:r w:rsidR="00697A7A" w:rsidRPr="009E437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sectPr w:rsidR="00697A7A" w:rsidRPr="00691A9D" w:rsidSect="003335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165DE"/>
    <w:multiLevelType w:val="hybridMultilevel"/>
    <w:tmpl w:val="DCF440E2"/>
    <w:lvl w:ilvl="0" w:tplc="6D305A10">
      <w:start w:val="4"/>
      <w:numFmt w:val="decimal"/>
      <w:lvlText w:val="%1."/>
      <w:lvlJc w:val="left"/>
      <w:pPr>
        <w:ind w:left="108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117EC0"/>
    <w:multiLevelType w:val="hybridMultilevel"/>
    <w:tmpl w:val="4A7629FA"/>
    <w:lvl w:ilvl="0" w:tplc="719E265E">
      <w:start w:val="5"/>
      <w:numFmt w:val="bullet"/>
      <w:lvlText w:val="−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B152BEE"/>
    <w:multiLevelType w:val="hybridMultilevel"/>
    <w:tmpl w:val="2398CDD2"/>
    <w:lvl w:ilvl="0" w:tplc="28B05C60">
      <w:start w:val="5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5296A13"/>
    <w:multiLevelType w:val="hybridMultilevel"/>
    <w:tmpl w:val="06E4B2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2665C"/>
    <w:multiLevelType w:val="hybridMultilevel"/>
    <w:tmpl w:val="2E7E1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A0C8B"/>
    <w:multiLevelType w:val="hybridMultilevel"/>
    <w:tmpl w:val="E57E90EA"/>
    <w:lvl w:ilvl="0" w:tplc="E3F60C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5" w:hanging="360"/>
      </w:pPr>
    </w:lvl>
    <w:lvl w:ilvl="2" w:tplc="2000001B" w:tentative="1">
      <w:start w:val="1"/>
      <w:numFmt w:val="lowerRoman"/>
      <w:lvlText w:val="%3."/>
      <w:lvlJc w:val="right"/>
      <w:pPr>
        <w:ind w:left="2505" w:hanging="180"/>
      </w:pPr>
    </w:lvl>
    <w:lvl w:ilvl="3" w:tplc="2000000F" w:tentative="1">
      <w:start w:val="1"/>
      <w:numFmt w:val="decimal"/>
      <w:lvlText w:val="%4."/>
      <w:lvlJc w:val="left"/>
      <w:pPr>
        <w:ind w:left="3225" w:hanging="360"/>
      </w:pPr>
    </w:lvl>
    <w:lvl w:ilvl="4" w:tplc="20000019" w:tentative="1">
      <w:start w:val="1"/>
      <w:numFmt w:val="lowerLetter"/>
      <w:lvlText w:val="%5."/>
      <w:lvlJc w:val="left"/>
      <w:pPr>
        <w:ind w:left="3945" w:hanging="360"/>
      </w:pPr>
    </w:lvl>
    <w:lvl w:ilvl="5" w:tplc="2000001B" w:tentative="1">
      <w:start w:val="1"/>
      <w:numFmt w:val="lowerRoman"/>
      <w:lvlText w:val="%6."/>
      <w:lvlJc w:val="right"/>
      <w:pPr>
        <w:ind w:left="4665" w:hanging="180"/>
      </w:pPr>
    </w:lvl>
    <w:lvl w:ilvl="6" w:tplc="2000000F" w:tentative="1">
      <w:start w:val="1"/>
      <w:numFmt w:val="decimal"/>
      <w:lvlText w:val="%7."/>
      <w:lvlJc w:val="left"/>
      <w:pPr>
        <w:ind w:left="5385" w:hanging="360"/>
      </w:pPr>
    </w:lvl>
    <w:lvl w:ilvl="7" w:tplc="20000019" w:tentative="1">
      <w:start w:val="1"/>
      <w:numFmt w:val="lowerLetter"/>
      <w:lvlText w:val="%8."/>
      <w:lvlJc w:val="left"/>
      <w:pPr>
        <w:ind w:left="6105" w:hanging="360"/>
      </w:pPr>
    </w:lvl>
    <w:lvl w:ilvl="8" w:tplc="200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ECF0F3A"/>
    <w:multiLevelType w:val="hybridMultilevel"/>
    <w:tmpl w:val="2E7E1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7EB"/>
    <w:rsid w:val="00010E0C"/>
    <w:rsid w:val="00014D21"/>
    <w:rsid w:val="00050F03"/>
    <w:rsid w:val="00053E94"/>
    <w:rsid w:val="0005489E"/>
    <w:rsid w:val="0005503A"/>
    <w:rsid w:val="000D4BDF"/>
    <w:rsid w:val="000F11FC"/>
    <w:rsid w:val="000F4555"/>
    <w:rsid w:val="00114CBB"/>
    <w:rsid w:val="00136D8D"/>
    <w:rsid w:val="0015626C"/>
    <w:rsid w:val="0016768C"/>
    <w:rsid w:val="00183E0C"/>
    <w:rsid w:val="00186233"/>
    <w:rsid w:val="0019434C"/>
    <w:rsid w:val="001E4B85"/>
    <w:rsid w:val="001F07F9"/>
    <w:rsid w:val="001F7FF9"/>
    <w:rsid w:val="0021675D"/>
    <w:rsid w:val="00293A53"/>
    <w:rsid w:val="002C256F"/>
    <w:rsid w:val="002D31C3"/>
    <w:rsid w:val="002D4AE3"/>
    <w:rsid w:val="003228B0"/>
    <w:rsid w:val="00332ECF"/>
    <w:rsid w:val="00333511"/>
    <w:rsid w:val="00336C3E"/>
    <w:rsid w:val="00345C80"/>
    <w:rsid w:val="00347FDA"/>
    <w:rsid w:val="003B030C"/>
    <w:rsid w:val="003E7A79"/>
    <w:rsid w:val="00417BF6"/>
    <w:rsid w:val="00423687"/>
    <w:rsid w:val="004A2C3D"/>
    <w:rsid w:val="004C5B29"/>
    <w:rsid w:val="004D582E"/>
    <w:rsid w:val="004E2CBB"/>
    <w:rsid w:val="004E7207"/>
    <w:rsid w:val="00563645"/>
    <w:rsid w:val="00571052"/>
    <w:rsid w:val="005750E5"/>
    <w:rsid w:val="005A1037"/>
    <w:rsid w:val="005A5C03"/>
    <w:rsid w:val="005C5E1F"/>
    <w:rsid w:val="00626A4D"/>
    <w:rsid w:val="00632792"/>
    <w:rsid w:val="00652D21"/>
    <w:rsid w:val="00681E39"/>
    <w:rsid w:val="00691A9D"/>
    <w:rsid w:val="00697A7A"/>
    <w:rsid w:val="006A0FF4"/>
    <w:rsid w:val="006B41D7"/>
    <w:rsid w:val="006C088B"/>
    <w:rsid w:val="006F4D71"/>
    <w:rsid w:val="00705477"/>
    <w:rsid w:val="007107EB"/>
    <w:rsid w:val="00766DD7"/>
    <w:rsid w:val="007A5721"/>
    <w:rsid w:val="007C1B8F"/>
    <w:rsid w:val="007C5388"/>
    <w:rsid w:val="007D3A5E"/>
    <w:rsid w:val="007E7A0B"/>
    <w:rsid w:val="007F1B41"/>
    <w:rsid w:val="00804D04"/>
    <w:rsid w:val="00825988"/>
    <w:rsid w:val="008272EB"/>
    <w:rsid w:val="00833493"/>
    <w:rsid w:val="00864596"/>
    <w:rsid w:val="00896954"/>
    <w:rsid w:val="008A34EE"/>
    <w:rsid w:val="008E5DA5"/>
    <w:rsid w:val="00901EE9"/>
    <w:rsid w:val="00924EB9"/>
    <w:rsid w:val="00971692"/>
    <w:rsid w:val="00975621"/>
    <w:rsid w:val="009C73AE"/>
    <w:rsid w:val="009D3066"/>
    <w:rsid w:val="009E4376"/>
    <w:rsid w:val="00A01E48"/>
    <w:rsid w:val="00A021DA"/>
    <w:rsid w:val="00A2480C"/>
    <w:rsid w:val="00A67363"/>
    <w:rsid w:val="00AA0D09"/>
    <w:rsid w:val="00AE3804"/>
    <w:rsid w:val="00AF361F"/>
    <w:rsid w:val="00B11E47"/>
    <w:rsid w:val="00B1321C"/>
    <w:rsid w:val="00B2027F"/>
    <w:rsid w:val="00B67427"/>
    <w:rsid w:val="00B86416"/>
    <w:rsid w:val="00B91842"/>
    <w:rsid w:val="00B954B1"/>
    <w:rsid w:val="00BC4E11"/>
    <w:rsid w:val="00BD202C"/>
    <w:rsid w:val="00BD60A5"/>
    <w:rsid w:val="00BE2383"/>
    <w:rsid w:val="00BF3555"/>
    <w:rsid w:val="00BF66F1"/>
    <w:rsid w:val="00C1736E"/>
    <w:rsid w:val="00C4122B"/>
    <w:rsid w:val="00C46548"/>
    <w:rsid w:val="00C945FE"/>
    <w:rsid w:val="00C951EF"/>
    <w:rsid w:val="00CD7C5F"/>
    <w:rsid w:val="00CE533F"/>
    <w:rsid w:val="00D013EA"/>
    <w:rsid w:val="00D1753F"/>
    <w:rsid w:val="00D20217"/>
    <w:rsid w:val="00D26214"/>
    <w:rsid w:val="00D40E11"/>
    <w:rsid w:val="00D532DC"/>
    <w:rsid w:val="00D63741"/>
    <w:rsid w:val="00D64E8D"/>
    <w:rsid w:val="00D86D7C"/>
    <w:rsid w:val="00DD65AA"/>
    <w:rsid w:val="00DE5874"/>
    <w:rsid w:val="00DF3433"/>
    <w:rsid w:val="00DF7CDD"/>
    <w:rsid w:val="00E046D7"/>
    <w:rsid w:val="00E06F4E"/>
    <w:rsid w:val="00E123E5"/>
    <w:rsid w:val="00E145F4"/>
    <w:rsid w:val="00E163B9"/>
    <w:rsid w:val="00E368B6"/>
    <w:rsid w:val="00E45D97"/>
    <w:rsid w:val="00E469A2"/>
    <w:rsid w:val="00E92706"/>
    <w:rsid w:val="00EC1ED2"/>
    <w:rsid w:val="00ED1A97"/>
    <w:rsid w:val="00F27F5F"/>
    <w:rsid w:val="00F47BCC"/>
    <w:rsid w:val="00F90E5F"/>
    <w:rsid w:val="00FC6219"/>
    <w:rsid w:val="00FD213D"/>
    <w:rsid w:val="00FD4185"/>
    <w:rsid w:val="00FE3E5D"/>
    <w:rsid w:val="00FF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BDA9"/>
  <w15:chartTrackingRefBased/>
  <w15:docId w15:val="{9064165D-1D75-47DE-8B00-668A3B59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C80"/>
    <w:pPr>
      <w:ind w:left="720"/>
      <w:contextualSpacing/>
    </w:pPr>
  </w:style>
  <w:style w:type="paragraph" w:customStyle="1" w:styleId="1">
    <w:name w:val="Абзац списка1"/>
    <w:basedOn w:val="a"/>
    <w:rsid w:val="00BF66F1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A1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A1037"/>
    <w:rPr>
      <w:rFonts w:ascii="Segoe UI" w:hAnsi="Segoe UI" w:cs="Segoe UI"/>
      <w:sz w:val="18"/>
      <w:szCs w:val="18"/>
    </w:rPr>
  </w:style>
  <w:style w:type="character" w:customStyle="1" w:styleId="rvts15">
    <w:name w:val="rvts15"/>
    <w:basedOn w:val="a0"/>
    <w:uiPriority w:val="99"/>
    <w:rsid w:val="00BC4E11"/>
    <w:rPr>
      <w:rFonts w:cs="Times New Roman"/>
    </w:rPr>
  </w:style>
  <w:style w:type="character" w:styleId="a6">
    <w:name w:val="Hyperlink"/>
    <w:basedOn w:val="a0"/>
    <w:uiPriority w:val="99"/>
    <w:unhideWhenUsed/>
    <w:rsid w:val="0018623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32E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332ECF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2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023DB-BD9B-43E4-BE06-28B965238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3973</Words>
  <Characters>2265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Зімодро Ангеліна Сафараліївна</dc:creator>
  <cp:keywords/>
  <dc:description/>
  <cp:lastModifiedBy>Mishchenko Darina</cp:lastModifiedBy>
  <cp:revision>36</cp:revision>
  <cp:lastPrinted>2025-02-19T13:29:00Z</cp:lastPrinted>
  <dcterms:created xsi:type="dcterms:W3CDTF">2023-10-09T14:48:00Z</dcterms:created>
  <dcterms:modified xsi:type="dcterms:W3CDTF">2025-02-19T14:16:00Z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2025-01-27T09:31:00Z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ee223c62-37a9-4e4b-ab35-9392f7f10875</vt:lpwstr>
  </property>
  <property fmtid="{D5CDD505-2E9C-101B-9397-08002B2CF9AE}" pid="8" name="MSIP_Label_defa4170-0d19-0005-0004-bc88714345d2_ContentBits">
    <vt:lpwstr>0</vt:lpwstr>
  </property>
</Properties>
</file>