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9751" w14:textId="77777777" w:rsidR="00847184" w:rsidRPr="00D02875" w:rsidRDefault="00847184" w:rsidP="00847184">
      <w:pPr>
        <w:jc w:val="center"/>
        <w:rPr>
          <w:b/>
          <w:spacing w:val="18"/>
          <w:w w:val="66"/>
          <w:sz w:val="72"/>
          <w:szCs w:val="72"/>
          <w:lang w:val="uk-UA"/>
        </w:rPr>
      </w:pPr>
      <w:r w:rsidRPr="00D02875">
        <w:rPr>
          <w:b/>
          <w:noProof/>
          <w:spacing w:val="18"/>
          <w:w w:val="66"/>
          <w:sz w:val="56"/>
          <w:szCs w:val="56"/>
        </w:rPr>
        <w:drawing>
          <wp:inline distT="0" distB="0" distL="0" distR="0" wp14:anchorId="2FD33348" wp14:editId="546313C4">
            <wp:extent cx="485140" cy="668020"/>
            <wp:effectExtent l="0" t="0" r="0" b="0"/>
            <wp:docPr id="1" name="Рисунок 1" descr="Изображение выглядит как символ, логотип, эмблема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имвол, логотип, эмблема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E468" w14:textId="77777777" w:rsidR="00847184" w:rsidRPr="00D02875" w:rsidRDefault="00847184" w:rsidP="00847184">
      <w:pPr>
        <w:spacing w:before="120"/>
        <w:jc w:val="center"/>
        <w:rPr>
          <w:spacing w:val="18"/>
          <w:w w:val="90"/>
          <w:szCs w:val="28"/>
          <w:lang w:val="uk-UA"/>
        </w:rPr>
      </w:pPr>
      <w:r w:rsidRPr="00D02875">
        <w:rPr>
          <w:b/>
          <w:spacing w:val="18"/>
          <w:w w:val="66"/>
          <w:sz w:val="72"/>
          <w:szCs w:val="72"/>
          <w:lang w:val="uk-UA"/>
        </w:rPr>
        <w:t>КИЇВСЬКА МІСЬ</w:t>
      </w:r>
      <w:r w:rsidRPr="00D02875">
        <w:rPr>
          <w:b/>
          <w:spacing w:val="18"/>
          <w:w w:val="66"/>
          <w:sz w:val="72"/>
          <w:lang w:val="uk-UA"/>
        </w:rPr>
        <w:t>КА РАДА</w:t>
      </w:r>
    </w:p>
    <w:p w14:paraId="2CE2256D" w14:textId="77777777" w:rsidR="00847184" w:rsidRPr="00D02875" w:rsidRDefault="00847184" w:rsidP="00847184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szCs w:val="28"/>
          <w:lang w:val="uk-UA"/>
        </w:rPr>
      </w:pPr>
      <w:r w:rsidRPr="00D02875">
        <w:rPr>
          <w:b/>
          <w:spacing w:val="18"/>
          <w:w w:val="90"/>
          <w:szCs w:val="28"/>
          <w:lang w:val="uk-UA"/>
        </w:rPr>
        <w:t>ІІ СЕСІЯ ІХ СКЛИКАННЯ</w:t>
      </w:r>
    </w:p>
    <w:p w14:paraId="7AC2908C" w14:textId="77777777" w:rsidR="00847184" w:rsidRPr="00D02875" w:rsidRDefault="00847184" w:rsidP="00847184">
      <w:pPr>
        <w:jc w:val="center"/>
        <w:rPr>
          <w:b/>
          <w:szCs w:val="28"/>
          <w:lang w:val="uk-UA"/>
        </w:rPr>
      </w:pPr>
      <w:r w:rsidRPr="00D02875">
        <w:rPr>
          <w:sz w:val="52"/>
          <w:szCs w:val="52"/>
          <w:lang w:val="uk-UA"/>
        </w:rPr>
        <w:t>РІШЕННЯ</w:t>
      </w:r>
    </w:p>
    <w:p w14:paraId="153055C8" w14:textId="77777777" w:rsidR="00847184" w:rsidRPr="00D02875" w:rsidRDefault="00847184" w:rsidP="00847184">
      <w:pPr>
        <w:rPr>
          <w:b/>
          <w:szCs w:val="28"/>
          <w:lang w:val="uk-UA"/>
        </w:rPr>
      </w:pPr>
    </w:p>
    <w:p w14:paraId="7A578423" w14:textId="77777777" w:rsidR="00847184" w:rsidRPr="00D02875" w:rsidRDefault="00847184" w:rsidP="00847184">
      <w:pPr>
        <w:rPr>
          <w:b/>
          <w:szCs w:val="28"/>
          <w:lang w:val="uk-UA"/>
        </w:rPr>
      </w:pPr>
    </w:p>
    <w:p w14:paraId="4D20D3D7" w14:textId="77777777" w:rsidR="00847184" w:rsidRPr="00D02875" w:rsidRDefault="00847184" w:rsidP="00847184">
      <w:pPr>
        <w:rPr>
          <w:rFonts w:eastAsia="Times New Roman"/>
          <w:sz w:val="28"/>
          <w:szCs w:val="28"/>
          <w:lang w:val="uk-UA"/>
        </w:rPr>
      </w:pPr>
      <w:r w:rsidRPr="00D02875">
        <w:rPr>
          <w:rFonts w:eastAsia="Calibri"/>
          <w:sz w:val="22"/>
          <w:szCs w:val="22"/>
          <w:lang w:val="uk-UA" w:eastAsia="ar-SA"/>
        </w:rPr>
        <w:t xml:space="preserve">____________№_______________ </w:t>
      </w:r>
      <w:r w:rsidRPr="00D02875">
        <w:rPr>
          <w:rFonts w:eastAsia="Calibri"/>
          <w:sz w:val="22"/>
          <w:szCs w:val="22"/>
          <w:lang w:val="uk-UA" w:eastAsia="ar-SA"/>
        </w:rPr>
        <w:tab/>
      </w:r>
      <w:r w:rsidRPr="00D02875">
        <w:rPr>
          <w:rFonts w:eastAsia="Calibri"/>
          <w:sz w:val="22"/>
          <w:szCs w:val="22"/>
          <w:lang w:val="uk-UA" w:eastAsia="ar-SA"/>
        </w:rPr>
        <w:tab/>
      </w:r>
      <w:r w:rsidRPr="00D02875">
        <w:rPr>
          <w:rFonts w:eastAsia="Calibri"/>
          <w:sz w:val="22"/>
          <w:szCs w:val="22"/>
          <w:lang w:val="uk-UA" w:eastAsia="ar-SA"/>
        </w:rPr>
        <w:tab/>
      </w:r>
      <w:r w:rsidRPr="00D02875">
        <w:rPr>
          <w:rFonts w:eastAsia="Calibri"/>
          <w:sz w:val="22"/>
          <w:szCs w:val="22"/>
          <w:lang w:val="uk-UA" w:eastAsia="ar-SA"/>
        </w:rPr>
        <w:tab/>
      </w:r>
      <w:r w:rsidRPr="00D02875">
        <w:rPr>
          <w:rFonts w:eastAsia="Calibri"/>
          <w:sz w:val="22"/>
          <w:szCs w:val="22"/>
          <w:lang w:val="uk-UA" w:eastAsia="ar-SA"/>
        </w:rPr>
        <w:tab/>
      </w:r>
      <w:r w:rsidRPr="00D02875">
        <w:rPr>
          <w:rFonts w:eastAsia="Calibri"/>
          <w:sz w:val="22"/>
          <w:szCs w:val="22"/>
          <w:lang w:val="uk-UA" w:eastAsia="ar-SA"/>
        </w:rPr>
        <w:tab/>
      </w:r>
      <w:r w:rsidRPr="00D02875">
        <w:rPr>
          <w:rFonts w:eastAsia="Calibri"/>
          <w:sz w:val="22"/>
          <w:szCs w:val="22"/>
          <w:lang w:val="uk-UA" w:eastAsia="ar-SA"/>
        </w:rPr>
        <w:tab/>
      </w:r>
    </w:p>
    <w:p w14:paraId="7F6BB4AC" w14:textId="77777777" w:rsidR="00847184" w:rsidRPr="00D02875" w:rsidRDefault="00847184" w:rsidP="00847184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</w:p>
    <w:p w14:paraId="61FF14F5" w14:textId="77777777" w:rsidR="00847184" w:rsidRDefault="00847184" w:rsidP="00847184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</w:p>
    <w:p w14:paraId="11D3D931" w14:textId="0BCB8BC9" w:rsidR="00847184" w:rsidRDefault="00847184" w:rsidP="005F6E7E">
      <w:pPr>
        <w:pStyle w:val="2"/>
        <w:spacing w:before="0" w:beforeAutospacing="0" w:after="0" w:afterAutospacing="0"/>
        <w:ind w:right="4252"/>
        <w:jc w:val="both"/>
        <w:rPr>
          <w:rFonts w:eastAsiaTheme="minorHAnsi"/>
          <w:b w:val="0"/>
          <w:sz w:val="28"/>
          <w:szCs w:val="22"/>
          <w:lang w:val="uk-UA"/>
        </w:rPr>
      </w:pPr>
      <w:r w:rsidRPr="00C93DF1">
        <w:rPr>
          <w:rFonts w:eastAsiaTheme="minorHAnsi"/>
          <w:b w:val="0"/>
          <w:sz w:val="28"/>
          <w:szCs w:val="22"/>
          <w:lang w:val="uk-UA"/>
        </w:rPr>
        <w:t xml:space="preserve">Про </w:t>
      </w:r>
      <w:r w:rsidR="00C64ED3">
        <w:rPr>
          <w:rFonts w:eastAsiaTheme="minorHAnsi"/>
          <w:b w:val="0"/>
          <w:sz w:val="28"/>
          <w:szCs w:val="22"/>
          <w:lang w:val="uk-UA"/>
        </w:rPr>
        <w:t>врегулювання питань здійснення адміністративної процедури в сфері земельних відносин</w:t>
      </w:r>
    </w:p>
    <w:p w14:paraId="073FECA5" w14:textId="77777777" w:rsidR="00847184" w:rsidRDefault="00847184" w:rsidP="00633BDD">
      <w:pPr>
        <w:pStyle w:val="2"/>
        <w:spacing w:before="0" w:beforeAutospacing="0" w:after="0" w:afterAutospacing="0"/>
        <w:ind w:firstLine="567"/>
        <w:rPr>
          <w:rFonts w:eastAsiaTheme="minorHAnsi"/>
          <w:b w:val="0"/>
          <w:sz w:val="28"/>
          <w:szCs w:val="22"/>
          <w:lang w:val="uk-UA"/>
        </w:rPr>
      </w:pPr>
    </w:p>
    <w:p w14:paraId="49281B1E" w14:textId="77777777" w:rsidR="00883A87" w:rsidRPr="00D02875" w:rsidRDefault="00883A87" w:rsidP="00633BDD">
      <w:pPr>
        <w:pStyle w:val="2"/>
        <w:spacing w:before="0" w:beforeAutospacing="0" w:after="0" w:afterAutospacing="0"/>
        <w:ind w:firstLine="567"/>
        <w:rPr>
          <w:rFonts w:eastAsia="Times New Roman"/>
          <w:b w:val="0"/>
          <w:sz w:val="28"/>
          <w:szCs w:val="28"/>
          <w:lang w:val="uk-UA"/>
        </w:rPr>
      </w:pPr>
    </w:p>
    <w:p w14:paraId="3A662020" w14:textId="457CF748" w:rsidR="00847184" w:rsidRPr="00D02875" w:rsidRDefault="00847184" w:rsidP="00633BDD">
      <w:pPr>
        <w:ind w:firstLine="567"/>
        <w:jc w:val="both"/>
        <w:rPr>
          <w:bCs/>
          <w:sz w:val="28"/>
          <w:szCs w:val="28"/>
          <w:lang w:val="uk-UA"/>
        </w:rPr>
      </w:pPr>
      <w:r w:rsidRPr="00C64ED3">
        <w:rPr>
          <w:sz w:val="28"/>
          <w:szCs w:val="28"/>
          <w:lang w:val="uk-UA"/>
        </w:rPr>
        <w:t xml:space="preserve">Відповідно до </w:t>
      </w:r>
      <w:r w:rsidR="00D0795F" w:rsidRPr="00C64ED3">
        <w:rPr>
          <w:sz w:val="28"/>
          <w:szCs w:val="28"/>
          <w:lang w:val="uk-UA"/>
        </w:rPr>
        <w:t>Закону України «Про адміністративну процедуру»</w:t>
      </w:r>
      <w:r w:rsidR="00D0795F">
        <w:rPr>
          <w:sz w:val="28"/>
          <w:szCs w:val="28"/>
          <w:lang w:val="uk-UA"/>
        </w:rPr>
        <w:t xml:space="preserve">, </w:t>
      </w:r>
      <w:r w:rsidRPr="00C64ED3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64ED3" w:rsidRPr="00C64ED3">
        <w:rPr>
          <w:sz w:val="28"/>
          <w:szCs w:val="28"/>
          <w:lang w:val="uk-UA"/>
        </w:rPr>
        <w:t xml:space="preserve"> </w:t>
      </w:r>
      <w:r w:rsidRPr="00C64ED3">
        <w:rPr>
          <w:sz w:val="28"/>
          <w:szCs w:val="28"/>
          <w:lang w:val="uk-UA"/>
        </w:rPr>
        <w:t>Закону України «Про столицю України – місто-герой Київ»</w:t>
      </w:r>
      <w:r w:rsidR="00633BDD">
        <w:rPr>
          <w:sz w:val="28"/>
          <w:szCs w:val="28"/>
          <w:lang w:val="uk-UA"/>
        </w:rPr>
        <w:t>, р</w:t>
      </w:r>
      <w:r w:rsidR="00633BDD" w:rsidRPr="00633BDD">
        <w:rPr>
          <w:sz w:val="28"/>
          <w:szCs w:val="28"/>
          <w:lang w:val="uk-UA"/>
        </w:rPr>
        <w:t>ішен</w:t>
      </w:r>
      <w:r w:rsidR="00633BDD">
        <w:rPr>
          <w:sz w:val="28"/>
          <w:szCs w:val="28"/>
          <w:lang w:val="uk-UA"/>
        </w:rPr>
        <w:t>ь</w:t>
      </w:r>
      <w:r w:rsidR="00633BDD" w:rsidRPr="00633BDD">
        <w:rPr>
          <w:sz w:val="28"/>
          <w:szCs w:val="28"/>
          <w:lang w:val="uk-UA"/>
        </w:rPr>
        <w:t xml:space="preserve"> </w:t>
      </w:r>
      <w:r w:rsidR="00633BDD" w:rsidRPr="007F17B0">
        <w:rPr>
          <w:rFonts w:eastAsia="Times New Roman"/>
          <w:sz w:val="28"/>
          <w:szCs w:val="28"/>
          <w:lang w:val="uk-UA" w:eastAsia="uk-UA"/>
        </w:rPr>
        <w:t>Конституційн</w:t>
      </w:r>
      <w:r w:rsidR="00633BDD">
        <w:rPr>
          <w:rFonts w:eastAsia="Times New Roman"/>
          <w:sz w:val="28"/>
          <w:szCs w:val="28"/>
          <w:lang w:val="uk-UA" w:eastAsia="uk-UA"/>
        </w:rPr>
        <w:t>ого</w:t>
      </w:r>
      <w:r w:rsidR="00633BDD" w:rsidRPr="007F17B0">
        <w:rPr>
          <w:rFonts w:eastAsia="Times New Roman"/>
          <w:sz w:val="28"/>
          <w:szCs w:val="28"/>
          <w:lang w:val="uk-UA" w:eastAsia="uk-UA"/>
        </w:rPr>
        <w:t xml:space="preserve"> Суд</w:t>
      </w:r>
      <w:r w:rsidR="00633BDD">
        <w:rPr>
          <w:rFonts w:eastAsia="Times New Roman"/>
          <w:sz w:val="28"/>
          <w:szCs w:val="28"/>
          <w:lang w:val="uk-UA" w:eastAsia="uk-UA"/>
        </w:rPr>
        <w:t>у</w:t>
      </w:r>
      <w:r w:rsidR="00633BDD" w:rsidRPr="007F17B0">
        <w:rPr>
          <w:rFonts w:eastAsia="Times New Roman"/>
          <w:sz w:val="28"/>
          <w:szCs w:val="28"/>
          <w:lang w:val="uk-UA" w:eastAsia="uk-UA"/>
        </w:rPr>
        <w:t xml:space="preserve"> України</w:t>
      </w:r>
      <w:hyperlink r:id="rId6" w:tgtFrame="_blank" w:history="1">
        <w:r w:rsidR="00633BDD" w:rsidRPr="007F17B0">
          <w:rPr>
            <w:rFonts w:eastAsia="Times New Roman"/>
            <w:sz w:val="28"/>
            <w:szCs w:val="28"/>
            <w:lang w:val="uk-UA" w:eastAsia="uk-UA"/>
          </w:rPr>
          <w:t xml:space="preserve"> від 26 березня 2002 року</w:t>
        </w:r>
      </w:hyperlink>
      <w:r w:rsidR="00633BDD">
        <w:rPr>
          <w:rFonts w:eastAsia="Times New Roman"/>
          <w:sz w:val="28"/>
          <w:szCs w:val="28"/>
          <w:lang w:val="uk-UA" w:eastAsia="uk-UA"/>
        </w:rPr>
        <w:t xml:space="preserve"> </w:t>
      </w:r>
      <w:r w:rsidR="00633BDD" w:rsidRPr="007F17B0">
        <w:rPr>
          <w:rFonts w:eastAsia="Times New Roman"/>
          <w:sz w:val="28"/>
          <w:szCs w:val="28"/>
          <w:lang w:val="uk-UA" w:eastAsia="uk-UA"/>
        </w:rPr>
        <w:t>№</w:t>
      </w:r>
      <w:r w:rsidR="00633BDD">
        <w:rPr>
          <w:rFonts w:eastAsia="Times New Roman"/>
          <w:sz w:val="28"/>
          <w:szCs w:val="28"/>
          <w:lang w:val="uk-UA" w:eastAsia="uk-UA"/>
        </w:rPr>
        <w:t> </w:t>
      </w:r>
      <w:r w:rsidR="00633BDD" w:rsidRPr="007F17B0">
        <w:rPr>
          <w:rFonts w:eastAsia="Times New Roman"/>
          <w:sz w:val="28"/>
          <w:szCs w:val="28"/>
          <w:lang w:val="uk-UA" w:eastAsia="uk-UA"/>
        </w:rPr>
        <w:t>6-рп/2002</w:t>
      </w:r>
      <w:r w:rsidRPr="00C64ED3">
        <w:rPr>
          <w:sz w:val="28"/>
          <w:szCs w:val="28"/>
          <w:lang w:val="uk-UA"/>
        </w:rPr>
        <w:t xml:space="preserve">, </w:t>
      </w:r>
      <w:r w:rsidR="00633BDD" w:rsidRPr="000A78C5">
        <w:rPr>
          <w:rFonts w:eastAsia="Times New Roman"/>
          <w:sz w:val="28"/>
          <w:szCs w:val="28"/>
          <w:lang w:val="uk-UA" w:eastAsia="uk-UA"/>
        </w:rPr>
        <w:t>від 16 квітня 2009 року № 7-рп/2009</w:t>
      </w:r>
      <w:r w:rsidR="00633BDD">
        <w:rPr>
          <w:rFonts w:eastAsia="Times New Roman"/>
          <w:sz w:val="28"/>
          <w:szCs w:val="28"/>
          <w:lang w:val="uk-UA" w:eastAsia="uk-UA"/>
        </w:rPr>
        <w:t>,</w:t>
      </w:r>
      <w:r w:rsidR="00633BDD" w:rsidRPr="000A78C5">
        <w:rPr>
          <w:rFonts w:eastAsia="Times New Roman"/>
          <w:sz w:val="28"/>
          <w:szCs w:val="28"/>
          <w:lang w:val="uk-UA" w:eastAsia="uk-UA"/>
        </w:rPr>
        <w:t xml:space="preserve"> </w:t>
      </w:r>
      <w:r w:rsidR="00D13965">
        <w:rPr>
          <w:sz w:val="28"/>
          <w:szCs w:val="28"/>
          <w:lang w:val="uk-UA"/>
        </w:rPr>
        <w:t>з метою впровадження ефективного механізму надання адміністративних послуг</w:t>
      </w:r>
      <w:r>
        <w:rPr>
          <w:bCs/>
          <w:sz w:val="28"/>
          <w:szCs w:val="28"/>
          <w:lang w:val="uk-UA"/>
        </w:rPr>
        <w:t>, Київська міська рада</w:t>
      </w:r>
    </w:p>
    <w:p w14:paraId="7AEB4F93" w14:textId="77777777" w:rsidR="00847184" w:rsidRPr="00D02875" w:rsidRDefault="00847184" w:rsidP="00633BDD">
      <w:pPr>
        <w:ind w:firstLine="567"/>
        <w:rPr>
          <w:bCs/>
          <w:sz w:val="28"/>
          <w:szCs w:val="28"/>
          <w:lang w:val="uk-UA"/>
        </w:rPr>
      </w:pPr>
    </w:p>
    <w:p w14:paraId="3058C672" w14:textId="77777777" w:rsidR="00847184" w:rsidRPr="00D02875" w:rsidRDefault="00847184" w:rsidP="00633BDD">
      <w:pPr>
        <w:ind w:firstLine="567"/>
        <w:rPr>
          <w:b/>
          <w:sz w:val="28"/>
          <w:szCs w:val="28"/>
          <w:lang w:val="uk-UA"/>
        </w:rPr>
      </w:pPr>
      <w:r w:rsidRPr="00D02875">
        <w:rPr>
          <w:b/>
          <w:sz w:val="28"/>
          <w:szCs w:val="28"/>
          <w:lang w:val="uk-UA"/>
        </w:rPr>
        <w:t>ВИРІШИЛА:</w:t>
      </w:r>
    </w:p>
    <w:p w14:paraId="7D6D5351" w14:textId="77777777" w:rsidR="006757EF" w:rsidRDefault="006757EF" w:rsidP="00633BD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14:paraId="07A9AE19" w14:textId="2ABE5E4F" w:rsidR="006757EF" w:rsidRDefault="006757EF" w:rsidP="00633BD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6757EF">
        <w:rPr>
          <w:rFonts w:eastAsia="Times New Roman"/>
          <w:sz w:val="28"/>
          <w:szCs w:val="28"/>
          <w:lang w:val="uk-UA"/>
        </w:rPr>
        <w:t>Уповноважити Департамент земельних ресурсів виконавчого органу Київської міської ради (Київської міської державної адміністрації) в межах адміністративного провадження в сфері земельних відносин на здійснення процедурних дій та прийняття процедурних рішень</w:t>
      </w:r>
      <w:r w:rsidR="003179BB">
        <w:rPr>
          <w:rFonts w:eastAsia="Times New Roman"/>
          <w:sz w:val="28"/>
          <w:szCs w:val="28"/>
          <w:lang w:val="uk-UA"/>
        </w:rPr>
        <w:t>,</w:t>
      </w:r>
      <w:r w:rsidR="00E84F65">
        <w:rPr>
          <w:rFonts w:eastAsia="Times New Roman"/>
          <w:sz w:val="28"/>
          <w:szCs w:val="28"/>
          <w:lang w:val="uk-UA"/>
        </w:rPr>
        <w:t xml:space="preserve"> результатом яких є підготовлений та переданий </w:t>
      </w:r>
      <w:r w:rsidR="003179BB">
        <w:rPr>
          <w:rFonts w:eastAsia="Times New Roman"/>
          <w:sz w:val="28"/>
          <w:szCs w:val="28"/>
          <w:lang w:val="uk-UA"/>
        </w:rPr>
        <w:t xml:space="preserve">до Київської міської ради </w:t>
      </w:r>
      <w:proofErr w:type="spellStart"/>
      <w:r w:rsidR="003179BB">
        <w:rPr>
          <w:rFonts w:eastAsia="Times New Roman"/>
          <w:sz w:val="28"/>
          <w:szCs w:val="28"/>
          <w:lang w:val="uk-UA"/>
        </w:rPr>
        <w:t>проєкт</w:t>
      </w:r>
      <w:proofErr w:type="spellEnd"/>
      <w:r w:rsidR="003179BB">
        <w:rPr>
          <w:rFonts w:eastAsia="Times New Roman"/>
          <w:sz w:val="28"/>
          <w:szCs w:val="28"/>
          <w:lang w:val="uk-UA"/>
        </w:rPr>
        <w:t xml:space="preserve"> рішення</w:t>
      </w:r>
      <w:r w:rsidR="00E84F65">
        <w:rPr>
          <w:rFonts w:eastAsia="Times New Roman"/>
          <w:sz w:val="28"/>
          <w:szCs w:val="28"/>
          <w:lang w:val="uk-UA"/>
        </w:rPr>
        <w:t>.</w:t>
      </w:r>
    </w:p>
    <w:p w14:paraId="0036A5E4" w14:textId="77777777" w:rsidR="00847184" w:rsidRPr="00046DA7" w:rsidRDefault="00847184" w:rsidP="00633BD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14:paraId="4B86D79F" w14:textId="20B70556" w:rsidR="00847184" w:rsidRDefault="00C03AF6" w:rsidP="00633BD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r w:rsidR="00847184" w:rsidRPr="00C93DF1">
        <w:rPr>
          <w:rFonts w:eastAsia="Times New Roman"/>
          <w:sz w:val="28"/>
          <w:szCs w:val="28"/>
          <w:lang w:val="uk-UA"/>
        </w:rPr>
        <w:t>. Оприлюднити це рішення у встановленому законодавством порядку.</w:t>
      </w:r>
    </w:p>
    <w:p w14:paraId="0F0AC6A8" w14:textId="77777777" w:rsidR="00847184" w:rsidRPr="00C93DF1" w:rsidRDefault="00847184" w:rsidP="00633BD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14:paraId="2B73DF5E" w14:textId="4DD5F912" w:rsidR="00847184" w:rsidRPr="00C93DF1" w:rsidRDefault="00C03AF6" w:rsidP="00633BD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</w:t>
      </w:r>
      <w:r w:rsidR="00847184" w:rsidRPr="00C93DF1">
        <w:rPr>
          <w:rFonts w:eastAsia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847184" w:rsidRPr="00C93DF1">
        <w:rPr>
          <w:rFonts w:eastAsia="Times New Roman"/>
          <w:sz w:val="28"/>
          <w:szCs w:val="28"/>
          <w:lang w:val="uk-UA"/>
        </w:rPr>
        <w:t>містопланування</w:t>
      </w:r>
      <w:proofErr w:type="spellEnd"/>
      <w:r w:rsidR="00847184" w:rsidRPr="00C93DF1">
        <w:rPr>
          <w:rFonts w:eastAsia="Times New Roman"/>
          <w:sz w:val="28"/>
          <w:szCs w:val="28"/>
          <w:lang w:val="uk-UA"/>
        </w:rPr>
        <w:t xml:space="preserve"> та земельних відносин.</w:t>
      </w:r>
    </w:p>
    <w:p w14:paraId="174CE5CE" w14:textId="77777777" w:rsidR="00847184" w:rsidRDefault="00847184" w:rsidP="00633BDD">
      <w:pPr>
        <w:pStyle w:val="a4"/>
        <w:shd w:val="clear" w:color="auto" w:fill="FFFFFF"/>
        <w:spacing w:after="120"/>
        <w:ind w:left="0" w:firstLine="567"/>
        <w:jc w:val="both"/>
        <w:rPr>
          <w:rFonts w:eastAsia="Times New Roman"/>
          <w:sz w:val="28"/>
          <w:szCs w:val="28"/>
          <w:lang w:val="uk-UA"/>
        </w:rPr>
      </w:pPr>
    </w:p>
    <w:p w14:paraId="7C18BC57" w14:textId="77777777" w:rsidR="00847184" w:rsidRPr="00D02875" w:rsidRDefault="00847184" w:rsidP="00633BDD">
      <w:pPr>
        <w:pStyle w:val="a4"/>
        <w:shd w:val="clear" w:color="auto" w:fill="FFFFFF"/>
        <w:spacing w:after="120"/>
        <w:ind w:left="0" w:firstLine="567"/>
        <w:jc w:val="both"/>
        <w:rPr>
          <w:rFonts w:eastAsia="Times New Roman"/>
          <w:sz w:val="28"/>
          <w:szCs w:val="28"/>
          <w:lang w:val="uk-UA"/>
        </w:rPr>
      </w:pPr>
    </w:p>
    <w:p w14:paraId="18EED245" w14:textId="573F2C7B" w:rsidR="00EB0888" w:rsidRPr="00046DA7" w:rsidRDefault="00847184" w:rsidP="00633BDD">
      <w:pPr>
        <w:ind w:firstLine="567"/>
        <w:rPr>
          <w:rFonts w:eastAsia="Times New Roman"/>
          <w:sz w:val="28"/>
          <w:szCs w:val="28"/>
          <w:lang w:val="uk-UA"/>
        </w:rPr>
      </w:pPr>
      <w:r w:rsidRPr="00D02875">
        <w:rPr>
          <w:rFonts w:eastAsia="Times New Roman"/>
          <w:sz w:val="28"/>
          <w:szCs w:val="28"/>
          <w:lang w:val="uk-UA"/>
        </w:rPr>
        <w:t xml:space="preserve">Київський міський голова    </w:t>
      </w: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Pr="00D02875">
        <w:rPr>
          <w:rFonts w:eastAsia="Times New Roman"/>
          <w:sz w:val="28"/>
          <w:szCs w:val="28"/>
          <w:lang w:val="uk-UA"/>
        </w:rPr>
        <w:t xml:space="preserve">                Віталій К</w:t>
      </w:r>
      <w:r>
        <w:rPr>
          <w:rFonts w:eastAsia="Times New Roman"/>
          <w:sz w:val="28"/>
          <w:szCs w:val="28"/>
          <w:lang w:val="uk-UA"/>
        </w:rPr>
        <w:t>ЛИЧКО</w:t>
      </w:r>
    </w:p>
    <w:p w14:paraId="1A02E790" w14:textId="77777777" w:rsidR="00C03AF6" w:rsidRDefault="00C03AF6">
      <w:pPr>
        <w:spacing w:after="160" w:line="259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2379492E" w14:textId="24C0F850" w:rsidR="00847184" w:rsidRPr="00883A87" w:rsidRDefault="00847184" w:rsidP="00847184">
      <w:pPr>
        <w:spacing w:after="200" w:line="276" w:lineRule="auto"/>
        <w:rPr>
          <w:b/>
          <w:bCs/>
          <w:sz w:val="28"/>
          <w:szCs w:val="28"/>
          <w:lang w:val="uk-UA"/>
        </w:rPr>
      </w:pPr>
      <w:r w:rsidRPr="00883A87">
        <w:rPr>
          <w:b/>
          <w:bCs/>
          <w:sz w:val="28"/>
          <w:szCs w:val="28"/>
          <w:lang w:val="uk-UA"/>
        </w:rPr>
        <w:lastRenderedPageBreak/>
        <w:t>ПОДАННЯ:</w:t>
      </w: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5A20C7" w:rsidRPr="00840A71" w14:paraId="66963263" w14:textId="77777777" w:rsidTr="00E432F2">
        <w:tc>
          <w:tcPr>
            <w:tcW w:w="5387" w:type="dxa"/>
          </w:tcPr>
          <w:p w14:paraId="2B17FB86" w14:textId="77777777" w:rsidR="005A20C7" w:rsidRPr="00840A71" w:rsidRDefault="005A20C7" w:rsidP="00D3617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>Заступник голови Київської міської</w:t>
            </w:r>
          </w:p>
          <w:p w14:paraId="52190B4F" w14:textId="77777777" w:rsidR="005A20C7" w:rsidRPr="00840A71" w:rsidRDefault="005A20C7" w:rsidP="00D3617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державної адміністрації з питань </w:t>
            </w:r>
          </w:p>
          <w:p w14:paraId="37AF4F58" w14:textId="064972E1" w:rsidR="005A20C7" w:rsidRDefault="005A20C7" w:rsidP="00D36173">
            <w:pPr>
              <w:pStyle w:val="a3"/>
              <w:spacing w:before="0" w:beforeAutospacing="0" w:after="0" w:afterAutospacing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здійснення самоврядних повноважень </w:t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394" w:type="dxa"/>
          </w:tcPr>
          <w:p w14:paraId="15A994B4" w14:textId="77777777" w:rsidR="005A20C7" w:rsidRDefault="005A20C7" w:rsidP="00504B8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14:paraId="7ED32BEF" w14:textId="77777777" w:rsidR="005A20C7" w:rsidRDefault="005A20C7" w:rsidP="00504B8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  <w:p w14:paraId="5B83B3D1" w14:textId="5A0406DC" w:rsidR="005A20C7" w:rsidRPr="00840A71" w:rsidRDefault="005A20C7" w:rsidP="005A20C7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840A71">
              <w:rPr>
                <w:sz w:val="28"/>
                <w:szCs w:val="28"/>
                <w:lang w:val="uk-UA"/>
              </w:rPr>
              <w:t>Петро ОЛЕНИЧ</w:t>
            </w:r>
          </w:p>
        </w:tc>
      </w:tr>
      <w:tr w:rsidR="006E5670" w:rsidRPr="00840A71" w14:paraId="0F62D43C" w14:textId="77777777" w:rsidTr="00E432F2">
        <w:tc>
          <w:tcPr>
            <w:tcW w:w="5387" w:type="dxa"/>
          </w:tcPr>
          <w:p w14:paraId="0805413A" w14:textId="77777777" w:rsidR="006E5670" w:rsidRDefault="00883A87" w:rsidP="00D36173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Директор </w:t>
            </w:r>
            <w:r w:rsidRPr="00A15590">
              <w:rPr>
                <w:rFonts w:eastAsia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Pr="00A15590">
              <w:rPr>
                <w:rFonts w:eastAsia="Times New Roman"/>
                <w:sz w:val="28"/>
                <w:szCs w:val="28"/>
                <w:lang w:val="uk-UA"/>
              </w:rPr>
              <w:t xml:space="preserve">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4D19982C" w14:textId="0D3F7AA2" w:rsidR="00D36173" w:rsidRPr="00840A71" w:rsidRDefault="00D36173" w:rsidP="00D3617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69EF9D15" w14:textId="77777777" w:rsidR="006E5670" w:rsidRPr="00840A71" w:rsidRDefault="006E5670" w:rsidP="00504B85">
            <w:pPr>
              <w:pStyle w:val="a3"/>
              <w:spacing w:before="0" w:beforeAutospacing="0" w:after="0" w:afterAutospacing="0"/>
              <w:jc w:val="right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86A2B50" w14:textId="77777777" w:rsidR="006E5670" w:rsidRPr="00840A71" w:rsidRDefault="006E5670" w:rsidP="00504B85">
            <w:pPr>
              <w:pStyle w:val="a3"/>
              <w:spacing w:before="0" w:beforeAutospacing="0" w:after="0" w:afterAutospacing="0"/>
              <w:jc w:val="right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3E70457B" w14:textId="77777777" w:rsidR="00883A87" w:rsidRDefault="00883A87" w:rsidP="008B120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  <w:p w14:paraId="50C42240" w14:textId="74434B28" w:rsidR="006E5670" w:rsidRPr="00840A71" w:rsidRDefault="00D36173" w:rsidP="00E432F2">
            <w:pPr>
              <w:pStyle w:val="a3"/>
              <w:spacing w:before="0" w:beforeAutospacing="0" w:after="0" w:afterAutospacing="0"/>
              <w:ind w:right="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432F2">
              <w:rPr>
                <w:sz w:val="28"/>
                <w:szCs w:val="28"/>
                <w:lang w:val="uk-UA"/>
              </w:rPr>
              <w:t xml:space="preserve">                        </w:t>
            </w:r>
            <w:r w:rsidR="00883A87">
              <w:rPr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D36173" w:rsidRPr="00840A71" w14:paraId="2D8061A2" w14:textId="77777777" w:rsidTr="00E432F2">
        <w:tc>
          <w:tcPr>
            <w:tcW w:w="5387" w:type="dxa"/>
          </w:tcPr>
          <w:p w14:paraId="48F1A9E1" w14:textId="0E2D0B10" w:rsidR="00D36173" w:rsidRPr="00D36173" w:rsidRDefault="00D36173" w:rsidP="00D3617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A2984">
              <w:rPr>
                <w:sz w:val="28"/>
                <w:szCs w:val="28"/>
                <w:lang w:val="uk-UA"/>
              </w:rPr>
              <w:t xml:space="preserve">Начальник юридичного управління </w:t>
            </w:r>
            <w:r w:rsidRPr="009A2984">
              <w:rPr>
                <w:rFonts w:eastAsia="Times New Roman"/>
                <w:sz w:val="28"/>
                <w:szCs w:val="28"/>
                <w:lang w:val="uk-UA"/>
              </w:rPr>
              <w:t>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394" w:type="dxa"/>
          </w:tcPr>
          <w:p w14:paraId="77C995F9" w14:textId="77777777" w:rsidR="00D36173" w:rsidRDefault="00D36173" w:rsidP="00D3617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           </w:t>
            </w:r>
          </w:p>
          <w:p w14:paraId="7C04FB36" w14:textId="77777777" w:rsidR="00D36173" w:rsidRDefault="00D36173" w:rsidP="00D3617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1F7F3A3" w14:textId="77777777" w:rsidR="00D36173" w:rsidRDefault="00D36173" w:rsidP="00D3617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4032959" w14:textId="77777777" w:rsidR="00D36173" w:rsidRDefault="00D36173" w:rsidP="00D36173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BF843DF" w14:textId="2B50681D" w:rsidR="00D36173" w:rsidRPr="009A2984" w:rsidRDefault="00D36173" w:rsidP="00D3617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     Дмитро РАДЗІЄВСЬКИЙ</w:t>
            </w:r>
          </w:p>
          <w:p w14:paraId="7A0F06AF" w14:textId="77777777" w:rsidR="00D36173" w:rsidRPr="00840A71" w:rsidRDefault="00D36173" w:rsidP="00504B85">
            <w:pPr>
              <w:pStyle w:val="a3"/>
              <w:spacing w:before="0" w:beforeAutospacing="0" w:after="0" w:afterAutospacing="0"/>
              <w:jc w:val="right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690A7447" w14:textId="77777777" w:rsidR="009A2984" w:rsidRDefault="009A2984" w:rsidP="009A29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5C1E5EA" w14:textId="4A5B4398" w:rsidR="00847184" w:rsidRPr="005A20C7" w:rsidRDefault="00847184" w:rsidP="005A20C7">
      <w:pPr>
        <w:pStyle w:val="a3"/>
        <w:jc w:val="both"/>
        <w:rPr>
          <w:b/>
          <w:bCs/>
          <w:sz w:val="28"/>
          <w:szCs w:val="28"/>
          <w:lang w:val="uk-UA"/>
        </w:rPr>
      </w:pPr>
      <w:r w:rsidRPr="00883A87">
        <w:rPr>
          <w:b/>
          <w:bCs/>
          <w:sz w:val="28"/>
          <w:szCs w:val="28"/>
          <w:lang w:val="uk-UA"/>
        </w:rPr>
        <w:t>ПОГОДЖЕНО:</w:t>
      </w:r>
    </w:p>
    <w:tbl>
      <w:tblPr>
        <w:tblStyle w:val="a5"/>
        <w:tblW w:w="97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399"/>
      </w:tblGrid>
      <w:tr w:rsidR="00E432F2" w14:paraId="3F6EF3BE" w14:textId="77777777" w:rsidTr="00680FBA">
        <w:tc>
          <w:tcPr>
            <w:tcW w:w="5392" w:type="dxa"/>
          </w:tcPr>
          <w:p w14:paraId="0FF2E727" w14:textId="77777777" w:rsidR="00E432F2" w:rsidRPr="00840A71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Голова постійної комісії </w:t>
            </w:r>
            <w:r w:rsidRPr="00840A71">
              <w:rPr>
                <w:rFonts w:eastAsia="Times New Roman"/>
                <w:sz w:val="28"/>
                <w:szCs w:val="28"/>
                <w:lang w:val="uk-UA"/>
              </w:rPr>
              <w:t xml:space="preserve">Київської </w:t>
            </w:r>
          </w:p>
          <w:p w14:paraId="749A6E53" w14:textId="77777777" w:rsidR="00E432F2" w:rsidRPr="00840A71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 </w:t>
            </w:r>
            <w:r w:rsidRPr="00840A71">
              <w:rPr>
                <w:sz w:val="28"/>
                <w:szCs w:val="28"/>
                <w:lang w:val="uk-UA"/>
              </w:rPr>
              <w:t xml:space="preserve">з питань архітектури, </w:t>
            </w:r>
          </w:p>
          <w:p w14:paraId="1EDCEF56" w14:textId="77777777" w:rsidR="00E432F2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0A71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840A71">
              <w:rPr>
                <w:sz w:val="28"/>
                <w:szCs w:val="28"/>
                <w:lang w:val="uk-UA"/>
              </w:rPr>
              <w:t xml:space="preserve"> та земельних відносин</w:t>
            </w:r>
          </w:p>
          <w:p w14:paraId="7E07C4DD" w14:textId="63876EF8" w:rsidR="00E432F2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9" w:type="dxa"/>
          </w:tcPr>
          <w:p w14:paraId="33C3D179" w14:textId="77777777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3170462A" w14:textId="77777777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0B185484" w14:textId="16679BFF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840A71">
              <w:rPr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E432F2" w14:paraId="780F491D" w14:textId="77777777" w:rsidTr="00680FBA">
        <w:tc>
          <w:tcPr>
            <w:tcW w:w="5392" w:type="dxa"/>
          </w:tcPr>
          <w:p w14:paraId="6A61443F" w14:textId="77777777" w:rsidR="00E432F2" w:rsidRPr="00840A71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Секретар постійної комісії </w:t>
            </w:r>
            <w:r w:rsidRPr="00840A71">
              <w:rPr>
                <w:rFonts w:eastAsia="Times New Roman"/>
                <w:sz w:val="28"/>
                <w:szCs w:val="28"/>
                <w:lang w:val="uk-UA"/>
              </w:rPr>
              <w:t xml:space="preserve">Київської </w:t>
            </w:r>
          </w:p>
          <w:p w14:paraId="30842551" w14:textId="77777777" w:rsidR="00E432F2" w:rsidRPr="00840A71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rFonts w:eastAsia="Times New Roman"/>
                <w:sz w:val="28"/>
                <w:szCs w:val="28"/>
                <w:lang w:val="uk-UA"/>
              </w:rPr>
              <w:t xml:space="preserve">міської ради </w:t>
            </w:r>
            <w:r w:rsidRPr="00840A71">
              <w:rPr>
                <w:sz w:val="28"/>
                <w:szCs w:val="28"/>
                <w:lang w:val="uk-UA"/>
              </w:rPr>
              <w:t xml:space="preserve">з питань архітектури, </w:t>
            </w:r>
          </w:p>
          <w:p w14:paraId="68800B11" w14:textId="77777777" w:rsidR="00E432F2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0A71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840A71">
              <w:rPr>
                <w:sz w:val="28"/>
                <w:szCs w:val="28"/>
                <w:lang w:val="uk-UA"/>
              </w:rPr>
              <w:t xml:space="preserve"> та земельних відносин</w:t>
            </w:r>
          </w:p>
          <w:p w14:paraId="1E8984CF" w14:textId="589854A3" w:rsidR="00E432F2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9" w:type="dxa"/>
          </w:tcPr>
          <w:p w14:paraId="100A74C4" w14:textId="77777777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14:paraId="1724DE28" w14:textId="77777777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1CB8C94D" w14:textId="6C053104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840A71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E432F2" w14:paraId="68B721D6" w14:textId="77777777" w:rsidTr="00680FBA">
        <w:tc>
          <w:tcPr>
            <w:tcW w:w="5392" w:type="dxa"/>
          </w:tcPr>
          <w:p w14:paraId="040949C4" w14:textId="3A419974" w:rsidR="00E432F2" w:rsidRDefault="00680FBA" w:rsidP="00680FBA">
            <w:pPr>
              <w:pStyle w:val="a3"/>
              <w:spacing w:before="0" w:beforeAutospacing="0" w:after="0" w:afterAutospacing="0"/>
              <w:ind w:right="16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E432F2" w:rsidRPr="00840A71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432F2" w:rsidRPr="00840A71">
              <w:rPr>
                <w:sz w:val="28"/>
                <w:szCs w:val="28"/>
                <w:lang w:val="uk-UA"/>
              </w:rPr>
              <w:t>управління правового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432F2" w:rsidRPr="00840A71">
              <w:rPr>
                <w:sz w:val="28"/>
                <w:szCs w:val="28"/>
                <w:lang w:val="uk-UA"/>
              </w:rPr>
              <w:t>діяльності Київської міської ради</w:t>
            </w:r>
          </w:p>
          <w:p w14:paraId="7D74DBF0" w14:textId="6AAC0A58" w:rsidR="00E432F2" w:rsidRDefault="00E432F2" w:rsidP="00E43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9" w:type="dxa"/>
          </w:tcPr>
          <w:p w14:paraId="2E3361E4" w14:textId="77777777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07D8A50A" w14:textId="77777777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07267084" w14:textId="1FD83777" w:rsidR="00E432F2" w:rsidRDefault="00E432F2" w:rsidP="008471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840A71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11FA502B" w14:textId="77777777" w:rsidR="00E432F2" w:rsidRDefault="00E432F2" w:rsidP="008471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12A156C" w14:textId="6ACAC503" w:rsidR="00847184" w:rsidRPr="00840A71" w:rsidRDefault="00847184" w:rsidP="008471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0A71">
        <w:rPr>
          <w:sz w:val="28"/>
          <w:szCs w:val="28"/>
          <w:lang w:val="uk-UA"/>
        </w:rPr>
        <w:tab/>
      </w:r>
      <w:r w:rsidRPr="00840A71">
        <w:rPr>
          <w:sz w:val="28"/>
          <w:szCs w:val="28"/>
          <w:lang w:val="uk-UA"/>
        </w:rPr>
        <w:tab/>
      </w:r>
      <w:r w:rsidR="00840A71">
        <w:rPr>
          <w:sz w:val="28"/>
          <w:szCs w:val="28"/>
          <w:lang w:val="uk-UA"/>
        </w:rPr>
        <w:t xml:space="preserve">             </w:t>
      </w:r>
    </w:p>
    <w:p w14:paraId="0684946C" w14:textId="77777777" w:rsidR="00847184" w:rsidRPr="00840A71" w:rsidRDefault="00847184" w:rsidP="008471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0A71">
        <w:rPr>
          <w:sz w:val="28"/>
          <w:szCs w:val="28"/>
          <w:lang w:val="uk-UA"/>
        </w:rPr>
        <w:tab/>
      </w:r>
      <w:r w:rsidRPr="00840A71">
        <w:rPr>
          <w:sz w:val="28"/>
          <w:szCs w:val="28"/>
          <w:lang w:val="uk-UA"/>
        </w:rPr>
        <w:tab/>
      </w:r>
    </w:p>
    <w:p w14:paraId="6B5DAB91" w14:textId="4A156CAC" w:rsidR="00847184" w:rsidRPr="00840A71" w:rsidRDefault="00847184" w:rsidP="008471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0A71">
        <w:rPr>
          <w:sz w:val="28"/>
          <w:szCs w:val="28"/>
          <w:lang w:val="uk-UA"/>
        </w:rPr>
        <w:tab/>
      </w:r>
      <w:r w:rsidRPr="00840A71">
        <w:rPr>
          <w:sz w:val="28"/>
          <w:szCs w:val="28"/>
          <w:lang w:val="uk-UA"/>
        </w:rPr>
        <w:tab/>
      </w:r>
      <w:r w:rsidRPr="00840A71">
        <w:rPr>
          <w:sz w:val="28"/>
          <w:szCs w:val="28"/>
          <w:lang w:val="uk-UA"/>
        </w:rPr>
        <w:tab/>
      </w:r>
    </w:p>
    <w:p w14:paraId="632AE502" w14:textId="751835C0" w:rsidR="00FD5749" w:rsidRDefault="00FD5749">
      <w:pPr>
        <w:spacing w:after="160" w:line="259" w:lineRule="auto"/>
        <w:rPr>
          <w:sz w:val="28"/>
          <w:szCs w:val="28"/>
          <w:lang w:val="uk-UA"/>
        </w:rPr>
      </w:pPr>
    </w:p>
    <w:sectPr w:rsidR="00FD5749" w:rsidSect="00633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AC4"/>
    <w:multiLevelType w:val="hybridMultilevel"/>
    <w:tmpl w:val="168EA4CE"/>
    <w:lvl w:ilvl="0" w:tplc="281C39EA">
      <w:start w:val="17"/>
      <w:numFmt w:val="bullet"/>
      <w:lvlText w:val="-"/>
      <w:lvlJc w:val="left"/>
      <w:pPr>
        <w:ind w:left="1069" w:hanging="360"/>
      </w:pPr>
      <w:rPr>
        <w:rFonts w:ascii="Times New Roman" w:eastAsia="Sylfae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BA1999"/>
    <w:multiLevelType w:val="hybridMultilevel"/>
    <w:tmpl w:val="017EBCB4"/>
    <w:lvl w:ilvl="0" w:tplc="4AB0A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51FA1"/>
    <w:multiLevelType w:val="hybridMultilevel"/>
    <w:tmpl w:val="C672775C"/>
    <w:lvl w:ilvl="0" w:tplc="44003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0275286">
    <w:abstractNumId w:val="0"/>
  </w:num>
  <w:num w:numId="2" w16cid:durableId="1427459334">
    <w:abstractNumId w:val="2"/>
  </w:num>
  <w:num w:numId="3" w16cid:durableId="69507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84"/>
    <w:rsid w:val="00046DA7"/>
    <w:rsid w:val="000D1965"/>
    <w:rsid w:val="00155A06"/>
    <w:rsid w:val="0016640E"/>
    <w:rsid w:val="001B2AFE"/>
    <w:rsid w:val="001D5DB0"/>
    <w:rsid w:val="001E699E"/>
    <w:rsid w:val="00207E0A"/>
    <w:rsid w:val="00223547"/>
    <w:rsid w:val="002D7141"/>
    <w:rsid w:val="0030112F"/>
    <w:rsid w:val="003179BB"/>
    <w:rsid w:val="003469E4"/>
    <w:rsid w:val="00351F20"/>
    <w:rsid w:val="003A7AE9"/>
    <w:rsid w:val="0043644B"/>
    <w:rsid w:val="00445B65"/>
    <w:rsid w:val="004473CB"/>
    <w:rsid w:val="004C4EFC"/>
    <w:rsid w:val="00520B03"/>
    <w:rsid w:val="005A20C7"/>
    <w:rsid w:val="005A6E14"/>
    <w:rsid w:val="005D07D3"/>
    <w:rsid w:val="005E1F05"/>
    <w:rsid w:val="005F6E7E"/>
    <w:rsid w:val="00633BDD"/>
    <w:rsid w:val="00657D91"/>
    <w:rsid w:val="006757EF"/>
    <w:rsid w:val="00680FBA"/>
    <w:rsid w:val="006A6F63"/>
    <w:rsid w:val="006E5670"/>
    <w:rsid w:val="007A4DD0"/>
    <w:rsid w:val="007C23A4"/>
    <w:rsid w:val="007E4EB0"/>
    <w:rsid w:val="00840A71"/>
    <w:rsid w:val="00847184"/>
    <w:rsid w:val="00866128"/>
    <w:rsid w:val="00883A87"/>
    <w:rsid w:val="00897D8F"/>
    <w:rsid w:val="008B1201"/>
    <w:rsid w:val="008D538D"/>
    <w:rsid w:val="008D5D1D"/>
    <w:rsid w:val="008F3CF5"/>
    <w:rsid w:val="0090560D"/>
    <w:rsid w:val="00961845"/>
    <w:rsid w:val="009A2984"/>
    <w:rsid w:val="009C2F4E"/>
    <w:rsid w:val="00A14CF8"/>
    <w:rsid w:val="00A15590"/>
    <w:rsid w:val="00A606B5"/>
    <w:rsid w:val="00BD1ADE"/>
    <w:rsid w:val="00BF51DC"/>
    <w:rsid w:val="00C03AF6"/>
    <w:rsid w:val="00C05DBD"/>
    <w:rsid w:val="00C10C53"/>
    <w:rsid w:val="00C36AA6"/>
    <w:rsid w:val="00C5577E"/>
    <w:rsid w:val="00C64ED3"/>
    <w:rsid w:val="00CC44D0"/>
    <w:rsid w:val="00D0795F"/>
    <w:rsid w:val="00D13965"/>
    <w:rsid w:val="00D36173"/>
    <w:rsid w:val="00D42C8B"/>
    <w:rsid w:val="00D67BBC"/>
    <w:rsid w:val="00D95E2A"/>
    <w:rsid w:val="00DF6F7A"/>
    <w:rsid w:val="00E00F13"/>
    <w:rsid w:val="00E3312F"/>
    <w:rsid w:val="00E432F2"/>
    <w:rsid w:val="00E67FE2"/>
    <w:rsid w:val="00E84F65"/>
    <w:rsid w:val="00EB0888"/>
    <w:rsid w:val="00FC0F4F"/>
    <w:rsid w:val="00FD5749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F3B3"/>
  <w15:chartTrackingRefBased/>
  <w15:docId w15:val="{F707518B-9D03-4D0E-9937-F66C3410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8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8471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184"/>
    <w:rPr>
      <w:rFonts w:ascii="Times New Roman" w:eastAsiaTheme="minorEastAsia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8471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7184"/>
    <w:pPr>
      <w:ind w:left="720"/>
      <w:contextualSpacing/>
    </w:pPr>
  </w:style>
  <w:style w:type="character" w:customStyle="1" w:styleId="21">
    <w:name w:val="Основний текст (2)_"/>
    <w:basedOn w:val="a0"/>
    <w:link w:val="22"/>
    <w:rsid w:val="0084718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47184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kern w:val="2"/>
      <w:sz w:val="26"/>
      <w:szCs w:val="26"/>
      <w:lang w:eastAsia="en-US"/>
      <w14:ligatures w14:val="standardContextual"/>
    </w:rPr>
  </w:style>
  <w:style w:type="table" w:styleId="a5">
    <w:name w:val="Table Grid"/>
    <w:basedOn w:val="a1"/>
    <w:uiPriority w:val="39"/>
    <w:rsid w:val="003A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2D7141"/>
  </w:style>
  <w:style w:type="paragraph" w:styleId="23">
    <w:name w:val="Body Text Indent 2"/>
    <w:basedOn w:val="a"/>
    <w:link w:val="24"/>
    <w:rsid w:val="009C2F4E"/>
    <w:pPr>
      <w:ind w:firstLine="720"/>
      <w:jc w:val="both"/>
    </w:pPr>
    <w:rPr>
      <w:rFonts w:eastAsia="Calibri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C2F4E"/>
    <w:rPr>
      <w:rFonts w:ascii="Times New Roman" w:eastAsia="Calibri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6p710-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Офіс CDTO Києва</dc:creator>
  <cp:keywords/>
  <dc:description/>
  <cp:lastModifiedBy>Абреу Олена Миколаївна</cp:lastModifiedBy>
  <cp:revision>54</cp:revision>
  <cp:lastPrinted>2023-11-29T15:44:00Z</cp:lastPrinted>
  <dcterms:created xsi:type="dcterms:W3CDTF">2023-09-28T09:12:00Z</dcterms:created>
  <dcterms:modified xsi:type="dcterms:W3CDTF">2023-12-08T09:33:00Z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2023-09-28T09:09:51Z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4b2b84e8-29cf-4f44-b6ad-c213ecaa1d3b</vt:lpwstr>
  </property>
  <property fmtid="{D5CDD505-2E9C-101B-9397-08002B2CF9AE}" pid="8" name="MSIP_Label_defa4170-0d19-0005-0004-bc88714345d2_ContentBits">
    <vt:lpwstr>0</vt:lpwstr>
  </property>
</Properties>
</file>