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562B" w14:textId="77777777" w:rsidR="00855177" w:rsidRPr="00720B0E" w:rsidRDefault="00855177" w:rsidP="00855177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2409567F" wp14:editId="2409568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562C" w14:textId="77777777" w:rsidR="00855177" w:rsidRPr="00720B0E" w:rsidRDefault="00855177" w:rsidP="00855177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2409562D" w14:textId="77777777" w:rsidR="00855177" w:rsidRPr="00720B0E" w:rsidRDefault="00855177" w:rsidP="00855177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2409562E" w14:textId="77777777" w:rsidR="00855177" w:rsidRPr="00720B0E" w:rsidRDefault="00855177" w:rsidP="0085517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409562F" w14:textId="320D523A" w:rsidR="00855177" w:rsidRPr="008F56C2" w:rsidRDefault="00855177" w:rsidP="00855177">
      <w:pPr>
        <w:pStyle w:val="8"/>
        <w:jc w:val="center"/>
        <w:rPr>
          <w:b/>
          <w:i w:val="0"/>
          <w:color w:val="auto"/>
          <w:spacing w:val="28"/>
          <w:w w:val="90"/>
          <w:sz w:val="48"/>
        </w:rPr>
      </w:pPr>
      <w:r w:rsidRPr="008F56C2">
        <w:rPr>
          <w:b/>
          <w:i w:val="0"/>
          <w:color w:val="auto"/>
          <w:spacing w:val="28"/>
          <w:w w:val="90"/>
          <w:sz w:val="48"/>
        </w:rPr>
        <w:t>Р</w:t>
      </w:r>
      <w:r w:rsidRPr="008F56C2">
        <w:rPr>
          <w:b/>
          <w:i w:val="0"/>
          <w:color w:val="auto"/>
          <w:spacing w:val="28"/>
          <w:w w:val="90"/>
          <w:sz w:val="48"/>
          <w:lang w:val="uk-UA"/>
        </w:rPr>
        <w:t>ІШ</w:t>
      </w:r>
      <w:r w:rsidRPr="008F56C2">
        <w:rPr>
          <w:b/>
          <w:i w:val="0"/>
          <w:color w:val="auto"/>
          <w:spacing w:val="28"/>
          <w:w w:val="90"/>
          <w:sz w:val="48"/>
        </w:rPr>
        <w:t>ЕННЯ</w:t>
      </w:r>
    </w:p>
    <w:p w14:paraId="24095630" w14:textId="77777777" w:rsidR="00855177" w:rsidRPr="000C5340" w:rsidRDefault="00855177" w:rsidP="00855177">
      <w:pPr>
        <w:rPr>
          <w:rFonts w:ascii="Times New Roman" w:hAnsi="Times New Roman" w:cs="Times New Roman"/>
          <w:sz w:val="16"/>
        </w:rPr>
      </w:pPr>
    </w:p>
    <w:p w14:paraId="24095631" w14:textId="7F5F9076" w:rsidR="00855177" w:rsidRPr="00CC39B0" w:rsidRDefault="00855177" w:rsidP="00855177">
      <w:pPr>
        <w:rPr>
          <w:rFonts w:ascii="Times New Roman" w:hAnsi="Times New Roman" w:cs="Times New Roman"/>
          <w:sz w:val="28"/>
          <w:szCs w:val="28"/>
        </w:rPr>
      </w:pPr>
      <w:r w:rsidRPr="000C5340">
        <w:rPr>
          <w:rFonts w:ascii="Times New Roman" w:hAnsi="Times New Roman" w:cs="Times New Roman"/>
        </w:rPr>
        <w:t>____________№</w:t>
      </w:r>
      <w:r w:rsidRPr="008F56C2">
        <w:t>_______________</w:t>
      </w:r>
      <w:r>
        <w:rPr>
          <w:sz w:val="28"/>
          <w:szCs w:val="28"/>
        </w:rPr>
        <w:tab/>
      </w:r>
      <w:r w:rsidRPr="006C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00C85F9D" w14:textId="556B88E9" w:rsidR="00C0242A" w:rsidRDefault="00E9030A" w:rsidP="00594C1A">
      <w:pPr>
        <w:spacing w:after="0" w:line="240" w:lineRule="auto"/>
        <w:ind w:right="3685"/>
        <w:jc w:val="both"/>
        <w:rPr>
          <w:rStyle w:val="ui-provider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030A">
        <w:rPr>
          <w:rStyle w:val="ui-provider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розірвання </w:t>
      </w:r>
      <w:r w:rsidR="00CC3C15">
        <w:rPr>
          <w:rStyle w:val="ui-provider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договору оренди земельної ділянки </w:t>
      </w:r>
      <w:r w:rsidR="00CC3C15" w:rsidRPr="00CC3C15">
        <w:rPr>
          <w:rStyle w:val="ui-provider"/>
          <w:rFonts w:ascii="Times New Roman" w:hAnsi="Times New Roman" w:cs="Times New Roman"/>
          <w:b/>
          <w:bCs/>
          <w:sz w:val="28"/>
          <w:szCs w:val="28"/>
          <w:lang w:val="uk-UA"/>
        </w:rPr>
        <w:t>укладен</w:t>
      </w:r>
      <w:r w:rsidR="00CC3C15">
        <w:rPr>
          <w:rStyle w:val="ui-provider"/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CC3C15" w:rsidRPr="00CC3C15">
        <w:rPr>
          <w:rStyle w:val="ui-provider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між Київською міською радою та товариством з обмеженою відповідальністю «ЕТРЕКС» </w:t>
      </w:r>
      <w:bookmarkStart w:id="0" w:name="_Hlk144367404"/>
      <w:r w:rsidR="00CC3C15" w:rsidRPr="00CC3C15">
        <w:rPr>
          <w:rStyle w:val="ui-provider"/>
          <w:rFonts w:ascii="Times New Roman" w:hAnsi="Times New Roman" w:cs="Times New Roman"/>
          <w:b/>
          <w:bCs/>
          <w:sz w:val="28"/>
          <w:szCs w:val="28"/>
          <w:lang w:val="uk-UA"/>
        </w:rPr>
        <w:t>для будівництва, обслуговування та експлуатації розважального комплексу у Центральному парку культури у Печерському районі м. Києва</w:t>
      </w:r>
      <w:bookmarkEnd w:id="0"/>
    </w:p>
    <w:p w14:paraId="3ABD269A" w14:textId="77777777" w:rsidR="00CC3C15" w:rsidRDefault="00CC3C15" w:rsidP="00CC3C15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B6D3B" w14:textId="49DB92BA" w:rsidR="00B677F6" w:rsidRDefault="00855177" w:rsidP="00CC3C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17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9, 83, 93, 141 Земельного кодексу України</w:t>
      </w:r>
      <w:r w:rsidR="000146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9E">
        <w:rPr>
          <w:rFonts w:ascii="Times New Roman" w:hAnsi="Times New Roman" w:cs="Times New Roman"/>
          <w:sz w:val="28"/>
          <w:szCs w:val="28"/>
          <w:lang w:val="uk-UA"/>
        </w:rPr>
        <w:t xml:space="preserve">статей 25, </w:t>
      </w:r>
      <w:r w:rsidR="00116E9E" w:rsidRPr="00855177">
        <w:rPr>
          <w:rFonts w:ascii="Times New Roman" w:hAnsi="Times New Roman" w:cs="Times New Roman"/>
          <w:sz w:val="28"/>
          <w:szCs w:val="28"/>
          <w:lang w:val="uk-UA"/>
        </w:rPr>
        <w:t>31 Закону</w:t>
      </w:r>
      <w:r w:rsidR="00116E9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F7214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6E9E">
        <w:rPr>
          <w:rFonts w:ascii="Times New Roman" w:hAnsi="Times New Roman" w:cs="Times New Roman"/>
          <w:sz w:val="28"/>
          <w:szCs w:val="28"/>
          <w:lang w:val="uk-UA"/>
        </w:rPr>
        <w:t>Про оренду землі</w:t>
      </w:r>
      <w:r w:rsidR="00F721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 xml:space="preserve">пункту 34 частини першої статті 26 Закону України </w:t>
      </w:r>
      <w:r w:rsidR="00F7214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F721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06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146B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A90609">
        <w:rPr>
          <w:rFonts w:ascii="Times New Roman" w:hAnsi="Times New Roman" w:cs="Times New Roman"/>
          <w:sz w:val="28"/>
          <w:szCs w:val="28"/>
          <w:lang w:val="uk-UA"/>
        </w:rPr>
        <w:t xml:space="preserve"> те, що </w:t>
      </w:r>
      <w:r w:rsidR="00896ECB" w:rsidRPr="00896ECB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«ЕТРЕКС» </w:t>
      </w:r>
      <w:r w:rsidR="006227A1">
        <w:rPr>
          <w:rFonts w:ascii="Times New Roman" w:hAnsi="Times New Roman" w:cs="Times New Roman"/>
          <w:sz w:val="28"/>
          <w:szCs w:val="28"/>
          <w:lang w:val="uk-UA"/>
        </w:rPr>
        <w:t xml:space="preserve">будучи </w:t>
      </w:r>
      <w:r w:rsidR="004F1CB1">
        <w:rPr>
          <w:rFonts w:ascii="Times New Roman" w:hAnsi="Times New Roman" w:cs="Times New Roman"/>
          <w:sz w:val="28"/>
          <w:szCs w:val="28"/>
          <w:lang w:val="uk-UA"/>
        </w:rPr>
        <w:t xml:space="preserve">обізнаним з умовами </w:t>
      </w:r>
      <w:r w:rsidR="00CC3C15" w:rsidRPr="00CC3C15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CC3C15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CC3C15" w:rsidRPr="00CC3C15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ділянки, посвідчен</w:t>
      </w:r>
      <w:r w:rsidR="00CC3C1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C3C15" w:rsidRPr="00CC3C15">
        <w:rPr>
          <w:rFonts w:ascii="Times New Roman" w:hAnsi="Times New Roman" w:cs="Times New Roman"/>
          <w:sz w:val="28"/>
          <w:szCs w:val="28"/>
          <w:lang w:val="uk-UA"/>
        </w:rPr>
        <w:t xml:space="preserve"> приватним нотаріусом Київського міського нотаріального округу Щербаковим В.З. та зареєстрован</w:t>
      </w:r>
      <w:r w:rsidR="00CC3C1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C3C15" w:rsidRPr="00CC3C15">
        <w:rPr>
          <w:rFonts w:ascii="Times New Roman" w:hAnsi="Times New Roman" w:cs="Times New Roman"/>
          <w:sz w:val="28"/>
          <w:szCs w:val="28"/>
          <w:lang w:val="uk-UA"/>
        </w:rPr>
        <w:t xml:space="preserve"> в реєстрі за № 46, зареєстрован</w:t>
      </w:r>
      <w:r w:rsidR="00CC3C1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C3C15" w:rsidRPr="00CC3C15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управлінням земельних ресурсів виконавчого органу Київської міської ради (Київської міської державної адміністрації) 15.07.2004 за № 82-6-00197 </w:t>
      </w:r>
      <w:r w:rsidR="00E83F85" w:rsidRPr="00E83F85">
        <w:rPr>
          <w:rFonts w:ascii="Times New Roman" w:hAnsi="Times New Roman" w:cs="Times New Roman"/>
          <w:sz w:val="28"/>
          <w:szCs w:val="28"/>
          <w:lang w:val="uk-UA"/>
        </w:rPr>
        <w:t xml:space="preserve">(з урахуванням додаткової угоди про внесення змін до договору оренди земельної ділянки </w:t>
      </w:r>
      <w:r w:rsidR="003C6501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3F85" w:rsidRPr="00E83F85">
        <w:rPr>
          <w:rFonts w:ascii="Times New Roman" w:hAnsi="Times New Roman" w:cs="Times New Roman"/>
          <w:sz w:val="28"/>
          <w:szCs w:val="28"/>
          <w:lang w:val="uk-UA"/>
        </w:rPr>
        <w:t>від 28.01.2014</w:t>
      </w:r>
      <w:r w:rsidR="00EB5B37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зареєстрованої в реєстрі за </w:t>
      </w:r>
      <w:r w:rsidR="00E83F85" w:rsidRPr="00E83F85">
        <w:rPr>
          <w:rFonts w:ascii="Times New Roman" w:hAnsi="Times New Roman" w:cs="Times New Roman"/>
          <w:sz w:val="28"/>
          <w:szCs w:val="28"/>
          <w:lang w:val="uk-UA"/>
        </w:rPr>
        <w:t>№ 2)</w:t>
      </w:r>
      <w:r w:rsidR="00DB0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37B" w:rsidRPr="00DB037B">
        <w:rPr>
          <w:rFonts w:ascii="Times New Roman" w:hAnsi="Times New Roman" w:cs="Times New Roman"/>
          <w:sz w:val="28"/>
          <w:szCs w:val="28"/>
          <w:lang w:val="uk-UA"/>
        </w:rPr>
        <w:t>для будівництва, обслуговування та експлуатації розважального комплексу у Центральному парку культури у Печерському районі м. Києва</w:t>
      </w:r>
      <w:r w:rsidR="00E83F85" w:rsidRPr="00E8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13">
        <w:rPr>
          <w:rFonts w:ascii="Times New Roman" w:hAnsi="Times New Roman" w:cs="Times New Roman"/>
          <w:sz w:val="28"/>
          <w:szCs w:val="28"/>
          <w:lang w:val="uk-UA"/>
        </w:rPr>
        <w:t>(далі – Договір)</w:t>
      </w:r>
      <w:r w:rsidR="00275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CB1">
        <w:rPr>
          <w:rFonts w:ascii="Times New Roman" w:hAnsi="Times New Roman" w:cs="Times New Roman"/>
          <w:sz w:val="28"/>
          <w:szCs w:val="28"/>
          <w:lang w:val="uk-UA"/>
        </w:rPr>
        <w:t xml:space="preserve">та вимогами земельного законодавства щодо </w:t>
      </w:r>
      <w:proofErr w:type="spellStart"/>
      <w:r w:rsidR="004F1CB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4F1CB1" w:rsidRPr="004F1C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F1CB1">
        <w:rPr>
          <w:rFonts w:ascii="Times New Roman" w:hAnsi="Times New Roman" w:cs="Times New Roman"/>
          <w:sz w:val="28"/>
          <w:szCs w:val="28"/>
          <w:lang w:val="uk-UA"/>
        </w:rPr>
        <w:t>язк</w:t>
      </w:r>
      <w:r w:rsidR="00C85A7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F1CB1">
        <w:rPr>
          <w:rFonts w:ascii="Times New Roman" w:hAnsi="Times New Roman" w:cs="Times New Roman"/>
          <w:sz w:val="28"/>
          <w:szCs w:val="28"/>
          <w:lang w:val="uk-UA"/>
        </w:rPr>
        <w:t xml:space="preserve"> приступити до використання земельно</w:t>
      </w:r>
      <w:r w:rsidR="002758A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F1CB1">
        <w:rPr>
          <w:rFonts w:ascii="Times New Roman" w:hAnsi="Times New Roman" w:cs="Times New Roman"/>
          <w:sz w:val="28"/>
          <w:szCs w:val="28"/>
          <w:lang w:val="uk-UA"/>
        </w:rPr>
        <w:t>ділянки в строк</w:t>
      </w:r>
      <w:r w:rsidR="00D81975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встановлений </w:t>
      </w:r>
      <w:r w:rsidR="00B2601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81975">
        <w:rPr>
          <w:rFonts w:ascii="Times New Roman" w:hAnsi="Times New Roman" w:cs="Times New Roman"/>
          <w:sz w:val="28"/>
          <w:szCs w:val="28"/>
          <w:lang w:val="uk-UA"/>
        </w:rPr>
        <w:t>оговором</w:t>
      </w:r>
      <w:r w:rsidR="009821FC">
        <w:rPr>
          <w:rFonts w:ascii="Times New Roman" w:hAnsi="Times New Roman" w:cs="Times New Roman"/>
          <w:sz w:val="28"/>
          <w:szCs w:val="28"/>
          <w:lang w:val="uk-UA"/>
        </w:rPr>
        <w:t xml:space="preserve">, допускає порушення умов Договору в частині взятих на себе </w:t>
      </w:r>
      <w:proofErr w:type="spellStart"/>
      <w:r w:rsidR="009821FC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9821FC" w:rsidRPr="009821F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71D29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771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581F">
        <w:rPr>
          <w:rFonts w:ascii="Times New Roman" w:hAnsi="Times New Roman" w:cs="Times New Roman"/>
          <w:sz w:val="28"/>
          <w:szCs w:val="28"/>
          <w:lang w:val="uk-UA"/>
        </w:rPr>
        <w:t xml:space="preserve">а саме </w:t>
      </w:r>
      <w:r w:rsidR="00771D29">
        <w:rPr>
          <w:rFonts w:ascii="Times New Roman" w:hAnsi="Times New Roman" w:cs="Times New Roman"/>
          <w:sz w:val="28"/>
          <w:szCs w:val="28"/>
          <w:lang w:val="uk-UA"/>
        </w:rPr>
        <w:t>не використовує земельну ділянку</w:t>
      </w:r>
      <w:r w:rsidR="00A1200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дев’ятнадцяти років</w:t>
      </w:r>
      <w:r w:rsidR="00771D29">
        <w:rPr>
          <w:rFonts w:ascii="Times New Roman" w:hAnsi="Times New Roman" w:cs="Times New Roman"/>
          <w:sz w:val="28"/>
          <w:szCs w:val="28"/>
          <w:lang w:val="uk-UA"/>
        </w:rPr>
        <w:t xml:space="preserve"> за визначеним у Договорі цільовим призначенням</w:t>
      </w:r>
      <w:r w:rsidR="00AE18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2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1C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B2D2D">
        <w:rPr>
          <w:rFonts w:ascii="Times New Roman" w:hAnsi="Times New Roman" w:cs="Times New Roman"/>
          <w:sz w:val="28"/>
          <w:szCs w:val="28"/>
          <w:lang w:val="uk-UA"/>
        </w:rPr>
        <w:t>з огляду на те, що</w:t>
      </w:r>
      <w:r w:rsidR="00C34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517" w:rsidRPr="00C34517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 w:rsidR="00EE0A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34517" w:rsidRPr="00C34517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відповідальністю «ЕТРЕКС»</w:t>
      </w:r>
      <w:r w:rsidR="00AE1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A6">
        <w:rPr>
          <w:rFonts w:ascii="Times New Roman" w:hAnsi="Times New Roman" w:cs="Times New Roman"/>
          <w:sz w:val="28"/>
          <w:szCs w:val="28"/>
          <w:lang w:val="uk-UA"/>
        </w:rPr>
        <w:t xml:space="preserve">не досягнуто </w:t>
      </w:r>
      <w:r w:rsidR="00895D23">
        <w:rPr>
          <w:rFonts w:ascii="Times New Roman" w:hAnsi="Times New Roman" w:cs="Times New Roman"/>
          <w:sz w:val="28"/>
          <w:szCs w:val="28"/>
          <w:lang w:val="uk-UA"/>
        </w:rPr>
        <w:t xml:space="preserve">цілей </w:t>
      </w:r>
      <w:r w:rsidR="00895D23" w:rsidRPr="00BA5093">
        <w:rPr>
          <w:rFonts w:ascii="Times New Roman" w:hAnsi="Times New Roman" w:cs="Times New Roman"/>
          <w:sz w:val="28"/>
          <w:szCs w:val="28"/>
          <w:lang w:val="uk-UA"/>
        </w:rPr>
        <w:t xml:space="preserve">оренди </w:t>
      </w:r>
      <w:r w:rsidR="00895D23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4A39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7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21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A5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217">
        <w:rPr>
          <w:rFonts w:ascii="Times New Roman" w:hAnsi="Times New Roman" w:cs="Times New Roman"/>
          <w:sz w:val="28"/>
          <w:szCs w:val="28"/>
          <w:lang w:val="uk-UA"/>
        </w:rPr>
        <w:t>зад</w:t>
      </w:r>
      <w:r w:rsidR="00EC0810">
        <w:rPr>
          <w:rFonts w:ascii="Times New Roman" w:hAnsi="Times New Roman" w:cs="Times New Roman"/>
          <w:sz w:val="28"/>
          <w:szCs w:val="28"/>
          <w:lang w:val="uk-UA"/>
        </w:rPr>
        <w:t>оволено</w:t>
      </w:r>
      <w:r w:rsidR="00655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F2B">
        <w:rPr>
          <w:rFonts w:ascii="Times New Roman" w:hAnsi="Times New Roman" w:cs="Times New Roman"/>
          <w:sz w:val="28"/>
          <w:szCs w:val="28"/>
          <w:lang w:val="uk-UA"/>
        </w:rPr>
        <w:t>існуючий на момен</w:t>
      </w:r>
      <w:r w:rsidR="0055245F">
        <w:rPr>
          <w:rFonts w:ascii="Times New Roman" w:hAnsi="Times New Roman" w:cs="Times New Roman"/>
          <w:sz w:val="28"/>
          <w:szCs w:val="28"/>
          <w:lang w:val="uk-UA"/>
        </w:rPr>
        <w:t xml:space="preserve">т передачі земельної ділянки в оренду </w:t>
      </w:r>
      <w:r w:rsidR="00655217">
        <w:rPr>
          <w:rFonts w:ascii="Times New Roman" w:hAnsi="Times New Roman" w:cs="Times New Roman"/>
          <w:sz w:val="28"/>
          <w:szCs w:val="28"/>
          <w:lang w:val="uk-UA"/>
        </w:rPr>
        <w:t xml:space="preserve">інтерес </w:t>
      </w:r>
      <w:r w:rsidR="000A45C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міста Києва </w:t>
      </w:r>
      <w:r w:rsidR="005524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5217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</w:t>
      </w:r>
      <w:r w:rsidR="005524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5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297">
        <w:rPr>
          <w:rFonts w:ascii="Times New Roman" w:hAnsi="Times New Roman" w:cs="Times New Roman"/>
          <w:sz w:val="28"/>
          <w:szCs w:val="28"/>
          <w:lang w:val="uk-UA"/>
        </w:rPr>
        <w:t>розважального комплексу</w:t>
      </w:r>
      <w:r w:rsidR="008945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2040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83DCF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r w:rsidR="00E539BE" w:rsidRPr="000146B3">
        <w:rPr>
          <w:rFonts w:ascii="Times New Roman" w:hAnsi="Times New Roman" w:cs="Times New Roman"/>
          <w:sz w:val="28"/>
          <w:szCs w:val="28"/>
          <w:lang w:val="uk-UA" w:bidi="uk-UA"/>
        </w:rPr>
        <w:t xml:space="preserve">товариством з обмеженою відповідальністю </w:t>
      </w:r>
      <w:r w:rsidR="00E539BE" w:rsidRPr="000146B3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«ЕТРЕКС»</w:t>
      </w:r>
      <w:r w:rsidR="00E53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359">
        <w:rPr>
          <w:rFonts w:ascii="Times New Roman" w:hAnsi="Times New Roman" w:cs="Times New Roman"/>
          <w:sz w:val="28"/>
          <w:szCs w:val="28"/>
          <w:lang w:val="uk-UA"/>
        </w:rPr>
        <w:t>підпункту</w:t>
      </w:r>
      <w:r w:rsidR="00A00D54" w:rsidRPr="00FE1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5">
        <w:rPr>
          <w:rFonts w:ascii="Times New Roman" w:hAnsi="Times New Roman" w:cs="Times New Roman"/>
          <w:sz w:val="28"/>
          <w:szCs w:val="28"/>
          <w:lang w:val="uk-UA"/>
        </w:rPr>
        <w:t>8.4</w:t>
      </w:r>
      <w:r w:rsidR="006A6359">
        <w:rPr>
          <w:rFonts w:ascii="Times New Roman" w:hAnsi="Times New Roman" w:cs="Times New Roman"/>
          <w:sz w:val="28"/>
          <w:szCs w:val="28"/>
          <w:lang w:val="uk-UA"/>
        </w:rPr>
        <w:t xml:space="preserve"> пункту 8 Договору, керуючись підпунктом </w:t>
      </w:r>
      <w:r w:rsidR="00F9689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E83F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7ABE" w:rsidRPr="006E7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359">
        <w:rPr>
          <w:rFonts w:ascii="Times New Roman" w:hAnsi="Times New Roman" w:cs="Times New Roman"/>
          <w:sz w:val="28"/>
          <w:szCs w:val="28"/>
          <w:lang w:val="uk-UA"/>
        </w:rPr>
        <w:t xml:space="preserve">пункту 11 </w:t>
      </w:r>
      <w:r w:rsidR="000C6EC5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AE22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Київська міська рада </w:t>
      </w:r>
    </w:p>
    <w:p w14:paraId="7F2C98CA" w14:textId="77777777" w:rsidR="00B677F6" w:rsidRDefault="00B677F6" w:rsidP="00B677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95635" w14:textId="67FAC44A" w:rsidR="00855177" w:rsidRPr="00B677F6" w:rsidRDefault="00B677F6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7F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="00FA04DF" w:rsidRPr="00B677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4095636" w14:textId="77777777" w:rsidR="00FA04DF" w:rsidRDefault="00FA04DF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95637" w14:textId="23911260" w:rsidR="00FA04DF" w:rsidRPr="001D6EBD" w:rsidRDefault="00FA04DF" w:rsidP="00196E2A">
      <w:pPr>
        <w:pStyle w:val="2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6052C">
        <w:rPr>
          <w:sz w:val="28"/>
          <w:szCs w:val="28"/>
          <w:lang w:val="uk-UA"/>
        </w:rPr>
        <w:t xml:space="preserve">1. Розірвати </w:t>
      </w:r>
      <w:bookmarkStart w:id="1" w:name="_Hlk144366336"/>
      <w:r w:rsidRPr="00F6052C">
        <w:rPr>
          <w:sz w:val="28"/>
          <w:szCs w:val="28"/>
          <w:lang w:val="uk-UA"/>
        </w:rPr>
        <w:t xml:space="preserve">укладений між Київською міською радою та </w:t>
      </w:r>
      <w:r w:rsidRPr="00F6052C">
        <w:rPr>
          <w:sz w:val="28"/>
          <w:szCs w:val="28"/>
          <w:lang w:val="uk-UA" w:bidi="uk-UA"/>
        </w:rPr>
        <w:t>товариством з обмеженою відповідальністю «</w:t>
      </w:r>
      <w:r>
        <w:rPr>
          <w:sz w:val="28"/>
          <w:szCs w:val="28"/>
          <w:lang w:val="uk-UA" w:bidi="uk-UA"/>
        </w:rPr>
        <w:t>ЕТРЕКС</w:t>
      </w:r>
      <w:r w:rsidRPr="00F6052C">
        <w:rPr>
          <w:sz w:val="28"/>
          <w:szCs w:val="28"/>
          <w:lang w:val="uk-UA" w:bidi="uk-UA"/>
        </w:rPr>
        <w:t>»</w:t>
      </w:r>
      <w:r w:rsidRPr="00F6052C">
        <w:rPr>
          <w:sz w:val="28"/>
          <w:szCs w:val="28"/>
          <w:lang w:val="uk-UA"/>
        </w:rPr>
        <w:t xml:space="preserve"> </w:t>
      </w:r>
      <w:r w:rsidR="00CF6BE8" w:rsidRPr="00CF6BE8">
        <w:rPr>
          <w:sz w:val="28"/>
          <w:szCs w:val="28"/>
          <w:lang w:val="uk-UA"/>
        </w:rPr>
        <w:t>догов</w:t>
      </w:r>
      <w:r w:rsidR="00CF6BE8">
        <w:rPr>
          <w:sz w:val="28"/>
          <w:szCs w:val="28"/>
          <w:lang w:val="uk-UA"/>
        </w:rPr>
        <w:t>ір</w:t>
      </w:r>
      <w:r w:rsidR="00CF6BE8" w:rsidRPr="00CF6BE8">
        <w:rPr>
          <w:sz w:val="28"/>
          <w:szCs w:val="28"/>
          <w:lang w:val="uk-UA"/>
        </w:rPr>
        <w:t xml:space="preserve"> оренди земельної ділянки, </w:t>
      </w:r>
      <w:r w:rsidR="001E51D1">
        <w:rPr>
          <w:sz w:val="28"/>
          <w:szCs w:val="28"/>
          <w:lang w:val="uk-UA"/>
        </w:rPr>
        <w:t>посвідчений</w:t>
      </w:r>
      <w:r w:rsidR="00CF6BE8" w:rsidRPr="00CF6BE8">
        <w:rPr>
          <w:sz w:val="28"/>
          <w:szCs w:val="28"/>
          <w:lang w:val="uk-UA"/>
        </w:rPr>
        <w:t xml:space="preserve"> приватним нотаріусом Київського міського нотаріального округу Щер</w:t>
      </w:r>
      <w:r w:rsidR="00964ACC">
        <w:rPr>
          <w:sz w:val="28"/>
          <w:szCs w:val="28"/>
          <w:lang w:val="uk-UA"/>
        </w:rPr>
        <w:t xml:space="preserve">баковим В.З. </w:t>
      </w:r>
      <w:r w:rsidR="001E51D1">
        <w:rPr>
          <w:sz w:val="28"/>
          <w:szCs w:val="28"/>
          <w:lang w:val="uk-UA"/>
        </w:rPr>
        <w:t xml:space="preserve">та зареєстрований </w:t>
      </w:r>
      <w:r w:rsidR="00964ACC">
        <w:rPr>
          <w:sz w:val="28"/>
          <w:szCs w:val="28"/>
          <w:lang w:val="uk-UA"/>
        </w:rPr>
        <w:t>в реєстрі за № 46</w:t>
      </w:r>
      <w:r w:rsidR="001E51D1">
        <w:rPr>
          <w:sz w:val="28"/>
          <w:szCs w:val="28"/>
          <w:lang w:val="uk-UA"/>
        </w:rPr>
        <w:t>, зареєстрований</w:t>
      </w:r>
      <w:r w:rsidR="00964ACC">
        <w:rPr>
          <w:sz w:val="28"/>
          <w:szCs w:val="28"/>
          <w:lang w:val="uk-UA"/>
        </w:rPr>
        <w:t xml:space="preserve"> </w:t>
      </w:r>
      <w:r w:rsidR="00CF6BE8" w:rsidRPr="00CF6BE8">
        <w:rPr>
          <w:sz w:val="28"/>
          <w:szCs w:val="28"/>
          <w:lang w:val="uk-UA"/>
        </w:rPr>
        <w:t>Головним управлінням земельних ресурсів виконавчого органу Київської міської ради (Київської міської державної адміністрації)</w:t>
      </w:r>
      <w:r w:rsidR="00450417">
        <w:rPr>
          <w:sz w:val="28"/>
          <w:szCs w:val="28"/>
          <w:lang w:val="uk-UA"/>
        </w:rPr>
        <w:t xml:space="preserve"> 15.07.</w:t>
      </w:r>
      <w:r w:rsidR="00C369C4">
        <w:rPr>
          <w:sz w:val="28"/>
          <w:szCs w:val="28"/>
          <w:lang w:val="uk-UA"/>
        </w:rPr>
        <w:t xml:space="preserve">2004 за </w:t>
      </w:r>
      <w:r w:rsidR="001E51D1">
        <w:rPr>
          <w:sz w:val="28"/>
          <w:szCs w:val="28"/>
          <w:lang w:val="uk-UA"/>
        </w:rPr>
        <w:br/>
      </w:r>
      <w:r w:rsidR="00C369C4">
        <w:rPr>
          <w:sz w:val="28"/>
          <w:szCs w:val="28"/>
          <w:lang w:val="uk-UA"/>
        </w:rPr>
        <w:t>№ 82-6-</w:t>
      </w:r>
      <w:r w:rsidR="00096B99">
        <w:rPr>
          <w:sz w:val="28"/>
          <w:szCs w:val="28"/>
          <w:lang w:val="uk-UA"/>
        </w:rPr>
        <w:t>00197</w:t>
      </w:r>
      <w:r w:rsidR="00CF6BE8" w:rsidRPr="00CF6BE8">
        <w:rPr>
          <w:sz w:val="28"/>
          <w:szCs w:val="28"/>
          <w:lang w:val="uk-UA"/>
        </w:rPr>
        <w:t xml:space="preserve"> </w:t>
      </w:r>
      <w:r w:rsidR="00DC47D0">
        <w:rPr>
          <w:sz w:val="28"/>
          <w:szCs w:val="28"/>
          <w:lang w:val="uk-UA"/>
        </w:rPr>
        <w:t>(з урахуванням додаткової угоди про внесення змін до договору оренди земельної ділянки від 28.01.201</w:t>
      </w:r>
      <w:r w:rsidR="00EB5B37" w:rsidRPr="00EB5B37">
        <w:rPr>
          <w:sz w:val="28"/>
          <w:szCs w:val="28"/>
          <w:lang w:val="uk-UA"/>
        </w:rPr>
        <w:t>4</w:t>
      </w:r>
      <w:r w:rsidR="00EB5B37">
        <w:rPr>
          <w:sz w:val="28"/>
          <w:szCs w:val="28"/>
          <w:lang w:val="uk-UA"/>
        </w:rPr>
        <w:t xml:space="preserve">, зареєстрованої в реєстрі за </w:t>
      </w:r>
      <w:r w:rsidR="00DC47D0">
        <w:rPr>
          <w:sz w:val="28"/>
          <w:szCs w:val="28"/>
          <w:lang w:val="uk-UA"/>
        </w:rPr>
        <w:t>№ 2)</w:t>
      </w:r>
      <w:r w:rsidR="006E7ABE" w:rsidRPr="006E7ABE">
        <w:rPr>
          <w:sz w:val="28"/>
          <w:szCs w:val="28"/>
          <w:lang w:val="uk-UA"/>
        </w:rPr>
        <w:t xml:space="preserve"> </w:t>
      </w:r>
      <w:r w:rsidR="00737237" w:rsidRPr="00737237">
        <w:rPr>
          <w:sz w:val="28"/>
          <w:szCs w:val="28"/>
          <w:lang w:val="uk-UA"/>
        </w:rPr>
        <w:t xml:space="preserve">для будівництва, обслуговування та експлуатації розважального комплексу </w:t>
      </w:r>
      <w:r w:rsidR="00407EF2">
        <w:rPr>
          <w:sz w:val="28"/>
          <w:szCs w:val="28"/>
          <w:shd w:val="clear" w:color="auto" w:fill="FFFFFF"/>
          <w:lang w:val="uk-UA"/>
        </w:rPr>
        <w:t xml:space="preserve">у Центральному </w:t>
      </w:r>
      <w:r w:rsidR="000B7AD8">
        <w:rPr>
          <w:sz w:val="28"/>
          <w:szCs w:val="28"/>
          <w:shd w:val="clear" w:color="auto" w:fill="FFFFFF"/>
          <w:lang w:val="uk-UA"/>
        </w:rPr>
        <w:t xml:space="preserve">парку </w:t>
      </w:r>
      <w:r w:rsidR="00810B12">
        <w:rPr>
          <w:sz w:val="28"/>
          <w:szCs w:val="28"/>
          <w:shd w:val="clear" w:color="auto" w:fill="FFFFFF"/>
          <w:lang w:val="uk-UA"/>
        </w:rPr>
        <w:t xml:space="preserve">культури </w:t>
      </w:r>
      <w:r w:rsidR="00D2312E">
        <w:rPr>
          <w:sz w:val="28"/>
          <w:szCs w:val="28"/>
          <w:shd w:val="clear" w:color="auto" w:fill="FFFFFF"/>
          <w:lang w:val="uk-UA"/>
        </w:rPr>
        <w:t xml:space="preserve">у </w:t>
      </w:r>
      <w:r w:rsidR="00D2312E" w:rsidRPr="001D6EBD">
        <w:rPr>
          <w:sz w:val="28"/>
          <w:szCs w:val="28"/>
          <w:shd w:val="clear" w:color="auto" w:fill="FFFFFF"/>
          <w:lang w:val="uk-UA"/>
        </w:rPr>
        <w:t>Печерському рай</w:t>
      </w:r>
      <w:r w:rsidR="001D6EBD">
        <w:rPr>
          <w:sz w:val="28"/>
          <w:szCs w:val="28"/>
          <w:shd w:val="clear" w:color="auto" w:fill="FFFFFF"/>
          <w:lang w:val="uk-UA"/>
        </w:rPr>
        <w:t>оні</w:t>
      </w:r>
      <w:r w:rsidR="001D6EBD" w:rsidRPr="00833C3A">
        <w:rPr>
          <w:sz w:val="28"/>
          <w:szCs w:val="28"/>
          <w:shd w:val="clear" w:color="auto" w:fill="FFFFFF"/>
          <w:lang w:val="uk-UA"/>
        </w:rPr>
        <w:t xml:space="preserve"> </w:t>
      </w:r>
      <w:r w:rsidR="00D2312E" w:rsidRPr="001D6EBD">
        <w:rPr>
          <w:sz w:val="28"/>
          <w:szCs w:val="28"/>
          <w:shd w:val="clear" w:color="auto" w:fill="FFFFFF"/>
          <w:lang w:val="uk-UA"/>
        </w:rPr>
        <w:t>м. Києва</w:t>
      </w:r>
      <w:bookmarkEnd w:id="1"/>
      <w:r w:rsidR="00D2312E" w:rsidRPr="001D6EBD">
        <w:rPr>
          <w:sz w:val="28"/>
          <w:szCs w:val="28"/>
          <w:shd w:val="clear" w:color="auto" w:fill="FFFFFF"/>
          <w:lang w:val="uk-UA"/>
        </w:rPr>
        <w:t xml:space="preserve"> </w:t>
      </w:r>
      <w:r w:rsidRPr="001D6EBD">
        <w:rPr>
          <w:sz w:val="28"/>
          <w:szCs w:val="28"/>
          <w:shd w:val="clear" w:color="auto" w:fill="FFFFFF"/>
          <w:lang w:val="uk-UA"/>
        </w:rPr>
        <w:t xml:space="preserve">(кадастровий номер </w:t>
      </w:r>
      <w:r w:rsidR="006E7ABE" w:rsidRPr="001D6EBD">
        <w:rPr>
          <w:sz w:val="28"/>
          <w:szCs w:val="28"/>
          <w:shd w:val="clear" w:color="auto" w:fill="FFFFFF"/>
          <w:lang w:val="uk-UA"/>
        </w:rPr>
        <w:t>8000000000:82:00</w:t>
      </w:r>
      <w:r w:rsidR="00833C3A">
        <w:rPr>
          <w:sz w:val="28"/>
          <w:szCs w:val="28"/>
          <w:shd w:val="clear" w:color="auto" w:fill="FFFFFF"/>
          <w:lang w:val="uk-UA"/>
        </w:rPr>
        <w:t>7</w:t>
      </w:r>
      <w:r w:rsidR="006E7ABE" w:rsidRPr="001D6EBD">
        <w:rPr>
          <w:sz w:val="28"/>
          <w:szCs w:val="28"/>
          <w:shd w:val="clear" w:color="auto" w:fill="FFFFFF"/>
          <w:lang w:val="uk-UA"/>
        </w:rPr>
        <w:t>:00</w:t>
      </w:r>
      <w:r w:rsidR="00964ACC">
        <w:rPr>
          <w:sz w:val="28"/>
          <w:szCs w:val="28"/>
          <w:shd w:val="clear" w:color="auto" w:fill="FFFFFF"/>
          <w:lang w:val="uk-UA"/>
        </w:rPr>
        <w:t xml:space="preserve">20, </w:t>
      </w:r>
      <w:r w:rsidRPr="001D6EBD">
        <w:rPr>
          <w:sz w:val="28"/>
          <w:szCs w:val="28"/>
          <w:shd w:val="clear" w:color="auto" w:fill="FFFFFF"/>
          <w:lang w:val="uk-UA"/>
        </w:rPr>
        <w:t>площа 0,</w:t>
      </w:r>
      <w:r w:rsidR="00A63B39">
        <w:rPr>
          <w:sz w:val="28"/>
          <w:szCs w:val="28"/>
          <w:shd w:val="clear" w:color="auto" w:fill="FFFFFF"/>
          <w:lang w:val="uk-UA"/>
        </w:rPr>
        <w:t>0859</w:t>
      </w:r>
      <w:r w:rsidRPr="001D6EBD">
        <w:rPr>
          <w:sz w:val="28"/>
          <w:szCs w:val="28"/>
          <w:shd w:val="clear" w:color="auto" w:fill="FFFFFF"/>
          <w:lang w:val="uk-UA"/>
        </w:rPr>
        <w:t xml:space="preserve"> га)</w:t>
      </w:r>
      <w:r w:rsidR="00F60F66">
        <w:rPr>
          <w:sz w:val="28"/>
          <w:szCs w:val="28"/>
          <w:shd w:val="clear" w:color="auto" w:fill="FFFFFF"/>
          <w:lang w:val="uk-UA"/>
        </w:rPr>
        <w:t>.</w:t>
      </w:r>
    </w:p>
    <w:p w14:paraId="24095638" w14:textId="1530DA9E" w:rsidR="00FA04DF" w:rsidRDefault="00BA515B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адміністрації):</w:t>
      </w:r>
    </w:p>
    <w:p w14:paraId="24095639" w14:textId="3A0C005D" w:rsidR="00FA04DF" w:rsidRDefault="00BA515B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7A1">
        <w:rPr>
          <w:rFonts w:ascii="Times New Roman" w:hAnsi="Times New Roman" w:cs="Times New Roman"/>
          <w:sz w:val="28"/>
          <w:szCs w:val="28"/>
        </w:rPr>
        <w:t>2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товариство з обмеженою відповідальністю 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04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ЕТРЕКС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цього рішення.</w:t>
      </w:r>
    </w:p>
    <w:p w14:paraId="2409563A" w14:textId="1ECF1CE2" w:rsidR="00FA04DF" w:rsidRDefault="00BA515B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5B">
        <w:rPr>
          <w:rFonts w:ascii="Times New Roman" w:hAnsi="Times New Roman" w:cs="Times New Roman"/>
          <w:sz w:val="28"/>
          <w:szCs w:val="28"/>
        </w:rPr>
        <w:t>2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FC9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 w:rsidR="0002294A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</w:t>
      </w:r>
      <w:r w:rsidR="006A4131">
        <w:rPr>
          <w:rFonts w:ascii="Times New Roman" w:hAnsi="Times New Roman" w:cs="Times New Roman"/>
          <w:sz w:val="28"/>
          <w:szCs w:val="28"/>
          <w:lang w:val="uk-UA"/>
        </w:rPr>
        <w:t>законода</w:t>
      </w:r>
      <w:r w:rsidR="00B569C3">
        <w:rPr>
          <w:rFonts w:ascii="Times New Roman" w:hAnsi="Times New Roman" w:cs="Times New Roman"/>
          <w:sz w:val="28"/>
          <w:szCs w:val="28"/>
          <w:lang w:val="uk-UA"/>
        </w:rPr>
        <w:t xml:space="preserve">вством </w:t>
      </w:r>
      <w:r w:rsidR="002277B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7A5EA7">
        <w:rPr>
          <w:rFonts w:ascii="Times New Roman" w:hAnsi="Times New Roman" w:cs="Times New Roman"/>
          <w:sz w:val="28"/>
          <w:szCs w:val="28"/>
          <w:lang w:val="uk-UA"/>
        </w:rPr>
        <w:t xml:space="preserve">заходи з </w:t>
      </w:r>
      <w:r w:rsidR="00D46E85">
        <w:rPr>
          <w:rFonts w:ascii="Times New Roman" w:hAnsi="Times New Roman" w:cs="Times New Roman"/>
          <w:sz w:val="28"/>
          <w:szCs w:val="28"/>
          <w:lang w:val="uk-UA"/>
        </w:rPr>
        <w:t>державної реєстрації</w:t>
      </w:r>
      <w:r w:rsidR="00966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154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9668C3">
        <w:rPr>
          <w:rFonts w:ascii="Times New Roman" w:hAnsi="Times New Roman" w:cs="Times New Roman"/>
          <w:sz w:val="28"/>
          <w:szCs w:val="28"/>
          <w:lang w:val="uk-UA"/>
        </w:rPr>
        <w:t xml:space="preserve"> права оренди</w:t>
      </w:r>
      <w:r w:rsidR="00024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B3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4AF4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EB5B3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624EC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EB5B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1C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D37E2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79468F">
        <w:rPr>
          <w:rFonts w:ascii="Times New Roman" w:hAnsi="Times New Roman" w:cs="Times New Roman"/>
          <w:sz w:val="28"/>
          <w:szCs w:val="28"/>
          <w:lang w:val="uk-UA"/>
        </w:rPr>
        <w:t xml:space="preserve">0859 га </w:t>
      </w:r>
      <w:r w:rsidR="000462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кадастрови</w:t>
      </w:r>
      <w:r w:rsidR="000462A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="006E7ABE" w:rsidRPr="00BB0950">
        <w:rPr>
          <w:rFonts w:ascii="Times New Roman" w:hAnsi="Times New Roman" w:cs="Times New Roman"/>
          <w:sz w:val="28"/>
          <w:szCs w:val="28"/>
          <w:lang w:val="uk-UA"/>
        </w:rPr>
        <w:t>8000000000:82:00</w:t>
      </w:r>
      <w:r w:rsidR="00621EC9" w:rsidRPr="00BB09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7ABE" w:rsidRPr="00BB0950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844D47" w:rsidRPr="00BB095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45C9" w:rsidRPr="00BB09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0950" w:rsidRPr="00BB0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B0950" w:rsidRPr="00BB0950">
        <w:rPr>
          <w:rFonts w:ascii="Times New Roman" w:hAnsi="Times New Roman" w:cs="Times New Roman"/>
          <w:sz w:val="28"/>
          <w:szCs w:val="28"/>
          <w:lang w:val="uk-UA"/>
        </w:rPr>
        <w:t>у Центральному парку</w:t>
      </w:r>
      <w:proofErr w:type="gramEnd"/>
      <w:r w:rsidR="00BB0950" w:rsidRPr="00BB0950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 Печерському районі м. Києва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09563B" w14:textId="17543C15" w:rsidR="00FA04DF" w:rsidRDefault="00BA515B" w:rsidP="00B75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7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04DF" w:rsidRPr="00FA04DF">
        <w:rPr>
          <w:sz w:val="28"/>
          <w:szCs w:val="28"/>
          <w:lang w:val="uk-UA"/>
        </w:rPr>
        <w:t xml:space="preserve">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ЕТРЕКС» 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тридцяти днів з дня отримання повідомлення про прийняття рішення звільнити земельну ділянку, </w:t>
      </w:r>
      <w:r w:rsidR="00FC5396">
        <w:rPr>
          <w:rFonts w:ascii="Times New Roman" w:hAnsi="Times New Roman" w:cs="Times New Roman"/>
          <w:sz w:val="28"/>
          <w:szCs w:val="28"/>
          <w:lang w:val="uk-UA"/>
        </w:rPr>
        <w:t xml:space="preserve">зазначену у пункті 1 цього рішення, </w:t>
      </w:r>
      <w:proofErr w:type="spellStart"/>
      <w:r w:rsidR="00FC5396">
        <w:rPr>
          <w:rFonts w:ascii="Times New Roman" w:hAnsi="Times New Roman" w:cs="Times New Roman"/>
          <w:sz w:val="28"/>
          <w:szCs w:val="28"/>
          <w:lang w:val="uk-UA"/>
        </w:rPr>
        <w:t>привівши</w:t>
      </w:r>
      <w:proofErr w:type="spellEnd"/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її у стан, придатний для подальшого використання.</w:t>
      </w:r>
    </w:p>
    <w:p w14:paraId="2409563C" w14:textId="118E766E" w:rsidR="00FA04DF" w:rsidRPr="00FA04DF" w:rsidRDefault="00BA515B" w:rsidP="00B75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AB8">
        <w:rPr>
          <w:rFonts w:ascii="Times New Roman" w:hAnsi="Times New Roman" w:cs="Times New Roman"/>
          <w:sz w:val="28"/>
          <w:szCs w:val="28"/>
        </w:rPr>
        <w:t>4</w:t>
      </w:r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>місто</w:t>
      </w:r>
      <w:r w:rsidR="003D10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>ланування</w:t>
      </w:r>
      <w:proofErr w:type="spellEnd"/>
      <w:r w:rsidR="00FA04DF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земельних відносин.</w:t>
      </w:r>
    </w:p>
    <w:p w14:paraId="2409563E" w14:textId="62047685" w:rsidR="00FA04DF" w:rsidRPr="00FA04DF" w:rsidRDefault="00FA04DF" w:rsidP="00594C1A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A04DF" w:rsidRPr="00F6052C" w14:paraId="24095641" w14:textId="77777777" w:rsidTr="00594C1A">
        <w:tc>
          <w:tcPr>
            <w:tcW w:w="4927" w:type="dxa"/>
          </w:tcPr>
          <w:p w14:paraId="2409563F" w14:textId="77777777" w:rsidR="00FA04DF" w:rsidRPr="00F6052C" w:rsidRDefault="00FA04DF">
            <w:pPr>
              <w:jc w:val="both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927" w:type="dxa"/>
          </w:tcPr>
          <w:p w14:paraId="24095640" w14:textId="77777777" w:rsidR="00FA04DF" w:rsidRPr="00F6052C" w:rsidRDefault="00FA04DF">
            <w:pPr>
              <w:jc w:val="right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Віталій КЛИЧКО</w:t>
            </w:r>
          </w:p>
        </w:tc>
      </w:tr>
    </w:tbl>
    <w:p w14:paraId="2409567E" w14:textId="520FD431" w:rsidR="002461AC" w:rsidRDefault="002461AC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D1632F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6C73B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A6155F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8ECFEE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CB9EF3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9DA0AD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9E2DD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12635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5384A4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1442B3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071B7" w14:textId="77777777" w:rsidR="00F43C48" w:rsidRDefault="00F43C48" w:rsidP="00F43C48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14:paraId="48A7478E" w14:textId="77777777" w:rsidR="00F43C48" w:rsidRDefault="00F43C48" w:rsidP="00F43C48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70F6C4" w14:textId="77777777" w:rsidR="00F43C48" w:rsidRDefault="00F43C48" w:rsidP="00F43C48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Дмитро БІЛОЦЕРКОВЕЦЬ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F43C48" w:rsidRPr="00906968" w14:paraId="5DC2B2D2" w14:textId="77777777" w:rsidTr="007C6D9D">
        <w:tc>
          <w:tcPr>
            <w:tcW w:w="4536" w:type="dxa"/>
          </w:tcPr>
          <w:p w14:paraId="0CB7916D" w14:textId="77777777" w:rsidR="00F43C48" w:rsidRDefault="00F43C48" w:rsidP="007C6D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BC5D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ПОГОДЖЕНО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76113DB5" w14:textId="77777777" w:rsidR="00F43C48" w:rsidRPr="00906968" w:rsidRDefault="00F43C48" w:rsidP="007C6D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0E7947C3" w14:textId="77777777" w:rsidR="00F43C48" w:rsidRPr="00906968" w:rsidRDefault="00F43C48" w:rsidP="007C6D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C48" w:rsidRPr="00906968" w14:paraId="20FB14B0" w14:textId="77777777" w:rsidTr="007C6D9D">
        <w:tc>
          <w:tcPr>
            <w:tcW w:w="4536" w:type="dxa"/>
          </w:tcPr>
          <w:p w14:paraId="1152F7DC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архітектури, містобудування та земельних відносин</w:t>
            </w:r>
          </w:p>
          <w:p w14:paraId="36FB7708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124C04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C48" w:rsidRPr="00906968" w14:paraId="048F8A80" w14:textId="77777777" w:rsidTr="007C6D9D">
        <w:tc>
          <w:tcPr>
            <w:tcW w:w="4536" w:type="dxa"/>
          </w:tcPr>
          <w:p w14:paraId="5B55789B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7900B5E3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B4EAEAA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ТЕРЕНТЬЄВ</w:t>
            </w:r>
          </w:p>
        </w:tc>
      </w:tr>
      <w:tr w:rsidR="00F43C48" w:rsidRPr="00906968" w14:paraId="410A4C09" w14:textId="77777777" w:rsidTr="007C6D9D">
        <w:tc>
          <w:tcPr>
            <w:tcW w:w="4536" w:type="dxa"/>
          </w:tcPr>
          <w:p w14:paraId="11C102B5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  <w:p w14:paraId="349181B1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293605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ФЕДОРЕНКО</w:t>
            </w:r>
          </w:p>
        </w:tc>
      </w:tr>
      <w:tr w:rsidR="00F43C48" w:rsidRPr="00906968" w14:paraId="7D87F216" w14:textId="77777777" w:rsidTr="007C6D9D">
        <w:tc>
          <w:tcPr>
            <w:tcW w:w="4536" w:type="dxa"/>
          </w:tcPr>
          <w:p w14:paraId="4313D687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начальника управління правового забезпечення діяльності </w:t>
            </w:r>
          </w:p>
          <w:p w14:paraId="6B19CA0A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</w:p>
        </w:tc>
        <w:tc>
          <w:tcPr>
            <w:tcW w:w="5103" w:type="dxa"/>
          </w:tcPr>
          <w:p w14:paraId="5768C908" w14:textId="77777777" w:rsidR="00F43C4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F52B38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14:paraId="2B4F8C91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</w:p>
    <w:sectPr w:rsidR="00F43C48" w:rsidSect="00594C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327D"/>
    <w:multiLevelType w:val="hybridMultilevel"/>
    <w:tmpl w:val="BD3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4"/>
    <w:rsid w:val="000146B3"/>
    <w:rsid w:val="00016C0C"/>
    <w:rsid w:val="0002294A"/>
    <w:rsid w:val="00024951"/>
    <w:rsid w:val="00032ABA"/>
    <w:rsid w:val="000462AA"/>
    <w:rsid w:val="00046814"/>
    <w:rsid w:val="00054F05"/>
    <w:rsid w:val="00066740"/>
    <w:rsid w:val="00095A7D"/>
    <w:rsid w:val="00096B99"/>
    <w:rsid w:val="000A048A"/>
    <w:rsid w:val="000A45C0"/>
    <w:rsid w:val="000B2D2D"/>
    <w:rsid w:val="000B7AD8"/>
    <w:rsid w:val="000C5340"/>
    <w:rsid w:val="000C632F"/>
    <w:rsid w:val="000C6EC5"/>
    <w:rsid w:val="000D6EDB"/>
    <w:rsid w:val="000F340A"/>
    <w:rsid w:val="000F793D"/>
    <w:rsid w:val="00107233"/>
    <w:rsid w:val="001119C6"/>
    <w:rsid w:val="00116E9E"/>
    <w:rsid w:val="001423C0"/>
    <w:rsid w:val="00154018"/>
    <w:rsid w:val="00183DCF"/>
    <w:rsid w:val="00183FCB"/>
    <w:rsid w:val="00196E2A"/>
    <w:rsid w:val="001B01D1"/>
    <w:rsid w:val="001D37E2"/>
    <w:rsid w:val="001D6EBD"/>
    <w:rsid w:val="001D7594"/>
    <w:rsid w:val="001E51D1"/>
    <w:rsid w:val="001F124C"/>
    <w:rsid w:val="001F1426"/>
    <w:rsid w:val="001F3635"/>
    <w:rsid w:val="00207BA6"/>
    <w:rsid w:val="00220400"/>
    <w:rsid w:val="002277B7"/>
    <w:rsid w:val="002278A5"/>
    <w:rsid w:val="00232154"/>
    <w:rsid w:val="002341B7"/>
    <w:rsid w:val="002461AC"/>
    <w:rsid w:val="002624EC"/>
    <w:rsid w:val="002655B6"/>
    <w:rsid w:val="0027321C"/>
    <w:rsid w:val="002758A7"/>
    <w:rsid w:val="00285B1B"/>
    <w:rsid w:val="002B5453"/>
    <w:rsid w:val="002F00B8"/>
    <w:rsid w:val="00303C31"/>
    <w:rsid w:val="00334AF4"/>
    <w:rsid w:val="00334D09"/>
    <w:rsid w:val="003723D1"/>
    <w:rsid w:val="003B1370"/>
    <w:rsid w:val="003C6501"/>
    <w:rsid w:val="003C6B02"/>
    <w:rsid w:val="003D1008"/>
    <w:rsid w:val="003D360C"/>
    <w:rsid w:val="00401492"/>
    <w:rsid w:val="00401B90"/>
    <w:rsid w:val="00407EF2"/>
    <w:rsid w:val="00421701"/>
    <w:rsid w:val="00434670"/>
    <w:rsid w:val="00450417"/>
    <w:rsid w:val="004620D6"/>
    <w:rsid w:val="00477E64"/>
    <w:rsid w:val="004948FB"/>
    <w:rsid w:val="004A3941"/>
    <w:rsid w:val="004B7214"/>
    <w:rsid w:val="004C5228"/>
    <w:rsid w:val="004C7AB8"/>
    <w:rsid w:val="004D03B6"/>
    <w:rsid w:val="004E1868"/>
    <w:rsid w:val="004E33B8"/>
    <w:rsid w:val="004F1CB1"/>
    <w:rsid w:val="0051028F"/>
    <w:rsid w:val="0051561A"/>
    <w:rsid w:val="00545F74"/>
    <w:rsid w:val="0054786A"/>
    <w:rsid w:val="0055245F"/>
    <w:rsid w:val="005544ED"/>
    <w:rsid w:val="00560941"/>
    <w:rsid w:val="00594C1A"/>
    <w:rsid w:val="0059622F"/>
    <w:rsid w:val="00597B9F"/>
    <w:rsid w:val="005A2F2B"/>
    <w:rsid w:val="005C0148"/>
    <w:rsid w:val="005D2D61"/>
    <w:rsid w:val="005F1496"/>
    <w:rsid w:val="00613910"/>
    <w:rsid w:val="00621EC9"/>
    <w:rsid w:val="006226CC"/>
    <w:rsid w:val="006227A1"/>
    <w:rsid w:val="0062300F"/>
    <w:rsid w:val="00630F95"/>
    <w:rsid w:val="00644855"/>
    <w:rsid w:val="00655217"/>
    <w:rsid w:val="00671169"/>
    <w:rsid w:val="006824B8"/>
    <w:rsid w:val="00685319"/>
    <w:rsid w:val="0069581F"/>
    <w:rsid w:val="006A3824"/>
    <w:rsid w:val="006A4131"/>
    <w:rsid w:val="006A6359"/>
    <w:rsid w:val="006D11FE"/>
    <w:rsid w:val="006D1766"/>
    <w:rsid w:val="006D487A"/>
    <w:rsid w:val="006E7ABE"/>
    <w:rsid w:val="006F0A01"/>
    <w:rsid w:val="006F5E27"/>
    <w:rsid w:val="00721D4E"/>
    <w:rsid w:val="00731F57"/>
    <w:rsid w:val="00737237"/>
    <w:rsid w:val="00756353"/>
    <w:rsid w:val="00771D29"/>
    <w:rsid w:val="00774BF9"/>
    <w:rsid w:val="00774D2F"/>
    <w:rsid w:val="007771C6"/>
    <w:rsid w:val="00782D95"/>
    <w:rsid w:val="007867BE"/>
    <w:rsid w:val="007913FC"/>
    <w:rsid w:val="0079468F"/>
    <w:rsid w:val="00794E37"/>
    <w:rsid w:val="007A5EA7"/>
    <w:rsid w:val="007A7DDE"/>
    <w:rsid w:val="00810B12"/>
    <w:rsid w:val="00812946"/>
    <w:rsid w:val="00825E04"/>
    <w:rsid w:val="00833C3A"/>
    <w:rsid w:val="008420DC"/>
    <w:rsid w:val="00844B5A"/>
    <w:rsid w:val="00844D47"/>
    <w:rsid w:val="0085016A"/>
    <w:rsid w:val="00855177"/>
    <w:rsid w:val="00881A3E"/>
    <w:rsid w:val="008945A9"/>
    <w:rsid w:val="00895D23"/>
    <w:rsid w:val="00896ECB"/>
    <w:rsid w:val="008C14EB"/>
    <w:rsid w:val="008D7020"/>
    <w:rsid w:val="00903217"/>
    <w:rsid w:val="00912297"/>
    <w:rsid w:val="0093207F"/>
    <w:rsid w:val="00941D86"/>
    <w:rsid w:val="00952071"/>
    <w:rsid w:val="00952979"/>
    <w:rsid w:val="009622F5"/>
    <w:rsid w:val="00963BD8"/>
    <w:rsid w:val="00964ACC"/>
    <w:rsid w:val="009668C3"/>
    <w:rsid w:val="00973016"/>
    <w:rsid w:val="00981F13"/>
    <w:rsid w:val="009821FC"/>
    <w:rsid w:val="0098765A"/>
    <w:rsid w:val="009945C9"/>
    <w:rsid w:val="009B559B"/>
    <w:rsid w:val="009D4809"/>
    <w:rsid w:val="009E538E"/>
    <w:rsid w:val="009F6EED"/>
    <w:rsid w:val="00A00D54"/>
    <w:rsid w:val="00A1200B"/>
    <w:rsid w:val="00A126DE"/>
    <w:rsid w:val="00A2472C"/>
    <w:rsid w:val="00A5395A"/>
    <w:rsid w:val="00A557B0"/>
    <w:rsid w:val="00A63B39"/>
    <w:rsid w:val="00A714C3"/>
    <w:rsid w:val="00A7380B"/>
    <w:rsid w:val="00A90609"/>
    <w:rsid w:val="00A93E8B"/>
    <w:rsid w:val="00AB4361"/>
    <w:rsid w:val="00AB569E"/>
    <w:rsid w:val="00AE183A"/>
    <w:rsid w:val="00AE2219"/>
    <w:rsid w:val="00B00008"/>
    <w:rsid w:val="00B17B5F"/>
    <w:rsid w:val="00B2601D"/>
    <w:rsid w:val="00B46886"/>
    <w:rsid w:val="00B569C3"/>
    <w:rsid w:val="00B677F6"/>
    <w:rsid w:val="00B7518A"/>
    <w:rsid w:val="00B806AB"/>
    <w:rsid w:val="00B85B0B"/>
    <w:rsid w:val="00BA1FC1"/>
    <w:rsid w:val="00BA5093"/>
    <w:rsid w:val="00BA515B"/>
    <w:rsid w:val="00BB0950"/>
    <w:rsid w:val="00BB1F6D"/>
    <w:rsid w:val="00BC0E69"/>
    <w:rsid w:val="00BD31C7"/>
    <w:rsid w:val="00C0242A"/>
    <w:rsid w:val="00C073E6"/>
    <w:rsid w:val="00C109CD"/>
    <w:rsid w:val="00C2039E"/>
    <w:rsid w:val="00C22792"/>
    <w:rsid w:val="00C304D8"/>
    <w:rsid w:val="00C30E82"/>
    <w:rsid w:val="00C34517"/>
    <w:rsid w:val="00C34887"/>
    <w:rsid w:val="00C369C4"/>
    <w:rsid w:val="00C732A9"/>
    <w:rsid w:val="00C76061"/>
    <w:rsid w:val="00C85A77"/>
    <w:rsid w:val="00C92D44"/>
    <w:rsid w:val="00CA66E4"/>
    <w:rsid w:val="00CB152C"/>
    <w:rsid w:val="00CC3C15"/>
    <w:rsid w:val="00CC786C"/>
    <w:rsid w:val="00CD2DAC"/>
    <w:rsid w:val="00CD6F4C"/>
    <w:rsid w:val="00CE02FD"/>
    <w:rsid w:val="00CF523D"/>
    <w:rsid w:val="00CF6BE8"/>
    <w:rsid w:val="00D03B64"/>
    <w:rsid w:val="00D2312E"/>
    <w:rsid w:val="00D46E85"/>
    <w:rsid w:val="00D52BEB"/>
    <w:rsid w:val="00D534C0"/>
    <w:rsid w:val="00D5420F"/>
    <w:rsid w:val="00D81975"/>
    <w:rsid w:val="00DA2E77"/>
    <w:rsid w:val="00DA4CC1"/>
    <w:rsid w:val="00DB037B"/>
    <w:rsid w:val="00DC47D0"/>
    <w:rsid w:val="00DC6F4D"/>
    <w:rsid w:val="00DD2C20"/>
    <w:rsid w:val="00DD56A0"/>
    <w:rsid w:val="00DE0A06"/>
    <w:rsid w:val="00DE1B88"/>
    <w:rsid w:val="00DE3D02"/>
    <w:rsid w:val="00DF0D22"/>
    <w:rsid w:val="00DF5F22"/>
    <w:rsid w:val="00E14274"/>
    <w:rsid w:val="00E334CB"/>
    <w:rsid w:val="00E408E4"/>
    <w:rsid w:val="00E40D15"/>
    <w:rsid w:val="00E46315"/>
    <w:rsid w:val="00E50925"/>
    <w:rsid w:val="00E51A41"/>
    <w:rsid w:val="00E539BE"/>
    <w:rsid w:val="00E83F85"/>
    <w:rsid w:val="00E85AA4"/>
    <w:rsid w:val="00E9030A"/>
    <w:rsid w:val="00E9273E"/>
    <w:rsid w:val="00EB5B37"/>
    <w:rsid w:val="00EC0810"/>
    <w:rsid w:val="00EE0AAF"/>
    <w:rsid w:val="00EE36EF"/>
    <w:rsid w:val="00EF2A53"/>
    <w:rsid w:val="00F312DA"/>
    <w:rsid w:val="00F43C48"/>
    <w:rsid w:val="00F604E5"/>
    <w:rsid w:val="00F60F66"/>
    <w:rsid w:val="00F72148"/>
    <w:rsid w:val="00F9550E"/>
    <w:rsid w:val="00F96892"/>
    <w:rsid w:val="00FA04DF"/>
    <w:rsid w:val="00FC3FC9"/>
    <w:rsid w:val="00FC5396"/>
    <w:rsid w:val="00FD4B99"/>
    <w:rsid w:val="00FE1843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562B"/>
  <w15:chartTrackingRefBased/>
  <w15:docId w15:val="{D787C6C3-7018-41FC-825A-F4F31D5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link w:val="80"/>
    <w:qFormat/>
    <w:rsid w:val="008551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55177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A04DF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FA04DF"/>
    <w:rPr>
      <w:lang w:val="uk-UA"/>
    </w:rPr>
  </w:style>
  <w:style w:type="character" w:styleId="a5">
    <w:name w:val="Emphasis"/>
    <w:basedOn w:val="a0"/>
    <w:uiPriority w:val="20"/>
    <w:qFormat/>
    <w:rsid w:val="00FA04DF"/>
    <w:rPr>
      <w:i/>
      <w:iCs/>
    </w:rPr>
  </w:style>
  <w:style w:type="paragraph" w:customStyle="1" w:styleId="2">
    <w:name w:val="Основной текст2"/>
    <w:rsid w:val="00FA04DF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table" w:styleId="a6">
    <w:name w:val="Table Grid"/>
    <w:basedOn w:val="a1"/>
    <w:rsid w:val="00FA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461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1">
    <w:name w:val="Сітка таблиці1"/>
    <w:basedOn w:val="a1"/>
    <w:next w:val="a6"/>
    <w:uiPriority w:val="39"/>
    <w:rsid w:val="002461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78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2</cp:revision>
  <cp:lastPrinted>2023-08-29T15:19:00Z</cp:lastPrinted>
  <dcterms:created xsi:type="dcterms:W3CDTF">2023-08-31T06:41:00Z</dcterms:created>
  <dcterms:modified xsi:type="dcterms:W3CDTF">2023-09-01T06:02:00Z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2023-08-29T10:42:04Z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9a116c5e-e593-476d-8efa-2b97b0505806</vt:lpwstr>
  </property>
  <property fmtid="{D5CDD505-2E9C-101B-9397-08002B2CF9AE}" pid="8" name="MSIP_Label_defa4170-0d19-0005-0004-bc88714345d2_ContentBits">
    <vt:lpwstr>0</vt:lpwstr>
  </property>
</Properties>
</file>