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BEE" w:rsidRPr="00331874" w:rsidRDefault="00664BEE" w:rsidP="00664BEE">
      <w:pPr>
        <w:widowControl w:val="0"/>
        <w:tabs>
          <w:tab w:val="left" w:pos="1071"/>
        </w:tabs>
        <w:jc w:val="center"/>
        <w:rPr>
          <w:rFonts w:ascii="Microsoft Sans Serif" w:eastAsia="Microsoft Sans Serif" w:hAnsi="Microsoft Sans Serif" w:cs="Microsoft Sans Serif"/>
          <w:color w:val="000000"/>
          <w:szCs w:val="28"/>
          <w:lang w:eastAsia="uk-UA" w:bidi="uk-UA"/>
        </w:rPr>
      </w:pPr>
      <w:r w:rsidRPr="00331874">
        <w:rPr>
          <w:rFonts w:ascii="Microsoft Sans Serif" w:eastAsia="Microsoft Sans Serif" w:hAnsi="Microsoft Sans Serif" w:cs="Microsoft Sans Serif"/>
          <w:noProof/>
          <w:color w:val="000000"/>
          <w:sz w:val="24"/>
          <w:szCs w:val="24"/>
          <w:lang w:eastAsia="uk-UA"/>
        </w:rPr>
        <w:drawing>
          <wp:inline distT="0" distB="0" distL="0" distR="0" wp14:anchorId="7B7E3E02" wp14:editId="351DBAE1">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32000" cy="612000"/>
                    </a:xfrm>
                    <a:prstGeom prst="rect">
                      <a:avLst/>
                    </a:prstGeom>
                    <a:noFill/>
                    <a:ln>
                      <a:noFill/>
                    </a:ln>
                  </pic:spPr>
                </pic:pic>
              </a:graphicData>
            </a:graphic>
          </wp:inline>
        </w:drawing>
      </w:r>
    </w:p>
    <w:p w:rsidR="00664BEE" w:rsidRPr="00331874" w:rsidRDefault="00664BEE" w:rsidP="00664BEE">
      <w:pPr>
        <w:widowControl w:val="0"/>
        <w:tabs>
          <w:tab w:val="left" w:pos="1071"/>
        </w:tabs>
        <w:jc w:val="center"/>
        <w:rPr>
          <w:rFonts w:eastAsia="Microsoft Sans Serif"/>
          <w:b/>
          <w:color w:val="000000"/>
          <w:sz w:val="32"/>
          <w:szCs w:val="32"/>
          <w:lang w:eastAsia="uk-UA" w:bidi="uk-UA"/>
        </w:rPr>
      </w:pPr>
      <w:r w:rsidRPr="00331874">
        <w:rPr>
          <w:rFonts w:eastAsia="Microsoft Sans Serif"/>
          <w:b/>
          <w:color w:val="000000"/>
          <w:sz w:val="32"/>
          <w:szCs w:val="32"/>
          <w:lang w:eastAsia="uk-UA" w:bidi="uk-UA"/>
        </w:rPr>
        <w:t>КИЇВСЬКА МІСЬКА РАДА</w:t>
      </w:r>
    </w:p>
    <w:p w:rsidR="00664BEE" w:rsidRPr="00331874" w:rsidRDefault="00664BEE" w:rsidP="00664BEE">
      <w:pPr>
        <w:widowControl w:val="0"/>
        <w:tabs>
          <w:tab w:val="left" w:pos="1071"/>
        </w:tabs>
        <w:jc w:val="center"/>
        <w:rPr>
          <w:rFonts w:eastAsia="Microsoft Sans Serif"/>
          <w:color w:val="000000"/>
          <w:sz w:val="32"/>
          <w:szCs w:val="32"/>
          <w:lang w:eastAsia="uk-UA" w:bidi="uk-UA"/>
        </w:rPr>
      </w:pPr>
      <w:r w:rsidRPr="00331874">
        <w:rPr>
          <w:rFonts w:eastAsia="Microsoft Sans Serif"/>
          <w:color w:val="000000"/>
          <w:sz w:val="32"/>
          <w:szCs w:val="32"/>
          <w:lang w:val="en-US" w:eastAsia="uk-UA" w:bidi="uk-UA"/>
        </w:rPr>
        <w:t>V</w:t>
      </w:r>
      <w:r w:rsidRPr="00331874">
        <w:rPr>
          <w:rFonts w:eastAsia="Microsoft Sans Serif"/>
          <w:color w:val="000000"/>
          <w:sz w:val="32"/>
          <w:szCs w:val="32"/>
          <w:lang w:val="ru-RU" w:eastAsia="uk-UA" w:bidi="uk-UA"/>
        </w:rPr>
        <w:t xml:space="preserve"> </w:t>
      </w:r>
      <w:r w:rsidRPr="00331874">
        <w:rPr>
          <w:rFonts w:eastAsia="Microsoft Sans Serif"/>
          <w:color w:val="000000"/>
          <w:sz w:val="32"/>
          <w:szCs w:val="32"/>
          <w:lang w:eastAsia="uk-UA" w:bidi="uk-UA"/>
        </w:rPr>
        <w:t xml:space="preserve">сесія ІХ скликання </w:t>
      </w:r>
    </w:p>
    <w:p w:rsidR="00664BEE" w:rsidRPr="00331874" w:rsidRDefault="00664BEE" w:rsidP="00664BEE">
      <w:pPr>
        <w:widowControl w:val="0"/>
        <w:tabs>
          <w:tab w:val="left" w:pos="1071"/>
        </w:tabs>
        <w:jc w:val="center"/>
        <w:rPr>
          <w:rFonts w:eastAsia="Microsoft Sans Serif"/>
          <w:color w:val="000000"/>
          <w:sz w:val="16"/>
          <w:szCs w:val="16"/>
          <w:lang w:eastAsia="uk-UA" w:bidi="uk-UA"/>
        </w:rPr>
      </w:pPr>
    </w:p>
    <w:p w:rsidR="00664BEE" w:rsidRDefault="00664BEE" w:rsidP="00664BEE">
      <w:pPr>
        <w:widowControl w:val="0"/>
        <w:tabs>
          <w:tab w:val="left" w:pos="1071"/>
        </w:tabs>
        <w:jc w:val="center"/>
        <w:rPr>
          <w:rFonts w:eastAsia="Microsoft Sans Serif"/>
          <w:b/>
          <w:color w:val="000000"/>
          <w:spacing w:val="80"/>
          <w:sz w:val="32"/>
          <w:szCs w:val="32"/>
          <w:lang w:eastAsia="uk-UA" w:bidi="uk-UA"/>
        </w:rPr>
      </w:pPr>
      <w:r w:rsidRPr="00331874">
        <w:rPr>
          <w:rFonts w:eastAsia="Microsoft Sans Serif"/>
          <w:b/>
          <w:color w:val="000000"/>
          <w:spacing w:val="80"/>
          <w:sz w:val="32"/>
          <w:szCs w:val="32"/>
          <w:lang w:eastAsia="uk-UA" w:bidi="uk-UA"/>
        </w:rPr>
        <w:t>РІШЕННЯ</w:t>
      </w:r>
    </w:p>
    <w:p w:rsidR="00664BEE" w:rsidRPr="00C36D58" w:rsidRDefault="00664BEE" w:rsidP="00664BEE">
      <w:pPr>
        <w:widowControl w:val="0"/>
        <w:tabs>
          <w:tab w:val="left" w:pos="1071"/>
        </w:tabs>
        <w:jc w:val="center"/>
        <w:rPr>
          <w:rFonts w:eastAsia="Microsoft Sans Serif"/>
          <w:b/>
          <w:color w:val="000000"/>
          <w:spacing w:val="80"/>
          <w:sz w:val="16"/>
          <w:szCs w:val="16"/>
          <w:lang w:eastAsia="uk-UA" w:bidi="uk-UA"/>
        </w:rPr>
      </w:pPr>
    </w:p>
    <w:tbl>
      <w:tblPr>
        <w:tblStyle w:val="1"/>
        <w:tblW w:w="0" w:type="auto"/>
        <w:tblLook w:val="04A0" w:firstRow="1" w:lastRow="0" w:firstColumn="1" w:lastColumn="0" w:noHBand="0" w:noVBand="1"/>
      </w:tblPr>
      <w:tblGrid>
        <w:gridCol w:w="3207"/>
        <w:gridCol w:w="3207"/>
        <w:gridCol w:w="3208"/>
      </w:tblGrid>
      <w:tr w:rsidR="00664BEE" w:rsidRPr="00331874" w:rsidTr="00E02AE5">
        <w:tc>
          <w:tcPr>
            <w:tcW w:w="3207" w:type="dxa"/>
            <w:tcBorders>
              <w:top w:val="nil"/>
              <w:left w:val="nil"/>
              <w:bottom w:val="single" w:sz="4" w:space="0" w:color="auto"/>
              <w:right w:val="nil"/>
            </w:tcBorders>
          </w:tcPr>
          <w:p w:rsidR="00664BEE" w:rsidRPr="00331874" w:rsidRDefault="00664BEE" w:rsidP="00E02AE5">
            <w:pPr>
              <w:widowControl w:val="0"/>
              <w:tabs>
                <w:tab w:val="left" w:pos="0"/>
              </w:tabs>
              <w:jc w:val="both"/>
              <w:rPr>
                <w:rFonts w:ascii="Microsoft Sans Serif" w:eastAsia="Microsoft Sans Serif" w:hAnsi="Microsoft Sans Serif" w:cs="Microsoft Sans Serif"/>
                <w:color w:val="000000"/>
                <w:lang w:eastAsia="uk-UA" w:bidi="uk-UA"/>
              </w:rPr>
            </w:pPr>
          </w:p>
        </w:tc>
        <w:tc>
          <w:tcPr>
            <w:tcW w:w="3207" w:type="dxa"/>
            <w:tcBorders>
              <w:top w:val="nil"/>
              <w:left w:val="nil"/>
              <w:bottom w:val="nil"/>
              <w:right w:val="nil"/>
            </w:tcBorders>
          </w:tcPr>
          <w:p w:rsidR="00664BEE" w:rsidRPr="00331874" w:rsidRDefault="00664BEE" w:rsidP="00E02AE5">
            <w:pPr>
              <w:widowControl w:val="0"/>
              <w:tabs>
                <w:tab w:val="left" w:pos="0"/>
              </w:tabs>
              <w:jc w:val="center"/>
              <w:rPr>
                <w:rFonts w:eastAsia="Microsoft Sans Serif" w:cs="Times New Roman"/>
                <w:color w:val="000000"/>
                <w:lang w:eastAsia="uk-UA" w:bidi="uk-UA"/>
              </w:rPr>
            </w:pPr>
            <w:r w:rsidRPr="00331874">
              <w:rPr>
                <w:rFonts w:eastAsia="Microsoft Sans Serif" w:cs="Times New Roman"/>
                <w:color w:val="000000"/>
                <w:lang w:eastAsia="uk-UA" w:bidi="uk-UA"/>
              </w:rPr>
              <w:t>Київ</w:t>
            </w:r>
          </w:p>
        </w:tc>
        <w:tc>
          <w:tcPr>
            <w:tcW w:w="3208" w:type="dxa"/>
            <w:tcBorders>
              <w:top w:val="nil"/>
              <w:left w:val="nil"/>
              <w:bottom w:val="single" w:sz="4" w:space="0" w:color="auto"/>
              <w:right w:val="nil"/>
            </w:tcBorders>
          </w:tcPr>
          <w:p w:rsidR="00664BEE" w:rsidRPr="00331874" w:rsidRDefault="00664BEE" w:rsidP="00E02AE5">
            <w:pPr>
              <w:widowControl w:val="0"/>
              <w:tabs>
                <w:tab w:val="left" w:pos="0"/>
              </w:tabs>
              <w:jc w:val="both"/>
              <w:rPr>
                <w:rFonts w:eastAsia="Microsoft Sans Serif" w:cs="Times New Roman"/>
                <w:color w:val="000000"/>
                <w:lang w:eastAsia="uk-UA" w:bidi="uk-UA"/>
              </w:rPr>
            </w:pPr>
            <w:r w:rsidRPr="00331874">
              <w:rPr>
                <w:rFonts w:eastAsia="Microsoft Sans Serif" w:cs="Times New Roman"/>
                <w:color w:val="000000"/>
                <w:lang w:eastAsia="uk-UA" w:bidi="uk-UA"/>
              </w:rPr>
              <w:t xml:space="preserve">№ </w:t>
            </w:r>
          </w:p>
        </w:tc>
      </w:tr>
    </w:tbl>
    <w:p w:rsidR="00664BEE" w:rsidRPr="00C36D58" w:rsidRDefault="00664BEE" w:rsidP="00664BEE">
      <w:pPr>
        <w:rPr>
          <w:sz w:val="16"/>
          <w:szCs w:val="16"/>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64BEE" w:rsidRPr="006A37DC" w:rsidRDefault="00664BEE" w:rsidP="00664BEE">
      <w:pPr>
        <w:ind w:left="7080" w:firstLine="708"/>
        <w:rPr>
          <w:b/>
          <w:sz w:val="27"/>
          <w:szCs w:val="27"/>
        </w:rPr>
      </w:pPr>
      <w:r w:rsidRPr="006A37DC">
        <w:rPr>
          <w:b/>
          <w:sz w:val="27"/>
          <w:szCs w:val="27"/>
        </w:rPr>
        <w:t>ПРОЄКТ</w:t>
      </w:r>
    </w:p>
    <w:p w:rsidR="00B54A90" w:rsidRPr="00DA42D6" w:rsidRDefault="002F7E48" w:rsidP="00664BEE">
      <w:pPr>
        <w:pStyle w:val="a3"/>
        <w:spacing w:before="0" w:beforeAutospacing="0" w:after="0" w:afterAutospacing="0"/>
        <w:ind w:right="4539"/>
        <w:jc w:val="both"/>
        <w:rPr>
          <w:b/>
          <w:bCs/>
          <w:iCs/>
          <w:sz w:val="28"/>
          <w:szCs w:val="28"/>
          <w:lang w:val="uk-UA"/>
        </w:rPr>
      </w:pPr>
      <w:r w:rsidRPr="00664BEE">
        <w:rPr>
          <w:bCs/>
          <w:color w:val="000000"/>
          <w:sz w:val="28"/>
          <w:szCs w:val="28"/>
          <w:lang w:eastAsia="uk-UA"/>
        </w:rPr>
        <w:t>Про затвердження Статуту КОМУНАЛЬНОГО</w:t>
      </w:r>
      <w:r w:rsidRPr="00DA42D6">
        <w:rPr>
          <w:bCs/>
          <w:color w:val="000000"/>
          <w:sz w:val="28"/>
          <w:szCs w:val="28"/>
          <w:lang w:eastAsia="uk-UA"/>
        </w:rPr>
        <w:t xml:space="preserve"> ПІДПРИЄМСТВА З УТРИМАННЯ ТА ЕКСПЛУАТАЦІЇ ЖИТЛОВОГО ФОНДУ СПЕЦІАЛЬНОГО ПРИЗНАЧЕННЯ «СПЕЦЖИТЛОФОНД»</w:t>
      </w:r>
    </w:p>
    <w:p w:rsidR="00B54A90" w:rsidRPr="00DA42D6" w:rsidRDefault="00B54A90" w:rsidP="00AF342E">
      <w:pPr>
        <w:pStyle w:val="a3"/>
        <w:spacing w:before="0" w:beforeAutospacing="0" w:after="0" w:afterAutospacing="0"/>
        <w:ind w:firstLine="708"/>
        <w:jc w:val="both"/>
        <w:rPr>
          <w:b/>
          <w:bCs/>
          <w:iCs/>
          <w:sz w:val="28"/>
          <w:szCs w:val="28"/>
          <w:lang w:val="uk-UA"/>
        </w:rPr>
      </w:pPr>
    </w:p>
    <w:p w:rsidR="00C1768D" w:rsidRPr="00DA42D6" w:rsidRDefault="002F7E48" w:rsidP="00AF342E">
      <w:pPr>
        <w:pStyle w:val="a6"/>
        <w:ind w:left="0" w:firstLine="540"/>
        <w:jc w:val="both"/>
        <w:rPr>
          <w:bCs/>
          <w:color w:val="000000"/>
          <w:szCs w:val="28"/>
          <w:lang w:eastAsia="uk-UA"/>
        </w:rPr>
      </w:pPr>
      <w:r w:rsidRPr="00DA42D6">
        <w:rPr>
          <w:bCs/>
          <w:color w:val="000000"/>
          <w:szCs w:val="28"/>
          <w:lang w:eastAsia="uk-UA"/>
        </w:rPr>
        <w:t xml:space="preserve">Відповідно до статей 57, 78 Господарського кодексу України, Закону України «Про державну реєстрацію юридичних осіб, фізичних осіб-підприємців та громадських формувань», рішення Київської міської ради від 21 листопада 2024 року № 173/9981 «Про збільшення розміру статутного капіталу КОМУНАЛЬНОГО ПІДПРИЄМСТВА З УТРИМАННЯ ТА ЕКСПЛУАТАЦІЇ </w:t>
      </w:r>
      <w:r w:rsidRPr="00DA42D6">
        <w:rPr>
          <w:bCs/>
          <w:color w:val="000000"/>
          <w:spacing w:val="-10"/>
          <w:szCs w:val="28"/>
          <w:lang w:eastAsia="uk-UA"/>
        </w:rPr>
        <w:t>ЖИТЛОВОГО ФОНДУ СПЕЦІАЛЬНОГО ПРИЗНАЧЕННЯ «СПЕЦЖИТЛОФОНД»</w:t>
      </w:r>
      <w:r w:rsidRPr="00DA42D6">
        <w:rPr>
          <w:bCs/>
          <w:color w:val="000000"/>
          <w:szCs w:val="28"/>
          <w:lang w:eastAsia="uk-UA"/>
        </w:rPr>
        <w:t xml:space="preserve"> </w:t>
      </w:r>
      <w:r w:rsidR="00B64DE4" w:rsidRPr="00DA42D6">
        <w:rPr>
          <w:bCs/>
          <w:color w:val="000000"/>
          <w:szCs w:val="28"/>
          <w:lang w:eastAsia="uk-UA"/>
        </w:rPr>
        <w:t>Київська міська рада</w:t>
      </w:r>
    </w:p>
    <w:p w:rsidR="00B64DE4" w:rsidRPr="00DA42D6" w:rsidRDefault="00B64DE4" w:rsidP="00AF342E">
      <w:pPr>
        <w:pStyle w:val="a6"/>
        <w:ind w:left="0" w:firstLine="540"/>
        <w:jc w:val="both"/>
        <w:rPr>
          <w:szCs w:val="28"/>
        </w:rPr>
      </w:pPr>
    </w:p>
    <w:p w:rsidR="00B64DE4" w:rsidRPr="00DA42D6" w:rsidRDefault="00B64DE4" w:rsidP="00AF342E">
      <w:pPr>
        <w:pStyle w:val="a6"/>
        <w:ind w:left="0" w:firstLine="540"/>
        <w:jc w:val="both"/>
        <w:rPr>
          <w:szCs w:val="28"/>
        </w:rPr>
      </w:pPr>
      <w:r w:rsidRPr="00DA42D6">
        <w:rPr>
          <w:b/>
          <w:szCs w:val="28"/>
        </w:rPr>
        <w:t>ВИРІШИЛА</w:t>
      </w:r>
      <w:r w:rsidRPr="00DA42D6">
        <w:rPr>
          <w:szCs w:val="28"/>
        </w:rPr>
        <w:t>:</w:t>
      </w:r>
    </w:p>
    <w:p w:rsidR="00317CF3" w:rsidRPr="00DA42D6" w:rsidRDefault="00317CF3" w:rsidP="00AF342E">
      <w:pPr>
        <w:pStyle w:val="a6"/>
        <w:ind w:left="0" w:firstLine="540"/>
        <w:jc w:val="both"/>
        <w:rPr>
          <w:szCs w:val="28"/>
        </w:rPr>
      </w:pPr>
    </w:p>
    <w:p w:rsidR="00B54A90" w:rsidRDefault="002F7E48" w:rsidP="00AF342E">
      <w:pPr>
        <w:numPr>
          <w:ilvl w:val="0"/>
          <w:numId w:val="1"/>
        </w:numPr>
        <w:tabs>
          <w:tab w:val="left" w:pos="851"/>
        </w:tabs>
        <w:ind w:left="0" w:firstLine="540"/>
        <w:jc w:val="both"/>
        <w:rPr>
          <w:szCs w:val="28"/>
        </w:rPr>
      </w:pPr>
      <w:r w:rsidRPr="00DA42D6">
        <w:rPr>
          <w:bCs/>
          <w:color w:val="000000"/>
          <w:szCs w:val="28"/>
          <w:lang w:eastAsia="uk-UA"/>
        </w:rPr>
        <w:t>Затвердити С</w:t>
      </w:r>
      <w:r w:rsidR="007C7881" w:rsidRPr="00DA42D6">
        <w:rPr>
          <w:bCs/>
          <w:color w:val="000000"/>
          <w:szCs w:val="28"/>
          <w:lang w:eastAsia="uk-UA"/>
        </w:rPr>
        <w:t>татут</w:t>
      </w:r>
      <w:r w:rsidRPr="00DA42D6">
        <w:rPr>
          <w:bCs/>
          <w:color w:val="000000"/>
          <w:szCs w:val="28"/>
          <w:lang w:eastAsia="uk-UA"/>
        </w:rPr>
        <w:t xml:space="preserve"> КОМУНАЛЬНОГО ПІДПРИЄМСТВА З УТРИМАННЯ ТА ЕКСПЛУАТАЦІЇ ЖИТЛОВОГО ФОНДУ СПЕЦІАЛЬНОГО ПРИЗНАЧЕННЯ «СПЕЦЖИТЛОФОНД», що додається</w:t>
      </w:r>
      <w:r w:rsidR="004618C8" w:rsidRPr="00DA42D6">
        <w:rPr>
          <w:szCs w:val="28"/>
          <w:lang w:eastAsia="en-US"/>
        </w:rPr>
        <w:t>.</w:t>
      </w:r>
    </w:p>
    <w:p w:rsidR="00DA42D6" w:rsidRPr="00DA42D6" w:rsidRDefault="00DA42D6" w:rsidP="00AF342E">
      <w:pPr>
        <w:tabs>
          <w:tab w:val="left" w:pos="851"/>
        </w:tabs>
        <w:jc w:val="both"/>
        <w:rPr>
          <w:szCs w:val="28"/>
        </w:rPr>
      </w:pPr>
    </w:p>
    <w:p w:rsidR="00B54A90" w:rsidRDefault="00B54A90" w:rsidP="00AF342E">
      <w:pPr>
        <w:numPr>
          <w:ilvl w:val="0"/>
          <w:numId w:val="1"/>
        </w:numPr>
        <w:tabs>
          <w:tab w:val="left" w:pos="709"/>
          <w:tab w:val="left" w:pos="851"/>
        </w:tabs>
        <w:ind w:left="0" w:firstLine="540"/>
        <w:jc w:val="both"/>
        <w:rPr>
          <w:szCs w:val="28"/>
        </w:rPr>
      </w:pPr>
      <w:r w:rsidRPr="00DA42D6">
        <w:rPr>
          <w:szCs w:val="28"/>
          <w:lang w:eastAsia="en-US"/>
        </w:rPr>
        <w:t xml:space="preserve">КОМУНАЛЬНОМУ ПІДПРИЄМСТВУ </w:t>
      </w:r>
      <w:r w:rsidR="002F7E48" w:rsidRPr="00DA42D6">
        <w:rPr>
          <w:bCs/>
          <w:color w:val="000000"/>
          <w:szCs w:val="28"/>
          <w:lang w:eastAsia="uk-UA"/>
        </w:rPr>
        <w:t>З УТРИМАННЯ ТА ЕКСПЛУАТАЦІЇ ЖИТЛОВОГО ФОНДУ СПЕЦІАЛЬНОГО ПРИЗНАЧЕННЯ «СПЕЦЖИТЛОФОНД»</w:t>
      </w:r>
      <w:r w:rsidR="00805819" w:rsidRPr="00DA42D6">
        <w:rPr>
          <w:szCs w:val="28"/>
          <w:lang w:eastAsia="en-US"/>
        </w:rPr>
        <w:t xml:space="preserve"> (ідентифікаційний код </w:t>
      </w:r>
      <w:r w:rsidR="00797E8E" w:rsidRPr="00114882">
        <w:t>31454734</w:t>
      </w:r>
      <w:r w:rsidR="00805819" w:rsidRPr="00DA42D6">
        <w:rPr>
          <w:szCs w:val="28"/>
          <w:lang w:eastAsia="en-US"/>
        </w:rPr>
        <w:t>)</w:t>
      </w:r>
      <w:r w:rsidRPr="00DA42D6">
        <w:rPr>
          <w:szCs w:val="28"/>
          <w:lang w:eastAsia="en-US"/>
        </w:rPr>
        <w:t xml:space="preserve"> </w:t>
      </w:r>
      <w:r w:rsidR="00317CF3" w:rsidRPr="00DA42D6">
        <w:rPr>
          <w:szCs w:val="28"/>
          <w:lang w:eastAsia="en-US"/>
        </w:rPr>
        <w:t>забезпечити</w:t>
      </w:r>
      <w:r w:rsidR="00DA5D07" w:rsidRPr="00DA42D6">
        <w:rPr>
          <w:szCs w:val="28"/>
          <w:lang w:eastAsia="en-US"/>
        </w:rPr>
        <w:t xml:space="preserve"> державну</w:t>
      </w:r>
      <w:r w:rsidR="00B64DE4" w:rsidRPr="00DA42D6">
        <w:rPr>
          <w:szCs w:val="28"/>
          <w:lang w:eastAsia="en-US"/>
        </w:rPr>
        <w:t xml:space="preserve"> реєстрацію С</w:t>
      </w:r>
      <w:r w:rsidR="00317CF3" w:rsidRPr="00DA42D6">
        <w:rPr>
          <w:szCs w:val="28"/>
          <w:lang w:eastAsia="en-US"/>
        </w:rPr>
        <w:t>татуту</w:t>
      </w:r>
      <w:r w:rsidR="00DA5D07" w:rsidRPr="00DA42D6">
        <w:rPr>
          <w:szCs w:val="28"/>
          <w:lang w:eastAsia="en-US"/>
        </w:rPr>
        <w:t xml:space="preserve">, </w:t>
      </w:r>
      <w:r w:rsidR="00B64DE4" w:rsidRPr="00DA42D6">
        <w:rPr>
          <w:szCs w:val="28"/>
          <w:lang w:eastAsia="en-US"/>
        </w:rPr>
        <w:t>затвердженого</w:t>
      </w:r>
      <w:r w:rsidR="00DA5D07" w:rsidRPr="00DA42D6">
        <w:rPr>
          <w:szCs w:val="28"/>
          <w:lang w:eastAsia="en-US"/>
        </w:rPr>
        <w:t xml:space="preserve"> </w:t>
      </w:r>
      <w:r w:rsidR="00B64DE4" w:rsidRPr="00DA42D6">
        <w:rPr>
          <w:szCs w:val="28"/>
          <w:lang w:eastAsia="en-US"/>
        </w:rPr>
        <w:t>пунктом</w:t>
      </w:r>
      <w:r w:rsidR="00DA5D07" w:rsidRPr="00DA42D6">
        <w:rPr>
          <w:szCs w:val="28"/>
          <w:lang w:eastAsia="en-US"/>
        </w:rPr>
        <w:t xml:space="preserve"> 1 цього рішення,</w:t>
      </w:r>
      <w:r w:rsidR="00317CF3" w:rsidRPr="00DA42D6">
        <w:rPr>
          <w:szCs w:val="28"/>
          <w:lang w:eastAsia="en-US"/>
        </w:rPr>
        <w:t xml:space="preserve"> у</w:t>
      </w:r>
      <w:r w:rsidR="00DA5D07" w:rsidRPr="00DA42D6">
        <w:rPr>
          <w:szCs w:val="28"/>
          <w:lang w:eastAsia="en-US"/>
        </w:rPr>
        <w:t xml:space="preserve"> встановленому </w:t>
      </w:r>
      <w:r w:rsidR="00317CF3" w:rsidRPr="00DA42D6">
        <w:rPr>
          <w:szCs w:val="28"/>
          <w:lang w:eastAsia="en-US"/>
        </w:rPr>
        <w:t>порядку</w:t>
      </w:r>
      <w:r w:rsidR="00DA5D07" w:rsidRPr="00DA42D6">
        <w:rPr>
          <w:szCs w:val="28"/>
          <w:lang w:eastAsia="en-US"/>
        </w:rPr>
        <w:t>.</w:t>
      </w:r>
    </w:p>
    <w:p w:rsidR="00DA42D6" w:rsidRPr="00DA42D6" w:rsidRDefault="00DA42D6" w:rsidP="00AF342E">
      <w:pPr>
        <w:tabs>
          <w:tab w:val="left" w:pos="709"/>
          <w:tab w:val="left" w:pos="851"/>
        </w:tabs>
        <w:jc w:val="both"/>
        <w:rPr>
          <w:szCs w:val="28"/>
        </w:rPr>
      </w:pPr>
    </w:p>
    <w:p w:rsidR="00317CF3" w:rsidRPr="00F02B48" w:rsidRDefault="00317CF3" w:rsidP="00243784">
      <w:pPr>
        <w:numPr>
          <w:ilvl w:val="0"/>
          <w:numId w:val="1"/>
        </w:numPr>
        <w:tabs>
          <w:tab w:val="left" w:pos="709"/>
          <w:tab w:val="left" w:pos="851"/>
        </w:tabs>
        <w:ind w:left="0" w:firstLine="540"/>
        <w:jc w:val="both"/>
        <w:rPr>
          <w:szCs w:val="28"/>
        </w:rPr>
      </w:pPr>
      <w:r w:rsidRPr="00F02B48">
        <w:rPr>
          <w:szCs w:val="28"/>
        </w:rPr>
        <w:t>Контроль за ви</w:t>
      </w:r>
      <w:r w:rsidR="00DA5D07" w:rsidRPr="00F02B48">
        <w:rPr>
          <w:szCs w:val="28"/>
        </w:rPr>
        <w:t>конання</w:t>
      </w:r>
      <w:r w:rsidR="00B64DE4" w:rsidRPr="00F02B48">
        <w:rPr>
          <w:szCs w:val="28"/>
        </w:rPr>
        <w:t>м</w:t>
      </w:r>
      <w:r w:rsidR="00DA5D07" w:rsidRPr="00F02B48">
        <w:rPr>
          <w:szCs w:val="28"/>
        </w:rPr>
        <w:t xml:space="preserve"> цього рішення покласти </w:t>
      </w:r>
      <w:r w:rsidR="00F02B48" w:rsidRPr="00F02B48">
        <w:rPr>
          <w:szCs w:val="28"/>
        </w:rPr>
        <w:t xml:space="preserve">на </w:t>
      </w:r>
      <w:r w:rsidR="00DA5D07" w:rsidRPr="00F02B48">
        <w:rPr>
          <w:szCs w:val="28"/>
        </w:rPr>
        <w:t xml:space="preserve">постійну комісію Київської міської ради з питань власності </w:t>
      </w:r>
      <w:r w:rsidR="00F02B48" w:rsidRPr="00F02B48">
        <w:rPr>
          <w:szCs w:val="28"/>
        </w:rPr>
        <w:t xml:space="preserve">та регуляторної політики, </w:t>
      </w:r>
      <w:r w:rsidRPr="00F02B48">
        <w:rPr>
          <w:szCs w:val="28"/>
        </w:rPr>
        <w:t>постійну комісію Київської міської ради з питань житлово-комунального господарства та паливно-енергетичного комплексу</w:t>
      </w:r>
      <w:r w:rsidR="00F02B48" w:rsidRPr="00F02B48">
        <w:rPr>
          <w:szCs w:val="28"/>
        </w:rPr>
        <w:t xml:space="preserve"> та постійну комісія Київської міської ради з питань бюджету, соціально-економічного розвитку та інвестиційної діяльності</w:t>
      </w:r>
      <w:r w:rsidRPr="00F02B48">
        <w:rPr>
          <w:szCs w:val="28"/>
        </w:rPr>
        <w:t>.</w:t>
      </w:r>
    </w:p>
    <w:p w:rsidR="00B64DE4" w:rsidRDefault="00B64DE4" w:rsidP="00AF342E">
      <w:pPr>
        <w:tabs>
          <w:tab w:val="left" w:pos="709"/>
          <w:tab w:val="left" w:pos="851"/>
        </w:tabs>
        <w:jc w:val="both"/>
        <w:rPr>
          <w:szCs w:val="28"/>
        </w:rPr>
      </w:pPr>
    </w:p>
    <w:p w:rsidR="00F02B48" w:rsidRPr="00DA42D6" w:rsidRDefault="00F02B48" w:rsidP="00AF342E">
      <w:pPr>
        <w:tabs>
          <w:tab w:val="left" w:pos="709"/>
          <w:tab w:val="left" w:pos="851"/>
        </w:tabs>
        <w:jc w:val="both"/>
        <w:rPr>
          <w:szCs w:val="28"/>
        </w:rPr>
      </w:pPr>
    </w:p>
    <w:p w:rsidR="002F7E48" w:rsidRPr="00DA42D6" w:rsidRDefault="00B64DE4" w:rsidP="00AF342E">
      <w:pPr>
        <w:rPr>
          <w:szCs w:val="28"/>
        </w:rPr>
      </w:pPr>
      <w:r w:rsidRPr="00DA42D6">
        <w:rPr>
          <w:szCs w:val="28"/>
        </w:rPr>
        <w:t xml:space="preserve">Київський міський голова         </w:t>
      </w:r>
      <w:r w:rsidRPr="00DA42D6">
        <w:rPr>
          <w:szCs w:val="28"/>
        </w:rPr>
        <w:tab/>
      </w:r>
      <w:r w:rsidR="00B54A90" w:rsidRPr="00DA42D6">
        <w:rPr>
          <w:szCs w:val="28"/>
        </w:rPr>
        <w:t xml:space="preserve">                                      Віталій КЛИЧКО</w:t>
      </w:r>
    </w:p>
    <w:p w:rsidR="002F7E48" w:rsidRPr="006F6924" w:rsidRDefault="002F7E48" w:rsidP="00AF342E">
      <w:pPr>
        <w:rPr>
          <w:szCs w:val="28"/>
        </w:rPr>
      </w:pPr>
      <w:r>
        <w:rPr>
          <w:sz w:val="27"/>
          <w:szCs w:val="27"/>
        </w:rPr>
        <w:br w:type="page"/>
      </w:r>
      <w:r w:rsidRPr="006F6924">
        <w:rPr>
          <w:szCs w:val="28"/>
        </w:rPr>
        <w:lastRenderedPageBreak/>
        <w:t>ПОДАННЯ:</w:t>
      </w:r>
    </w:p>
    <w:p w:rsidR="00DA42D6" w:rsidRPr="006F6924" w:rsidRDefault="002F7E48" w:rsidP="00AF342E">
      <w:pPr>
        <w:rPr>
          <w:szCs w:val="28"/>
        </w:rPr>
      </w:pPr>
      <w:r w:rsidRPr="006F6924">
        <w:rPr>
          <w:szCs w:val="28"/>
        </w:rPr>
        <w:t xml:space="preserve">Директор Департаменту </w:t>
      </w:r>
    </w:p>
    <w:p w:rsidR="00DA42D6" w:rsidRPr="006F6924" w:rsidRDefault="002F7E48" w:rsidP="00AF342E">
      <w:pPr>
        <w:rPr>
          <w:szCs w:val="28"/>
        </w:rPr>
      </w:pPr>
      <w:r w:rsidRPr="006F6924">
        <w:rPr>
          <w:szCs w:val="28"/>
        </w:rPr>
        <w:t xml:space="preserve">будівництва та житлового </w:t>
      </w:r>
    </w:p>
    <w:p w:rsidR="002F7E48" w:rsidRPr="006F6924" w:rsidRDefault="002F7E48" w:rsidP="00AF342E">
      <w:pPr>
        <w:rPr>
          <w:szCs w:val="28"/>
        </w:rPr>
      </w:pPr>
      <w:r w:rsidRPr="006F6924">
        <w:rPr>
          <w:szCs w:val="28"/>
        </w:rPr>
        <w:t>забезпечення міста Києва</w:t>
      </w:r>
      <w:r w:rsidRPr="006F6924">
        <w:rPr>
          <w:szCs w:val="28"/>
        </w:rPr>
        <w:tab/>
      </w:r>
      <w:r w:rsidRPr="006F6924">
        <w:rPr>
          <w:szCs w:val="28"/>
        </w:rPr>
        <w:tab/>
      </w:r>
      <w:r w:rsidRPr="006F6924">
        <w:rPr>
          <w:szCs w:val="28"/>
        </w:rPr>
        <w:tab/>
      </w:r>
      <w:r w:rsidR="00DA42D6" w:rsidRPr="006F6924">
        <w:rPr>
          <w:szCs w:val="28"/>
        </w:rPr>
        <w:tab/>
      </w:r>
      <w:r w:rsidR="00DA42D6" w:rsidRPr="006F6924">
        <w:rPr>
          <w:szCs w:val="28"/>
        </w:rPr>
        <w:tab/>
        <w:t xml:space="preserve">     </w:t>
      </w:r>
      <w:r w:rsidR="006F6924">
        <w:rPr>
          <w:szCs w:val="28"/>
        </w:rPr>
        <w:t xml:space="preserve">      </w:t>
      </w:r>
      <w:r w:rsidR="00DA42D6" w:rsidRPr="006F6924">
        <w:rPr>
          <w:szCs w:val="28"/>
        </w:rPr>
        <w:t>Борис РАБОТНІК</w:t>
      </w:r>
    </w:p>
    <w:p w:rsidR="002F7E48" w:rsidRPr="006F6924" w:rsidRDefault="002F7E48" w:rsidP="00AF342E">
      <w:pPr>
        <w:rPr>
          <w:szCs w:val="28"/>
        </w:rPr>
      </w:pPr>
    </w:p>
    <w:p w:rsidR="002F7E48" w:rsidRPr="006F6924" w:rsidRDefault="002F7E48" w:rsidP="00AF342E">
      <w:pPr>
        <w:rPr>
          <w:szCs w:val="28"/>
        </w:rPr>
      </w:pPr>
    </w:p>
    <w:p w:rsidR="002F7E48" w:rsidRPr="006F6924" w:rsidRDefault="002F7E48" w:rsidP="00AF342E">
      <w:pPr>
        <w:rPr>
          <w:szCs w:val="28"/>
        </w:rPr>
      </w:pPr>
      <w:r w:rsidRPr="006F6924">
        <w:rPr>
          <w:szCs w:val="28"/>
        </w:rPr>
        <w:t xml:space="preserve">Начальник юридичного управління </w:t>
      </w:r>
      <w:r w:rsidRPr="006F6924">
        <w:rPr>
          <w:szCs w:val="28"/>
        </w:rPr>
        <w:tab/>
      </w:r>
      <w:r w:rsidR="00DA42D6" w:rsidRPr="006F6924">
        <w:rPr>
          <w:szCs w:val="28"/>
        </w:rPr>
        <w:tab/>
      </w:r>
      <w:r w:rsidR="006F6924">
        <w:rPr>
          <w:szCs w:val="28"/>
        </w:rPr>
        <w:tab/>
        <w:t xml:space="preserve">    </w:t>
      </w:r>
      <w:r w:rsidRPr="006F6924">
        <w:rPr>
          <w:szCs w:val="28"/>
        </w:rPr>
        <w:t>Олена КАМШУКОВА</w:t>
      </w:r>
    </w:p>
    <w:p w:rsidR="002F7E48" w:rsidRPr="006F6924" w:rsidRDefault="002F7E48" w:rsidP="00AF342E">
      <w:pPr>
        <w:rPr>
          <w:szCs w:val="28"/>
        </w:rPr>
      </w:pPr>
    </w:p>
    <w:p w:rsidR="002F7E48" w:rsidRPr="006F6924" w:rsidRDefault="002F7E48" w:rsidP="00AF342E">
      <w:pPr>
        <w:rPr>
          <w:szCs w:val="28"/>
        </w:rPr>
      </w:pPr>
      <w:r w:rsidRPr="006F6924">
        <w:rPr>
          <w:szCs w:val="28"/>
        </w:rPr>
        <w:t>ПОГОДЖЕННЯ:</w:t>
      </w:r>
    </w:p>
    <w:p w:rsidR="00DA42D6" w:rsidRPr="006F6924" w:rsidRDefault="00DA42D6" w:rsidP="00AF342E">
      <w:pPr>
        <w:spacing w:line="259" w:lineRule="auto"/>
        <w:rPr>
          <w:szCs w:val="28"/>
        </w:rPr>
      </w:pPr>
      <w:r w:rsidRPr="006F6924">
        <w:rPr>
          <w:szCs w:val="28"/>
        </w:rPr>
        <w:t xml:space="preserve">Заступник голови з питань </w:t>
      </w:r>
    </w:p>
    <w:p w:rsidR="00DA42D6" w:rsidRPr="006F6924" w:rsidRDefault="00DA42D6" w:rsidP="00AF342E">
      <w:pPr>
        <w:spacing w:line="259" w:lineRule="auto"/>
        <w:rPr>
          <w:szCs w:val="28"/>
        </w:rPr>
      </w:pPr>
      <w:r w:rsidRPr="006F6924">
        <w:rPr>
          <w:szCs w:val="28"/>
        </w:rPr>
        <w:t>самоврядних повноважень</w:t>
      </w:r>
      <w:r w:rsidRPr="006F6924">
        <w:rPr>
          <w:szCs w:val="28"/>
        </w:rPr>
        <w:tab/>
      </w:r>
      <w:r w:rsidRPr="006F6924">
        <w:rPr>
          <w:szCs w:val="28"/>
        </w:rPr>
        <w:tab/>
      </w:r>
      <w:r w:rsidRPr="006F6924">
        <w:rPr>
          <w:szCs w:val="28"/>
        </w:rPr>
        <w:tab/>
      </w:r>
      <w:r w:rsidRPr="006F6924">
        <w:rPr>
          <w:szCs w:val="28"/>
        </w:rPr>
        <w:tab/>
      </w:r>
      <w:r w:rsidRPr="006F6924">
        <w:rPr>
          <w:szCs w:val="28"/>
        </w:rPr>
        <w:tab/>
        <w:t xml:space="preserve">     Владислав АНДРОНОВ</w:t>
      </w:r>
    </w:p>
    <w:p w:rsidR="002F7E48" w:rsidRPr="006F6924" w:rsidRDefault="002F7E48" w:rsidP="00AF342E">
      <w:pPr>
        <w:rPr>
          <w:szCs w:val="28"/>
        </w:rPr>
      </w:pPr>
    </w:p>
    <w:p w:rsidR="00DA42D6" w:rsidRPr="006F6924" w:rsidRDefault="00DA42D6" w:rsidP="00AF342E">
      <w:pPr>
        <w:rPr>
          <w:szCs w:val="28"/>
        </w:rPr>
      </w:pPr>
    </w:p>
    <w:p w:rsidR="002F7E48" w:rsidRPr="006F6924" w:rsidRDefault="002F7E48" w:rsidP="00AF342E">
      <w:pPr>
        <w:rPr>
          <w:szCs w:val="28"/>
        </w:rPr>
      </w:pPr>
    </w:p>
    <w:p w:rsidR="002F7E48" w:rsidRPr="006F6924" w:rsidRDefault="002F7E48" w:rsidP="00AF342E">
      <w:pPr>
        <w:rPr>
          <w:szCs w:val="28"/>
        </w:rPr>
      </w:pPr>
      <w:r w:rsidRPr="006F6924">
        <w:rPr>
          <w:szCs w:val="28"/>
        </w:rPr>
        <w:t xml:space="preserve">Директор Департаменту </w:t>
      </w:r>
    </w:p>
    <w:p w:rsidR="002F7E48" w:rsidRPr="006F6924" w:rsidRDefault="00DA42D6" w:rsidP="00AF342E">
      <w:pPr>
        <w:rPr>
          <w:szCs w:val="28"/>
        </w:rPr>
      </w:pPr>
      <w:r w:rsidRPr="006F6924">
        <w:rPr>
          <w:szCs w:val="28"/>
        </w:rPr>
        <w:t xml:space="preserve">фінансів </w:t>
      </w:r>
      <w:r w:rsidR="002F7E48" w:rsidRPr="006F6924">
        <w:rPr>
          <w:szCs w:val="28"/>
        </w:rPr>
        <w:t>міста Києва</w:t>
      </w:r>
      <w:r w:rsidR="002F7E48" w:rsidRPr="006F6924">
        <w:rPr>
          <w:szCs w:val="28"/>
        </w:rPr>
        <w:tab/>
      </w:r>
      <w:r w:rsidR="002F7E48" w:rsidRPr="006F6924">
        <w:rPr>
          <w:szCs w:val="28"/>
        </w:rPr>
        <w:tab/>
      </w:r>
      <w:r w:rsidR="002F7E48" w:rsidRPr="006F6924">
        <w:rPr>
          <w:szCs w:val="28"/>
        </w:rPr>
        <w:tab/>
      </w:r>
      <w:r w:rsidR="002F7E48" w:rsidRPr="006F6924">
        <w:rPr>
          <w:szCs w:val="28"/>
        </w:rPr>
        <w:tab/>
      </w:r>
      <w:r w:rsidR="002F7E48" w:rsidRPr="006F6924">
        <w:rPr>
          <w:szCs w:val="28"/>
        </w:rPr>
        <w:tab/>
      </w:r>
      <w:r w:rsidR="002F7E48" w:rsidRPr="006F6924">
        <w:rPr>
          <w:szCs w:val="28"/>
        </w:rPr>
        <w:tab/>
      </w:r>
      <w:r w:rsidRPr="006F6924">
        <w:rPr>
          <w:szCs w:val="28"/>
        </w:rPr>
        <w:t xml:space="preserve">     </w:t>
      </w:r>
      <w:r w:rsidR="006F6924">
        <w:rPr>
          <w:szCs w:val="28"/>
        </w:rPr>
        <w:t xml:space="preserve">    </w:t>
      </w:r>
      <w:r w:rsidR="002F7E48" w:rsidRPr="006F6924">
        <w:rPr>
          <w:szCs w:val="28"/>
        </w:rPr>
        <w:t xml:space="preserve">Володимир РЕПІК </w:t>
      </w:r>
    </w:p>
    <w:p w:rsidR="002F7E48" w:rsidRPr="006F6924" w:rsidRDefault="002F7E48" w:rsidP="00AF342E">
      <w:pPr>
        <w:rPr>
          <w:szCs w:val="28"/>
        </w:rPr>
      </w:pPr>
    </w:p>
    <w:p w:rsidR="002F7E48" w:rsidRPr="006F6924" w:rsidRDefault="002F7E48" w:rsidP="00AF342E">
      <w:pPr>
        <w:rPr>
          <w:szCs w:val="28"/>
        </w:rPr>
      </w:pPr>
      <w:r w:rsidRPr="006F6924">
        <w:rPr>
          <w:szCs w:val="28"/>
        </w:rPr>
        <w:t xml:space="preserve">Директор Департаменту економіки </w:t>
      </w:r>
    </w:p>
    <w:p w:rsidR="002F7E48" w:rsidRPr="006F6924" w:rsidRDefault="00DA42D6" w:rsidP="00AF342E">
      <w:pPr>
        <w:rPr>
          <w:szCs w:val="28"/>
        </w:rPr>
      </w:pPr>
      <w:r w:rsidRPr="006F6924">
        <w:rPr>
          <w:szCs w:val="28"/>
        </w:rPr>
        <w:t xml:space="preserve">та </w:t>
      </w:r>
      <w:r w:rsidR="002F7E48" w:rsidRPr="006F6924">
        <w:rPr>
          <w:szCs w:val="28"/>
        </w:rPr>
        <w:t>інвестицій міста Києва</w:t>
      </w:r>
      <w:r w:rsidR="002F7E48" w:rsidRPr="006F6924">
        <w:rPr>
          <w:szCs w:val="28"/>
        </w:rPr>
        <w:tab/>
      </w:r>
      <w:r w:rsidR="002F7E48" w:rsidRPr="006F6924">
        <w:rPr>
          <w:szCs w:val="28"/>
        </w:rPr>
        <w:tab/>
      </w:r>
      <w:r w:rsidR="002F7E48" w:rsidRPr="006F6924">
        <w:rPr>
          <w:szCs w:val="28"/>
        </w:rPr>
        <w:tab/>
      </w:r>
      <w:r w:rsidR="002F7E48" w:rsidRPr="006F6924">
        <w:rPr>
          <w:szCs w:val="28"/>
        </w:rPr>
        <w:tab/>
      </w:r>
      <w:r w:rsidR="002F7E48" w:rsidRPr="006F6924">
        <w:rPr>
          <w:szCs w:val="28"/>
        </w:rPr>
        <w:tab/>
      </w:r>
      <w:r w:rsidRPr="006F6924">
        <w:rPr>
          <w:szCs w:val="28"/>
        </w:rPr>
        <w:t xml:space="preserve">     </w:t>
      </w:r>
      <w:r w:rsidR="006F6924">
        <w:rPr>
          <w:szCs w:val="28"/>
        </w:rPr>
        <w:t xml:space="preserve">   </w:t>
      </w:r>
      <w:r w:rsidR="002F7E48" w:rsidRPr="006F6924">
        <w:rPr>
          <w:szCs w:val="28"/>
        </w:rPr>
        <w:t xml:space="preserve">Наталія МЕЛЬНИК </w:t>
      </w:r>
    </w:p>
    <w:p w:rsidR="002F7E48" w:rsidRPr="006F6924" w:rsidRDefault="002F7E48" w:rsidP="00AF342E">
      <w:pPr>
        <w:rPr>
          <w:szCs w:val="28"/>
        </w:rPr>
      </w:pPr>
    </w:p>
    <w:p w:rsidR="00DA42D6" w:rsidRPr="006F6924" w:rsidRDefault="00DA42D6" w:rsidP="00AF342E">
      <w:pPr>
        <w:rPr>
          <w:szCs w:val="28"/>
        </w:rPr>
      </w:pPr>
    </w:p>
    <w:p w:rsidR="00DA42D6" w:rsidRPr="006F6924" w:rsidRDefault="00DA42D6" w:rsidP="00AF342E">
      <w:pPr>
        <w:rPr>
          <w:szCs w:val="28"/>
        </w:rPr>
      </w:pPr>
    </w:p>
    <w:p w:rsidR="002F7E48" w:rsidRPr="006F6924" w:rsidRDefault="002F7E48" w:rsidP="00AF342E">
      <w:pPr>
        <w:rPr>
          <w:szCs w:val="28"/>
        </w:rPr>
      </w:pPr>
      <w:r w:rsidRPr="006F6924">
        <w:rPr>
          <w:szCs w:val="28"/>
        </w:rPr>
        <w:t xml:space="preserve">Постійна комісія Київської міської ради </w:t>
      </w:r>
    </w:p>
    <w:p w:rsidR="0051624E" w:rsidRPr="006F6924" w:rsidRDefault="0051624E" w:rsidP="00AF342E">
      <w:pPr>
        <w:rPr>
          <w:szCs w:val="28"/>
        </w:rPr>
      </w:pPr>
      <w:r w:rsidRPr="006F6924">
        <w:rPr>
          <w:szCs w:val="28"/>
        </w:rPr>
        <w:t xml:space="preserve">з питань житлово-комунального господарства </w:t>
      </w:r>
    </w:p>
    <w:p w:rsidR="002F7E48" w:rsidRPr="006F6924" w:rsidRDefault="0051624E" w:rsidP="00AF342E">
      <w:pPr>
        <w:rPr>
          <w:szCs w:val="28"/>
        </w:rPr>
      </w:pPr>
      <w:r w:rsidRPr="006F6924">
        <w:rPr>
          <w:szCs w:val="28"/>
        </w:rPr>
        <w:t>та паливно-енергетичного комплексу</w:t>
      </w:r>
    </w:p>
    <w:p w:rsidR="0051624E" w:rsidRPr="006F6924" w:rsidRDefault="0051624E" w:rsidP="00AF342E">
      <w:pPr>
        <w:rPr>
          <w:szCs w:val="28"/>
        </w:rPr>
      </w:pPr>
    </w:p>
    <w:p w:rsidR="002F7E48" w:rsidRPr="006F6924" w:rsidRDefault="002F7E48" w:rsidP="00AF342E">
      <w:pPr>
        <w:rPr>
          <w:szCs w:val="28"/>
        </w:rPr>
      </w:pPr>
      <w:r w:rsidRPr="006F6924">
        <w:rPr>
          <w:szCs w:val="28"/>
        </w:rPr>
        <w:t>Голова</w:t>
      </w:r>
      <w:r w:rsidR="00DA42D6" w:rsidRPr="006F6924">
        <w:rPr>
          <w:szCs w:val="28"/>
        </w:rPr>
        <w:t xml:space="preserve"> </w:t>
      </w:r>
      <w:r w:rsidR="00DA42D6" w:rsidRPr="006F6924">
        <w:rPr>
          <w:szCs w:val="28"/>
        </w:rPr>
        <w:tab/>
      </w:r>
      <w:r w:rsidR="00DA42D6" w:rsidRPr="006F6924">
        <w:rPr>
          <w:szCs w:val="28"/>
        </w:rPr>
        <w:tab/>
      </w:r>
      <w:r w:rsidR="00DA42D6" w:rsidRPr="006F6924">
        <w:rPr>
          <w:szCs w:val="28"/>
        </w:rPr>
        <w:tab/>
      </w:r>
      <w:r w:rsidR="00DA42D6" w:rsidRPr="006F6924">
        <w:rPr>
          <w:szCs w:val="28"/>
        </w:rPr>
        <w:tab/>
      </w:r>
      <w:r w:rsidR="00DA42D6" w:rsidRPr="006F6924">
        <w:rPr>
          <w:szCs w:val="28"/>
        </w:rPr>
        <w:tab/>
      </w:r>
      <w:r w:rsidR="00DA42D6" w:rsidRPr="006F6924">
        <w:rPr>
          <w:szCs w:val="28"/>
        </w:rPr>
        <w:tab/>
      </w:r>
      <w:r w:rsidR="00DA42D6" w:rsidRPr="006F6924">
        <w:rPr>
          <w:szCs w:val="28"/>
        </w:rPr>
        <w:tab/>
      </w:r>
      <w:r w:rsidRPr="006F6924">
        <w:rPr>
          <w:szCs w:val="28"/>
        </w:rPr>
        <w:tab/>
      </w:r>
      <w:r w:rsidR="006F6924">
        <w:rPr>
          <w:szCs w:val="28"/>
        </w:rPr>
        <w:t xml:space="preserve">  </w:t>
      </w:r>
      <w:r w:rsidRPr="006F6924">
        <w:rPr>
          <w:szCs w:val="28"/>
        </w:rPr>
        <w:t>Олександр БРОДСЬКИЙ</w:t>
      </w:r>
    </w:p>
    <w:p w:rsidR="002F7E48" w:rsidRPr="006F6924" w:rsidRDefault="002F7E48" w:rsidP="00AF342E">
      <w:pPr>
        <w:rPr>
          <w:szCs w:val="28"/>
        </w:rPr>
      </w:pPr>
    </w:p>
    <w:p w:rsidR="00DA42D6" w:rsidRPr="006F6924" w:rsidRDefault="00DA42D6" w:rsidP="00AF342E">
      <w:pPr>
        <w:jc w:val="both"/>
        <w:rPr>
          <w:color w:val="000000"/>
          <w:szCs w:val="28"/>
        </w:rPr>
      </w:pPr>
    </w:p>
    <w:p w:rsidR="00DA42D6" w:rsidRPr="006F6924" w:rsidRDefault="00DA42D6" w:rsidP="00AF342E">
      <w:pPr>
        <w:rPr>
          <w:szCs w:val="28"/>
        </w:rPr>
      </w:pPr>
      <w:r w:rsidRPr="006F6924">
        <w:rPr>
          <w:szCs w:val="28"/>
        </w:rPr>
        <w:t>Постійна комісія Київської міської ради</w:t>
      </w:r>
    </w:p>
    <w:p w:rsidR="00DA42D6" w:rsidRPr="006F6924" w:rsidRDefault="00DA42D6" w:rsidP="00AF342E">
      <w:pPr>
        <w:rPr>
          <w:szCs w:val="28"/>
        </w:rPr>
      </w:pPr>
      <w:r w:rsidRPr="006F6924">
        <w:rPr>
          <w:szCs w:val="28"/>
        </w:rPr>
        <w:t>з питань власності</w:t>
      </w:r>
      <w:r w:rsidR="008F50AF" w:rsidRPr="006F6924">
        <w:rPr>
          <w:szCs w:val="28"/>
        </w:rPr>
        <w:t xml:space="preserve"> та регуляторної політики</w:t>
      </w:r>
    </w:p>
    <w:p w:rsidR="00DA42D6" w:rsidRPr="006F6924" w:rsidRDefault="00DA42D6" w:rsidP="00AF342E">
      <w:pPr>
        <w:rPr>
          <w:szCs w:val="28"/>
        </w:rPr>
      </w:pPr>
    </w:p>
    <w:p w:rsidR="00DA42D6" w:rsidRPr="006F6924" w:rsidRDefault="00DA42D6" w:rsidP="00AF342E">
      <w:pPr>
        <w:rPr>
          <w:szCs w:val="28"/>
        </w:rPr>
      </w:pPr>
      <w:r w:rsidRPr="006F6924">
        <w:rPr>
          <w:szCs w:val="28"/>
        </w:rPr>
        <w:t xml:space="preserve">Голова </w:t>
      </w:r>
      <w:r w:rsidRPr="006F6924">
        <w:rPr>
          <w:szCs w:val="28"/>
        </w:rPr>
        <w:tab/>
      </w:r>
      <w:r w:rsidRPr="006F6924">
        <w:rPr>
          <w:szCs w:val="28"/>
        </w:rPr>
        <w:tab/>
      </w:r>
      <w:r w:rsidRPr="006F6924">
        <w:rPr>
          <w:szCs w:val="28"/>
        </w:rPr>
        <w:tab/>
      </w:r>
      <w:r w:rsidRPr="006F6924">
        <w:rPr>
          <w:szCs w:val="28"/>
        </w:rPr>
        <w:tab/>
      </w:r>
      <w:r w:rsidRPr="006F6924">
        <w:rPr>
          <w:szCs w:val="28"/>
        </w:rPr>
        <w:tab/>
      </w:r>
      <w:r w:rsidRPr="006F6924">
        <w:rPr>
          <w:szCs w:val="28"/>
        </w:rPr>
        <w:tab/>
      </w:r>
      <w:r w:rsidRPr="006F6924">
        <w:rPr>
          <w:szCs w:val="28"/>
        </w:rPr>
        <w:tab/>
      </w:r>
      <w:r w:rsidR="006F6924">
        <w:rPr>
          <w:szCs w:val="28"/>
        </w:rPr>
        <w:tab/>
        <w:t xml:space="preserve">  </w:t>
      </w:r>
      <w:r w:rsidRPr="006F6924">
        <w:rPr>
          <w:szCs w:val="28"/>
        </w:rPr>
        <w:t>Михайло ПРИСЯЖНЮК</w:t>
      </w:r>
    </w:p>
    <w:p w:rsidR="00DA42D6" w:rsidRPr="006F6924" w:rsidRDefault="00DA42D6" w:rsidP="00AF342E">
      <w:pPr>
        <w:rPr>
          <w:szCs w:val="28"/>
        </w:rPr>
      </w:pPr>
    </w:p>
    <w:p w:rsidR="002F7E48" w:rsidRPr="006F6924" w:rsidRDefault="002F7E48" w:rsidP="00AF342E">
      <w:pPr>
        <w:rPr>
          <w:szCs w:val="28"/>
        </w:rPr>
      </w:pPr>
    </w:p>
    <w:p w:rsidR="002F7E48" w:rsidRPr="006F6924" w:rsidRDefault="002F7E48" w:rsidP="00AF342E">
      <w:pPr>
        <w:rPr>
          <w:szCs w:val="28"/>
        </w:rPr>
      </w:pPr>
      <w:r w:rsidRPr="006F6924">
        <w:rPr>
          <w:szCs w:val="28"/>
        </w:rPr>
        <w:t xml:space="preserve">Постійна комісія Київської міської ради </w:t>
      </w:r>
    </w:p>
    <w:p w:rsidR="004D7765" w:rsidRPr="006F6924" w:rsidRDefault="004D7765" w:rsidP="00AF342E">
      <w:pPr>
        <w:rPr>
          <w:szCs w:val="28"/>
        </w:rPr>
      </w:pPr>
      <w:r w:rsidRPr="006F6924">
        <w:rPr>
          <w:szCs w:val="28"/>
        </w:rPr>
        <w:t xml:space="preserve">з питань бюджету, соціально-економічного </w:t>
      </w:r>
    </w:p>
    <w:p w:rsidR="002F7E48" w:rsidRPr="006F6924" w:rsidRDefault="004D7765" w:rsidP="00AF342E">
      <w:pPr>
        <w:rPr>
          <w:szCs w:val="28"/>
        </w:rPr>
      </w:pPr>
      <w:r w:rsidRPr="006F6924">
        <w:rPr>
          <w:szCs w:val="28"/>
        </w:rPr>
        <w:t>розвитку та інвестиційної діяльності</w:t>
      </w:r>
    </w:p>
    <w:p w:rsidR="004D7765" w:rsidRPr="006F6924" w:rsidRDefault="004D7765" w:rsidP="00AF342E">
      <w:pPr>
        <w:rPr>
          <w:szCs w:val="28"/>
        </w:rPr>
      </w:pPr>
    </w:p>
    <w:p w:rsidR="002F7E48" w:rsidRPr="006F6924" w:rsidRDefault="002F7E48" w:rsidP="00AF342E">
      <w:pPr>
        <w:rPr>
          <w:szCs w:val="28"/>
        </w:rPr>
      </w:pPr>
      <w:r w:rsidRPr="006F6924">
        <w:rPr>
          <w:szCs w:val="28"/>
        </w:rPr>
        <w:t xml:space="preserve">Голова </w:t>
      </w:r>
      <w:r w:rsidRPr="006F6924">
        <w:rPr>
          <w:szCs w:val="28"/>
        </w:rPr>
        <w:tab/>
      </w:r>
      <w:r w:rsidRPr="006F6924">
        <w:rPr>
          <w:szCs w:val="28"/>
        </w:rPr>
        <w:tab/>
      </w:r>
      <w:r w:rsidRPr="006F6924">
        <w:rPr>
          <w:szCs w:val="28"/>
        </w:rPr>
        <w:tab/>
      </w:r>
      <w:r w:rsidRPr="006F6924">
        <w:rPr>
          <w:szCs w:val="28"/>
        </w:rPr>
        <w:tab/>
      </w:r>
      <w:r w:rsidRPr="006F6924">
        <w:rPr>
          <w:szCs w:val="28"/>
        </w:rPr>
        <w:tab/>
      </w:r>
      <w:r w:rsidRPr="006F6924">
        <w:rPr>
          <w:szCs w:val="28"/>
        </w:rPr>
        <w:tab/>
      </w:r>
      <w:r w:rsidRPr="006F6924">
        <w:rPr>
          <w:szCs w:val="28"/>
        </w:rPr>
        <w:tab/>
      </w:r>
      <w:r w:rsidRPr="006F6924">
        <w:rPr>
          <w:szCs w:val="28"/>
        </w:rPr>
        <w:tab/>
      </w:r>
      <w:r w:rsidR="00DA42D6" w:rsidRPr="006F6924">
        <w:rPr>
          <w:szCs w:val="28"/>
        </w:rPr>
        <w:t xml:space="preserve">     </w:t>
      </w:r>
      <w:r w:rsidR="006F6924">
        <w:rPr>
          <w:szCs w:val="28"/>
        </w:rPr>
        <w:t xml:space="preserve">      </w:t>
      </w:r>
      <w:r w:rsidRPr="006F6924">
        <w:rPr>
          <w:szCs w:val="28"/>
        </w:rPr>
        <w:t>Андрій ВІТРЕНКО</w:t>
      </w:r>
    </w:p>
    <w:p w:rsidR="002F7E48" w:rsidRPr="006F6924" w:rsidRDefault="002F7E48" w:rsidP="00AF342E">
      <w:pPr>
        <w:rPr>
          <w:szCs w:val="28"/>
        </w:rPr>
      </w:pPr>
    </w:p>
    <w:p w:rsidR="002F7E48" w:rsidRPr="006F6924" w:rsidRDefault="002F7E48" w:rsidP="00AF342E">
      <w:pPr>
        <w:rPr>
          <w:szCs w:val="28"/>
        </w:rPr>
      </w:pPr>
      <w:r w:rsidRPr="006F6924">
        <w:rPr>
          <w:szCs w:val="28"/>
        </w:rPr>
        <w:t xml:space="preserve">Начальник управління правового </w:t>
      </w:r>
    </w:p>
    <w:p w:rsidR="002F7E48" w:rsidRPr="006F6924" w:rsidRDefault="002F7E48" w:rsidP="00AF342E">
      <w:pPr>
        <w:rPr>
          <w:szCs w:val="28"/>
        </w:rPr>
      </w:pPr>
      <w:r w:rsidRPr="006F6924">
        <w:rPr>
          <w:szCs w:val="28"/>
        </w:rPr>
        <w:t xml:space="preserve">забезпечення діяльності </w:t>
      </w:r>
    </w:p>
    <w:p w:rsidR="008610BC" w:rsidRPr="004A7E02" w:rsidRDefault="002F7E48" w:rsidP="00AF342E">
      <w:pPr>
        <w:rPr>
          <w:szCs w:val="28"/>
        </w:rPr>
      </w:pPr>
      <w:r w:rsidRPr="006F6924">
        <w:rPr>
          <w:szCs w:val="28"/>
        </w:rPr>
        <w:t xml:space="preserve">Київської міської ради </w:t>
      </w:r>
      <w:r w:rsidRPr="006F6924">
        <w:rPr>
          <w:szCs w:val="28"/>
        </w:rPr>
        <w:tab/>
      </w:r>
      <w:r w:rsidRPr="006F6924">
        <w:rPr>
          <w:szCs w:val="28"/>
        </w:rPr>
        <w:tab/>
      </w:r>
      <w:r w:rsidRPr="006F6924">
        <w:rPr>
          <w:szCs w:val="28"/>
        </w:rPr>
        <w:tab/>
      </w:r>
      <w:r w:rsidR="006F6924">
        <w:rPr>
          <w:szCs w:val="28"/>
        </w:rPr>
        <w:tab/>
      </w:r>
      <w:r w:rsidR="006F6924">
        <w:rPr>
          <w:szCs w:val="28"/>
        </w:rPr>
        <w:tab/>
        <w:t xml:space="preserve">       </w:t>
      </w:r>
      <w:r w:rsidRPr="006F6924">
        <w:rPr>
          <w:szCs w:val="28"/>
        </w:rPr>
        <w:t>Валентина ПОЛОЖИШНИК</w:t>
      </w:r>
      <w:r>
        <w:rPr>
          <w:szCs w:val="28"/>
        </w:rPr>
        <w:br w:type="page"/>
      </w:r>
    </w:p>
    <w:tbl>
      <w:tblPr>
        <w:tblW w:w="0" w:type="auto"/>
        <w:tblInd w:w="5211" w:type="dxa"/>
        <w:tblLook w:val="0000" w:firstRow="0" w:lastRow="0" w:firstColumn="0" w:lastColumn="0" w:noHBand="0" w:noVBand="0"/>
      </w:tblPr>
      <w:tblGrid>
        <w:gridCol w:w="4431"/>
      </w:tblGrid>
      <w:tr w:rsidR="00B54A90" w:rsidTr="00250AE0">
        <w:trPr>
          <w:trHeight w:val="570"/>
        </w:trPr>
        <w:tc>
          <w:tcPr>
            <w:tcW w:w="4443" w:type="dxa"/>
          </w:tcPr>
          <w:p w:rsidR="00B54A90" w:rsidRPr="00DA5D07" w:rsidRDefault="00B54A90" w:rsidP="00AF342E">
            <w:pPr>
              <w:tabs>
                <w:tab w:val="left" w:pos="4382"/>
              </w:tabs>
              <w:rPr>
                <w:szCs w:val="28"/>
              </w:rPr>
            </w:pPr>
            <w:r w:rsidRPr="00D20B53">
              <w:rPr>
                <w:szCs w:val="28"/>
              </w:rPr>
              <w:lastRenderedPageBreak/>
              <w:t>ЗАТВЕРДЖЕНО</w:t>
            </w:r>
          </w:p>
          <w:p w:rsidR="00B54A90" w:rsidRPr="00317CF3" w:rsidRDefault="00DA5D07" w:rsidP="00AF342E">
            <w:pPr>
              <w:rPr>
                <w:szCs w:val="28"/>
              </w:rPr>
            </w:pPr>
            <w:r>
              <w:rPr>
                <w:szCs w:val="28"/>
              </w:rPr>
              <w:t>р</w:t>
            </w:r>
            <w:r w:rsidR="00317CF3">
              <w:rPr>
                <w:szCs w:val="28"/>
              </w:rPr>
              <w:t>ішенням</w:t>
            </w:r>
            <w:r w:rsidR="00B54A90" w:rsidRPr="00F032F2">
              <w:rPr>
                <w:szCs w:val="28"/>
              </w:rPr>
              <w:t xml:space="preserve"> Київської міської ради </w:t>
            </w:r>
          </w:p>
          <w:p w:rsidR="00B54A90" w:rsidRPr="00B63F50" w:rsidRDefault="00317CF3" w:rsidP="00AF342E">
            <w:r w:rsidRPr="00317CF3">
              <w:rPr>
                <w:szCs w:val="28"/>
              </w:rPr>
              <w:t xml:space="preserve">_______________  № _______ </w:t>
            </w:r>
          </w:p>
          <w:p w:rsidR="00B54A90" w:rsidRDefault="00B54A90" w:rsidP="00AF342E"/>
        </w:tc>
      </w:tr>
    </w:tbl>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jc w:val="center"/>
      </w:pPr>
    </w:p>
    <w:p w:rsidR="00250AE0" w:rsidRPr="00114882" w:rsidRDefault="00250AE0" w:rsidP="00AF342E">
      <w:pPr>
        <w:pStyle w:val="a9"/>
        <w:ind w:left="0"/>
        <w:jc w:val="center"/>
      </w:pPr>
      <w:r w:rsidRPr="00114882">
        <w:t>СТАТУТ</w:t>
      </w:r>
    </w:p>
    <w:p w:rsidR="00250AE0" w:rsidRPr="00114882" w:rsidRDefault="00250AE0" w:rsidP="00AF342E">
      <w:pPr>
        <w:pStyle w:val="a9"/>
        <w:ind w:left="0"/>
        <w:jc w:val="center"/>
      </w:pPr>
      <w:r w:rsidRPr="00114882">
        <w:t>КОМУНАЛЬНОГО ПІДПРИЄМСТВА З УТРИМАННЯ ТА ЕКСПЛУАТАЦІЇ ЖИТЛОВОГО ФОНДУ СПЕЦІАЛЬНОГО ПРИЗНАЧЕННЯ «СПЕЦЖИТЛОФОНД»</w:t>
      </w:r>
    </w:p>
    <w:p w:rsidR="00250AE0" w:rsidRPr="00114882" w:rsidRDefault="00250AE0" w:rsidP="00AF342E">
      <w:pPr>
        <w:pStyle w:val="a9"/>
        <w:ind w:left="0"/>
        <w:jc w:val="center"/>
      </w:pPr>
    </w:p>
    <w:p w:rsidR="00250AE0" w:rsidRPr="00114882" w:rsidRDefault="00250AE0" w:rsidP="00AF342E">
      <w:pPr>
        <w:pStyle w:val="a9"/>
        <w:ind w:left="0"/>
        <w:jc w:val="center"/>
      </w:pPr>
      <w:r w:rsidRPr="00114882">
        <w:t>(нова редакція)</w:t>
      </w:r>
    </w:p>
    <w:p w:rsidR="00250AE0" w:rsidRPr="00114882" w:rsidRDefault="00250AE0" w:rsidP="00AF342E">
      <w:pPr>
        <w:pStyle w:val="a9"/>
        <w:ind w:left="0"/>
        <w:jc w:val="center"/>
      </w:pPr>
    </w:p>
    <w:p w:rsidR="00250AE0" w:rsidRPr="00114882" w:rsidRDefault="00250AE0" w:rsidP="00AF342E">
      <w:pPr>
        <w:pStyle w:val="a9"/>
        <w:ind w:left="0"/>
        <w:jc w:val="center"/>
      </w:pPr>
      <w:r w:rsidRPr="00114882">
        <w:t>ідентифікаційний код 31454734</w:t>
      </w:r>
    </w:p>
    <w:p w:rsidR="00250AE0" w:rsidRPr="00114882" w:rsidRDefault="00250AE0" w:rsidP="00AF342E">
      <w:pPr>
        <w:pStyle w:val="a9"/>
        <w:ind w:left="0"/>
        <w:jc w:val="center"/>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pPr>
    </w:p>
    <w:p w:rsidR="00250AE0" w:rsidRPr="00114882" w:rsidRDefault="00250AE0" w:rsidP="00AF342E">
      <w:pPr>
        <w:pStyle w:val="a9"/>
        <w:ind w:left="0"/>
        <w:rPr>
          <w:sz w:val="30"/>
        </w:rPr>
      </w:pPr>
    </w:p>
    <w:p w:rsidR="00250AE0" w:rsidRPr="00114882" w:rsidRDefault="00250AE0" w:rsidP="00AF342E">
      <w:pPr>
        <w:pStyle w:val="a9"/>
        <w:ind w:left="0"/>
        <w:jc w:val="center"/>
      </w:pPr>
      <w:r w:rsidRPr="00114882">
        <w:t>м.</w:t>
      </w:r>
      <w:r w:rsidRPr="00114882">
        <w:rPr>
          <w:spacing w:val="-3"/>
        </w:rPr>
        <w:t xml:space="preserve"> </w:t>
      </w:r>
      <w:r w:rsidRPr="00114882">
        <w:t>Київ</w:t>
      </w:r>
      <w:r w:rsidRPr="00114882">
        <w:rPr>
          <w:spacing w:val="-4"/>
        </w:rPr>
        <w:t xml:space="preserve"> </w:t>
      </w:r>
      <w:r w:rsidRPr="00114882">
        <w:t>202</w:t>
      </w:r>
      <w:r w:rsidR="002A6E20">
        <w:t>5</w:t>
      </w:r>
    </w:p>
    <w:p w:rsidR="00250AE0" w:rsidRPr="00114882" w:rsidRDefault="00250AE0" w:rsidP="00AF342E">
      <w:pPr>
        <w:jc w:val="center"/>
        <w:sectPr w:rsidR="00250AE0" w:rsidRPr="00114882" w:rsidSect="00AF342E">
          <w:pgSz w:w="11910" w:h="16840"/>
          <w:pgMar w:top="1134" w:right="567" w:bottom="1134" w:left="1701" w:header="709" w:footer="709" w:gutter="0"/>
          <w:cols w:space="720"/>
        </w:sectPr>
      </w:pPr>
    </w:p>
    <w:p w:rsidR="00250AE0" w:rsidRPr="00797E8E" w:rsidRDefault="00250AE0" w:rsidP="00AF342E">
      <w:pPr>
        <w:pStyle w:val="a6"/>
        <w:widowControl w:val="0"/>
        <w:numPr>
          <w:ilvl w:val="0"/>
          <w:numId w:val="20"/>
        </w:numPr>
        <w:tabs>
          <w:tab w:val="left" w:pos="0"/>
        </w:tabs>
        <w:autoSpaceDE w:val="0"/>
        <w:autoSpaceDN w:val="0"/>
        <w:spacing w:before="79"/>
        <w:ind w:left="0" w:firstLine="0"/>
        <w:jc w:val="center"/>
        <w:rPr>
          <w:szCs w:val="28"/>
        </w:rPr>
      </w:pPr>
      <w:r w:rsidRPr="00797E8E">
        <w:rPr>
          <w:szCs w:val="28"/>
        </w:rPr>
        <w:lastRenderedPageBreak/>
        <w:t>ЗАГАЛЬНІ</w:t>
      </w:r>
      <w:r w:rsidRPr="00797E8E">
        <w:rPr>
          <w:spacing w:val="-5"/>
          <w:szCs w:val="28"/>
        </w:rPr>
        <w:t xml:space="preserve"> </w:t>
      </w:r>
      <w:r w:rsidRPr="00797E8E">
        <w:rPr>
          <w:szCs w:val="28"/>
        </w:rPr>
        <w:t>ПОЛОЖЕННЯ</w:t>
      </w:r>
    </w:p>
    <w:p w:rsidR="00250AE0" w:rsidRPr="00797E8E" w:rsidRDefault="00250AE0" w:rsidP="00AF342E">
      <w:pPr>
        <w:pStyle w:val="a9"/>
        <w:spacing w:before="1"/>
        <w:ind w:left="0"/>
      </w:pPr>
    </w:p>
    <w:p w:rsidR="00250AE0" w:rsidRPr="00797E8E" w:rsidRDefault="00250AE0" w:rsidP="00797E8E">
      <w:pPr>
        <w:pStyle w:val="a6"/>
        <w:widowControl w:val="0"/>
        <w:numPr>
          <w:ilvl w:val="1"/>
          <w:numId w:val="19"/>
        </w:numPr>
        <w:tabs>
          <w:tab w:val="left" w:pos="0"/>
          <w:tab w:val="left" w:pos="1134"/>
        </w:tabs>
        <w:autoSpaceDE w:val="0"/>
        <w:autoSpaceDN w:val="0"/>
        <w:spacing w:before="1"/>
        <w:ind w:left="0" w:firstLine="550"/>
        <w:jc w:val="both"/>
        <w:rPr>
          <w:szCs w:val="28"/>
        </w:rPr>
      </w:pPr>
      <w:r w:rsidRPr="00797E8E">
        <w:rPr>
          <w:szCs w:val="28"/>
          <w:lang w:eastAsia="uk-UA"/>
        </w:rPr>
        <w:t>КОМУНАЛЬНЕ ПІДПРИЄМСТВО</w:t>
      </w:r>
      <w:r w:rsidRPr="00797E8E">
        <w:rPr>
          <w:szCs w:val="28"/>
        </w:rPr>
        <w:t xml:space="preserve"> З УТРИМАННЯ ТА ЕКСПЛУАТАЦІЇ ЖИТЛОВОГО ФОНДУ СПЕЦІАЛЬНОГО ПРИЗНАЧЕННЯ «СПЕЦЖИТЛОФОНД»</w:t>
      </w:r>
      <w:r w:rsidRPr="00797E8E">
        <w:rPr>
          <w:spacing w:val="43"/>
          <w:szCs w:val="28"/>
        </w:rPr>
        <w:t xml:space="preserve"> </w:t>
      </w:r>
      <w:r w:rsidRPr="00797E8E">
        <w:rPr>
          <w:szCs w:val="28"/>
        </w:rPr>
        <w:t>(далі</w:t>
      </w:r>
      <w:r w:rsidRPr="00797E8E">
        <w:rPr>
          <w:spacing w:val="1"/>
          <w:szCs w:val="28"/>
        </w:rPr>
        <w:t xml:space="preserve"> </w:t>
      </w:r>
      <w:r w:rsidRPr="00797E8E">
        <w:rPr>
          <w:szCs w:val="28"/>
        </w:rPr>
        <w:t>–</w:t>
      </w:r>
      <w:r w:rsidRPr="00797E8E">
        <w:rPr>
          <w:spacing w:val="1"/>
          <w:szCs w:val="28"/>
        </w:rPr>
        <w:t xml:space="preserve"> </w:t>
      </w:r>
      <w:r w:rsidRPr="00797E8E">
        <w:rPr>
          <w:szCs w:val="28"/>
        </w:rPr>
        <w:t>Підприємство)</w:t>
      </w:r>
      <w:r w:rsidRPr="00797E8E">
        <w:rPr>
          <w:spacing w:val="1"/>
          <w:szCs w:val="28"/>
        </w:rPr>
        <w:t xml:space="preserve"> </w:t>
      </w:r>
      <w:r w:rsidRPr="00797E8E">
        <w:rPr>
          <w:szCs w:val="28"/>
        </w:rPr>
        <w:t>засноване на комунальній</w:t>
      </w:r>
      <w:r w:rsidRPr="00797E8E">
        <w:rPr>
          <w:spacing w:val="1"/>
          <w:szCs w:val="28"/>
        </w:rPr>
        <w:t xml:space="preserve"> </w:t>
      </w:r>
      <w:r w:rsidRPr="00797E8E">
        <w:rPr>
          <w:szCs w:val="28"/>
        </w:rPr>
        <w:t>власності територіальної громади міста Києва та підпорядковане Департаменту будівництва та житлового забезпечення виконавчого органу Київської міської ради (Київської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державної</w:t>
      </w:r>
      <w:r w:rsidRPr="00797E8E">
        <w:rPr>
          <w:spacing w:val="-2"/>
          <w:szCs w:val="28"/>
        </w:rPr>
        <w:t xml:space="preserve"> </w:t>
      </w:r>
      <w:r w:rsidRPr="00797E8E">
        <w:rPr>
          <w:szCs w:val="28"/>
        </w:rPr>
        <w:t xml:space="preserve">адміністрації). </w:t>
      </w:r>
    </w:p>
    <w:p w:rsidR="00250AE0" w:rsidRPr="00797E8E" w:rsidRDefault="00250AE0" w:rsidP="00797E8E">
      <w:pPr>
        <w:pStyle w:val="a9"/>
        <w:numPr>
          <w:ilvl w:val="1"/>
          <w:numId w:val="19"/>
        </w:numPr>
        <w:tabs>
          <w:tab w:val="left" w:pos="0"/>
          <w:tab w:val="left" w:pos="1134"/>
        </w:tabs>
        <w:suppressAutoHyphens w:val="0"/>
        <w:autoSpaceDE w:val="0"/>
        <w:autoSpaceDN w:val="0"/>
        <w:ind w:left="0" w:firstLine="550"/>
        <w:jc w:val="both"/>
      </w:pPr>
      <w:r w:rsidRPr="00797E8E">
        <w:t>Підприємство</w:t>
      </w:r>
      <w:r w:rsidRPr="00797E8E">
        <w:rPr>
          <w:spacing w:val="30"/>
        </w:rPr>
        <w:t xml:space="preserve"> </w:t>
      </w:r>
      <w:r w:rsidRPr="00797E8E">
        <w:t>утворено рішенням Київської міської ради від 01 березня 2001 року № 217/1194 «Про створення КОМУНАЛЬНОГО ПІДПРИЄМСТВА З УТРИМАННЯ ТА ЕКСПЛУАТАЦІЇ ЖИТЛОВОГО ФОНДУ СПЕЦІАЛЬНОГО ПРИЗНАЧЕННЯ «СПЕЦЖИТЛОФОНД», відповідно до якого Підприємство є правонаступником Дирекції по утриманню та експлуатації житлових будинків маневреного фонду КП «Київжитлоспецексплуатація».</w:t>
      </w:r>
    </w:p>
    <w:p w:rsidR="00250AE0" w:rsidRPr="00797E8E" w:rsidRDefault="00250AE0" w:rsidP="00797E8E">
      <w:pPr>
        <w:pStyle w:val="a9"/>
        <w:tabs>
          <w:tab w:val="left" w:pos="0"/>
          <w:tab w:val="left" w:pos="1134"/>
        </w:tabs>
        <w:ind w:left="0" w:firstLine="550"/>
        <w:jc w:val="both"/>
      </w:pPr>
      <w:r w:rsidRPr="00797E8E">
        <w:t xml:space="preserve">Відповідно до рішення Київської міської ради від 28 серпня 2008 року </w:t>
      </w:r>
      <w:r w:rsidRPr="00797E8E">
        <w:br/>
        <w:t xml:space="preserve">№ 96/96 «Про реорганізацію комунального підприємства «Регіональний центр матеріально-технічних ресурсів та маркетингу виконавчого органу Київської міської ради (Київської міської державної адміністрації)» Підприємство є правонаступником комунального підприємства «Регіональний центр матеріально-технічних ресурсів та маркетингу виконавчого органу Київської міської ради (Київської міської державної адміністрації)». </w:t>
      </w:r>
    </w:p>
    <w:p w:rsidR="00250AE0" w:rsidRPr="00797E8E" w:rsidRDefault="00250AE0" w:rsidP="00797E8E">
      <w:pPr>
        <w:pStyle w:val="a9"/>
        <w:tabs>
          <w:tab w:val="left" w:pos="0"/>
          <w:tab w:val="left" w:pos="1134"/>
        </w:tabs>
        <w:ind w:left="0" w:firstLine="550"/>
        <w:jc w:val="both"/>
      </w:pPr>
      <w:r w:rsidRPr="00797E8E">
        <w:t>Засновником та власником Підприємства є територіальна громада міста</w:t>
      </w:r>
      <w:r w:rsidRPr="00797E8E">
        <w:rPr>
          <w:spacing w:val="-67"/>
        </w:rPr>
        <w:t xml:space="preserve"> </w:t>
      </w:r>
      <w:r w:rsidRPr="00797E8E">
        <w:t>Києва від імені якої виступає Київська міська рада (далі – Власник).</w:t>
      </w:r>
    </w:p>
    <w:p w:rsidR="00250AE0" w:rsidRPr="00797E8E" w:rsidRDefault="00250AE0" w:rsidP="00797E8E">
      <w:pPr>
        <w:pStyle w:val="a6"/>
        <w:widowControl w:val="0"/>
        <w:numPr>
          <w:ilvl w:val="1"/>
          <w:numId w:val="19"/>
        </w:numPr>
        <w:tabs>
          <w:tab w:val="left" w:pos="440"/>
          <w:tab w:val="left" w:pos="1134"/>
        </w:tabs>
        <w:autoSpaceDE w:val="0"/>
        <w:autoSpaceDN w:val="0"/>
        <w:ind w:left="0" w:firstLine="550"/>
        <w:jc w:val="both"/>
        <w:rPr>
          <w:szCs w:val="28"/>
        </w:rPr>
      </w:pPr>
      <w:r w:rsidRPr="00797E8E">
        <w:rPr>
          <w:szCs w:val="28"/>
        </w:rPr>
        <w:t>Підприємство в своїй діяльності керується Конституцією України,</w:t>
      </w:r>
      <w:r w:rsidRPr="00797E8E">
        <w:rPr>
          <w:spacing w:val="1"/>
          <w:szCs w:val="28"/>
        </w:rPr>
        <w:t xml:space="preserve"> </w:t>
      </w:r>
      <w:r w:rsidRPr="00797E8E">
        <w:rPr>
          <w:szCs w:val="28"/>
        </w:rPr>
        <w:t>законами України, постановами Верховної Ради України, актами Президента</w:t>
      </w:r>
      <w:r w:rsidRPr="00797E8E">
        <w:rPr>
          <w:spacing w:val="1"/>
          <w:szCs w:val="28"/>
        </w:rPr>
        <w:t xml:space="preserve"> </w:t>
      </w:r>
      <w:r w:rsidRPr="00797E8E">
        <w:rPr>
          <w:szCs w:val="28"/>
        </w:rPr>
        <w:t>України</w:t>
      </w:r>
      <w:r w:rsidRPr="00797E8E">
        <w:rPr>
          <w:spacing w:val="1"/>
          <w:szCs w:val="28"/>
        </w:rPr>
        <w:t xml:space="preserve"> </w:t>
      </w:r>
      <w:r w:rsidRPr="00797E8E">
        <w:rPr>
          <w:szCs w:val="28"/>
        </w:rPr>
        <w:t>та</w:t>
      </w:r>
      <w:r w:rsidRPr="00797E8E">
        <w:rPr>
          <w:spacing w:val="1"/>
          <w:szCs w:val="28"/>
        </w:rPr>
        <w:t xml:space="preserve"> </w:t>
      </w:r>
      <w:r w:rsidRPr="00797E8E">
        <w:rPr>
          <w:szCs w:val="28"/>
        </w:rPr>
        <w:t>Кабінету</w:t>
      </w:r>
      <w:r w:rsidRPr="00797E8E">
        <w:rPr>
          <w:spacing w:val="1"/>
          <w:szCs w:val="28"/>
        </w:rPr>
        <w:t xml:space="preserve"> </w:t>
      </w:r>
      <w:r w:rsidRPr="00797E8E">
        <w:rPr>
          <w:szCs w:val="28"/>
        </w:rPr>
        <w:t>Міністрів</w:t>
      </w:r>
      <w:r w:rsidRPr="00797E8E">
        <w:rPr>
          <w:spacing w:val="1"/>
          <w:szCs w:val="28"/>
        </w:rPr>
        <w:t xml:space="preserve"> </w:t>
      </w:r>
      <w:r w:rsidRPr="00797E8E">
        <w:rPr>
          <w:szCs w:val="28"/>
        </w:rPr>
        <w:t>України,</w:t>
      </w:r>
      <w:r w:rsidRPr="00797E8E">
        <w:rPr>
          <w:spacing w:val="1"/>
          <w:szCs w:val="28"/>
        </w:rPr>
        <w:t xml:space="preserve"> </w:t>
      </w:r>
      <w:r w:rsidRPr="00797E8E">
        <w:rPr>
          <w:szCs w:val="28"/>
        </w:rPr>
        <w:t>рішеннями</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розпорядженнями Київського міського голови та виконавчого органу 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державної</w:t>
      </w:r>
      <w:r w:rsidRPr="00797E8E">
        <w:rPr>
          <w:spacing w:val="1"/>
          <w:szCs w:val="28"/>
        </w:rPr>
        <w:t xml:space="preserve"> </w:t>
      </w:r>
      <w:r w:rsidRPr="00797E8E">
        <w:rPr>
          <w:szCs w:val="28"/>
        </w:rPr>
        <w:t>адміністрації),</w:t>
      </w:r>
      <w:r w:rsidRPr="00797E8E">
        <w:rPr>
          <w:spacing w:val="1"/>
          <w:szCs w:val="28"/>
        </w:rPr>
        <w:t xml:space="preserve"> начальника Київської міської військової адміністрації, </w:t>
      </w:r>
      <w:r w:rsidRPr="00797E8E">
        <w:rPr>
          <w:szCs w:val="28"/>
        </w:rPr>
        <w:t>наказами</w:t>
      </w:r>
      <w:r w:rsidRPr="00797E8E">
        <w:rPr>
          <w:spacing w:val="1"/>
          <w:szCs w:val="28"/>
        </w:rPr>
        <w:t xml:space="preserve"> </w:t>
      </w:r>
      <w:r w:rsidRPr="00797E8E">
        <w:rPr>
          <w:szCs w:val="28"/>
        </w:rPr>
        <w:t>Департаменту будівництва та житлового забезпечення виконавчого органу Київської міської ради (Київської міської державної адміністрації),</w:t>
      </w:r>
      <w:r w:rsidRPr="00797E8E">
        <w:rPr>
          <w:spacing w:val="1"/>
          <w:szCs w:val="28"/>
        </w:rPr>
        <w:t xml:space="preserve"> </w:t>
      </w:r>
      <w:r w:rsidRPr="00797E8E">
        <w:rPr>
          <w:szCs w:val="28"/>
        </w:rPr>
        <w:t>іншими</w:t>
      </w:r>
      <w:r w:rsidRPr="00797E8E">
        <w:rPr>
          <w:spacing w:val="1"/>
          <w:szCs w:val="28"/>
        </w:rPr>
        <w:t xml:space="preserve"> </w:t>
      </w:r>
      <w:r w:rsidRPr="00797E8E">
        <w:rPr>
          <w:szCs w:val="28"/>
        </w:rPr>
        <w:t>нормативно-правовими</w:t>
      </w:r>
      <w:r w:rsidRPr="00797E8E">
        <w:rPr>
          <w:spacing w:val="1"/>
          <w:szCs w:val="28"/>
        </w:rPr>
        <w:t xml:space="preserve"> </w:t>
      </w:r>
      <w:r w:rsidRPr="00797E8E">
        <w:rPr>
          <w:szCs w:val="28"/>
        </w:rPr>
        <w:t>актами,</w:t>
      </w:r>
      <w:r w:rsidRPr="00797E8E">
        <w:rPr>
          <w:spacing w:val="-2"/>
          <w:szCs w:val="28"/>
        </w:rPr>
        <w:t xml:space="preserve"> </w:t>
      </w:r>
      <w:r w:rsidRPr="00797E8E">
        <w:rPr>
          <w:szCs w:val="28"/>
        </w:rPr>
        <w:t>а також</w:t>
      </w:r>
      <w:r w:rsidRPr="00797E8E">
        <w:rPr>
          <w:spacing w:val="-1"/>
          <w:szCs w:val="28"/>
        </w:rPr>
        <w:t xml:space="preserve"> </w:t>
      </w:r>
      <w:r w:rsidRPr="00797E8E">
        <w:rPr>
          <w:szCs w:val="28"/>
        </w:rPr>
        <w:t>цим</w:t>
      </w:r>
      <w:r w:rsidRPr="00797E8E">
        <w:rPr>
          <w:spacing w:val="-3"/>
          <w:szCs w:val="28"/>
        </w:rPr>
        <w:t xml:space="preserve"> </w:t>
      </w:r>
      <w:r w:rsidRPr="00797E8E">
        <w:rPr>
          <w:szCs w:val="28"/>
        </w:rPr>
        <w:t>Статутом.</w:t>
      </w:r>
    </w:p>
    <w:p w:rsidR="00250AE0" w:rsidRPr="00797E8E" w:rsidRDefault="00250AE0" w:rsidP="00797E8E">
      <w:pPr>
        <w:pStyle w:val="a6"/>
        <w:widowControl w:val="0"/>
        <w:numPr>
          <w:ilvl w:val="1"/>
          <w:numId w:val="19"/>
        </w:numPr>
        <w:tabs>
          <w:tab w:val="left" w:pos="0"/>
          <w:tab w:val="left" w:pos="1134"/>
        </w:tabs>
        <w:autoSpaceDE w:val="0"/>
        <w:autoSpaceDN w:val="0"/>
        <w:spacing w:line="322" w:lineRule="exact"/>
        <w:ind w:left="0" w:firstLine="550"/>
        <w:jc w:val="both"/>
        <w:rPr>
          <w:szCs w:val="28"/>
        </w:rPr>
      </w:pPr>
      <w:r w:rsidRPr="00797E8E">
        <w:rPr>
          <w:szCs w:val="28"/>
        </w:rPr>
        <w:t>Найменування</w:t>
      </w:r>
      <w:r w:rsidRPr="00797E8E">
        <w:rPr>
          <w:spacing w:val="-7"/>
          <w:szCs w:val="28"/>
        </w:rPr>
        <w:t xml:space="preserve"> </w:t>
      </w:r>
      <w:r w:rsidRPr="00797E8E">
        <w:rPr>
          <w:szCs w:val="28"/>
        </w:rPr>
        <w:t>Підприємства:</w:t>
      </w:r>
    </w:p>
    <w:p w:rsidR="00250AE0" w:rsidRPr="00797E8E" w:rsidRDefault="00250AE0" w:rsidP="00797E8E">
      <w:pPr>
        <w:pStyle w:val="a9"/>
        <w:tabs>
          <w:tab w:val="left" w:pos="1134"/>
        </w:tabs>
        <w:spacing w:before="10"/>
        <w:ind w:left="0" w:firstLine="550"/>
        <w:jc w:val="both"/>
      </w:pPr>
      <w:r w:rsidRPr="00797E8E">
        <w:t>Повне: КОМУНАЛЬНЕ ПІДПРИЄМСТВО З УТРИМАННЯ ТА ЕКСПЛУАТАЦІЇ ЖИТЛОВОГО ФОНДУ СПЕЦІАЛЬНОГО ПРИЗНАЧЕННЯ «СПЕЦЖИТЛОФОНД».</w:t>
      </w:r>
    </w:p>
    <w:p w:rsidR="00250AE0" w:rsidRPr="00797E8E" w:rsidRDefault="00250AE0" w:rsidP="00797E8E">
      <w:pPr>
        <w:pStyle w:val="a9"/>
        <w:tabs>
          <w:tab w:val="left" w:pos="1134"/>
        </w:tabs>
        <w:spacing w:before="10"/>
        <w:ind w:left="0" w:firstLine="550"/>
        <w:jc w:val="both"/>
      </w:pPr>
      <w:r w:rsidRPr="00797E8E">
        <w:t xml:space="preserve">Скорочене: КП «СПЕЦЖИТЛОФОНД». </w:t>
      </w:r>
    </w:p>
    <w:p w:rsidR="00250AE0" w:rsidRPr="00797E8E" w:rsidRDefault="00250AE0" w:rsidP="00797E8E">
      <w:pPr>
        <w:pStyle w:val="a9"/>
        <w:tabs>
          <w:tab w:val="left" w:pos="1134"/>
        </w:tabs>
        <w:spacing w:before="10"/>
        <w:ind w:left="0" w:firstLine="550"/>
        <w:jc w:val="both"/>
      </w:pPr>
      <w:r w:rsidRPr="00797E8E">
        <w:t>1.5. Підприємство є юридичною особою публічного права. Права та обов’язки набуває з</w:t>
      </w:r>
      <w:r w:rsidRPr="00797E8E">
        <w:rPr>
          <w:spacing w:val="1"/>
        </w:rPr>
        <w:t xml:space="preserve"> </w:t>
      </w:r>
      <w:r w:rsidRPr="00797E8E">
        <w:t>дня</w:t>
      </w:r>
      <w:r w:rsidRPr="00797E8E">
        <w:rPr>
          <w:spacing w:val="-1"/>
        </w:rPr>
        <w:t xml:space="preserve"> </w:t>
      </w:r>
      <w:r w:rsidRPr="00797E8E">
        <w:t>його</w:t>
      </w:r>
      <w:r w:rsidRPr="00797E8E">
        <w:rPr>
          <w:spacing w:val="-2"/>
        </w:rPr>
        <w:t xml:space="preserve"> </w:t>
      </w:r>
      <w:r w:rsidRPr="00797E8E">
        <w:t>державної</w:t>
      </w:r>
      <w:r w:rsidRPr="00797E8E">
        <w:rPr>
          <w:spacing w:val="-2"/>
        </w:rPr>
        <w:t xml:space="preserve"> </w:t>
      </w:r>
      <w:r w:rsidRPr="00797E8E">
        <w:t xml:space="preserve">реєстрації. </w:t>
      </w:r>
    </w:p>
    <w:p w:rsidR="00250AE0" w:rsidRPr="00797E8E" w:rsidRDefault="00250AE0" w:rsidP="00797E8E">
      <w:pPr>
        <w:pStyle w:val="a9"/>
        <w:numPr>
          <w:ilvl w:val="1"/>
          <w:numId w:val="22"/>
        </w:numPr>
        <w:tabs>
          <w:tab w:val="left" w:pos="1134"/>
        </w:tabs>
        <w:suppressAutoHyphens w:val="0"/>
        <w:autoSpaceDE w:val="0"/>
        <w:autoSpaceDN w:val="0"/>
        <w:spacing w:before="10"/>
        <w:ind w:left="0" w:firstLine="550"/>
        <w:jc w:val="both"/>
      </w:pPr>
      <w:r w:rsidRPr="00797E8E">
        <w:t>Підприємство</w:t>
      </w:r>
      <w:r w:rsidRPr="00797E8E">
        <w:rPr>
          <w:spacing w:val="1"/>
        </w:rPr>
        <w:t xml:space="preserve"> </w:t>
      </w:r>
      <w:r w:rsidRPr="00797E8E">
        <w:t>має</w:t>
      </w:r>
      <w:r w:rsidRPr="00797E8E">
        <w:rPr>
          <w:spacing w:val="1"/>
        </w:rPr>
        <w:t xml:space="preserve"> </w:t>
      </w:r>
      <w:r w:rsidRPr="00797E8E">
        <w:t>відокремлене</w:t>
      </w:r>
      <w:r w:rsidRPr="00797E8E">
        <w:rPr>
          <w:spacing w:val="1"/>
        </w:rPr>
        <w:t xml:space="preserve"> </w:t>
      </w:r>
      <w:r w:rsidRPr="00797E8E">
        <w:t>майно,</w:t>
      </w:r>
      <w:r w:rsidRPr="00797E8E">
        <w:rPr>
          <w:spacing w:val="1"/>
        </w:rPr>
        <w:t xml:space="preserve"> </w:t>
      </w:r>
      <w:r w:rsidRPr="00797E8E">
        <w:t>самостійний</w:t>
      </w:r>
      <w:r w:rsidRPr="00797E8E">
        <w:rPr>
          <w:spacing w:val="1"/>
        </w:rPr>
        <w:t xml:space="preserve"> </w:t>
      </w:r>
      <w:r w:rsidRPr="00797E8E">
        <w:t>баланс,</w:t>
      </w:r>
      <w:r w:rsidRPr="00797E8E">
        <w:rPr>
          <w:spacing w:val="1"/>
        </w:rPr>
        <w:t xml:space="preserve"> </w:t>
      </w:r>
      <w:r w:rsidRPr="00797E8E">
        <w:t>рахунки в установах банків, органах державної казначейської служби та може</w:t>
      </w:r>
      <w:r w:rsidRPr="00797E8E">
        <w:rPr>
          <w:spacing w:val="1"/>
        </w:rPr>
        <w:t xml:space="preserve"> </w:t>
      </w:r>
      <w:r w:rsidRPr="00797E8E">
        <w:t>мати</w:t>
      </w:r>
      <w:r w:rsidRPr="00797E8E">
        <w:rPr>
          <w:spacing w:val="-1"/>
        </w:rPr>
        <w:t xml:space="preserve"> </w:t>
      </w:r>
      <w:r w:rsidRPr="00797E8E">
        <w:t>печатки,</w:t>
      </w:r>
      <w:r w:rsidRPr="00797E8E">
        <w:rPr>
          <w:spacing w:val="-1"/>
        </w:rPr>
        <w:t xml:space="preserve"> </w:t>
      </w:r>
      <w:r w:rsidRPr="00797E8E">
        <w:t>штампи,</w:t>
      </w:r>
      <w:r w:rsidRPr="00797E8E">
        <w:rPr>
          <w:spacing w:val="-1"/>
        </w:rPr>
        <w:t xml:space="preserve"> </w:t>
      </w:r>
      <w:r w:rsidRPr="00797E8E">
        <w:t xml:space="preserve">бланки. </w:t>
      </w:r>
    </w:p>
    <w:p w:rsidR="00250AE0" w:rsidRPr="00797E8E" w:rsidRDefault="00250AE0" w:rsidP="00797E8E">
      <w:pPr>
        <w:pStyle w:val="a9"/>
        <w:numPr>
          <w:ilvl w:val="1"/>
          <w:numId w:val="22"/>
        </w:numPr>
        <w:tabs>
          <w:tab w:val="left" w:pos="1134"/>
        </w:tabs>
        <w:suppressAutoHyphens w:val="0"/>
        <w:autoSpaceDE w:val="0"/>
        <w:autoSpaceDN w:val="0"/>
        <w:spacing w:before="10"/>
        <w:ind w:left="0" w:firstLine="550"/>
        <w:jc w:val="both"/>
      </w:pPr>
      <w:r w:rsidRPr="00797E8E">
        <w:t>Підприємство</w:t>
      </w:r>
      <w:r w:rsidRPr="00797E8E">
        <w:rPr>
          <w:spacing w:val="-6"/>
        </w:rPr>
        <w:t xml:space="preserve"> </w:t>
      </w:r>
      <w:r w:rsidRPr="00797E8E">
        <w:t>не</w:t>
      </w:r>
      <w:r w:rsidRPr="00797E8E">
        <w:rPr>
          <w:spacing w:val="-2"/>
        </w:rPr>
        <w:t xml:space="preserve"> </w:t>
      </w:r>
      <w:r w:rsidRPr="00797E8E">
        <w:t>може</w:t>
      </w:r>
      <w:r w:rsidRPr="00797E8E">
        <w:rPr>
          <w:spacing w:val="-5"/>
        </w:rPr>
        <w:t xml:space="preserve"> </w:t>
      </w:r>
      <w:r w:rsidRPr="00797E8E">
        <w:t>бути</w:t>
      </w:r>
      <w:r w:rsidRPr="00797E8E">
        <w:rPr>
          <w:spacing w:val="-2"/>
        </w:rPr>
        <w:t xml:space="preserve"> </w:t>
      </w:r>
      <w:r w:rsidRPr="00797E8E">
        <w:t>засновником</w:t>
      </w:r>
      <w:r w:rsidRPr="00797E8E">
        <w:rPr>
          <w:spacing w:val="-2"/>
        </w:rPr>
        <w:t xml:space="preserve"> </w:t>
      </w:r>
      <w:r w:rsidRPr="00797E8E">
        <w:t>іншої</w:t>
      </w:r>
      <w:r w:rsidRPr="00797E8E">
        <w:rPr>
          <w:spacing w:val="-1"/>
        </w:rPr>
        <w:t xml:space="preserve"> </w:t>
      </w:r>
      <w:r w:rsidRPr="00797E8E">
        <w:t>юридичної</w:t>
      </w:r>
      <w:r w:rsidRPr="00797E8E">
        <w:rPr>
          <w:spacing w:val="-1"/>
        </w:rPr>
        <w:t xml:space="preserve"> </w:t>
      </w:r>
      <w:r w:rsidRPr="00797E8E">
        <w:t>особи.</w:t>
      </w:r>
    </w:p>
    <w:p w:rsidR="00250AE0" w:rsidRPr="00797E8E" w:rsidRDefault="00250AE0" w:rsidP="00AF342E">
      <w:pPr>
        <w:adjustRightInd w:val="0"/>
        <w:ind w:firstLine="550"/>
        <w:jc w:val="both"/>
        <w:rPr>
          <w:szCs w:val="28"/>
        </w:rPr>
      </w:pPr>
      <w:r w:rsidRPr="00797E8E">
        <w:rPr>
          <w:szCs w:val="28"/>
        </w:rPr>
        <w:lastRenderedPageBreak/>
        <w:t>1.8. Підприємство самостійно несе відповідальність за своїми зобов'язання</w:t>
      </w:r>
      <w:r w:rsidR="00495B85">
        <w:rPr>
          <w:szCs w:val="28"/>
        </w:rPr>
        <w:t>ми в межах належного йому майна</w:t>
      </w:r>
      <w:r w:rsidR="00495B85" w:rsidRPr="00495B85">
        <w:rPr>
          <w:szCs w:val="28"/>
        </w:rPr>
        <w:t xml:space="preserve">, </w:t>
      </w:r>
      <w:r w:rsidR="00495B85" w:rsidRPr="00B25DA3">
        <w:rPr>
          <w:szCs w:val="28"/>
        </w:rPr>
        <w:t>крім випадків, передбачених законодавством,</w:t>
      </w:r>
      <w:r w:rsidR="00495B85">
        <w:rPr>
          <w:szCs w:val="28"/>
        </w:rPr>
        <w:t xml:space="preserve"> </w:t>
      </w:r>
      <w:r w:rsidRPr="00797E8E">
        <w:rPr>
          <w:szCs w:val="28"/>
        </w:rPr>
        <w:t xml:space="preserve">та не несе відповідальність за зобов'язаннями Власника та виконавчого органу Київської міської ради (Київської міської державної адміністрації). Власник та виконавчий орган Київської міської ради (Київська міська державна адміністрація) не несуть відповідальність за зобов'язаннями Підприємств, крім випадків, </w:t>
      </w:r>
      <w:r w:rsidRPr="00797E8E">
        <w:rPr>
          <w:rFonts w:ascii="TimesNewRomanPSMT" w:hAnsi="TimesNewRomanPSMT" w:cs="TimesNewRomanPSMT"/>
          <w:szCs w:val="28"/>
          <w:lang w:eastAsia="uk-UA"/>
        </w:rPr>
        <w:t>встановлених законом.</w:t>
      </w:r>
    </w:p>
    <w:p w:rsidR="00250AE0" w:rsidRPr="00797E8E" w:rsidRDefault="00250AE0" w:rsidP="00AF342E">
      <w:pPr>
        <w:pStyle w:val="a6"/>
        <w:ind w:left="0" w:firstLine="550"/>
        <w:jc w:val="both"/>
        <w:rPr>
          <w:szCs w:val="28"/>
        </w:rPr>
      </w:pPr>
      <w:r w:rsidRPr="00797E8E">
        <w:rPr>
          <w:szCs w:val="28"/>
        </w:rPr>
        <w:t xml:space="preserve">1.9. Місцезнаходження Підприємства: вул. Оболонська, </w:t>
      </w:r>
      <w:smartTag w:uri="urn:schemas-microsoft-com:office:smarttags" w:element="metricconverter">
        <w:smartTagPr>
          <w:attr w:name="ProductID" w:val="34, м"/>
        </w:smartTagPr>
        <w:r w:rsidRPr="00797E8E">
          <w:rPr>
            <w:szCs w:val="28"/>
          </w:rPr>
          <w:t>34, м</w:t>
        </w:r>
      </w:smartTag>
      <w:r w:rsidRPr="00797E8E">
        <w:rPr>
          <w:szCs w:val="28"/>
        </w:rPr>
        <w:t>. Київ, 04071.</w:t>
      </w:r>
    </w:p>
    <w:p w:rsidR="00250AE0" w:rsidRPr="00797E8E" w:rsidRDefault="00250AE0" w:rsidP="00AF342E">
      <w:pPr>
        <w:pStyle w:val="a6"/>
        <w:ind w:left="0"/>
        <w:jc w:val="both"/>
        <w:rPr>
          <w:szCs w:val="28"/>
        </w:rPr>
      </w:pPr>
    </w:p>
    <w:p w:rsidR="000F636D" w:rsidRDefault="000F636D" w:rsidP="00AF342E">
      <w:pPr>
        <w:pStyle w:val="a6"/>
        <w:ind w:left="0" w:firstLine="550"/>
        <w:jc w:val="both"/>
        <w:rPr>
          <w:szCs w:val="28"/>
        </w:rPr>
      </w:pPr>
    </w:p>
    <w:p w:rsidR="000F636D" w:rsidRPr="00360577" w:rsidRDefault="000F636D" w:rsidP="000F636D">
      <w:pPr>
        <w:pStyle w:val="a6"/>
        <w:numPr>
          <w:ilvl w:val="0"/>
          <w:numId w:val="22"/>
        </w:numPr>
        <w:ind w:firstLine="1393"/>
        <w:jc w:val="both"/>
        <w:rPr>
          <w:szCs w:val="28"/>
        </w:rPr>
      </w:pPr>
      <w:r w:rsidRPr="00360577">
        <w:rPr>
          <w:szCs w:val="28"/>
        </w:rPr>
        <w:t>МЕТА ТА ПРЕДМЕТ ДІЯЛЬНОСТІ ПІДПРИЄМСТВА</w:t>
      </w:r>
    </w:p>
    <w:p w:rsidR="000F636D" w:rsidRPr="00360577" w:rsidRDefault="000F636D" w:rsidP="000F636D">
      <w:pPr>
        <w:pStyle w:val="a6"/>
        <w:ind w:left="4676"/>
        <w:jc w:val="both"/>
        <w:rPr>
          <w:szCs w:val="28"/>
        </w:rPr>
      </w:pPr>
    </w:p>
    <w:p w:rsidR="000F636D" w:rsidRPr="00360577" w:rsidRDefault="000F636D" w:rsidP="000F636D">
      <w:pPr>
        <w:pStyle w:val="a6"/>
        <w:ind w:left="0" w:firstLine="550"/>
        <w:jc w:val="both"/>
        <w:rPr>
          <w:szCs w:val="28"/>
        </w:rPr>
      </w:pPr>
      <w:r w:rsidRPr="00360577">
        <w:rPr>
          <w:szCs w:val="28"/>
        </w:rPr>
        <w:t>2.1.</w:t>
      </w:r>
      <w:r w:rsidRPr="00360577">
        <w:rPr>
          <w:szCs w:val="28"/>
        </w:rPr>
        <w:tab/>
        <w:t xml:space="preserve">Підприємство створено з метою отримання прибутку від здійснення господарської діяльності, яка спрямована на утримання, обслуговування, експлуатацію, ремонт, реконструкцію та будівництво житлового та нежитлового фонду; надання в установленому порядку в оренду житлових та нежитлових приміщень; зберігання майна; вжиття заходів для належного використання житлових та інших приміщень житлового фонду спеціального призначення, дотримання громадянами норм та правил, встановлених законодавством України; здійснення комерційної і зовнішньоекономічної діяльності для отримання прибутку та поповнення міського бюджету. </w:t>
      </w:r>
    </w:p>
    <w:p w:rsidR="000F636D" w:rsidRPr="00360577" w:rsidRDefault="000F636D" w:rsidP="000F636D">
      <w:pPr>
        <w:pStyle w:val="a6"/>
        <w:ind w:left="0" w:firstLine="550"/>
        <w:jc w:val="both"/>
        <w:rPr>
          <w:szCs w:val="28"/>
        </w:rPr>
      </w:pPr>
      <w:r w:rsidRPr="00360577">
        <w:rPr>
          <w:szCs w:val="28"/>
        </w:rPr>
        <w:t>2.2. Предметом діяльності Підприємства є:</w:t>
      </w:r>
    </w:p>
    <w:p w:rsidR="000F636D" w:rsidRPr="00360577" w:rsidRDefault="00CA5E42" w:rsidP="000F636D">
      <w:pPr>
        <w:pStyle w:val="a6"/>
        <w:ind w:left="0" w:firstLine="550"/>
        <w:jc w:val="both"/>
        <w:rPr>
          <w:szCs w:val="28"/>
        </w:rPr>
      </w:pPr>
      <w:r w:rsidRPr="00360577">
        <w:rPr>
          <w:szCs w:val="28"/>
        </w:rPr>
        <w:t>2.2.1. к</w:t>
      </w:r>
      <w:r w:rsidR="000F636D" w:rsidRPr="00360577">
        <w:rPr>
          <w:szCs w:val="28"/>
        </w:rPr>
        <w:t>омплексне обслуговування об'єктів</w:t>
      </w:r>
      <w:r w:rsidRPr="00360577">
        <w:rPr>
          <w:szCs w:val="28"/>
        </w:rPr>
        <w:t>.</w:t>
      </w:r>
    </w:p>
    <w:p w:rsidR="000F636D" w:rsidRPr="00360577" w:rsidRDefault="00CA5E42" w:rsidP="000F636D">
      <w:pPr>
        <w:pStyle w:val="a6"/>
        <w:ind w:left="0" w:firstLine="550"/>
        <w:jc w:val="both"/>
        <w:rPr>
          <w:szCs w:val="28"/>
        </w:rPr>
      </w:pPr>
      <w:r w:rsidRPr="00360577">
        <w:rPr>
          <w:szCs w:val="28"/>
        </w:rPr>
        <w:t>2.2.2. о</w:t>
      </w:r>
      <w:r w:rsidR="000F636D" w:rsidRPr="00360577">
        <w:rPr>
          <w:szCs w:val="28"/>
        </w:rPr>
        <w:t>рганізація будівництва будівель</w:t>
      </w:r>
      <w:r w:rsidRPr="00360577">
        <w:rPr>
          <w:szCs w:val="28"/>
        </w:rPr>
        <w:t>.</w:t>
      </w:r>
    </w:p>
    <w:p w:rsidR="000F636D" w:rsidRPr="00360577" w:rsidRDefault="00CA5E42" w:rsidP="000F636D">
      <w:pPr>
        <w:pStyle w:val="a6"/>
        <w:ind w:left="0" w:firstLine="550"/>
        <w:jc w:val="both"/>
        <w:rPr>
          <w:szCs w:val="28"/>
        </w:rPr>
      </w:pPr>
      <w:r w:rsidRPr="00360577">
        <w:rPr>
          <w:szCs w:val="28"/>
        </w:rPr>
        <w:t>2.2.3. н</w:t>
      </w:r>
      <w:r w:rsidR="000F636D" w:rsidRPr="00360577">
        <w:rPr>
          <w:szCs w:val="28"/>
        </w:rPr>
        <w:t>адання інших допоміжних комерційних послуг.</w:t>
      </w:r>
    </w:p>
    <w:p w:rsidR="000F636D" w:rsidRPr="00360577" w:rsidRDefault="00CA5E42" w:rsidP="000F636D">
      <w:pPr>
        <w:pStyle w:val="a6"/>
        <w:ind w:left="0" w:firstLine="550"/>
        <w:jc w:val="both"/>
        <w:rPr>
          <w:szCs w:val="28"/>
        </w:rPr>
      </w:pPr>
      <w:r w:rsidRPr="00360577">
        <w:rPr>
          <w:szCs w:val="28"/>
        </w:rPr>
        <w:t>2.2.4. д</w:t>
      </w:r>
      <w:r w:rsidR="000F636D" w:rsidRPr="00360577">
        <w:rPr>
          <w:szCs w:val="28"/>
        </w:rPr>
        <w:t>іяльність у сфері інжинірингу, геології та геодезії, надання послуг технічного консультування в цих сферах</w:t>
      </w:r>
      <w:r w:rsidRPr="00360577">
        <w:rPr>
          <w:szCs w:val="28"/>
        </w:rPr>
        <w:t>.</w:t>
      </w:r>
    </w:p>
    <w:p w:rsidR="000F636D" w:rsidRPr="00360577" w:rsidRDefault="00CA5E42" w:rsidP="000F636D">
      <w:pPr>
        <w:pStyle w:val="a6"/>
        <w:ind w:left="0" w:firstLine="550"/>
        <w:jc w:val="both"/>
        <w:rPr>
          <w:szCs w:val="28"/>
        </w:rPr>
      </w:pPr>
      <w:r w:rsidRPr="00360577">
        <w:rPr>
          <w:szCs w:val="28"/>
        </w:rPr>
        <w:t>2.2.5. н</w:t>
      </w:r>
      <w:r w:rsidR="000F636D" w:rsidRPr="00360577">
        <w:rPr>
          <w:szCs w:val="28"/>
        </w:rPr>
        <w:t>адання в оренду й експлуатацію власного чи орендованого нерухомого майна</w:t>
      </w:r>
      <w:r w:rsidRPr="00360577">
        <w:rPr>
          <w:szCs w:val="28"/>
        </w:rPr>
        <w:t>.</w:t>
      </w:r>
    </w:p>
    <w:p w:rsidR="000F636D" w:rsidRPr="00360577" w:rsidRDefault="00CA5E42" w:rsidP="000F636D">
      <w:pPr>
        <w:pStyle w:val="a6"/>
        <w:ind w:left="0" w:firstLine="550"/>
        <w:jc w:val="both"/>
        <w:rPr>
          <w:szCs w:val="28"/>
        </w:rPr>
      </w:pPr>
      <w:r w:rsidRPr="00360577">
        <w:rPr>
          <w:szCs w:val="28"/>
        </w:rPr>
        <w:t>2.2.6. с</w:t>
      </w:r>
      <w:r w:rsidR="000F636D" w:rsidRPr="00360577">
        <w:rPr>
          <w:szCs w:val="28"/>
        </w:rPr>
        <w:t>кладське господарство</w:t>
      </w:r>
      <w:r w:rsidRPr="00360577">
        <w:rPr>
          <w:szCs w:val="28"/>
        </w:rPr>
        <w:t>.</w:t>
      </w:r>
    </w:p>
    <w:p w:rsidR="000F636D" w:rsidRPr="00360577" w:rsidRDefault="00CA5E42" w:rsidP="000F636D">
      <w:pPr>
        <w:pStyle w:val="a6"/>
        <w:ind w:left="0" w:firstLine="550"/>
        <w:jc w:val="both"/>
        <w:rPr>
          <w:szCs w:val="28"/>
        </w:rPr>
      </w:pPr>
      <w:r w:rsidRPr="00360577">
        <w:rPr>
          <w:szCs w:val="28"/>
        </w:rPr>
        <w:t>2.2.7. п</w:t>
      </w:r>
      <w:r w:rsidR="000F636D" w:rsidRPr="00360577">
        <w:rPr>
          <w:szCs w:val="28"/>
        </w:rPr>
        <w:t>остачання пари, гарячої води та кондиційованого повітря</w:t>
      </w:r>
      <w:r w:rsidRPr="00360577">
        <w:rPr>
          <w:szCs w:val="28"/>
        </w:rPr>
        <w:t>.</w:t>
      </w:r>
    </w:p>
    <w:p w:rsidR="000F636D" w:rsidRPr="00360577" w:rsidRDefault="000F636D" w:rsidP="000F636D">
      <w:pPr>
        <w:ind w:firstLine="550"/>
        <w:jc w:val="both"/>
        <w:rPr>
          <w:szCs w:val="28"/>
        </w:rPr>
      </w:pPr>
      <w:r w:rsidRPr="00360577">
        <w:rPr>
          <w:szCs w:val="28"/>
        </w:rPr>
        <w:t>2.2.8</w:t>
      </w:r>
      <w:r w:rsidR="00CA5E42" w:rsidRPr="00360577">
        <w:rPr>
          <w:szCs w:val="28"/>
        </w:rPr>
        <w:t>.</w:t>
      </w:r>
      <w:r w:rsidR="00CA5E42" w:rsidRPr="00360577">
        <w:rPr>
          <w:szCs w:val="28"/>
        </w:rPr>
        <w:tab/>
        <w:t>н</w:t>
      </w:r>
      <w:r w:rsidRPr="00360577">
        <w:rPr>
          <w:szCs w:val="28"/>
        </w:rPr>
        <w:t>адання інших послуг юридичним та фізичним осо</w:t>
      </w:r>
      <w:r w:rsidR="00DD7230" w:rsidRPr="00360577">
        <w:rPr>
          <w:szCs w:val="28"/>
        </w:rPr>
        <w:t>бам у вирішенні житлових питань.</w:t>
      </w:r>
      <w:r w:rsidRPr="00360577">
        <w:rPr>
          <w:szCs w:val="28"/>
        </w:rPr>
        <w:t xml:space="preserve"> </w:t>
      </w:r>
    </w:p>
    <w:p w:rsidR="000F636D" w:rsidRPr="00360577" w:rsidRDefault="000F636D" w:rsidP="000F636D">
      <w:pPr>
        <w:ind w:firstLine="550"/>
        <w:jc w:val="both"/>
        <w:rPr>
          <w:szCs w:val="28"/>
        </w:rPr>
      </w:pPr>
      <w:r w:rsidRPr="00360577">
        <w:rPr>
          <w:szCs w:val="28"/>
        </w:rPr>
        <w:t>2.2.9</w:t>
      </w:r>
      <w:r w:rsidR="00CA5E42" w:rsidRPr="00360577">
        <w:rPr>
          <w:szCs w:val="28"/>
        </w:rPr>
        <w:t>.</w:t>
      </w:r>
      <w:r w:rsidR="00CA5E42" w:rsidRPr="00360577">
        <w:rPr>
          <w:szCs w:val="28"/>
        </w:rPr>
        <w:tab/>
        <w:t xml:space="preserve"> п</w:t>
      </w:r>
      <w:r w:rsidRPr="00360577">
        <w:rPr>
          <w:szCs w:val="28"/>
        </w:rPr>
        <w:t>ровадження іншої діяльності не забороненої законодавством України.</w:t>
      </w:r>
    </w:p>
    <w:p w:rsidR="000F636D" w:rsidRDefault="000F636D" w:rsidP="000F636D">
      <w:pPr>
        <w:pStyle w:val="a6"/>
        <w:ind w:left="0" w:firstLine="550"/>
        <w:jc w:val="both"/>
        <w:rPr>
          <w:szCs w:val="28"/>
        </w:rPr>
      </w:pPr>
      <w:r w:rsidRPr="00360577">
        <w:rPr>
          <w:szCs w:val="28"/>
        </w:rPr>
        <w:t>2.3.</w:t>
      </w:r>
      <w:r w:rsidRPr="00360577">
        <w:rPr>
          <w:szCs w:val="28"/>
        </w:rPr>
        <w:tab/>
        <w:t xml:space="preserve">Види діяльності, для здійснення яких необхідне отримання ліцензії, </w:t>
      </w:r>
      <w:r w:rsidRPr="00360577">
        <w:rPr>
          <w:spacing w:val="-2"/>
          <w:szCs w:val="28"/>
        </w:rPr>
        <w:t>документу дозвільного характеру, сертифікату тощо, провадиться Підприємством</w:t>
      </w:r>
      <w:r w:rsidRPr="00360577">
        <w:rPr>
          <w:szCs w:val="28"/>
        </w:rPr>
        <w:t xml:space="preserve"> після їх одержання.</w:t>
      </w:r>
      <w:r w:rsidRPr="00797E8E">
        <w:rPr>
          <w:szCs w:val="28"/>
        </w:rPr>
        <w:t xml:space="preserve"> </w:t>
      </w:r>
    </w:p>
    <w:p w:rsidR="000F636D" w:rsidRPr="00797E8E" w:rsidRDefault="000F636D" w:rsidP="00AF342E">
      <w:pPr>
        <w:pStyle w:val="a6"/>
        <w:ind w:left="0" w:firstLine="550"/>
        <w:jc w:val="both"/>
        <w:rPr>
          <w:szCs w:val="28"/>
        </w:rPr>
      </w:pPr>
    </w:p>
    <w:p w:rsidR="00250AE0" w:rsidRDefault="00250AE0" w:rsidP="00AF342E">
      <w:pPr>
        <w:pStyle w:val="a6"/>
        <w:ind w:left="0"/>
        <w:jc w:val="both"/>
        <w:rPr>
          <w:szCs w:val="28"/>
        </w:rPr>
      </w:pPr>
    </w:p>
    <w:p w:rsidR="009912D4" w:rsidRDefault="009912D4" w:rsidP="00AF342E">
      <w:pPr>
        <w:pStyle w:val="a6"/>
        <w:ind w:left="0"/>
        <w:jc w:val="both"/>
        <w:rPr>
          <w:szCs w:val="28"/>
        </w:rPr>
      </w:pPr>
    </w:p>
    <w:p w:rsidR="009912D4" w:rsidRDefault="009912D4" w:rsidP="00AF342E">
      <w:pPr>
        <w:pStyle w:val="a6"/>
        <w:ind w:left="0"/>
        <w:jc w:val="both"/>
        <w:rPr>
          <w:szCs w:val="28"/>
        </w:rPr>
      </w:pPr>
    </w:p>
    <w:p w:rsidR="006C4BC3" w:rsidRDefault="006C4BC3" w:rsidP="00AF342E">
      <w:pPr>
        <w:pStyle w:val="a6"/>
        <w:ind w:left="0"/>
        <w:jc w:val="both"/>
        <w:rPr>
          <w:szCs w:val="28"/>
        </w:rPr>
      </w:pPr>
    </w:p>
    <w:p w:rsidR="006C4BC3" w:rsidRDefault="006C4BC3" w:rsidP="00AF342E">
      <w:pPr>
        <w:pStyle w:val="a6"/>
        <w:ind w:left="0"/>
        <w:jc w:val="both"/>
        <w:rPr>
          <w:szCs w:val="28"/>
        </w:rPr>
      </w:pPr>
    </w:p>
    <w:p w:rsidR="009912D4" w:rsidRDefault="009912D4" w:rsidP="00AF342E">
      <w:pPr>
        <w:pStyle w:val="a6"/>
        <w:ind w:left="0"/>
        <w:jc w:val="both"/>
        <w:rPr>
          <w:szCs w:val="28"/>
        </w:rPr>
      </w:pPr>
    </w:p>
    <w:p w:rsidR="00250AE0" w:rsidRDefault="00250AE0" w:rsidP="000F636D">
      <w:pPr>
        <w:pStyle w:val="a6"/>
        <w:widowControl w:val="0"/>
        <w:numPr>
          <w:ilvl w:val="0"/>
          <w:numId w:val="22"/>
        </w:numPr>
        <w:autoSpaceDE w:val="0"/>
        <w:autoSpaceDN w:val="0"/>
        <w:ind w:left="0" w:firstLine="0"/>
        <w:jc w:val="center"/>
        <w:rPr>
          <w:szCs w:val="28"/>
        </w:rPr>
      </w:pPr>
      <w:r w:rsidRPr="00797E8E">
        <w:rPr>
          <w:szCs w:val="28"/>
        </w:rPr>
        <w:lastRenderedPageBreak/>
        <w:t>ПРАВА ТА ОБОВ’ЯЗКИ ПІДПРИЄМСТВА</w:t>
      </w:r>
    </w:p>
    <w:p w:rsidR="006C4BC3" w:rsidRPr="00797E8E" w:rsidRDefault="006C4BC3" w:rsidP="006C4BC3">
      <w:pPr>
        <w:pStyle w:val="a6"/>
        <w:widowControl w:val="0"/>
        <w:autoSpaceDE w:val="0"/>
        <w:autoSpaceDN w:val="0"/>
        <w:ind w:left="0"/>
        <w:rPr>
          <w:szCs w:val="28"/>
        </w:rPr>
      </w:pPr>
    </w:p>
    <w:p w:rsidR="00250AE0" w:rsidRPr="00797E8E" w:rsidRDefault="00250AE0" w:rsidP="00AF342E">
      <w:pPr>
        <w:pStyle w:val="a6"/>
        <w:ind w:left="0" w:firstLine="550"/>
        <w:jc w:val="both"/>
        <w:rPr>
          <w:szCs w:val="28"/>
        </w:rPr>
      </w:pPr>
      <w:r w:rsidRPr="00797E8E">
        <w:rPr>
          <w:szCs w:val="28"/>
        </w:rPr>
        <w:t>3.1.</w:t>
      </w:r>
      <w:r w:rsidRPr="00797E8E">
        <w:rPr>
          <w:szCs w:val="28"/>
        </w:rPr>
        <w:tab/>
        <w:t>Підприємство має право:</w:t>
      </w:r>
    </w:p>
    <w:p w:rsidR="00250AE0" w:rsidRPr="00797E8E" w:rsidRDefault="00250AE0" w:rsidP="00AF342E">
      <w:pPr>
        <w:pStyle w:val="a6"/>
        <w:ind w:left="0" w:firstLine="550"/>
        <w:jc w:val="both"/>
        <w:rPr>
          <w:szCs w:val="28"/>
        </w:rPr>
      </w:pPr>
      <w:r w:rsidRPr="00797E8E">
        <w:rPr>
          <w:szCs w:val="28"/>
        </w:rPr>
        <w:t>3.1.1.</w:t>
      </w:r>
      <w:r w:rsidRPr="00797E8E">
        <w:rPr>
          <w:szCs w:val="28"/>
        </w:rPr>
        <w:tab/>
        <w:t>Планувати свою діяльність, визначати стратегію та основні напрями своєї роботи відповідно до середньострокового стратегічного плану розвитку Підприємства, затвердженого в установленому порядку.</w:t>
      </w:r>
    </w:p>
    <w:p w:rsidR="00250AE0" w:rsidRPr="00797E8E" w:rsidRDefault="00250AE0" w:rsidP="00AF342E">
      <w:pPr>
        <w:pStyle w:val="a6"/>
        <w:ind w:left="0" w:firstLine="550"/>
        <w:jc w:val="both"/>
        <w:rPr>
          <w:szCs w:val="28"/>
        </w:rPr>
      </w:pPr>
      <w:r w:rsidRPr="00797E8E">
        <w:rPr>
          <w:szCs w:val="28"/>
        </w:rPr>
        <w:t>3.1.2. Самостійно визначати свою організаційну структуру, встановлювати чисельність працівників і штатний розпис.</w:t>
      </w:r>
    </w:p>
    <w:p w:rsidR="00250AE0" w:rsidRPr="00797E8E" w:rsidRDefault="00250AE0" w:rsidP="00AF342E">
      <w:pPr>
        <w:pStyle w:val="a6"/>
        <w:ind w:left="0" w:firstLine="550"/>
        <w:jc w:val="both"/>
        <w:rPr>
          <w:szCs w:val="28"/>
        </w:rPr>
      </w:pPr>
      <w:r w:rsidRPr="00797E8E">
        <w:rPr>
          <w:szCs w:val="28"/>
        </w:rPr>
        <w:t xml:space="preserve">3.1.3. Від свого імені вчиняти правочини, укладати угоди (договори), набувати майнові та особисті немайнові права, нести обов’язки, бути позивачем та відповідачем у судах України. </w:t>
      </w:r>
    </w:p>
    <w:p w:rsidR="00250AE0" w:rsidRPr="00797E8E" w:rsidRDefault="00250AE0" w:rsidP="00AF342E">
      <w:pPr>
        <w:pStyle w:val="a6"/>
        <w:ind w:left="0" w:firstLine="550"/>
        <w:jc w:val="both"/>
        <w:rPr>
          <w:szCs w:val="28"/>
        </w:rPr>
      </w:pPr>
      <w:r w:rsidRPr="00797E8E">
        <w:rPr>
          <w:szCs w:val="28"/>
        </w:rPr>
        <w:t>3.1.4. Реалізовувати свою продукцію, виконувати роботу, надавати послуги за цінами, що формуються відповідно до умов економічної діяльності, а у випадках, передбачених законодавством України, - за державними регульованими цінами.</w:t>
      </w:r>
    </w:p>
    <w:p w:rsidR="00250AE0" w:rsidRPr="00797E8E" w:rsidRDefault="00250AE0" w:rsidP="00AF342E">
      <w:pPr>
        <w:pStyle w:val="a6"/>
        <w:ind w:left="0" w:firstLine="550"/>
        <w:jc w:val="both"/>
        <w:rPr>
          <w:szCs w:val="28"/>
        </w:rPr>
      </w:pPr>
      <w:r w:rsidRPr="00797E8E">
        <w:rPr>
          <w:szCs w:val="28"/>
        </w:rPr>
        <w:t xml:space="preserve">3.1.5. Створювати філії, представництва, відділення та інші структурні відокремлені підрозділи в установленому законодавством порядку, погоджуючи питання про розміщення таких підрозділів із Власником, затверджувати положення про них. </w:t>
      </w:r>
    </w:p>
    <w:p w:rsidR="00250AE0" w:rsidRPr="00797E8E" w:rsidRDefault="00250AE0" w:rsidP="00AF342E">
      <w:pPr>
        <w:adjustRightInd w:val="0"/>
        <w:ind w:firstLine="550"/>
        <w:jc w:val="both"/>
        <w:rPr>
          <w:rFonts w:ascii="TimesNewRomanPSMT" w:hAnsi="TimesNewRomanPSMT" w:cs="TimesNewRomanPSMT"/>
          <w:szCs w:val="28"/>
          <w:lang w:eastAsia="uk-UA"/>
        </w:rPr>
      </w:pPr>
      <w:r w:rsidRPr="00797E8E">
        <w:rPr>
          <w:szCs w:val="28"/>
        </w:rPr>
        <w:t xml:space="preserve">3.1.6. </w:t>
      </w:r>
      <w:r w:rsidRPr="00797E8E">
        <w:rPr>
          <w:rFonts w:ascii="TimesNewRomanPSMT" w:hAnsi="TimesNewRomanPSMT" w:cs="TimesNewRomanPSMT"/>
          <w:szCs w:val="28"/>
          <w:lang w:eastAsia="uk-UA"/>
        </w:rPr>
        <w:t>На здійснення будь-яких видів зовнішньоекономічної діяльності та</w:t>
      </w:r>
    </w:p>
    <w:p w:rsidR="00250AE0" w:rsidRPr="00797E8E" w:rsidRDefault="00250AE0" w:rsidP="00AF342E">
      <w:pPr>
        <w:adjustRightInd w:val="0"/>
        <w:jc w:val="both"/>
        <w:rPr>
          <w:szCs w:val="28"/>
        </w:rPr>
      </w:pPr>
      <w:r w:rsidRPr="00797E8E">
        <w:rPr>
          <w:szCs w:val="28"/>
          <w:lang w:eastAsia="uk-UA"/>
        </w:rPr>
        <w:t>дії щодо її провадження, що прямо не заборонені або не обмежені законодавством</w:t>
      </w:r>
      <w:r w:rsidRPr="00797E8E">
        <w:rPr>
          <w:rFonts w:ascii="TimesNewRomanPS-ItalicMT" w:hAnsi="TimesNewRomanPS-ItalicMT" w:cs="TimesNewRomanPS-ItalicMT"/>
          <w:iCs/>
          <w:szCs w:val="28"/>
          <w:lang w:eastAsia="uk-UA"/>
        </w:rPr>
        <w:t>.</w:t>
      </w:r>
    </w:p>
    <w:p w:rsidR="00E3581F" w:rsidRPr="00E3581F" w:rsidRDefault="00E3581F" w:rsidP="00E3581F">
      <w:pPr>
        <w:pStyle w:val="a6"/>
        <w:numPr>
          <w:ilvl w:val="2"/>
          <w:numId w:val="43"/>
        </w:numPr>
        <w:shd w:val="clear" w:color="auto" w:fill="FFFFFF"/>
        <w:spacing w:line="312" w:lineRule="exact"/>
        <w:ind w:left="0" w:firstLine="567"/>
        <w:jc w:val="both"/>
        <w:rPr>
          <w:rFonts w:eastAsia="Calibri"/>
          <w:szCs w:val="28"/>
          <w:shd w:val="clear" w:color="auto" w:fill="FFFFFF"/>
          <w:lang w:eastAsia="en-US"/>
        </w:rPr>
      </w:pPr>
      <w:r w:rsidRPr="00E3581F">
        <w:rPr>
          <w:rFonts w:eastAsia="Calibri"/>
          <w:szCs w:val="28"/>
          <w:shd w:val="clear" w:color="auto" w:fill="FFFFFF"/>
          <w:lang w:eastAsia="en-US"/>
        </w:rPr>
        <w:t>Відкривати поточні та інші рахунки за погодженням з органом, до</w:t>
      </w:r>
    </w:p>
    <w:p w:rsidR="00E3581F" w:rsidRPr="00E3581F" w:rsidRDefault="00E3581F" w:rsidP="00E3581F">
      <w:pPr>
        <w:jc w:val="both"/>
        <w:rPr>
          <w:rFonts w:eastAsia="Calibri"/>
          <w:szCs w:val="28"/>
          <w:highlight w:val="yellow"/>
          <w:shd w:val="clear" w:color="auto" w:fill="FFFFFF"/>
          <w:lang w:val="ru-RU" w:eastAsia="en-US"/>
        </w:rPr>
      </w:pPr>
      <w:bookmarkStart w:id="0" w:name="_GoBack"/>
      <w:r w:rsidRPr="00E3581F">
        <w:rPr>
          <w:rFonts w:eastAsia="Calibri"/>
          <w:szCs w:val="28"/>
          <w:shd w:val="clear" w:color="auto" w:fill="FFFFFF"/>
          <w:lang w:eastAsia="en-US"/>
        </w:rPr>
        <w:t>сфер</w:t>
      </w:r>
      <w:bookmarkEnd w:id="0"/>
      <w:r w:rsidRPr="00E3581F">
        <w:rPr>
          <w:rFonts w:eastAsia="Calibri"/>
          <w:szCs w:val="28"/>
          <w:shd w:val="clear" w:color="auto" w:fill="FFFFFF"/>
          <w:lang w:eastAsia="en-US"/>
        </w:rPr>
        <w:t>и управління якого віднесено Підприємство.</w:t>
      </w:r>
    </w:p>
    <w:p w:rsidR="00250AE0" w:rsidRDefault="00250AE0" w:rsidP="002C08C8">
      <w:pPr>
        <w:pStyle w:val="a6"/>
        <w:ind w:left="0" w:firstLine="550"/>
        <w:jc w:val="both"/>
        <w:rPr>
          <w:szCs w:val="28"/>
        </w:rPr>
      </w:pPr>
      <w:r w:rsidRPr="00797E8E">
        <w:rPr>
          <w:szCs w:val="28"/>
        </w:rPr>
        <w:t>3.1.</w:t>
      </w:r>
      <w:r w:rsidR="006C4BC3">
        <w:rPr>
          <w:szCs w:val="28"/>
        </w:rPr>
        <w:t>8</w:t>
      </w:r>
      <w:r w:rsidRPr="00797E8E">
        <w:rPr>
          <w:szCs w:val="28"/>
        </w:rPr>
        <w:t>. Здійснювати іншу господарську діяльність, незаборонену законодавством України та яка відповідає меті, передбаченій цим Статутом.</w:t>
      </w:r>
    </w:p>
    <w:p w:rsidR="006C4BC3" w:rsidRDefault="006C4BC3" w:rsidP="002C08C8">
      <w:pPr>
        <w:pStyle w:val="a6"/>
        <w:ind w:left="0" w:firstLine="550"/>
        <w:jc w:val="both"/>
        <w:rPr>
          <w:szCs w:val="28"/>
        </w:rPr>
      </w:pPr>
    </w:p>
    <w:p w:rsidR="00250AE0" w:rsidRPr="00797E8E" w:rsidRDefault="00250AE0" w:rsidP="00AF342E">
      <w:pPr>
        <w:pStyle w:val="a6"/>
        <w:ind w:left="0" w:firstLine="550"/>
        <w:jc w:val="both"/>
        <w:rPr>
          <w:szCs w:val="28"/>
        </w:rPr>
      </w:pPr>
      <w:r w:rsidRPr="00797E8E">
        <w:rPr>
          <w:szCs w:val="28"/>
        </w:rPr>
        <w:t>3.2.</w:t>
      </w:r>
      <w:r w:rsidRPr="00797E8E">
        <w:rPr>
          <w:szCs w:val="28"/>
        </w:rPr>
        <w:tab/>
        <w:t>Підприємство зобов'язане:</w:t>
      </w:r>
    </w:p>
    <w:p w:rsidR="00250AE0" w:rsidRPr="00797E8E" w:rsidRDefault="00250AE0" w:rsidP="00AF342E">
      <w:pPr>
        <w:pStyle w:val="a6"/>
        <w:ind w:left="0" w:firstLine="550"/>
        <w:jc w:val="both"/>
        <w:rPr>
          <w:szCs w:val="28"/>
        </w:rPr>
      </w:pPr>
      <w:r w:rsidRPr="00797E8E">
        <w:rPr>
          <w:szCs w:val="28"/>
        </w:rPr>
        <w:t>3.2.1.</w:t>
      </w:r>
      <w:r w:rsidRPr="00797E8E">
        <w:rPr>
          <w:szCs w:val="28"/>
        </w:rPr>
        <w:tab/>
        <w:t xml:space="preserve">Забезпечувати своєчасну сплату податків, зборів та платежів до бюджетів та державних цільових фондів згідно з законодавством України. </w:t>
      </w:r>
    </w:p>
    <w:p w:rsidR="00250AE0" w:rsidRPr="00797E8E" w:rsidRDefault="00250AE0" w:rsidP="00AF342E">
      <w:pPr>
        <w:pStyle w:val="a6"/>
        <w:ind w:left="0" w:firstLine="550"/>
        <w:jc w:val="both"/>
        <w:rPr>
          <w:szCs w:val="28"/>
        </w:rPr>
      </w:pPr>
      <w:r w:rsidRPr="00797E8E">
        <w:rPr>
          <w:szCs w:val="28"/>
        </w:rPr>
        <w:t>3.2.2.</w:t>
      </w:r>
      <w:r w:rsidRPr="00797E8E">
        <w:rPr>
          <w:szCs w:val="28"/>
        </w:rPr>
        <w:tab/>
        <w:t>Здійснювати цільове та ефективне використання і збереження майна комунальної власності територіальної громади міста Києва.</w:t>
      </w:r>
    </w:p>
    <w:p w:rsidR="00250AE0" w:rsidRPr="00797E8E" w:rsidRDefault="00250AE0" w:rsidP="00AF342E">
      <w:pPr>
        <w:pStyle w:val="a6"/>
        <w:ind w:left="0" w:firstLine="550"/>
        <w:jc w:val="both"/>
        <w:rPr>
          <w:szCs w:val="28"/>
        </w:rPr>
      </w:pPr>
      <w:r w:rsidRPr="00797E8E">
        <w:rPr>
          <w:szCs w:val="28"/>
        </w:rPr>
        <w:t>3.2.3.</w:t>
      </w:r>
      <w:r w:rsidRPr="00797E8E">
        <w:rPr>
          <w:szCs w:val="28"/>
        </w:rPr>
        <w:tab/>
        <w:t>Створювати належні умови для високопродуктивної праці, забезпечення додержання вимог законодавства України про працю, правил та норм охорони праці, техніки безпеки, соціального страхування.</w:t>
      </w:r>
    </w:p>
    <w:p w:rsidR="00250AE0" w:rsidRPr="00797E8E" w:rsidRDefault="00250AE0" w:rsidP="00AF342E">
      <w:pPr>
        <w:pStyle w:val="a6"/>
        <w:ind w:left="0" w:firstLine="550"/>
        <w:jc w:val="both"/>
        <w:rPr>
          <w:szCs w:val="28"/>
        </w:rPr>
      </w:pPr>
      <w:r w:rsidRPr="00797E8E">
        <w:rPr>
          <w:szCs w:val="28"/>
        </w:rPr>
        <w:t>3.2.4.</w:t>
      </w:r>
      <w:r w:rsidRPr="00797E8E">
        <w:rPr>
          <w:szCs w:val="28"/>
        </w:rPr>
        <w:tab/>
        <w:t xml:space="preserve">Здійснювати заходи з удосконалення організації роботи Підприємства. </w:t>
      </w:r>
    </w:p>
    <w:p w:rsidR="00250AE0" w:rsidRPr="00797E8E" w:rsidRDefault="00250AE0" w:rsidP="00AF342E">
      <w:pPr>
        <w:pStyle w:val="a6"/>
        <w:ind w:left="0" w:firstLine="550"/>
        <w:jc w:val="both"/>
        <w:rPr>
          <w:szCs w:val="28"/>
        </w:rPr>
      </w:pPr>
      <w:r w:rsidRPr="00797E8E">
        <w:rPr>
          <w:szCs w:val="28"/>
        </w:rPr>
        <w:t>3.2.5.</w:t>
      </w:r>
      <w:r w:rsidRPr="00797E8E">
        <w:rPr>
          <w:szCs w:val="28"/>
        </w:rPr>
        <w:tab/>
        <w:t xml:space="preserve">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 якості у процесі господарювання. </w:t>
      </w:r>
    </w:p>
    <w:p w:rsidR="00250AE0" w:rsidRPr="00797E8E" w:rsidRDefault="00250AE0" w:rsidP="00AF342E">
      <w:pPr>
        <w:adjustRightInd w:val="0"/>
        <w:ind w:firstLine="550"/>
        <w:jc w:val="both"/>
        <w:rPr>
          <w:szCs w:val="28"/>
        </w:rPr>
      </w:pPr>
      <w:r w:rsidRPr="00797E8E">
        <w:rPr>
          <w:szCs w:val="28"/>
        </w:rPr>
        <w:t>3.2.6.</w:t>
      </w:r>
      <w:r w:rsidRPr="00797E8E">
        <w:rPr>
          <w:szCs w:val="28"/>
        </w:rPr>
        <w:tab/>
      </w:r>
      <w:r w:rsidRPr="00797E8E">
        <w:rPr>
          <w:rFonts w:ascii="TimesNewRomanPSMT" w:hAnsi="TimesNewRomanPSMT" w:cs="TimesNewRomanPSMT"/>
          <w:szCs w:val="28"/>
          <w:lang w:eastAsia="uk-UA"/>
        </w:rPr>
        <w:t xml:space="preserve">Вести первинний (оперативний) облік результатів своєї роботи, </w:t>
      </w:r>
      <w:r w:rsidRPr="00797E8E">
        <w:rPr>
          <w:szCs w:val="28"/>
          <w:lang w:eastAsia="uk-UA"/>
        </w:rPr>
        <w:t>складати та подавати відповідно до вимог закону статистичну інформацію та інші дані, визначені законом, а також вести бухгалтерський облік та подавати фінансову звітність згідно із законодавством</w:t>
      </w:r>
      <w:r w:rsidRPr="00797E8E">
        <w:rPr>
          <w:szCs w:val="28"/>
        </w:rPr>
        <w:t xml:space="preserve">. </w:t>
      </w:r>
    </w:p>
    <w:p w:rsidR="00250AE0" w:rsidRPr="00797E8E" w:rsidRDefault="00250AE0" w:rsidP="00AF342E">
      <w:pPr>
        <w:pStyle w:val="a6"/>
        <w:ind w:left="0" w:firstLine="550"/>
        <w:jc w:val="both"/>
        <w:rPr>
          <w:szCs w:val="28"/>
        </w:rPr>
      </w:pPr>
      <w:r w:rsidRPr="00797E8E">
        <w:rPr>
          <w:szCs w:val="28"/>
        </w:rPr>
        <w:lastRenderedPageBreak/>
        <w:t>3.2.7.</w:t>
      </w:r>
      <w:r w:rsidRPr="00797E8E">
        <w:rPr>
          <w:szCs w:val="28"/>
        </w:rPr>
        <w:tab/>
        <w:t>Звітувати про свою фінансово-економічну діяльність у порядку та строки встановлені законодавством та цим Статутом.</w:t>
      </w:r>
    </w:p>
    <w:p w:rsidR="00250AE0" w:rsidRPr="00797E8E" w:rsidRDefault="00250AE0" w:rsidP="00AF342E">
      <w:pPr>
        <w:pStyle w:val="a6"/>
        <w:ind w:left="0" w:firstLine="550"/>
        <w:jc w:val="both"/>
        <w:rPr>
          <w:szCs w:val="28"/>
        </w:rPr>
      </w:pPr>
      <w:r w:rsidRPr="00797E8E">
        <w:rPr>
          <w:szCs w:val="28"/>
        </w:rPr>
        <w:t>3.2.8.</w:t>
      </w:r>
      <w:r w:rsidRPr="00797E8E">
        <w:rPr>
          <w:szCs w:val="28"/>
        </w:rPr>
        <w:tab/>
        <w:t xml:space="preserve">Запровадити антикорупційну програму в установленому законодавством України порядку. </w:t>
      </w:r>
    </w:p>
    <w:p w:rsidR="00250AE0" w:rsidRPr="00797E8E" w:rsidRDefault="00250AE0" w:rsidP="00AF342E">
      <w:pPr>
        <w:pStyle w:val="a6"/>
        <w:ind w:left="0"/>
        <w:jc w:val="both"/>
        <w:rPr>
          <w:szCs w:val="28"/>
        </w:rPr>
      </w:pPr>
    </w:p>
    <w:p w:rsidR="00250AE0" w:rsidRPr="00797E8E" w:rsidRDefault="00250AE0" w:rsidP="00E3581F">
      <w:pPr>
        <w:pStyle w:val="a6"/>
        <w:widowControl w:val="0"/>
        <w:numPr>
          <w:ilvl w:val="0"/>
          <w:numId w:val="43"/>
        </w:numPr>
        <w:tabs>
          <w:tab w:val="left" w:pos="0"/>
        </w:tabs>
        <w:autoSpaceDE w:val="0"/>
        <w:autoSpaceDN w:val="0"/>
        <w:spacing w:before="79"/>
        <w:ind w:left="0" w:firstLine="0"/>
        <w:jc w:val="center"/>
        <w:rPr>
          <w:szCs w:val="28"/>
        </w:rPr>
      </w:pPr>
      <w:r w:rsidRPr="00797E8E">
        <w:rPr>
          <w:szCs w:val="28"/>
        </w:rPr>
        <w:t>МАЙНО</w:t>
      </w:r>
      <w:r w:rsidRPr="00797E8E">
        <w:rPr>
          <w:spacing w:val="-3"/>
          <w:szCs w:val="28"/>
        </w:rPr>
        <w:t xml:space="preserve"> </w:t>
      </w:r>
      <w:r w:rsidRPr="00797E8E">
        <w:rPr>
          <w:szCs w:val="28"/>
        </w:rPr>
        <w:t>ТА</w:t>
      </w:r>
      <w:r w:rsidRPr="00797E8E">
        <w:rPr>
          <w:spacing w:val="-3"/>
          <w:szCs w:val="28"/>
        </w:rPr>
        <w:t xml:space="preserve"> </w:t>
      </w:r>
      <w:r w:rsidRPr="00797E8E">
        <w:rPr>
          <w:szCs w:val="28"/>
        </w:rPr>
        <w:t>КОШТИ</w:t>
      </w:r>
      <w:r w:rsidRPr="00797E8E">
        <w:rPr>
          <w:spacing w:val="-5"/>
          <w:szCs w:val="28"/>
        </w:rPr>
        <w:t xml:space="preserve"> </w:t>
      </w:r>
      <w:r w:rsidRPr="00797E8E">
        <w:rPr>
          <w:szCs w:val="28"/>
        </w:rPr>
        <w:t>ПІДПРИЄМСТВА</w:t>
      </w:r>
    </w:p>
    <w:p w:rsidR="00250AE0" w:rsidRPr="00797E8E" w:rsidRDefault="00250AE0" w:rsidP="00AF342E">
      <w:pPr>
        <w:pStyle w:val="a6"/>
        <w:tabs>
          <w:tab w:val="left" w:pos="0"/>
        </w:tabs>
        <w:ind w:left="0"/>
        <w:jc w:val="both"/>
        <w:rPr>
          <w:szCs w:val="28"/>
        </w:rPr>
      </w:pPr>
    </w:p>
    <w:p w:rsidR="00250AE0" w:rsidRPr="00797E8E" w:rsidRDefault="00250AE0" w:rsidP="00E3581F">
      <w:pPr>
        <w:pStyle w:val="a6"/>
        <w:widowControl w:val="0"/>
        <w:numPr>
          <w:ilvl w:val="1"/>
          <w:numId w:val="43"/>
        </w:numPr>
        <w:tabs>
          <w:tab w:val="left" w:pos="0"/>
          <w:tab w:val="left" w:pos="1276"/>
        </w:tabs>
        <w:autoSpaceDE w:val="0"/>
        <w:autoSpaceDN w:val="0"/>
        <w:spacing w:before="79"/>
        <w:ind w:left="0" w:firstLine="550"/>
        <w:jc w:val="both"/>
        <w:rPr>
          <w:szCs w:val="28"/>
        </w:rPr>
      </w:pPr>
      <w:r w:rsidRPr="00797E8E">
        <w:rPr>
          <w:szCs w:val="28"/>
        </w:rPr>
        <w:t>Майно Підприємства становлять виробничі і невиробничі фонди, а</w:t>
      </w:r>
      <w:r w:rsidRPr="00797E8E">
        <w:rPr>
          <w:spacing w:val="1"/>
          <w:szCs w:val="28"/>
        </w:rPr>
        <w:t xml:space="preserve"> </w:t>
      </w:r>
      <w:r w:rsidRPr="00797E8E">
        <w:rPr>
          <w:szCs w:val="28"/>
        </w:rPr>
        <w:t>також</w:t>
      </w:r>
      <w:r w:rsidRPr="00797E8E">
        <w:rPr>
          <w:spacing w:val="1"/>
          <w:szCs w:val="28"/>
        </w:rPr>
        <w:t xml:space="preserve"> </w:t>
      </w:r>
      <w:r w:rsidRPr="00797E8E">
        <w:rPr>
          <w:szCs w:val="28"/>
        </w:rPr>
        <w:t>інші</w:t>
      </w:r>
      <w:r w:rsidRPr="00797E8E">
        <w:rPr>
          <w:spacing w:val="1"/>
          <w:szCs w:val="28"/>
        </w:rPr>
        <w:t xml:space="preserve"> </w:t>
      </w:r>
      <w:r w:rsidRPr="00797E8E">
        <w:rPr>
          <w:szCs w:val="28"/>
        </w:rPr>
        <w:t>цінності,</w:t>
      </w:r>
      <w:r w:rsidRPr="00797E8E">
        <w:rPr>
          <w:spacing w:val="1"/>
          <w:szCs w:val="28"/>
        </w:rPr>
        <w:t xml:space="preserve"> </w:t>
      </w:r>
      <w:r w:rsidRPr="00797E8E">
        <w:rPr>
          <w:szCs w:val="28"/>
        </w:rPr>
        <w:t>вартість</w:t>
      </w:r>
      <w:r w:rsidRPr="00797E8E">
        <w:rPr>
          <w:spacing w:val="1"/>
          <w:szCs w:val="28"/>
        </w:rPr>
        <w:t xml:space="preserve"> </w:t>
      </w:r>
      <w:r w:rsidRPr="00797E8E">
        <w:rPr>
          <w:szCs w:val="28"/>
        </w:rPr>
        <w:t>яких</w:t>
      </w:r>
      <w:r w:rsidRPr="00797E8E">
        <w:rPr>
          <w:spacing w:val="1"/>
          <w:szCs w:val="28"/>
        </w:rPr>
        <w:t xml:space="preserve"> </w:t>
      </w:r>
      <w:r w:rsidRPr="00797E8E">
        <w:rPr>
          <w:szCs w:val="28"/>
        </w:rPr>
        <w:t>відображається</w:t>
      </w:r>
      <w:r w:rsidRPr="00797E8E">
        <w:rPr>
          <w:spacing w:val="1"/>
          <w:szCs w:val="28"/>
        </w:rPr>
        <w:t xml:space="preserve"> </w:t>
      </w:r>
      <w:r w:rsidRPr="00797E8E">
        <w:rPr>
          <w:szCs w:val="28"/>
        </w:rPr>
        <w:t>в</w:t>
      </w:r>
      <w:r w:rsidRPr="00797E8E">
        <w:rPr>
          <w:spacing w:val="1"/>
          <w:szCs w:val="28"/>
        </w:rPr>
        <w:t xml:space="preserve"> </w:t>
      </w:r>
      <w:r w:rsidRPr="00797E8E">
        <w:rPr>
          <w:szCs w:val="28"/>
        </w:rPr>
        <w:t>самостійному</w:t>
      </w:r>
      <w:r w:rsidRPr="00797E8E">
        <w:rPr>
          <w:spacing w:val="1"/>
          <w:szCs w:val="28"/>
        </w:rPr>
        <w:t xml:space="preserve"> </w:t>
      </w:r>
      <w:r w:rsidRPr="00797E8E">
        <w:rPr>
          <w:szCs w:val="28"/>
        </w:rPr>
        <w:t>балансі</w:t>
      </w:r>
      <w:r w:rsidRPr="00797E8E">
        <w:rPr>
          <w:spacing w:val="1"/>
          <w:szCs w:val="28"/>
        </w:rPr>
        <w:t xml:space="preserve"> </w:t>
      </w:r>
      <w:r w:rsidRPr="00797E8E">
        <w:rPr>
          <w:szCs w:val="28"/>
        </w:rPr>
        <w:t>Підприємства.</w:t>
      </w:r>
      <w:r w:rsidRPr="00797E8E">
        <w:rPr>
          <w:spacing w:val="-1"/>
          <w:szCs w:val="28"/>
        </w:rPr>
        <w:t xml:space="preserve"> </w:t>
      </w:r>
    </w:p>
    <w:p w:rsidR="00250AE0" w:rsidRPr="00797E8E" w:rsidRDefault="00250AE0" w:rsidP="00E3581F">
      <w:pPr>
        <w:pStyle w:val="a6"/>
        <w:widowControl w:val="0"/>
        <w:numPr>
          <w:ilvl w:val="1"/>
          <w:numId w:val="43"/>
        </w:numPr>
        <w:tabs>
          <w:tab w:val="left" w:pos="1276"/>
          <w:tab w:val="left" w:pos="1705"/>
        </w:tabs>
        <w:autoSpaceDE w:val="0"/>
        <w:autoSpaceDN w:val="0"/>
        <w:ind w:left="0" w:firstLine="550"/>
        <w:jc w:val="both"/>
        <w:rPr>
          <w:szCs w:val="28"/>
        </w:rPr>
      </w:pPr>
      <w:r w:rsidRPr="00797E8E">
        <w:rPr>
          <w:szCs w:val="28"/>
        </w:rPr>
        <w:t>Майно</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є</w:t>
      </w:r>
      <w:r w:rsidRPr="00797E8E">
        <w:rPr>
          <w:spacing w:val="1"/>
          <w:szCs w:val="28"/>
        </w:rPr>
        <w:t xml:space="preserve"> </w:t>
      </w:r>
      <w:r w:rsidRPr="00797E8E">
        <w:rPr>
          <w:szCs w:val="28"/>
        </w:rPr>
        <w:t>комунальною</w:t>
      </w:r>
      <w:r w:rsidRPr="00797E8E">
        <w:rPr>
          <w:spacing w:val="1"/>
          <w:szCs w:val="28"/>
        </w:rPr>
        <w:t xml:space="preserve"> </w:t>
      </w:r>
      <w:r w:rsidRPr="00797E8E">
        <w:rPr>
          <w:szCs w:val="28"/>
        </w:rPr>
        <w:t>власністю</w:t>
      </w:r>
      <w:r w:rsidRPr="00797E8E">
        <w:rPr>
          <w:spacing w:val="1"/>
          <w:szCs w:val="28"/>
        </w:rPr>
        <w:t xml:space="preserve"> </w:t>
      </w:r>
      <w:r w:rsidRPr="00797E8E">
        <w:rPr>
          <w:szCs w:val="28"/>
        </w:rPr>
        <w:t>територіальної</w:t>
      </w:r>
      <w:r w:rsidRPr="00797E8E">
        <w:rPr>
          <w:spacing w:val="1"/>
          <w:szCs w:val="28"/>
        </w:rPr>
        <w:t xml:space="preserve"> </w:t>
      </w:r>
      <w:r w:rsidRPr="00797E8E">
        <w:rPr>
          <w:szCs w:val="28"/>
        </w:rPr>
        <w:t>громади міста Києва і закріплюється за Підприємством на праві господарського</w:t>
      </w:r>
      <w:r w:rsidRPr="00797E8E">
        <w:rPr>
          <w:spacing w:val="-67"/>
          <w:szCs w:val="28"/>
        </w:rPr>
        <w:t xml:space="preserve">                </w:t>
      </w:r>
      <w:r w:rsidRPr="00797E8E">
        <w:rPr>
          <w:szCs w:val="28"/>
        </w:rPr>
        <w:t>відання.</w:t>
      </w:r>
      <w:r w:rsidRPr="00797E8E">
        <w:rPr>
          <w:spacing w:val="-12"/>
          <w:szCs w:val="28"/>
        </w:rPr>
        <w:t xml:space="preserve"> </w:t>
      </w:r>
    </w:p>
    <w:p w:rsidR="00250AE0" w:rsidRPr="00797E8E" w:rsidRDefault="00250AE0" w:rsidP="00E3581F">
      <w:pPr>
        <w:pStyle w:val="a6"/>
        <w:widowControl w:val="0"/>
        <w:numPr>
          <w:ilvl w:val="1"/>
          <w:numId w:val="43"/>
        </w:numPr>
        <w:tabs>
          <w:tab w:val="left" w:pos="142"/>
          <w:tab w:val="left" w:pos="1276"/>
        </w:tabs>
        <w:autoSpaceDE w:val="0"/>
        <w:autoSpaceDN w:val="0"/>
        <w:ind w:left="0" w:firstLine="550"/>
        <w:jc w:val="both"/>
        <w:rPr>
          <w:szCs w:val="28"/>
        </w:rPr>
      </w:pPr>
      <w:r w:rsidRPr="00797E8E">
        <w:rPr>
          <w:szCs w:val="28"/>
        </w:rPr>
        <w:t xml:space="preserve">Статутний капітал Підприємства становить 3 000 005 000 </w:t>
      </w:r>
      <w:r w:rsidR="00797E8E">
        <w:rPr>
          <w:szCs w:val="28"/>
        </w:rPr>
        <w:br/>
      </w:r>
      <w:r w:rsidRPr="00797E8E">
        <w:rPr>
          <w:szCs w:val="28"/>
        </w:rPr>
        <w:t>(три мільярди п'ять тисяч) гривень відповідно до СТАТУТУ КОМУНАЛЬНОГО ПІДПРИЄМСТВА З УТРИМАННЯ ТА ЕКСПЛУАТАЦІЇ ЖИТЛОВОГО ФОНДУ СПЕЦІАЛЬНОГО ПРИЗНАЧЕННЯ «СПЕЦЖИТЛОФОНД», затвердженого розпорядженням Київської міської державної адміністрації від 19 квітня 2001 року № 777 (у редакції розпорядження виконавчого органу Київської міської ради (Київської міської державної адміністрації) від 21 квітня 2009 року № 444), рішення Київської міської ради від 21 листопада 2024 року № 173/9981 «Про збільшення розміру статутного капіталу КОМУНАЛЬНОГО ПІДПРИЄМСТВА З УТРИМАННЯ ТА ЕКСПЛУАТАЦІЇ ЖИТЛОВОГО ФОНДУ СПЕЦІАЛЬНОГО ПРИЗНАЧЕННЯ «СПЕЦЖИТЛОФОНД».</w:t>
      </w:r>
    </w:p>
    <w:p w:rsidR="00250AE0" w:rsidRPr="00797E8E" w:rsidRDefault="00250AE0" w:rsidP="00E3581F">
      <w:pPr>
        <w:pStyle w:val="a6"/>
        <w:widowControl w:val="0"/>
        <w:numPr>
          <w:ilvl w:val="1"/>
          <w:numId w:val="43"/>
        </w:numPr>
        <w:tabs>
          <w:tab w:val="left" w:pos="550"/>
          <w:tab w:val="left" w:pos="1134"/>
        </w:tabs>
        <w:autoSpaceDE w:val="0"/>
        <w:autoSpaceDN w:val="0"/>
        <w:spacing w:before="1"/>
        <w:ind w:left="0" w:firstLine="550"/>
        <w:jc w:val="both"/>
        <w:rPr>
          <w:szCs w:val="28"/>
        </w:rPr>
      </w:pPr>
      <w:r w:rsidRPr="00797E8E">
        <w:rPr>
          <w:szCs w:val="28"/>
        </w:rPr>
        <w:t xml:space="preserve">Джерела формування майна Підприємства є: </w:t>
      </w:r>
    </w:p>
    <w:p w:rsidR="00250AE0" w:rsidRPr="00797E8E" w:rsidRDefault="00250AE0" w:rsidP="00AF342E">
      <w:pPr>
        <w:pStyle w:val="a6"/>
        <w:tabs>
          <w:tab w:val="left" w:pos="550"/>
          <w:tab w:val="left" w:pos="1797"/>
          <w:tab w:val="left" w:pos="4269"/>
        </w:tabs>
        <w:spacing w:line="321" w:lineRule="exact"/>
        <w:ind w:left="0" w:firstLine="550"/>
        <w:jc w:val="both"/>
        <w:rPr>
          <w:szCs w:val="28"/>
        </w:rPr>
      </w:pPr>
      <w:r w:rsidRPr="00797E8E">
        <w:rPr>
          <w:szCs w:val="28"/>
        </w:rPr>
        <w:t>4.4.1. грошові</w:t>
      </w:r>
      <w:r w:rsidRPr="00797E8E">
        <w:rPr>
          <w:spacing w:val="-3"/>
          <w:szCs w:val="28"/>
        </w:rPr>
        <w:t xml:space="preserve"> </w:t>
      </w:r>
      <w:r w:rsidRPr="00797E8E">
        <w:rPr>
          <w:szCs w:val="28"/>
        </w:rPr>
        <w:t>та</w:t>
      </w:r>
      <w:r w:rsidRPr="00797E8E">
        <w:rPr>
          <w:spacing w:val="-3"/>
          <w:szCs w:val="28"/>
        </w:rPr>
        <w:t xml:space="preserve"> </w:t>
      </w:r>
      <w:r w:rsidRPr="00797E8E">
        <w:rPr>
          <w:szCs w:val="28"/>
        </w:rPr>
        <w:t>матеріальні</w:t>
      </w:r>
      <w:r w:rsidRPr="00797E8E">
        <w:rPr>
          <w:spacing w:val="-2"/>
          <w:szCs w:val="28"/>
        </w:rPr>
        <w:t xml:space="preserve"> </w:t>
      </w:r>
      <w:r w:rsidRPr="00797E8E">
        <w:rPr>
          <w:szCs w:val="28"/>
        </w:rPr>
        <w:t>внески</w:t>
      </w:r>
      <w:r w:rsidRPr="00797E8E">
        <w:rPr>
          <w:spacing w:val="-3"/>
          <w:szCs w:val="28"/>
        </w:rPr>
        <w:t xml:space="preserve"> </w:t>
      </w:r>
      <w:r w:rsidRPr="00797E8E">
        <w:rPr>
          <w:szCs w:val="28"/>
        </w:rPr>
        <w:t>Власника;</w:t>
      </w:r>
    </w:p>
    <w:p w:rsidR="00250AE0" w:rsidRPr="00797E8E" w:rsidRDefault="00250AE0" w:rsidP="00AF342E">
      <w:pPr>
        <w:pStyle w:val="a6"/>
        <w:tabs>
          <w:tab w:val="left" w:pos="550"/>
          <w:tab w:val="left" w:pos="1797"/>
          <w:tab w:val="left" w:pos="4269"/>
        </w:tabs>
        <w:spacing w:line="322" w:lineRule="exact"/>
        <w:ind w:left="0" w:firstLine="550"/>
        <w:jc w:val="both"/>
        <w:rPr>
          <w:szCs w:val="28"/>
        </w:rPr>
      </w:pPr>
      <w:r w:rsidRPr="00797E8E">
        <w:rPr>
          <w:szCs w:val="28"/>
        </w:rPr>
        <w:t>4.4.2. доходи,</w:t>
      </w:r>
      <w:r w:rsidRPr="00797E8E">
        <w:rPr>
          <w:spacing w:val="-6"/>
          <w:szCs w:val="28"/>
        </w:rPr>
        <w:t xml:space="preserve"> </w:t>
      </w:r>
      <w:r w:rsidRPr="00797E8E">
        <w:rPr>
          <w:szCs w:val="28"/>
        </w:rPr>
        <w:t>одержані</w:t>
      </w:r>
      <w:r w:rsidRPr="00797E8E">
        <w:rPr>
          <w:spacing w:val="-3"/>
          <w:szCs w:val="28"/>
        </w:rPr>
        <w:t xml:space="preserve"> </w:t>
      </w:r>
      <w:r w:rsidRPr="00797E8E">
        <w:rPr>
          <w:szCs w:val="28"/>
        </w:rPr>
        <w:t>від</w:t>
      </w:r>
      <w:r w:rsidRPr="00797E8E">
        <w:rPr>
          <w:spacing w:val="-6"/>
          <w:szCs w:val="28"/>
        </w:rPr>
        <w:t xml:space="preserve"> </w:t>
      </w:r>
      <w:r w:rsidRPr="00797E8E">
        <w:rPr>
          <w:szCs w:val="28"/>
        </w:rPr>
        <w:t>реалізації</w:t>
      </w:r>
      <w:r w:rsidRPr="00797E8E">
        <w:rPr>
          <w:spacing w:val="-6"/>
          <w:szCs w:val="28"/>
        </w:rPr>
        <w:t xml:space="preserve"> </w:t>
      </w:r>
      <w:r w:rsidRPr="00797E8E">
        <w:rPr>
          <w:szCs w:val="28"/>
        </w:rPr>
        <w:t>продукції,</w:t>
      </w:r>
      <w:r w:rsidRPr="00797E8E">
        <w:rPr>
          <w:spacing w:val="-5"/>
          <w:szCs w:val="28"/>
        </w:rPr>
        <w:t xml:space="preserve"> </w:t>
      </w:r>
      <w:r w:rsidRPr="00797E8E">
        <w:rPr>
          <w:szCs w:val="28"/>
        </w:rPr>
        <w:t>,</w:t>
      </w:r>
      <w:r w:rsidRPr="00797E8E">
        <w:rPr>
          <w:spacing w:val="-5"/>
          <w:szCs w:val="28"/>
        </w:rPr>
        <w:t xml:space="preserve"> </w:t>
      </w:r>
      <w:r w:rsidRPr="00797E8E">
        <w:rPr>
          <w:szCs w:val="28"/>
        </w:rPr>
        <w:t>послуг, робіт, інших видів господарської діяльності;</w:t>
      </w:r>
      <w:r w:rsidRPr="00797E8E">
        <w:rPr>
          <w:szCs w:val="28"/>
        </w:rPr>
        <w:tab/>
      </w:r>
    </w:p>
    <w:p w:rsidR="00250AE0" w:rsidRPr="00797E8E" w:rsidRDefault="00250AE0" w:rsidP="00AF342E">
      <w:pPr>
        <w:pStyle w:val="a6"/>
        <w:tabs>
          <w:tab w:val="left" w:pos="550"/>
          <w:tab w:val="left" w:pos="1797"/>
          <w:tab w:val="left" w:pos="4269"/>
        </w:tabs>
        <w:spacing w:line="322" w:lineRule="exact"/>
        <w:ind w:left="0" w:firstLine="550"/>
        <w:jc w:val="both"/>
        <w:rPr>
          <w:szCs w:val="28"/>
        </w:rPr>
      </w:pPr>
      <w:r w:rsidRPr="00797E8E">
        <w:rPr>
          <w:rFonts w:ascii="TimesNewRomanPSMT" w:hAnsi="TimesNewRomanPSMT" w:cs="TimesNewRomanPSMT"/>
          <w:szCs w:val="28"/>
          <w:lang w:eastAsia="uk-UA"/>
        </w:rPr>
        <w:t>4.4.3. доходи за фінансовими інструментами</w:t>
      </w:r>
      <w:r w:rsidRPr="00797E8E">
        <w:rPr>
          <w:szCs w:val="28"/>
        </w:rPr>
        <w:t>;</w:t>
      </w:r>
    </w:p>
    <w:p w:rsidR="00250AE0" w:rsidRPr="00797E8E" w:rsidRDefault="00250AE0" w:rsidP="00AF342E">
      <w:pPr>
        <w:pStyle w:val="a6"/>
        <w:tabs>
          <w:tab w:val="left" w:pos="550"/>
          <w:tab w:val="left" w:pos="1797"/>
          <w:tab w:val="left" w:pos="4269"/>
        </w:tabs>
        <w:ind w:left="0" w:firstLine="550"/>
        <w:jc w:val="both"/>
        <w:rPr>
          <w:szCs w:val="28"/>
        </w:rPr>
      </w:pPr>
      <w:r w:rsidRPr="00797E8E">
        <w:rPr>
          <w:szCs w:val="28"/>
        </w:rPr>
        <w:t>4.4.4.скредити</w:t>
      </w:r>
      <w:r w:rsidRPr="00797E8E">
        <w:rPr>
          <w:spacing w:val="-5"/>
          <w:szCs w:val="28"/>
        </w:rPr>
        <w:t xml:space="preserve"> </w:t>
      </w:r>
      <w:r w:rsidRPr="00797E8E">
        <w:rPr>
          <w:szCs w:val="28"/>
        </w:rPr>
        <w:t>банків;</w:t>
      </w:r>
    </w:p>
    <w:p w:rsidR="00250AE0" w:rsidRPr="00797E8E" w:rsidRDefault="00250AE0" w:rsidP="00AF342E">
      <w:pPr>
        <w:pStyle w:val="a6"/>
        <w:tabs>
          <w:tab w:val="left" w:pos="550"/>
          <w:tab w:val="left" w:pos="1797"/>
          <w:tab w:val="left" w:pos="4269"/>
        </w:tabs>
        <w:spacing w:before="1" w:line="322" w:lineRule="exact"/>
        <w:ind w:left="0" w:firstLine="550"/>
        <w:jc w:val="both"/>
        <w:rPr>
          <w:szCs w:val="28"/>
        </w:rPr>
      </w:pPr>
      <w:r w:rsidRPr="00797E8E">
        <w:rPr>
          <w:szCs w:val="28"/>
        </w:rPr>
        <w:t>4.4.5. капітальні</w:t>
      </w:r>
      <w:r w:rsidRPr="00797E8E">
        <w:rPr>
          <w:spacing w:val="-2"/>
          <w:szCs w:val="28"/>
        </w:rPr>
        <w:t xml:space="preserve"> </w:t>
      </w:r>
      <w:r w:rsidRPr="00797E8E">
        <w:rPr>
          <w:szCs w:val="28"/>
        </w:rPr>
        <w:t>вкладення</w:t>
      </w:r>
      <w:r w:rsidRPr="00797E8E">
        <w:rPr>
          <w:spacing w:val="-3"/>
          <w:szCs w:val="28"/>
        </w:rPr>
        <w:t xml:space="preserve"> </w:t>
      </w:r>
      <w:r w:rsidRPr="00797E8E">
        <w:rPr>
          <w:szCs w:val="28"/>
        </w:rPr>
        <w:t>і</w:t>
      </w:r>
      <w:r w:rsidRPr="00797E8E">
        <w:rPr>
          <w:spacing w:val="-3"/>
          <w:szCs w:val="28"/>
        </w:rPr>
        <w:t xml:space="preserve"> </w:t>
      </w:r>
      <w:r w:rsidRPr="00797E8E">
        <w:rPr>
          <w:szCs w:val="28"/>
        </w:rPr>
        <w:t>дотації</w:t>
      </w:r>
      <w:r w:rsidRPr="00797E8E">
        <w:rPr>
          <w:spacing w:val="-2"/>
          <w:szCs w:val="28"/>
        </w:rPr>
        <w:t xml:space="preserve"> </w:t>
      </w:r>
      <w:r w:rsidRPr="00797E8E">
        <w:rPr>
          <w:szCs w:val="28"/>
        </w:rPr>
        <w:t>з</w:t>
      </w:r>
      <w:r w:rsidRPr="00797E8E">
        <w:rPr>
          <w:spacing w:val="-4"/>
          <w:szCs w:val="28"/>
        </w:rPr>
        <w:t xml:space="preserve"> </w:t>
      </w:r>
      <w:r w:rsidRPr="00797E8E">
        <w:rPr>
          <w:szCs w:val="28"/>
        </w:rPr>
        <w:t>бюджетів;</w:t>
      </w:r>
    </w:p>
    <w:p w:rsidR="00250AE0" w:rsidRPr="00797E8E" w:rsidRDefault="00250AE0" w:rsidP="00AF342E">
      <w:pPr>
        <w:pStyle w:val="a6"/>
        <w:tabs>
          <w:tab w:val="left" w:pos="550"/>
          <w:tab w:val="left" w:pos="1820"/>
          <w:tab w:val="left" w:pos="4269"/>
        </w:tabs>
        <w:ind w:left="0" w:firstLine="550"/>
        <w:jc w:val="both"/>
        <w:rPr>
          <w:szCs w:val="28"/>
        </w:rPr>
      </w:pPr>
      <w:r w:rsidRPr="00797E8E">
        <w:rPr>
          <w:szCs w:val="28"/>
        </w:rPr>
        <w:t>4.4.6. майно,</w:t>
      </w:r>
      <w:r w:rsidRPr="00797E8E">
        <w:rPr>
          <w:spacing w:val="19"/>
          <w:szCs w:val="28"/>
        </w:rPr>
        <w:t xml:space="preserve"> </w:t>
      </w:r>
      <w:r w:rsidRPr="00797E8E">
        <w:rPr>
          <w:szCs w:val="28"/>
        </w:rPr>
        <w:t>придбане</w:t>
      </w:r>
      <w:r w:rsidRPr="00797E8E">
        <w:rPr>
          <w:spacing w:val="21"/>
          <w:szCs w:val="28"/>
        </w:rPr>
        <w:t xml:space="preserve"> </w:t>
      </w:r>
      <w:r w:rsidRPr="00797E8E">
        <w:rPr>
          <w:szCs w:val="28"/>
        </w:rPr>
        <w:t>у</w:t>
      </w:r>
      <w:r w:rsidRPr="00797E8E">
        <w:rPr>
          <w:spacing w:val="17"/>
          <w:szCs w:val="28"/>
        </w:rPr>
        <w:t xml:space="preserve"> </w:t>
      </w:r>
      <w:r w:rsidRPr="00797E8E">
        <w:rPr>
          <w:szCs w:val="28"/>
        </w:rPr>
        <w:t>встановленому</w:t>
      </w:r>
      <w:r w:rsidRPr="00797E8E">
        <w:rPr>
          <w:spacing w:val="20"/>
          <w:szCs w:val="28"/>
        </w:rPr>
        <w:t xml:space="preserve"> </w:t>
      </w:r>
      <w:r w:rsidRPr="00797E8E">
        <w:rPr>
          <w:szCs w:val="28"/>
        </w:rPr>
        <w:t>законодавством</w:t>
      </w:r>
      <w:r w:rsidRPr="00797E8E">
        <w:rPr>
          <w:spacing w:val="21"/>
          <w:szCs w:val="28"/>
        </w:rPr>
        <w:t xml:space="preserve"> </w:t>
      </w:r>
      <w:r w:rsidRPr="00797E8E">
        <w:rPr>
          <w:szCs w:val="28"/>
        </w:rPr>
        <w:t>порядку;</w:t>
      </w:r>
      <w:r w:rsidRPr="00797E8E">
        <w:rPr>
          <w:spacing w:val="29"/>
          <w:szCs w:val="28"/>
        </w:rPr>
        <w:t xml:space="preserve"> </w:t>
      </w:r>
    </w:p>
    <w:p w:rsidR="00250AE0" w:rsidRPr="00797E8E" w:rsidRDefault="00250AE0" w:rsidP="00AF342E">
      <w:pPr>
        <w:pStyle w:val="a6"/>
        <w:tabs>
          <w:tab w:val="left" w:pos="550"/>
          <w:tab w:val="left" w:pos="1797"/>
        </w:tabs>
        <w:spacing w:line="321" w:lineRule="exact"/>
        <w:ind w:left="0" w:firstLine="550"/>
        <w:jc w:val="both"/>
        <w:rPr>
          <w:szCs w:val="28"/>
        </w:rPr>
      </w:pPr>
      <w:r w:rsidRPr="00797E8E">
        <w:rPr>
          <w:szCs w:val="28"/>
        </w:rPr>
        <w:t>4.4.7. інші</w:t>
      </w:r>
      <w:r w:rsidRPr="00797E8E">
        <w:rPr>
          <w:spacing w:val="-6"/>
          <w:szCs w:val="28"/>
        </w:rPr>
        <w:t xml:space="preserve"> </w:t>
      </w:r>
      <w:r w:rsidRPr="00797E8E">
        <w:rPr>
          <w:szCs w:val="28"/>
        </w:rPr>
        <w:t>джерела,</w:t>
      </w:r>
      <w:r w:rsidRPr="00797E8E">
        <w:rPr>
          <w:spacing w:val="-7"/>
          <w:szCs w:val="28"/>
        </w:rPr>
        <w:t xml:space="preserve"> </w:t>
      </w:r>
      <w:r w:rsidRPr="00797E8E">
        <w:rPr>
          <w:szCs w:val="28"/>
        </w:rPr>
        <w:t>не</w:t>
      </w:r>
      <w:r w:rsidRPr="00797E8E">
        <w:rPr>
          <w:spacing w:val="-3"/>
          <w:szCs w:val="28"/>
        </w:rPr>
        <w:t xml:space="preserve"> </w:t>
      </w:r>
      <w:r w:rsidRPr="00797E8E">
        <w:rPr>
          <w:szCs w:val="28"/>
        </w:rPr>
        <w:t>заборонені</w:t>
      </w:r>
      <w:r w:rsidRPr="00797E8E">
        <w:rPr>
          <w:spacing w:val="-2"/>
          <w:szCs w:val="28"/>
        </w:rPr>
        <w:t xml:space="preserve"> </w:t>
      </w:r>
      <w:r w:rsidRPr="00797E8E">
        <w:rPr>
          <w:szCs w:val="28"/>
        </w:rPr>
        <w:t>законом</w:t>
      </w:r>
      <w:r w:rsidRPr="00797E8E">
        <w:rPr>
          <w:spacing w:val="-2"/>
          <w:szCs w:val="28"/>
        </w:rPr>
        <w:t xml:space="preserve"> </w:t>
      </w:r>
      <w:r w:rsidRPr="00797E8E">
        <w:rPr>
          <w:szCs w:val="28"/>
        </w:rPr>
        <w:t>України.</w:t>
      </w:r>
    </w:p>
    <w:p w:rsidR="00250AE0" w:rsidRPr="00797E8E" w:rsidRDefault="00250AE0" w:rsidP="00E3581F">
      <w:pPr>
        <w:pStyle w:val="a6"/>
        <w:widowControl w:val="0"/>
        <w:numPr>
          <w:ilvl w:val="1"/>
          <w:numId w:val="43"/>
        </w:numPr>
        <w:tabs>
          <w:tab w:val="left" w:pos="550"/>
          <w:tab w:val="left" w:pos="1134"/>
        </w:tabs>
        <w:autoSpaceDE w:val="0"/>
        <w:autoSpaceDN w:val="0"/>
        <w:ind w:left="0" w:firstLine="550"/>
        <w:jc w:val="both"/>
        <w:rPr>
          <w:szCs w:val="28"/>
        </w:rPr>
      </w:pPr>
      <w:r w:rsidRPr="00797E8E">
        <w:rPr>
          <w:szCs w:val="28"/>
        </w:rPr>
        <w:t>Підприємство</w:t>
      </w:r>
      <w:r w:rsidRPr="00797E8E">
        <w:rPr>
          <w:spacing w:val="1"/>
          <w:szCs w:val="28"/>
        </w:rPr>
        <w:t xml:space="preserve"> </w:t>
      </w:r>
      <w:r w:rsidRPr="00797E8E">
        <w:rPr>
          <w:szCs w:val="28"/>
        </w:rPr>
        <w:t>має</w:t>
      </w:r>
      <w:r w:rsidRPr="00797E8E">
        <w:rPr>
          <w:spacing w:val="1"/>
          <w:szCs w:val="28"/>
        </w:rPr>
        <w:t xml:space="preserve"> </w:t>
      </w:r>
      <w:r w:rsidRPr="00797E8E">
        <w:rPr>
          <w:szCs w:val="28"/>
        </w:rPr>
        <w:t>право</w:t>
      </w:r>
      <w:r w:rsidRPr="00797E8E">
        <w:rPr>
          <w:spacing w:val="1"/>
          <w:szCs w:val="28"/>
        </w:rPr>
        <w:t xml:space="preserve"> </w:t>
      </w:r>
      <w:r w:rsidRPr="00797E8E">
        <w:rPr>
          <w:szCs w:val="28"/>
        </w:rPr>
        <w:t>виключно</w:t>
      </w:r>
      <w:r w:rsidRPr="00797E8E">
        <w:rPr>
          <w:spacing w:val="1"/>
          <w:szCs w:val="28"/>
        </w:rPr>
        <w:t xml:space="preserve"> </w:t>
      </w:r>
      <w:r w:rsidRPr="00797E8E">
        <w:rPr>
          <w:szCs w:val="28"/>
        </w:rPr>
        <w:t>за</w:t>
      </w:r>
      <w:r w:rsidRPr="00797E8E">
        <w:rPr>
          <w:spacing w:val="1"/>
          <w:szCs w:val="28"/>
        </w:rPr>
        <w:t xml:space="preserve"> </w:t>
      </w:r>
      <w:r w:rsidRPr="00797E8E">
        <w:rPr>
          <w:szCs w:val="28"/>
        </w:rPr>
        <w:t>згодою</w:t>
      </w:r>
      <w:r w:rsidRPr="00797E8E">
        <w:rPr>
          <w:spacing w:val="1"/>
          <w:szCs w:val="28"/>
        </w:rPr>
        <w:t xml:space="preserve"> </w:t>
      </w:r>
      <w:r w:rsidRPr="00797E8E">
        <w:rPr>
          <w:szCs w:val="28"/>
        </w:rPr>
        <w:t>Власника</w:t>
      </w:r>
      <w:r w:rsidRPr="00797E8E">
        <w:rPr>
          <w:spacing w:val="1"/>
          <w:szCs w:val="28"/>
        </w:rPr>
        <w:t xml:space="preserve"> </w:t>
      </w:r>
      <w:r w:rsidRPr="00797E8E">
        <w:rPr>
          <w:szCs w:val="28"/>
        </w:rPr>
        <w:t>або</w:t>
      </w:r>
      <w:r w:rsidRPr="00797E8E">
        <w:rPr>
          <w:spacing w:val="1"/>
          <w:szCs w:val="28"/>
        </w:rPr>
        <w:t xml:space="preserve"> </w:t>
      </w:r>
      <w:r w:rsidRPr="00797E8E">
        <w:rPr>
          <w:szCs w:val="28"/>
        </w:rPr>
        <w:t>уповноваженого ним органу: відчужувати закріплене за ним майно, здавати в</w:t>
      </w:r>
      <w:r w:rsidRPr="00797E8E">
        <w:rPr>
          <w:spacing w:val="1"/>
          <w:szCs w:val="28"/>
        </w:rPr>
        <w:t xml:space="preserve"> </w:t>
      </w:r>
      <w:r w:rsidRPr="00797E8E">
        <w:rPr>
          <w:szCs w:val="28"/>
        </w:rPr>
        <w:t>оренду, передавати у заставу нерухоме</w:t>
      </w:r>
      <w:r w:rsidRPr="00797E8E">
        <w:rPr>
          <w:spacing w:val="1"/>
          <w:szCs w:val="28"/>
        </w:rPr>
        <w:t xml:space="preserve"> </w:t>
      </w:r>
      <w:r w:rsidRPr="00797E8E">
        <w:rPr>
          <w:szCs w:val="28"/>
        </w:rPr>
        <w:t>майно,</w:t>
      </w:r>
      <w:r w:rsidRPr="00797E8E">
        <w:rPr>
          <w:spacing w:val="1"/>
          <w:szCs w:val="28"/>
        </w:rPr>
        <w:t xml:space="preserve"> </w:t>
      </w:r>
      <w:r w:rsidRPr="00797E8E">
        <w:rPr>
          <w:szCs w:val="28"/>
        </w:rPr>
        <w:t>обладнання, інвентар</w:t>
      </w:r>
      <w:r w:rsidRPr="00797E8E">
        <w:rPr>
          <w:spacing w:val="1"/>
          <w:szCs w:val="28"/>
        </w:rPr>
        <w:t xml:space="preserve"> </w:t>
      </w:r>
      <w:r w:rsidRPr="00797E8E">
        <w:rPr>
          <w:szCs w:val="28"/>
        </w:rPr>
        <w:t>та</w:t>
      </w:r>
      <w:r w:rsidRPr="00797E8E">
        <w:rPr>
          <w:spacing w:val="1"/>
          <w:szCs w:val="28"/>
        </w:rPr>
        <w:t xml:space="preserve"> </w:t>
      </w:r>
      <w:r w:rsidRPr="00797E8E">
        <w:rPr>
          <w:szCs w:val="28"/>
        </w:rPr>
        <w:t>інші</w:t>
      </w:r>
      <w:r w:rsidRPr="00797E8E">
        <w:rPr>
          <w:spacing w:val="1"/>
          <w:szCs w:val="28"/>
        </w:rPr>
        <w:t xml:space="preserve"> </w:t>
      </w:r>
      <w:r w:rsidRPr="00797E8E">
        <w:rPr>
          <w:szCs w:val="28"/>
        </w:rPr>
        <w:t>цінності,</w:t>
      </w:r>
      <w:r w:rsidRPr="00797E8E">
        <w:rPr>
          <w:spacing w:val="1"/>
          <w:szCs w:val="28"/>
        </w:rPr>
        <w:t xml:space="preserve"> </w:t>
      </w:r>
      <w:r w:rsidRPr="00797E8E">
        <w:rPr>
          <w:szCs w:val="28"/>
        </w:rPr>
        <w:t>а</w:t>
      </w:r>
      <w:r w:rsidRPr="00797E8E">
        <w:rPr>
          <w:spacing w:val="1"/>
          <w:szCs w:val="28"/>
        </w:rPr>
        <w:t xml:space="preserve"> </w:t>
      </w:r>
      <w:r w:rsidRPr="00797E8E">
        <w:rPr>
          <w:szCs w:val="28"/>
        </w:rPr>
        <w:t>також</w:t>
      </w:r>
      <w:r w:rsidRPr="00797E8E">
        <w:rPr>
          <w:spacing w:val="1"/>
          <w:szCs w:val="28"/>
        </w:rPr>
        <w:t xml:space="preserve"> </w:t>
      </w:r>
      <w:r w:rsidRPr="00797E8E">
        <w:rPr>
          <w:szCs w:val="28"/>
        </w:rPr>
        <w:t>списувати</w:t>
      </w:r>
      <w:r w:rsidRPr="00797E8E">
        <w:rPr>
          <w:spacing w:val="1"/>
          <w:szCs w:val="28"/>
        </w:rPr>
        <w:t xml:space="preserve"> </w:t>
      </w:r>
      <w:r w:rsidRPr="00797E8E">
        <w:rPr>
          <w:szCs w:val="28"/>
        </w:rPr>
        <w:t>з</w:t>
      </w:r>
      <w:r w:rsidRPr="00797E8E">
        <w:rPr>
          <w:spacing w:val="1"/>
          <w:szCs w:val="28"/>
        </w:rPr>
        <w:t xml:space="preserve"> </w:t>
      </w:r>
      <w:r w:rsidRPr="00797E8E">
        <w:rPr>
          <w:szCs w:val="28"/>
        </w:rPr>
        <w:t>балансу</w:t>
      </w:r>
      <w:r w:rsidRPr="00797E8E">
        <w:rPr>
          <w:spacing w:val="1"/>
          <w:szCs w:val="28"/>
        </w:rPr>
        <w:t xml:space="preserve"> </w:t>
      </w:r>
      <w:r w:rsidRPr="00797E8E">
        <w:rPr>
          <w:szCs w:val="28"/>
        </w:rPr>
        <w:t>основні засоби в</w:t>
      </w:r>
      <w:r w:rsidRPr="00797E8E">
        <w:rPr>
          <w:spacing w:val="-1"/>
          <w:szCs w:val="28"/>
        </w:rPr>
        <w:t xml:space="preserve"> </w:t>
      </w:r>
      <w:r w:rsidRPr="00797E8E">
        <w:rPr>
          <w:szCs w:val="28"/>
        </w:rPr>
        <w:t>установленому</w:t>
      </w:r>
      <w:r w:rsidRPr="00797E8E">
        <w:rPr>
          <w:spacing w:val="-4"/>
          <w:szCs w:val="28"/>
        </w:rPr>
        <w:t xml:space="preserve"> </w:t>
      </w:r>
      <w:r w:rsidRPr="00797E8E">
        <w:rPr>
          <w:szCs w:val="28"/>
        </w:rPr>
        <w:t>порядку.</w:t>
      </w:r>
    </w:p>
    <w:p w:rsidR="00250AE0" w:rsidRPr="00797E8E" w:rsidRDefault="00250AE0" w:rsidP="00AF342E">
      <w:pPr>
        <w:pStyle w:val="a9"/>
        <w:ind w:left="0"/>
        <w:jc w:val="both"/>
      </w:pPr>
    </w:p>
    <w:p w:rsidR="00250AE0" w:rsidRPr="00E02BFA" w:rsidRDefault="00250AE0" w:rsidP="00E3581F">
      <w:pPr>
        <w:pStyle w:val="a6"/>
        <w:widowControl w:val="0"/>
        <w:numPr>
          <w:ilvl w:val="0"/>
          <w:numId w:val="43"/>
        </w:numPr>
        <w:tabs>
          <w:tab w:val="left" w:pos="0"/>
        </w:tabs>
        <w:autoSpaceDE w:val="0"/>
        <w:autoSpaceDN w:val="0"/>
        <w:ind w:left="0" w:firstLine="0"/>
        <w:jc w:val="center"/>
        <w:rPr>
          <w:szCs w:val="28"/>
        </w:rPr>
      </w:pPr>
      <w:r w:rsidRPr="00E02BFA">
        <w:rPr>
          <w:szCs w:val="28"/>
        </w:rPr>
        <w:t>УПРАВЛІННЯ</w:t>
      </w:r>
      <w:r w:rsidRPr="00E02BFA">
        <w:rPr>
          <w:spacing w:val="-3"/>
          <w:szCs w:val="28"/>
        </w:rPr>
        <w:t xml:space="preserve"> </w:t>
      </w:r>
      <w:r w:rsidRPr="00E02BFA">
        <w:rPr>
          <w:szCs w:val="28"/>
        </w:rPr>
        <w:t>ПІДПРИЄМСТВОМ</w:t>
      </w:r>
    </w:p>
    <w:p w:rsidR="00250AE0" w:rsidRPr="00E02BFA" w:rsidRDefault="00250AE0" w:rsidP="00AF342E">
      <w:pPr>
        <w:pStyle w:val="a9"/>
        <w:spacing w:before="1"/>
        <w:ind w:left="0"/>
        <w:jc w:val="both"/>
      </w:pPr>
    </w:p>
    <w:p w:rsidR="00250AE0" w:rsidRPr="00E02BFA" w:rsidRDefault="00E02BFA" w:rsidP="00AF342E">
      <w:pPr>
        <w:pStyle w:val="a9"/>
        <w:spacing w:before="1"/>
        <w:ind w:left="0" w:firstLine="567"/>
        <w:jc w:val="both"/>
      </w:pPr>
      <w:r>
        <w:t xml:space="preserve">5.1. </w:t>
      </w:r>
      <w:r w:rsidR="00250AE0" w:rsidRPr="00E02BFA">
        <w:t>Структура управління Підприємством є дворівневою.</w:t>
      </w:r>
    </w:p>
    <w:p w:rsidR="00250AE0" w:rsidRPr="00E02BFA" w:rsidRDefault="00250AE0" w:rsidP="00AF342E">
      <w:pPr>
        <w:pStyle w:val="a9"/>
        <w:spacing w:before="1"/>
        <w:ind w:left="0" w:firstLine="567"/>
        <w:jc w:val="both"/>
      </w:pPr>
      <w:r w:rsidRPr="00E02BFA">
        <w:t>5.2. Органами управління Підприємства є:</w:t>
      </w:r>
    </w:p>
    <w:p w:rsidR="00250AE0" w:rsidRPr="00E02BFA" w:rsidRDefault="00250AE0" w:rsidP="00AF342E">
      <w:pPr>
        <w:pStyle w:val="a9"/>
        <w:spacing w:before="1"/>
        <w:ind w:left="0" w:firstLine="567"/>
        <w:jc w:val="both"/>
      </w:pPr>
      <w:r w:rsidRPr="00E02BFA">
        <w:t>5.2.1. Директор.</w:t>
      </w:r>
    </w:p>
    <w:p w:rsidR="00250AE0" w:rsidRPr="00E02BFA" w:rsidRDefault="00250AE0" w:rsidP="00AF342E">
      <w:pPr>
        <w:pStyle w:val="a9"/>
        <w:spacing w:before="1"/>
        <w:ind w:left="0" w:firstLine="567"/>
        <w:jc w:val="both"/>
      </w:pPr>
      <w:r w:rsidRPr="00E02BFA">
        <w:t>5.2.2. Наглядова рада.</w:t>
      </w:r>
    </w:p>
    <w:p w:rsidR="00250AE0" w:rsidRPr="00E02BFA" w:rsidRDefault="00250AE0" w:rsidP="00AF342E">
      <w:pPr>
        <w:pStyle w:val="a9"/>
        <w:spacing w:before="1"/>
        <w:ind w:left="0" w:firstLine="567"/>
        <w:jc w:val="both"/>
      </w:pPr>
      <w:r w:rsidRPr="00E02BFA">
        <w:lastRenderedPageBreak/>
        <w:t xml:space="preserve">5.3. Департамент будівництва та житлового забезпечення виконавчого органу Київської міської ради (Київської міської державної адміністрації) </w:t>
      </w:r>
      <w:r w:rsidRPr="00E02BFA">
        <w:br/>
        <w:t>(далі – суб’єкт управління) ініціює питання доцільності продовження функціонування на Підприємстві Наглядової ради, якщо за результатами двох останніх календарних років підряд Підприємство не відповідає критеріям, відповідно до яких утворення Наглядової ради є обов’язковим.</w:t>
      </w:r>
    </w:p>
    <w:p w:rsidR="00250AE0" w:rsidRPr="00797E8E" w:rsidRDefault="00250AE0" w:rsidP="00AF342E">
      <w:pPr>
        <w:pStyle w:val="a9"/>
        <w:spacing w:before="1"/>
        <w:ind w:left="0" w:firstLine="567"/>
        <w:jc w:val="both"/>
      </w:pPr>
      <w:r w:rsidRPr="00E02BFA">
        <w:t>У разі прийняття рішення виконавчим органом Київської міської ради (Київської міської державної адміністрації) про ліквідацію Наглядової ради у встановленому порядку вносяться відповідні зміни до цього Статуту.</w:t>
      </w:r>
    </w:p>
    <w:p w:rsidR="00250AE0" w:rsidRDefault="00250AE0" w:rsidP="00AF342E">
      <w:pPr>
        <w:pStyle w:val="a9"/>
        <w:spacing w:before="1"/>
        <w:ind w:left="0" w:firstLine="567"/>
        <w:jc w:val="both"/>
      </w:pPr>
    </w:p>
    <w:p w:rsidR="00250AE0" w:rsidRPr="00797E8E" w:rsidRDefault="00250AE0" w:rsidP="00E3581F">
      <w:pPr>
        <w:pStyle w:val="a9"/>
        <w:numPr>
          <w:ilvl w:val="0"/>
          <w:numId w:val="43"/>
        </w:numPr>
        <w:suppressAutoHyphens w:val="0"/>
        <w:autoSpaceDE w:val="0"/>
        <w:autoSpaceDN w:val="0"/>
        <w:spacing w:before="1"/>
        <w:ind w:left="0" w:firstLine="0"/>
        <w:jc w:val="center"/>
      </w:pPr>
      <w:r w:rsidRPr="00797E8E">
        <w:t>ДИРЕКТОР ПІДПРИЄМСТВА</w:t>
      </w:r>
    </w:p>
    <w:p w:rsidR="00250AE0" w:rsidRPr="00797E8E" w:rsidRDefault="00250AE0" w:rsidP="00AF342E">
      <w:pPr>
        <w:pStyle w:val="a9"/>
        <w:spacing w:before="1"/>
        <w:ind w:left="0"/>
        <w:jc w:val="both"/>
      </w:pPr>
    </w:p>
    <w:p w:rsidR="00250AE0" w:rsidRPr="00797E8E" w:rsidRDefault="00250AE0" w:rsidP="00E3581F">
      <w:pPr>
        <w:pStyle w:val="a6"/>
        <w:widowControl w:val="0"/>
        <w:numPr>
          <w:ilvl w:val="1"/>
          <w:numId w:val="43"/>
        </w:numPr>
        <w:tabs>
          <w:tab w:val="left" w:pos="1134"/>
        </w:tabs>
        <w:autoSpaceDE w:val="0"/>
        <w:autoSpaceDN w:val="0"/>
        <w:ind w:left="0" w:firstLine="567"/>
        <w:jc w:val="both"/>
        <w:rPr>
          <w:szCs w:val="28"/>
        </w:rPr>
      </w:pPr>
      <w:r w:rsidRPr="00797E8E">
        <w:rPr>
          <w:szCs w:val="28"/>
        </w:rPr>
        <w:t>Директора Підприємства призначає на посаду Київський міський</w:t>
      </w:r>
      <w:r w:rsidRPr="00797E8E">
        <w:rPr>
          <w:spacing w:val="1"/>
          <w:szCs w:val="28"/>
        </w:rPr>
        <w:t xml:space="preserve"> </w:t>
      </w:r>
      <w:r w:rsidRPr="00797E8E">
        <w:rPr>
          <w:szCs w:val="28"/>
        </w:rPr>
        <w:t>голова</w:t>
      </w:r>
      <w:r w:rsidRPr="00797E8E">
        <w:rPr>
          <w:spacing w:val="1"/>
          <w:szCs w:val="28"/>
        </w:rPr>
        <w:t xml:space="preserve"> </w:t>
      </w:r>
      <w:r w:rsidRPr="00797E8E">
        <w:rPr>
          <w:szCs w:val="28"/>
        </w:rPr>
        <w:t>шляхом</w:t>
      </w:r>
      <w:r w:rsidRPr="00797E8E">
        <w:rPr>
          <w:spacing w:val="1"/>
          <w:szCs w:val="28"/>
        </w:rPr>
        <w:t xml:space="preserve"> </w:t>
      </w:r>
      <w:r w:rsidRPr="00797E8E">
        <w:rPr>
          <w:szCs w:val="28"/>
        </w:rPr>
        <w:t>укладання</w:t>
      </w:r>
      <w:r w:rsidRPr="00797E8E">
        <w:rPr>
          <w:spacing w:val="1"/>
          <w:szCs w:val="28"/>
        </w:rPr>
        <w:t xml:space="preserve"> </w:t>
      </w:r>
      <w:r w:rsidRPr="00797E8E">
        <w:rPr>
          <w:szCs w:val="28"/>
        </w:rPr>
        <w:t>з</w:t>
      </w:r>
      <w:r w:rsidRPr="00797E8E">
        <w:rPr>
          <w:spacing w:val="1"/>
          <w:szCs w:val="28"/>
        </w:rPr>
        <w:t xml:space="preserve"> </w:t>
      </w:r>
      <w:r w:rsidRPr="00797E8E">
        <w:rPr>
          <w:szCs w:val="28"/>
        </w:rPr>
        <w:t>ним</w:t>
      </w:r>
      <w:r w:rsidRPr="00797E8E">
        <w:rPr>
          <w:spacing w:val="1"/>
          <w:szCs w:val="28"/>
        </w:rPr>
        <w:t xml:space="preserve"> </w:t>
      </w:r>
      <w:r w:rsidRPr="00797E8E">
        <w:rPr>
          <w:szCs w:val="28"/>
        </w:rPr>
        <w:t>контракту</w:t>
      </w:r>
      <w:r w:rsidRPr="00797E8E">
        <w:rPr>
          <w:spacing w:val="1"/>
          <w:szCs w:val="28"/>
        </w:rPr>
        <w:t xml:space="preserve"> </w:t>
      </w:r>
      <w:r w:rsidRPr="00797E8E">
        <w:rPr>
          <w:szCs w:val="28"/>
        </w:rPr>
        <w:t>за</w:t>
      </w:r>
      <w:r w:rsidRPr="00797E8E">
        <w:rPr>
          <w:spacing w:val="1"/>
          <w:szCs w:val="28"/>
        </w:rPr>
        <w:t xml:space="preserve"> </w:t>
      </w:r>
      <w:r w:rsidRPr="00797E8E">
        <w:rPr>
          <w:szCs w:val="28"/>
        </w:rPr>
        <w:t>результатами</w:t>
      </w:r>
      <w:r w:rsidRPr="00797E8E">
        <w:rPr>
          <w:spacing w:val="1"/>
          <w:szCs w:val="28"/>
        </w:rPr>
        <w:t xml:space="preserve"> </w:t>
      </w:r>
      <w:r w:rsidRPr="00797E8E">
        <w:rPr>
          <w:szCs w:val="28"/>
        </w:rPr>
        <w:t>конкурсу</w:t>
      </w:r>
      <w:r w:rsidRPr="00797E8E">
        <w:rPr>
          <w:spacing w:val="1"/>
          <w:szCs w:val="28"/>
        </w:rPr>
        <w:t xml:space="preserve"> </w:t>
      </w:r>
      <w:r w:rsidRPr="00797E8E">
        <w:rPr>
          <w:szCs w:val="28"/>
        </w:rPr>
        <w:t>в</w:t>
      </w:r>
      <w:r w:rsidRPr="00797E8E">
        <w:rPr>
          <w:spacing w:val="1"/>
          <w:szCs w:val="28"/>
        </w:rPr>
        <w:t xml:space="preserve"> </w:t>
      </w:r>
      <w:r w:rsidRPr="00797E8E">
        <w:rPr>
          <w:szCs w:val="28"/>
        </w:rPr>
        <w:t>установленому</w:t>
      </w:r>
      <w:r w:rsidRPr="00797E8E">
        <w:rPr>
          <w:spacing w:val="1"/>
          <w:szCs w:val="28"/>
        </w:rPr>
        <w:t xml:space="preserve"> </w:t>
      </w:r>
      <w:r w:rsidRPr="00797E8E">
        <w:rPr>
          <w:szCs w:val="28"/>
        </w:rPr>
        <w:t>порядку.</w:t>
      </w:r>
      <w:r w:rsidRPr="00797E8E">
        <w:rPr>
          <w:spacing w:val="1"/>
          <w:szCs w:val="28"/>
        </w:rPr>
        <w:t xml:space="preserve"> </w:t>
      </w:r>
    </w:p>
    <w:p w:rsidR="00250AE0" w:rsidRPr="00797E8E" w:rsidRDefault="00250AE0" w:rsidP="00E3581F">
      <w:pPr>
        <w:pStyle w:val="a6"/>
        <w:widowControl w:val="0"/>
        <w:numPr>
          <w:ilvl w:val="1"/>
          <w:numId w:val="43"/>
        </w:numPr>
        <w:tabs>
          <w:tab w:val="left" w:pos="1134"/>
          <w:tab w:val="left" w:pos="1732"/>
          <w:tab w:val="left" w:pos="3390"/>
          <w:tab w:val="left" w:pos="4824"/>
          <w:tab w:val="left" w:pos="6698"/>
          <w:tab w:val="left" w:pos="8123"/>
          <w:tab w:val="left" w:pos="8609"/>
          <w:tab w:val="left" w:pos="9657"/>
        </w:tabs>
        <w:autoSpaceDE w:val="0"/>
        <w:autoSpaceDN w:val="0"/>
        <w:ind w:left="0" w:firstLine="567"/>
        <w:jc w:val="both"/>
        <w:rPr>
          <w:szCs w:val="28"/>
        </w:rPr>
      </w:pPr>
      <w:r w:rsidRPr="00797E8E">
        <w:rPr>
          <w:szCs w:val="28"/>
        </w:rPr>
        <w:t>Заступників директора Підприємства призначає на посади і</w:t>
      </w:r>
      <w:r w:rsidRPr="00797E8E">
        <w:rPr>
          <w:spacing w:val="-67"/>
          <w:szCs w:val="28"/>
        </w:rPr>
        <w:t xml:space="preserve"> </w:t>
      </w:r>
      <w:r w:rsidRPr="00797E8E">
        <w:rPr>
          <w:szCs w:val="28"/>
        </w:rPr>
        <w:t>звільняє</w:t>
      </w:r>
      <w:r w:rsidRPr="00797E8E">
        <w:rPr>
          <w:spacing w:val="-1"/>
          <w:szCs w:val="28"/>
        </w:rPr>
        <w:t xml:space="preserve"> </w:t>
      </w:r>
      <w:r w:rsidRPr="00797E8E">
        <w:rPr>
          <w:szCs w:val="28"/>
        </w:rPr>
        <w:t>з</w:t>
      </w:r>
      <w:r w:rsidRPr="00797E8E">
        <w:rPr>
          <w:spacing w:val="-2"/>
          <w:szCs w:val="28"/>
        </w:rPr>
        <w:t xml:space="preserve"> </w:t>
      </w:r>
      <w:r w:rsidRPr="00797E8E">
        <w:rPr>
          <w:szCs w:val="28"/>
        </w:rPr>
        <w:t>посад</w:t>
      </w:r>
      <w:r w:rsidRPr="00797E8E">
        <w:rPr>
          <w:spacing w:val="1"/>
          <w:szCs w:val="28"/>
        </w:rPr>
        <w:t xml:space="preserve"> </w:t>
      </w:r>
      <w:r w:rsidRPr="00797E8E">
        <w:rPr>
          <w:szCs w:val="28"/>
        </w:rPr>
        <w:t>директор</w:t>
      </w:r>
      <w:r w:rsidRPr="00797E8E">
        <w:rPr>
          <w:spacing w:val="1"/>
          <w:szCs w:val="28"/>
        </w:rPr>
        <w:t xml:space="preserve"> </w:t>
      </w:r>
      <w:r w:rsidRPr="00797E8E">
        <w:rPr>
          <w:szCs w:val="28"/>
        </w:rPr>
        <w:t>Підприємства.</w:t>
      </w:r>
    </w:p>
    <w:p w:rsidR="00250AE0" w:rsidRPr="00797E8E" w:rsidRDefault="00250AE0" w:rsidP="00E3581F">
      <w:pPr>
        <w:pStyle w:val="a6"/>
        <w:widowControl w:val="0"/>
        <w:numPr>
          <w:ilvl w:val="1"/>
          <w:numId w:val="43"/>
        </w:numPr>
        <w:tabs>
          <w:tab w:val="left" w:pos="1276"/>
        </w:tabs>
        <w:autoSpaceDE w:val="0"/>
        <w:autoSpaceDN w:val="0"/>
        <w:spacing w:before="89"/>
        <w:ind w:left="0" w:firstLine="567"/>
        <w:jc w:val="both"/>
        <w:rPr>
          <w:szCs w:val="28"/>
        </w:rPr>
      </w:pPr>
      <w:r w:rsidRPr="00797E8E">
        <w:rPr>
          <w:szCs w:val="28"/>
        </w:rPr>
        <w:t>Директор</w:t>
      </w:r>
      <w:r w:rsidRPr="00797E8E">
        <w:rPr>
          <w:spacing w:val="-6"/>
          <w:szCs w:val="28"/>
        </w:rPr>
        <w:t xml:space="preserve"> </w:t>
      </w:r>
      <w:r w:rsidRPr="00797E8E">
        <w:rPr>
          <w:szCs w:val="28"/>
        </w:rPr>
        <w:t>Підприємства:</w:t>
      </w:r>
    </w:p>
    <w:p w:rsidR="00250AE0" w:rsidRPr="00797E8E" w:rsidRDefault="00250AE0" w:rsidP="00797E8E">
      <w:pPr>
        <w:pStyle w:val="a6"/>
        <w:tabs>
          <w:tab w:val="left" w:pos="1276"/>
          <w:tab w:val="left" w:pos="2015"/>
        </w:tabs>
        <w:ind w:left="0" w:firstLine="567"/>
        <w:jc w:val="both"/>
        <w:rPr>
          <w:szCs w:val="28"/>
        </w:rPr>
      </w:pPr>
      <w:r w:rsidRPr="00797E8E">
        <w:rPr>
          <w:szCs w:val="28"/>
        </w:rPr>
        <w:t xml:space="preserve">6.3.1. </w:t>
      </w:r>
      <w:r w:rsidR="007F0674" w:rsidRPr="001E638E">
        <w:rPr>
          <w:szCs w:val="28"/>
        </w:rPr>
        <w:t>Безпосередньо</w:t>
      </w:r>
      <w:r w:rsidR="007F0674" w:rsidRPr="007F0674">
        <w:rPr>
          <w:szCs w:val="28"/>
        </w:rPr>
        <w:t xml:space="preserve"> </w:t>
      </w:r>
      <w:r w:rsidR="007F0674">
        <w:rPr>
          <w:szCs w:val="28"/>
        </w:rPr>
        <w:t>з</w:t>
      </w:r>
      <w:r w:rsidRPr="00797E8E">
        <w:rPr>
          <w:szCs w:val="28"/>
        </w:rPr>
        <w:t>дійснює</w:t>
      </w:r>
      <w:r w:rsidRPr="00797E8E">
        <w:rPr>
          <w:spacing w:val="1"/>
          <w:szCs w:val="28"/>
        </w:rPr>
        <w:t xml:space="preserve"> </w:t>
      </w:r>
      <w:r w:rsidRPr="00797E8E">
        <w:rPr>
          <w:szCs w:val="28"/>
        </w:rPr>
        <w:t>поточне</w:t>
      </w:r>
      <w:r w:rsidRPr="00797E8E">
        <w:rPr>
          <w:spacing w:val="1"/>
          <w:szCs w:val="28"/>
        </w:rPr>
        <w:t xml:space="preserve"> </w:t>
      </w:r>
      <w:r w:rsidRPr="00797E8E">
        <w:rPr>
          <w:szCs w:val="28"/>
        </w:rPr>
        <w:t>керівництво</w:t>
      </w:r>
      <w:r w:rsidRPr="00797E8E">
        <w:rPr>
          <w:spacing w:val="1"/>
          <w:szCs w:val="28"/>
        </w:rPr>
        <w:t xml:space="preserve"> </w:t>
      </w:r>
      <w:r w:rsidRPr="00797E8E">
        <w:rPr>
          <w:szCs w:val="28"/>
        </w:rPr>
        <w:t>Підприємством,</w:t>
      </w:r>
      <w:r w:rsidRPr="00797E8E">
        <w:rPr>
          <w:spacing w:val="1"/>
          <w:szCs w:val="28"/>
        </w:rPr>
        <w:t xml:space="preserve"> </w:t>
      </w:r>
      <w:r w:rsidRPr="00797E8E">
        <w:rPr>
          <w:szCs w:val="28"/>
        </w:rPr>
        <w:t>організує</w:t>
      </w:r>
      <w:r w:rsidRPr="00797E8E">
        <w:rPr>
          <w:spacing w:val="-67"/>
          <w:szCs w:val="28"/>
        </w:rPr>
        <w:t xml:space="preserve"> </w:t>
      </w:r>
      <w:r w:rsidRPr="00797E8E">
        <w:rPr>
          <w:szCs w:val="28"/>
        </w:rPr>
        <w:t>виробничо-господарську,</w:t>
      </w:r>
      <w:r w:rsidRPr="00797E8E">
        <w:rPr>
          <w:spacing w:val="1"/>
          <w:szCs w:val="28"/>
        </w:rPr>
        <w:t xml:space="preserve"> </w:t>
      </w:r>
      <w:r w:rsidRPr="00797E8E">
        <w:rPr>
          <w:szCs w:val="28"/>
        </w:rPr>
        <w:t>соціально-побутову</w:t>
      </w:r>
      <w:r w:rsidRPr="00797E8E">
        <w:rPr>
          <w:spacing w:val="1"/>
          <w:szCs w:val="28"/>
        </w:rPr>
        <w:t xml:space="preserve"> </w:t>
      </w:r>
      <w:r w:rsidRPr="00797E8E">
        <w:rPr>
          <w:szCs w:val="28"/>
        </w:rPr>
        <w:t>та</w:t>
      </w:r>
      <w:r w:rsidRPr="00797E8E">
        <w:rPr>
          <w:spacing w:val="1"/>
          <w:szCs w:val="28"/>
        </w:rPr>
        <w:t xml:space="preserve"> </w:t>
      </w:r>
      <w:r w:rsidRPr="00797E8E">
        <w:rPr>
          <w:szCs w:val="28"/>
        </w:rPr>
        <w:t>іншу</w:t>
      </w:r>
      <w:r w:rsidRPr="00797E8E">
        <w:rPr>
          <w:spacing w:val="1"/>
          <w:szCs w:val="28"/>
        </w:rPr>
        <w:t xml:space="preserve"> </w:t>
      </w:r>
      <w:r w:rsidRPr="00797E8E">
        <w:rPr>
          <w:szCs w:val="28"/>
        </w:rPr>
        <w:t>діяльність,</w:t>
      </w:r>
      <w:r w:rsidRPr="00797E8E">
        <w:rPr>
          <w:spacing w:val="1"/>
          <w:szCs w:val="28"/>
        </w:rPr>
        <w:t xml:space="preserve"> </w:t>
      </w:r>
      <w:r w:rsidRPr="00797E8E">
        <w:rPr>
          <w:szCs w:val="28"/>
        </w:rPr>
        <w:t>забезпечує</w:t>
      </w:r>
      <w:r w:rsidRPr="00797E8E">
        <w:rPr>
          <w:spacing w:val="1"/>
          <w:szCs w:val="28"/>
        </w:rPr>
        <w:t xml:space="preserve"> </w:t>
      </w:r>
      <w:r w:rsidRPr="00797E8E">
        <w:rPr>
          <w:szCs w:val="28"/>
        </w:rPr>
        <w:t>виконання завдань Підприємства, передбачених законодавством України, цим</w:t>
      </w:r>
      <w:r w:rsidRPr="00797E8E">
        <w:rPr>
          <w:spacing w:val="1"/>
          <w:szCs w:val="28"/>
        </w:rPr>
        <w:t xml:space="preserve"> </w:t>
      </w:r>
      <w:r w:rsidRPr="00797E8E">
        <w:rPr>
          <w:szCs w:val="28"/>
        </w:rPr>
        <w:t>Статутом та контрактом, виконання актів і доручень Власника, виконавчого</w:t>
      </w:r>
      <w:r w:rsidRPr="00797E8E">
        <w:rPr>
          <w:spacing w:val="1"/>
          <w:szCs w:val="28"/>
        </w:rPr>
        <w:t xml:space="preserve"> </w:t>
      </w:r>
      <w:r w:rsidRPr="00797E8E">
        <w:rPr>
          <w:szCs w:val="28"/>
        </w:rPr>
        <w:t>органу</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державної</w:t>
      </w:r>
      <w:r w:rsidRPr="00797E8E">
        <w:rPr>
          <w:spacing w:val="1"/>
          <w:szCs w:val="28"/>
        </w:rPr>
        <w:t xml:space="preserve"> </w:t>
      </w:r>
      <w:r w:rsidRPr="00797E8E">
        <w:rPr>
          <w:szCs w:val="28"/>
        </w:rPr>
        <w:t>адміністрації),</w:t>
      </w:r>
      <w:r w:rsidRPr="00797E8E">
        <w:rPr>
          <w:spacing w:val="1"/>
          <w:szCs w:val="28"/>
        </w:rPr>
        <w:t xml:space="preserve"> </w:t>
      </w:r>
      <w:r w:rsidRPr="00797E8E">
        <w:rPr>
          <w:szCs w:val="28"/>
        </w:rPr>
        <w:t>Департаменту будівництва та житлового забезпечення</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державної</w:t>
      </w:r>
      <w:r w:rsidRPr="00797E8E">
        <w:rPr>
          <w:spacing w:val="1"/>
          <w:szCs w:val="28"/>
        </w:rPr>
        <w:t xml:space="preserve"> </w:t>
      </w:r>
      <w:r w:rsidRPr="00797E8E">
        <w:rPr>
          <w:szCs w:val="28"/>
        </w:rPr>
        <w:t>адміністрації)</w:t>
      </w:r>
      <w:r w:rsidRPr="00797E8E">
        <w:rPr>
          <w:spacing w:val="1"/>
          <w:szCs w:val="28"/>
        </w:rPr>
        <w:t xml:space="preserve"> </w:t>
      </w:r>
      <w:r w:rsidRPr="00797E8E">
        <w:rPr>
          <w:szCs w:val="28"/>
        </w:rPr>
        <w:t>у</w:t>
      </w:r>
      <w:r w:rsidRPr="00797E8E">
        <w:rPr>
          <w:spacing w:val="1"/>
          <w:szCs w:val="28"/>
        </w:rPr>
        <w:t xml:space="preserve"> </w:t>
      </w:r>
      <w:r w:rsidRPr="00797E8E">
        <w:rPr>
          <w:szCs w:val="28"/>
        </w:rPr>
        <w:t>підпорядкуванні</w:t>
      </w:r>
      <w:r w:rsidRPr="00797E8E">
        <w:rPr>
          <w:spacing w:val="1"/>
          <w:szCs w:val="28"/>
        </w:rPr>
        <w:t xml:space="preserve"> </w:t>
      </w:r>
      <w:r w:rsidRPr="00797E8E">
        <w:rPr>
          <w:szCs w:val="28"/>
        </w:rPr>
        <w:t>якого</w:t>
      </w:r>
      <w:r w:rsidRPr="00797E8E">
        <w:rPr>
          <w:spacing w:val="1"/>
          <w:szCs w:val="28"/>
        </w:rPr>
        <w:t xml:space="preserve"> </w:t>
      </w:r>
      <w:r w:rsidRPr="00797E8E">
        <w:rPr>
          <w:szCs w:val="28"/>
        </w:rPr>
        <w:t>знаходиться</w:t>
      </w:r>
      <w:r w:rsidRPr="00797E8E">
        <w:rPr>
          <w:spacing w:val="1"/>
          <w:szCs w:val="28"/>
        </w:rPr>
        <w:t xml:space="preserve"> </w:t>
      </w:r>
      <w:r w:rsidRPr="00797E8E">
        <w:rPr>
          <w:szCs w:val="28"/>
        </w:rPr>
        <w:t xml:space="preserve">Підприємство. </w:t>
      </w:r>
    </w:p>
    <w:p w:rsidR="00250AE0" w:rsidRPr="00797E8E" w:rsidRDefault="00250AE0" w:rsidP="00797E8E">
      <w:pPr>
        <w:pStyle w:val="a6"/>
        <w:tabs>
          <w:tab w:val="left" w:pos="1276"/>
          <w:tab w:val="left" w:pos="2015"/>
        </w:tabs>
        <w:ind w:left="0" w:firstLine="567"/>
        <w:jc w:val="both"/>
        <w:rPr>
          <w:szCs w:val="28"/>
        </w:rPr>
      </w:pPr>
      <w:r w:rsidRPr="00797E8E">
        <w:rPr>
          <w:szCs w:val="28"/>
        </w:rPr>
        <w:t>6.3.2. Затверджує</w:t>
      </w:r>
      <w:r w:rsidRPr="00797E8E">
        <w:rPr>
          <w:spacing w:val="1"/>
          <w:szCs w:val="28"/>
        </w:rPr>
        <w:t xml:space="preserve"> </w:t>
      </w:r>
      <w:r w:rsidRPr="00797E8E">
        <w:rPr>
          <w:szCs w:val="28"/>
        </w:rPr>
        <w:t>структуру</w:t>
      </w:r>
      <w:r w:rsidRPr="00797E8E">
        <w:rPr>
          <w:spacing w:val="1"/>
          <w:szCs w:val="28"/>
        </w:rPr>
        <w:t xml:space="preserve"> </w:t>
      </w:r>
      <w:r w:rsidRPr="00797E8E">
        <w:rPr>
          <w:szCs w:val="28"/>
        </w:rPr>
        <w:t>та</w:t>
      </w:r>
      <w:r w:rsidRPr="00797E8E">
        <w:rPr>
          <w:spacing w:val="1"/>
          <w:szCs w:val="28"/>
        </w:rPr>
        <w:t xml:space="preserve"> </w:t>
      </w:r>
      <w:r w:rsidRPr="00797E8E">
        <w:rPr>
          <w:szCs w:val="28"/>
        </w:rPr>
        <w:t>штатний</w:t>
      </w:r>
      <w:r w:rsidRPr="00797E8E">
        <w:rPr>
          <w:spacing w:val="1"/>
          <w:szCs w:val="28"/>
        </w:rPr>
        <w:t xml:space="preserve"> </w:t>
      </w:r>
      <w:r w:rsidRPr="00797E8E">
        <w:rPr>
          <w:szCs w:val="28"/>
        </w:rPr>
        <w:t>розпис</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положення</w:t>
      </w:r>
      <w:r w:rsidRPr="00797E8E">
        <w:rPr>
          <w:spacing w:val="1"/>
          <w:szCs w:val="28"/>
        </w:rPr>
        <w:t xml:space="preserve"> </w:t>
      </w:r>
      <w:r w:rsidRPr="00797E8E">
        <w:rPr>
          <w:szCs w:val="28"/>
        </w:rPr>
        <w:t>про</w:t>
      </w:r>
      <w:r w:rsidRPr="00797E8E">
        <w:rPr>
          <w:spacing w:val="1"/>
          <w:szCs w:val="28"/>
        </w:rPr>
        <w:t xml:space="preserve"> </w:t>
      </w:r>
      <w:r w:rsidRPr="00797E8E">
        <w:rPr>
          <w:szCs w:val="28"/>
        </w:rPr>
        <w:t>його</w:t>
      </w:r>
      <w:r w:rsidRPr="00797E8E">
        <w:rPr>
          <w:spacing w:val="1"/>
          <w:szCs w:val="28"/>
        </w:rPr>
        <w:t xml:space="preserve"> </w:t>
      </w:r>
      <w:r w:rsidRPr="00797E8E">
        <w:rPr>
          <w:szCs w:val="28"/>
        </w:rPr>
        <w:t>структурні</w:t>
      </w:r>
      <w:r w:rsidRPr="00797E8E">
        <w:rPr>
          <w:spacing w:val="1"/>
          <w:szCs w:val="28"/>
        </w:rPr>
        <w:t xml:space="preserve"> </w:t>
      </w:r>
      <w:r w:rsidRPr="00797E8E">
        <w:rPr>
          <w:szCs w:val="28"/>
        </w:rPr>
        <w:t>підрозділи,</w:t>
      </w:r>
      <w:r w:rsidRPr="00797E8E">
        <w:rPr>
          <w:spacing w:val="1"/>
          <w:szCs w:val="28"/>
        </w:rPr>
        <w:t xml:space="preserve"> </w:t>
      </w:r>
      <w:r w:rsidRPr="00797E8E">
        <w:rPr>
          <w:szCs w:val="28"/>
        </w:rPr>
        <w:t>посадові</w:t>
      </w:r>
      <w:r w:rsidRPr="00797E8E">
        <w:rPr>
          <w:spacing w:val="1"/>
          <w:szCs w:val="28"/>
        </w:rPr>
        <w:t xml:space="preserve"> </w:t>
      </w:r>
      <w:r w:rsidRPr="00797E8E">
        <w:rPr>
          <w:szCs w:val="28"/>
        </w:rPr>
        <w:t>інструкції</w:t>
      </w:r>
      <w:r w:rsidRPr="00797E8E">
        <w:rPr>
          <w:spacing w:val="1"/>
          <w:szCs w:val="28"/>
        </w:rPr>
        <w:t xml:space="preserve"> </w:t>
      </w:r>
      <w:r w:rsidRPr="00797E8E">
        <w:rPr>
          <w:szCs w:val="28"/>
        </w:rPr>
        <w:t>працівників</w:t>
      </w:r>
      <w:r w:rsidRPr="00797E8E">
        <w:rPr>
          <w:spacing w:val="1"/>
          <w:szCs w:val="28"/>
        </w:rPr>
        <w:t xml:space="preserve"> </w:t>
      </w:r>
      <w:r w:rsidRPr="00797E8E">
        <w:rPr>
          <w:szCs w:val="28"/>
        </w:rPr>
        <w:t>Підприємства.</w:t>
      </w:r>
    </w:p>
    <w:p w:rsidR="00250AE0" w:rsidRPr="00797E8E" w:rsidRDefault="00250AE0" w:rsidP="00797E8E">
      <w:pPr>
        <w:pStyle w:val="a9"/>
        <w:tabs>
          <w:tab w:val="left" w:pos="1276"/>
        </w:tabs>
        <w:spacing w:before="1"/>
        <w:ind w:left="0" w:firstLine="567"/>
        <w:jc w:val="both"/>
      </w:pPr>
      <w:r w:rsidRPr="00797E8E">
        <w:t>6.3.3. Укладає трудові договори з усіма працівниками Підприємства,</w:t>
      </w:r>
      <w:r w:rsidRPr="00797E8E">
        <w:rPr>
          <w:spacing w:val="1"/>
        </w:rPr>
        <w:t xml:space="preserve"> </w:t>
      </w:r>
      <w:r w:rsidRPr="00797E8E">
        <w:t>застосовує до працівників Підприємства заохочення та заходи дисциплінарного</w:t>
      </w:r>
      <w:r w:rsidRPr="00797E8E">
        <w:rPr>
          <w:spacing w:val="-67"/>
        </w:rPr>
        <w:t xml:space="preserve"> </w:t>
      </w:r>
      <w:r w:rsidRPr="00797E8E">
        <w:t>стягнення відповідно до законодавства, цього Статуту та укладених трудових</w:t>
      </w:r>
      <w:r w:rsidRPr="00797E8E">
        <w:rPr>
          <w:spacing w:val="1"/>
        </w:rPr>
        <w:t xml:space="preserve"> </w:t>
      </w:r>
      <w:r w:rsidRPr="00797E8E">
        <w:t>договорів.</w:t>
      </w:r>
    </w:p>
    <w:p w:rsidR="00250AE0" w:rsidRPr="00797E8E" w:rsidRDefault="00250AE0" w:rsidP="00797E8E">
      <w:pPr>
        <w:pStyle w:val="a6"/>
        <w:widowControl w:val="0"/>
        <w:numPr>
          <w:ilvl w:val="2"/>
          <w:numId w:val="34"/>
        </w:numPr>
        <w:tabs>
          <w:tab w:val="left" w:pos="1276"/>
          <w:tab w:val="left" w:pos="1814"/>
        </w:tabs>
        <w:autoSpaceDE w:val="0"/>
        <w:autoSpaceDN w:val="0"/>
        <w:spacing w:before="1"/>
        <w:ind w:left="0" w:firstLine="567"/>
        <w:jc w:val="both"/>
        <w:rPr>
          <w:szCs w:val="28"/>
        </w:rPr>
      </w:pPr>
      <w:r w:rsidRPr="00797E8E">
        <w:rPr>
          <w:spacing w:val="-4"/>
          <w:szCs w:val="28"/>
        </w:rPr>
        <w:t>Без</w:t>
      </w:r>
      <w:r w:rsidRPr="00797E8E">
        <w:rPr>
          <w:spacing w:val="-13"/>
          <w:szCs w:val="28"/>
        </w:rPr>
        <w:t xml:space="preserve"> </w:t>
      </w:r>
      <w:r w:rsidRPr="00797E8E">
        <w:rPr>
          <w:spacing w:val="-4"/>
          <w:szCs w:val="28"/>
        </w:rPr>
        <w:t>доручення</w:t>
      </w:r>
      <w:r w:rsidRPr="00797E8E">
        <w:rPr>
          <w:spacing w:val="-13"/>
          <w:szCs w:val="28"/>
        </w:rPr>
        <w:t xml:space="preserve"> </w:t>
      </w:r>
      <w:r w:rsidRPr="00797E8E">
        <w:rPr>
          <w:spacing w:val="-4"/>
          <w:szCs w:val="28"/>
        </w:rPr>
        <w:t>діє</w:t>
      </w:r>
      <w:r w:rsidRPr="00797E8E">
        <w:rPr>
          <w:spacing w:val="-13"/>
          <w:szCs w:val="28"/>
        </w:rPr>
        <w:t xml:space="preserve"> </w:t>
      </w:r>
      <w:r w:rsidRPr="00797E8E">
        <w:rPr>
          <w:spacing w:val="-4"/>
          <w:szCs w:val="28"/>
        </w:rPr>
        <w:t>від</w:t>
      </w:r>
      <w:r w:rsidRPr="00797E8E">
        <w:rPr>
          <w:spacing w:val="-11"/>
          <w:szCs w:val="28"/>
        </w:rPr>
        <w:t xml:space="preserve"> </w:t>
      </w:r>
      <w:r w:rsidRPr="00797E8E">
        <w:rPr>
          <w:spacing w:val="-4"/>
          <w:szCs w:val="28"/>
        </w:rPr>
        <w:t>імені</w:t>
      </w:r>
      <w:r w:rsidRPr="00797E8E">
        <w:rPr>
          <w:spacing w:val="-11"/>
          <w:szCs w:val="28"/>
        </w:rPr>
        <w:t xml:space="preserve"> </w:t>
      </w:r>
      <w:r w:rsidRPr="00797E8E">
        <w:rPr>
          <w:spacing w:val="-4"/>
          <w:szCs w:val="28"/>
        </w:rPr>
        <w:t>Підприємства,</w:t>
      </w:r>
      <w:r w:rsidRPr="00797E8E">
        <w:rPr>
          <w:spacing w:val="-13"/>
          <w:szCs w:val="28"/>
        </w:rPr>
        <w:t xml:space="preserve"> </w:t>
      </w:r>
      <w:r w:rsidRPr="00797E8E">
        <w:rPr>
          <w:spacing w:val="-4"/>
          <w:szCs w:val="28"/>
        </w:rPr>
        <w:t>представляє</w:t>
      </w:r>
      <w:r w:rsidRPr="00797E8E">
        <w:rPr>
          <w:spacing w:val="-12"/>
          <w:szCs w:val="28"/>
        </w:rPr>
        <w:t xml:space="preserve"> </w:t>
      </w:r>
      <w:r w:rsidRPr="00797E8E">
        <w:rPr>
          <w:spacing w:val="-4"/>
          <w:szCs w:val="28"/>
        </w:rPr>
        <w:t>його</w:t>
      </w:r>
      <w:r w:rsidRPr="00797E8E">
        <w:rPr>
          <w:spacing w:val="-13"/>
          <w:szCs w:val="28"/>
        </w:rPr>
        <w:t xml:space="preserve"> </w:t>
      </w:r>
      <w:r w:rsidRPr="00797E8E">
        <w:rPr>
          <w:spacing w:val="-4"/>
          <w:szCs w:val="28"/>
        </w:rPr>
        <w:t>інтереси</w:t>
      </w:r>
      <w:r w:rsidRPr="00797E8E">
        <w:rPr>
          <w:spacing w:val="-68"/>
          <w:szCs w:val="28"/>
        </w:rPr>
        <w:t xml:space="preserve"> </w:t>
      </w:r>
      <w:r w:rsidRPr="00797E8E">
        <w:rPr>
          <w:spacing w:val="-5"/>
          <w:szCs w:val="28"/>
        </w:rPr>
        <w:t>в</w:t>
      </w:r>
      <w:r w:rsidRPr="00797E8E">
        <w:rPr>
          <w:spacing w:val="-13"/>
          <w:szCs w:val="28"/>
        </w:rPr>
        <w:t xml:space="preserve"> </w:t>
      </w:r>
      <w:r w:rsidRPr="00797E8E">
        <w:rPr>
          <w:spacing w:val="-5"/>
          <w:szCs w:val="28"/>
        </w:rPr>
        <w:t>органах</w:t>
      </w:r>
      <w:r w:rsidRPr="00797E8E">
        <w:rPr>
          <w:spacing w:val="-10"/>
          <w:szCs w:val="28"/>
        </w:rPr>
        <w:t xml:space="preserve"> </w:t>
      </w:r>
      <w:r w:rsidRPr="00797E8E">
        <w:rPr>
          <w:spacing w:val="-5"/>
          <w:szCs w:val="28"/>
        </w:rPr>
        <w:t>державної</w:t>
      </w:r>
      <w:r w:rsidRPr="00797E8E">
        <w:rPr>
          <w:spacing w:val="-12"/>
          <w:szCs w:val="28"/>
        </w:rPr>
        <w:t xml:space="preserve"> </w:t>
      </w:r>
      <w:r w:rsidRPr="00797E8E">
        <w:rPr>
          <w:spacing w:val="-5"/>
          <w:szCs w:val="28"/>
        </w:rPr>
        <w:t>влади</w:t>
      </w:r>
      <w:r w:rsidRPr="00797E8E">
        <w:rPr>
          <w:spacing w:val="-11"/>
          <w:szCs w:val="28"/>
        </w:rPr>
        <w:t xml:space="preserve"> </w:t>
      </w:r>
      <w:r w:rsidRPr="00797E8E">
        <w:rPr>
          <w:spacing w:val="-5"/>
          <w:szCs w:val="28"/>
        </w:rPr>
        <w:t>і</w:t>
      </w:r>
      <w:r w:rsidRPr="00797E8E">
        <w:rPr>
          <w:spacing w:val="-12"/>
          <w:szCs w:val="28"/>
        </w:rPr>
        <w:t xml:space="preserve"> </w:t>
      </w:r>
      <w:r w:rsidRPr="00797E8E">
        <w:rPr>
          <w:spacing w:val="-5"/>
          <w:szCs w:val="28"/>
        </w:rPr>
        <w:t>органах</w:t>
      </w:r>
      <w:r w:rsidRPr="00797E8E">
        <w:rPr>
          <w:spacing w:val="-10"/>
          <w:szCs w:val="28"/>
        </w:rPr>
        <w:t xml:space="preserve"> </w:t>
      </w:r>
      <w:r w:rsidRPr="00797E8E">
        <w:rPr>
          <w:spacing w:val="-5"/>
          <w:szCs w:val="28"/>
        </w:rPr>
        <w:t>місцевого</w:t>
      </w:r>
      <w:r w:rsidRPr="00797E8E">
        <w:rPr>
          <w:spacing w:val="-11"/>
          <w:szCs w:val="28"/>
        </w:rPr>
        <w:t xml:space="preserve"> </w:t>
      </w:r>
      <w:r w:rsidRPr="00797E8E">
        <w:rPr>
          <w:spacing w:val="-5"/>
          <w:szCs w:val="28"/>
        </w:rPr>
        <w:t>самоврядування,</w:t>
      </w:r>
      <w:r w:rsidRPr="00797E8E">
        <w:rPr>
          <w:spacing w:val="-12"/>
          <w:szCs w:val="28"/>
        </w:rPr>
        <w:t xml:space="preserve"> </w:t>
      </w:r>
      <w:r w:rsidRPr="00797E8E">
        <w:rPr>
          <w:spacing w:val="-5"/>
          <w:szCs w:val="28"/>
        </w:rPr>
        <w:t>інших</w:t>
      </w:r>
      <w:r w:rsidRPr="00797E8E">
        <w:rPr>
          <w:spacing w:val="-12"/>
          <w:szCs w:val="28"/>
        </w:rPr>
        <w:t xml:space="preserve"> </w:t>
      </w:r>
      <w:r w:rsidRPr="00797E8E">
        <w:rPr>
          <w:spacing w:val="-5"/>
          <w:szCs w:val="28"/>
        </w:rPr>
        <w:t>організаціях,</w:t>
      </w:r>
      <w:r w:rsidRPr="00797E8E">
        <w:rPr>
          <w:spacing w:val="-68"/>
          <w:szCs w:val="28"/>
        </w:rPr>
        <w:t xml:space="preserve"> </w:t>
      </w:r>
      <w:r w:rsidRPr="00797E8E">
        <w:rPr>
          <w:szCs w:val="28"/>
        </w:rPr>
        <w:t>у відносинах з юридичними особами та громадянами, формує адміністрацію</w:t>
      </w:r>
      <w:r w:rsidRPr="00797E8E">
        <w:rPr>
          <w:spacing w:val="1"/>
          <w:szCs w:val="28"/>
        </w:rPr>
        <w:t xml:space="preserve"> </w:t>
      </w:r>
      <w:r w:rsidRPr="00797E8E">
        <w:rPr>
          <w:szCs w:val="28"/>
        </w:rPr>
        <w:t>підприємства і вирішує питання діяльності підприємства в межах та порядку,</w:t>
      </w:r>
      <w:r w:rsidRPr="00797E8E">
        <w:rPr>
          <w:spacing w:val="1"/>
          <w:szCs w:val="28"/>
        </w:rPr>
        <w:t xml:space="preserve"> </w:t>
      </w:r>
      <w:r w:rsidRPr="00797E8E">
        <w:rPr>
          <w:spacing w:val="-6"/>
          <w:szCs w:val="28"/>
        </w:rPr>
        <w:t>визначених</w:t>
      </w:r>
      <w:r w:rsidRPr="00797E8E">
        <w:rPr>
          <w:spacing w:val="-14"/>
          <w:szCs w:val="28"/>
        </w:rPr>
        <w:t xml:space="preserve"> </w:t>
      </w:r>
      <w:r w:rsidRPr="00797E8E">
        <w:rPr>
          <w:spacing w:val="-6"/>
          <w:szCs w:val="28"/>
        </w:rPr>
        <w:t>цим</w:t>
      </w:r>
      <w:r w:rsidRPr="00797E8E">
        <w:rPr>
          <w:spacing w:val="-15"/>
          <w:szCs w:val="28"/>
        </w:rPr>
        <w:t xml:space="preserve"> </w:t>
      </w:r>
      <w:r w:rsidRPr="00797E8E">
        <w:rPr>
          <w:spacing w:val="-6"/>
          <w:szCs w:val="28"/>
        </w:rPr>
        <w:t>Статутом.</w:t>
      </w:r>
      <w:r w:rsidRPr="00797E8E">
        <w:rPr>
          <w:spacing w:val="-16"/>
          <w:szCs w:val="28"/>
        </w:rPr>
        <w:t xml:space="preserve"> </w:t>
      </w:r>
    </w:p>
    <w:p w:rsidR="00250AE0" w:rsidRPr="00797E8E" w:rsidRDefault="00250AE0" w:rsidP="00797E8E">
      <w:pPr>
        <w:pStyle w:val="a6"/>
        <w:widowControl w:val="0"/>
        <w:numPr>
          <w:ilvl w:val="2"/>
          <w:numId w:val="34"/>
        </w:numPr>
        <w:tabs>
          <w:tab w:val="left" w:pos="1276"/>
          <w:tab w:val="left" w:pos="1814"/>
        </w:tabs>
        <w:autoSpaceDE w:val="0"/>
        <w:autoSpaceDN w:val="0"/>
        <w:spacing w:before="1"/>
        <w:ind w:left="0" w:firstLine="567"/>
        <w:jc w:val="both"/>
        <w:rPr>
          <w:szCs w:val="28"/>
        </w:rPr>
      </w:pPr>
      <w:r w:rsidRPr="00797E8E">
        <w:rPr>
          <w:spacing w:val="-1"/>
          <w:szCs w:val="28"/>
        </w:rPr>
        <w:t xml:space="preserve">Розпоряджається коштами та майном Підприємства </w:t>
      </w:r>
      <w:r w:rsidRPr="00797E8E">
        <w:rPr>
          <w:szCs w:val="28"/>
        </w:rPr>
        <w:t>відповідно до</w:t>
      </w:r>
      <w:r w:rsidRPr="00797E8E">
        <w:rPr>
          <w:spacing w:val="1"/>
          <w:szCs w:val="28"/>
        </w:rPr>
        <w:t xml:space="preserve"> </w:t>
      </w:r>
      <w:r w:rsidRPr="00797E8E">
        <w:rPr>
          <w:szCs w:val="28"/>
        </w:rPr>
        <w:t>законодавства</w:t>
      </w:r>
      <w:r w:rsidRPr="00797E8E">
        <w:rPr>
          <w:spacing w:val="1"/>
          <w:szCs w:val="28"/>
        </w:rPr>
        <w:t xml:space="preserve"> </w:t>
      </w:r>
      <w:r w:rsidRPr="00797E8E">
        <w:rPr>
          <w:szCs w:val="28"/>
        </w:rPr>
        <w:t>України</w:t>
      </w:r>
      <w:r w:rsidRPr="00797E8E">
        <w:rPr>
          <w:spacing w:val="1"/>
          <w:szCs w:val="28"/>
        </w:rPr>
        <w:t xml:space="preserve"> </w:t>
      </w:r>
      <w:r w:rsidRPr="00797E8E">
        <w:rPr>
          <w:szCs w:val="28"/>
        </w:rPr>
        <w:t>та</w:t>
      </w:r>
      <w:r w:rsidRPr="00797E8E">
        <w:rPr>
          <w:spacing w:val="1"/>
          <w:szCs w:val="28"/>
        </w:rPr>
        <w:t xml:space="preserve"> </w:t>
      </w:r>
      <w:r w:rsidRPr="00797E8E">
        <w:rPr>
          <w:szCs w:val="28"/>
        </w:rPr>
        <w:t>цього</w:t>
      </w:r>
      <w:r w:rsidRPr="00797E8E">
        <w:rPr>
          <w:spacing w:val="1"/>
          <w:szCs w:val="28"/>
        </w:rPr>
        <w:t xml:space="preserve"> </w:t>
      </w:r>
      <w:r w:rsidRPr="00797E8E">
        <w:rPr>
          <w:szCs w:val="28"/>
        </w:rPr>
        <w:t xml:space="preserve">Статуту. </w:t>
      </w:r>
    </w:p>
    <w:p w:rsidR="00250AE0" w:rsidRPr="00797E8E" w:rsidRDefault="00250AE0" w:rsidP="00797E8E">
      <w:pPr>
        <w:pStyle w:val="a6"/>
        <w:widowControl w:val="0"/>
        <w:numPr>
          <w:ilvl w:val="2"/>
          <w:numId w:val="34"/>
        </w:numPr>
        <w:tabs>
          <w:tab w:val="left" w:pos="1276"/>
          <w:tab w:val="left" w:pos="1814"/>
        </w:tabs>
        <w:autoSpaceDE w:val="0"/>
        <w:autoSpaceDN w:val="0"/>
        <w:spacing w:before="1"/>
        <w:ind w:left="0" w:firstLine="567"/>
        <w:jc w:val="both"/>
        <w:rPr>
          <w:szCs w:val="28"/>
        </w:rPr>
      </w:pPr>
      <w:r w:rsidRPr="00797E8E">
        <w:rPr>
          <w:szCs w:val="28"/>
        </w:rPr>
        <w:t>Забезпечує</w:t>
      </w:r>
      <w:r w:rsidRPr="00797E8E">
        <w:rPr>
          <w:spacing w:val="1"/>
          <w:szCs w:val="28"/>
        </w:rPr>
        <w:t xml:space="preserve"> </w:t>
      </w:r>
      <w:r w:rsidRPr="00797E8E">
        <w:rPr>
          <w:szCs w:val="28"/>
        </w:rPr>
        <w:t>ефективне</w:t>
      </w:r>
      <w:r w:rsidRPr="00797E8E">
        <w:rPr>
          <w:spacing w:val="1"/>
          <w:szCs w:val="28"/>
        </w:rPr>
        <w:t xml:space="preserve"> </w:t>
      </w:r>
      <w:r w:rsidRPr="00797E8E">
        <w:rPr>
          <w:szCs w:val="28"/>
        </w:rPr>
        <w:t>і</w:t>
      </w:r>
      <w:r w:rsidRPr="00797E8E">
        <w:rPr>
          <w:spacing w:val="1"/>
          <w:szCs w:val="28"/>
        </w:rPr>
        <w:t xml:space="preserve"> </w:t>
      </w:r>
      <w:r w:rsidRPr="00797E8E">
        <w:rPr>
          <w:szCs w:val="28"/>
        </w:rPr>
        <w:t>цільове</w:t>
      </w:r>
      <w:r w:rsidRPr="00797E8E">
        <w:rPr>
          <w:spacing w:val="1"/>
          <w:szCs w:val="28"/>
        </w:rPr>
        <w:t xml:space="preserve"> </w:t>
      </w:r>
      <w:r w:rsidRPr="00797E8E">
        <w:rPr>
          <w:szCs w:val="28"/>
        </w:rPr>
        <w:t>використання</w:t>
      </w:r>
      <w:r w:rsidRPr="00797E8E">
        <w:rPr>
          <w:spacing w:val="1"/>
          <w:szCs w:val="28"/>
        </w:rPr>
        <w:t xml:space="preserve"> </w:t>
      </w:r>
      <w:r w:rsidRPr="00797E8E">
        <w:rPr>
          <w:szCs w:val="28"/>
        </w:rPr>
        <w:t>майна,</w:t>
      </w:r>
      <w:r w:rsidRPr="00797E8E">
        <w:rPr>
          <w:spacing w:val="1"/>
          <w:szCs w:val="28"/>
        </w:rPr>
        <w:t xml:space="preserve"> </w:t>
      </w:r>
      <w:r w:rsidRPr="00797E8E">
        <w:rPr>
          <w:szCs w:val="28"/>
        </w:rPr>
        <w:t>закріпленого</w:t>
      </w:r>
      <w:r w:rsidRPr="00797E8E">
        <w:rPr>
          <w:spacing w:val="10"/>
          <w:szCs w:val="28"/>
        </w:rPr>
        <w:t xml:space="preserve"> </w:t>
      </w:r>
      <w:r w:rsidRPr="00797E8E">
        <w:rPr>
          <w:szCs w:val="28"/>
        </w:rPr>
        <w:t>за</w:t>
      </w:r>
      <w:r w:rsidRPr="00797E8E">
        <w:rPr>
          <w:spacing w:val="10"/>
          <w:szCs w:val="28"/>
        </w:rPr>
        <w:t xml:space="preserve"> </w:t>
      </w:r>
      <w:r w:rsidRPr="00797E8E">
        <w:rPr>
          <w:szCs w:val="28"/>
        </w:rPr>
        <w:t xml:space="preserve">Підприємством. </w:t>
      </w:r>
    </w:p>
    <w:p w:rsidR="00250AE0" w:rsidRPr="00797E8E" w:rsidRDefault="00250AE0" w:rsidP="00797E8E">
      <w:pPr>
        <w:pStyle w:val="a6"/>
        <w:numPr>
          <w:ilvl w:val="2"/>
          <w:numId w:val="34"/>
        </w:numPr>
        <w:tabs>
          <w:tab w:val="left" w:pos="1276"/>
          <w:tab w:val="left" w:pos="1814"/>
        </w:tabs>
        <w:autoSpaceDE w:val="0"/>
        <w:autoSpaceDN w:val="0"/>
        <w:adjustRightInd w:val="0"/>
        <w:spacing w:before="1"/>
        <w:ind w:left="0" w:firstLine="567"/>
        <w:jc w:val="both"/>
        <w:rPr>
          <w:szCs w:val="28"/>
        </w:rPr>
      </w:pPr>
      <w:r w:rsidRPr="00797E8E">
        <w:rPr>
          <w:szCs w:val="28"/>
        </w:rPr>
        <w:t>Видає</w:t>
      </w:r>
      <w:r w:rsidRPr="00797E8E">
        <w:rPr>
          <w:spacing w:val="1"/>
          <w:szCs w:val="28"/>
        </w:rPr>
        <w:t xml:space="preserve"> </w:t>
      </w:r>
      <w:r w:rsidRPr="00797E8E">
        <w:rPr>
          <w:szCs w:val="28"/>
        </w:rPr>
        <w:t>у</w:t>
      </w:r>
      <w:r w:rsidRPr="00797E8E">
        <w:rPr>
          <w:spacing w:val="1"/>
          <w:szCs w:val="28"/>
        </w:rPr>
        <w:t xml:space="preserve"> </w:t>
      </w:r>
      <w:r w:rsidRPr="00797E8E">
        <w:rPr>
          <w:szCs w:val="28"/>
        </w:rPr>
        <w:t>межах</w:t>
      </w:r>
      <w:r w:rsidRPr="00797E8E">
        <w:rPr>
          <w:spacing w:val="1"/>
          <w:szCs w:val="28"/>
        </w:rPr>
        <w:t xml:space="preserve"> </w:t>
      </w:r>
      <w:r w:rsidRPr="00797E8E">
        <w:rPr>
          <w:szCs w:val="28"/>
        </w:rPr>
        <w:t>своєї</w:t>
      </w:r>
      <w:r w:rsidRPr="00797E8E">
        <w:rPr>
          <w:spacing w:val="1"/>
          <w:szCs w:val="28"/>
        </w:rPr>
        <w:t xml:space="preserve"> </w:t>
      </w:r>
      <w:r w:rsidRPr="00797E8E">
        <w:rPr>
          <w:szCs w:val="28"/>
        </w:rPr>
        <w:t>компетенції</w:t>
      </w:r>
      <w:r w:rsidRPr="00797E8E">
        <w:rPr>
          <w:spacing w:val="1"/>
          <w:szCs w:val="28"/>
        </w:rPr>
        <w:t xml:space="preserve"> </w:t>
      </w:r>
      <w:r w:rsidRPr="00797E8E">
        <w:rPr>
          <w:szCs w:val="28"/>
        </w:rPr>
        <w:t>накази</w:t>
      </w:r>
      <w:r w:rsidRPr="00797E8E">
        <w:rPr>
          <w:spacing w:val="1"/>
          <w:szCs w:val="28"/>
        </w:rPr>
        <w:t xml:space="preserve"> </w:t>
      </w:r>
      <w:r w:rsidRPr="00797E8E">
        <w:rPr>
          <w:szCs w:val="28"/>
        </w:rPr>
        <w:t>та</w:t>
      </w:r>
      <w:r w:rsidRPr="00797E8E">
        <w:rPr>
          <w:spacing w:val="1"/>
          <w:szCs w:val="28"/>
        </w:rPr>
        <w:t xml:space="preserve"> </w:t>
      </w:r>
      <w:r w:rsidRPr="00797E8E">
        <w:rPr>
          <w:szCs w:val="28"/>
        </w:rPr>
        <w:t>надає</w:t>
      </w:r>
      <w:r w:rsidRPr="00797E8E">
        <w:rPr>
          <w:spacing w:val="1"/>
          <w:szCs w:val="28"/>
        </w:rPr>
        <w:t xml:space="preserve"> </w:t>
      </w:r>
      <w:r w:rsidRPr="00797E8E">
        <w:rPr>
          <w:szCs w:val="28"/>
        </w:rPr>
        <w:t>доручення,</w:t>
      </w:r>
      <w:r w:rsidRPr="00797E8E">
        <w:rPr>
          <w:spacing w:val="1"/>
          <w:szCs w:val="28"/>
        </w:rPr>
        <w:t xml:space="preserve"> </w:t>
      </w:r>
      <w:r w:rsidRPr="00797E8E">
        <w:rPr>
          <w:szCs w:val="28"/>
        </w:rPr>
        <w:t>обов'язкові</w:t>
      </w:r>
      <w:r w:rsidRPr="00797E8E">
        <w:rPr>
          <w:spacing w:val="1"/>
          <w:szCs w:val="28"/>
        </w:rPr>
        <w:t xml:space="preserve"> </w:t>
      </w:r>
      <w:r w:rsidRPr="00797E8E">
        <w:rPr>
          <w:szCs w:val="28"/>
        </w:rPr>
        <w:t>для</w:t>
      </w:r>
      <w:r w:rsidRPr="00797E8E">
        <w:rPr>
          <w:spacing w:val="1"/>
          <w:szCs w:val="28"/>
        </w:rPr>
        <w:t xml:space="preserve"> </w:t>
      </w:r>
      <w:r w:rsidRPr="00797E8E">
        <w:rPr>
          <w:szCs w:val="28"/>
        </w:rPr>
        <w:t>виконання</w:t>
      </w:r>
      <w:r w:rsidRPr="00797E8E">
        <w:rPr>
          <w:spacing w:val="1"/>
          <w:szCs w:val="28"/>
        </w:rPr>
        <w:t xml:space="preserve"> </w:t>
      </w:r>
      <w:r w:rsidRPr="00797E8E">
        <w:rPr>
          <w:szCs w:val="28"/>
        </w:rPr>
        <w:t>всіма</w:t>
      </w:r>
      <w:r w:rsidRPr="00797E8E">
        <w:rPr>
          <w:spacing w:val="1"/>
          <w:szCs w:val="28"/>
        </w:rPr>
        <w:t xml:space="preserve"> </w:t>
      </w:r>
      <w:r w:rsidRPr="00797E8E">
        <w:rPr>
          <w:szCs w:val="28"/>
        </w:rPr>
        <w:t>працівниками</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організує</w:t>
      </w:r>
      <w:r w:rsidRPr="00797E8E">
        <w:rPr>
          <w:spacing w:val="1"/>
          <w:szCs w:val="28"/>
        </w:rPr>
        <w:t xml:space="preserve"> </w:t>
      </w:r>
      <w:r w:rsidRPr="00797E8E">
        <w:rPr>
          <w:szCs w:val="28"/>
        </w:rPr>
        <w:t>та</w:t>
      </w:r>
      <w:r w:rsidRPr="00797E8E">
        <w:rPr>
          <w:spacing w:val="1"/>
          <w:szCs w:val="28"/>
        </w:rPr>
        <w:t xml:space="preserve"> </w:t>
      </w:r>
      <w:r w:rsidRPr="00797E8E">
        <w:rPr>
          <w:szCs w:val="28"/>
        </w:rPr>
        <w:t>контролює</w:t>
      </w:r>
      <w:r w:rsidRPr="00797E8E">
        <w:rPr>
          <w:spacing w:val="-16"/>
          <w:szCs w:val="28"/>
        </w:rPr>
        <w:t xml:space="preserve"> </w:t>
      </w:r>
      <w:r w:rsidRPr="00797E8E">
        <w:rPr>
          <w:szCs w:val="28"/>
        </w:rPr>
        <w:t>стан</w:t>
      </w:r>
      <w:r w:rsidRPr="00797E8E">
        <w:rPr>
          <w:spacing w:val="-15"/>
          <w:szCs w:val="28"/>
        </w:rPr>
        <w:t xml:space="preserve"> </w:t>
      </w:r>
      <w:r w:rsidRPr="00797E8E">
        <w:rPr>
          <w:szCs w:val="28"/>
        </w:rPr>
        <w:t>їх</w:t>
      </w:r>
      <w:r w:rsidRPr="00797E8E">
        <w:rPr>
          <w:spacing w:val="-13"/>
          <w:szCs w:val="28"/>
        </w:rPr>
        <w:t xml:space="preserve"> </w:t>
      </w:r>
      <w:r w:rsidRPr="00797E8E">
        <w:rPr>
          <w:szCs w:val="28"/>
        </w:rPr>
        <w:t>виконання.</w:t>
      </w:r>
    </w:p>
    <w:p w:rsidR="00250AE0" w:rsidRPr="00797E8E" w:rsidRDefault="00250AE0" w:rsidP="00797E8E">
      <w:pPr>
        <w:pStyle w:val="a6"/>
        <w:numPr>
          <w:ilvl w:val="2"/>
          <w:numId w:val="34"/>
        </w:numPr>
        <w:tabs>
          <w:tab w:val="left" w:pos="1276"/>
          <w:tab w:val="left" w:pos="1814"/>
        </w:tabs>
        <w:autoSpaceDE w:val="0"/>
        <w:autoSpaceDN w:val="0"/>
        <w:adjustRightInd w:val="0"/>
        <w:spacing w:before="1"/>
        <w:ind w:left="0" w:firstLine="567"/>
        <w:jc w:val="both"/>
        <w:rPr>
          <w:color w:val="000000"/>
          <w:szCs w:val="28"/>
        </w:rPr>
      </w:pPr>
      <w:r w:rsidRPr="00797E8E">
        <w:rPr>
          <w:szCs w:val="28"/>
        </w:rPr>
        <w:lastRenderedPageBreak/>
        <w:t>Від</w:t>
      </w:r>
      <w:r w:rsidRPr="00797E8E">
        <w:rPr>
          <w:spacing w:val="1"/>
          <w:szCs w:val="28"/>
        </w:rPr>
        <w:t xml:space="preserve"> </w:t>
      </w:r>
      <w:r w:rsidRPr="00797E8E">
        <w:rPr>
          <w:szCs w:val="28"/>
        </w:rPr>
        <w:t>імені</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укладає</w:t>
      </w:r>
      <w:r w:rsidRPr="00797E8E">
        <w:rPr>
          <w:spacing w:val="1"/>
          <w:szCs w:val="28"/>
        </w:rPr>
        <w:t xml:space="preserve"> </w:t>
      </w:r>
      <w:r w:rsidRPr="00797E8E">
        <w:rPr>
          <w:szCs w:val="28"/>
        </w:rPr>
        <w:t>угоди</w:t>
      </w:r>
      <w:r w:rsidRPr="00797E8E">
        <w:rPr>
          <w:spacing w:val="1"/>
          <w:szCs w:val="28"/>
        </w:rPr>
        <w:t xml:space="preserve"> </w:t>
      </w:r>
      <w:r w:rsidRPr="00797E8E">
        <w:rPr>
          <w:szCs w:val="28"/>
        </w:rPr>
        <w:t>(договори),</w:t>
      </w:r>
      <w:r w:rsidRPr="00797E8E">
        <w:rPr>
          <w:spacing w:val="1"/>
          <w:szCs w:val="28"/>
        </w:rPr>
        <w:t xml:space="preserve"> </w:t>
      </w:r>
      <w:r w:rsidRPr="00797E8E">
        <w:rPr>
          <w:szCs w:val="28"/>
        </w:rPr>
        <w:t>вчиняє</w:t>
      </w:r>
      <w:r w:rsidRPr="00797E8E">
        <w:rPr>
          <w:spacing w:val="1"/>
          <w:szCs w:val="28"/>
        </w:rPr>
        <w:t xml:space="preserve"> </w:t>
      </w:r>
      <w:r w:rsidRPr="00797E8E">
        <w:rPr>
          <w:spacing w:val="-3"/>
          <w:szCs w:val="28"/>
        </w:rPr>
        <w:t>правочини,</w:t>
      </w:r>
      <w:r w:rsidRPr="00797E8E">
        <w:rPr>
          <w:spacing w:val="-14"/>
          <w:szCs w:val="28"/>
        </w:rPr>
        <w:t xml:space="preserve"> </w:t>
      </w:r>
      <w:r w:rsidRPr="00797E8E">
        <w:rPr>
          <w:spacing w:val="-3"/>
          <w:szCs w:val="28"/>
        </w:rPr>
        <w:t>передбачені</w:t>
      </w:r>
      <w:r w:rsidRPr="00797E8E">
        <w:rPr>
          <w:spacing w:val="-11"/>
          <w:szCs w:val="28"/>
        </w:rPr>
        <w:t xml:space="preserve"> </w:t>
      </w:r>
      <w:r w:rsidRPr="00797E8E">
        <w:rPr>
          <w:spacing w:val="-3"/>
          <w:szCs w:val="28"/>
        </w:rPr>
        <w:t>законодавством</w:t>
      </w:r>
      <w:r w:rsidRPr="00797E8E">
        <w:rPr>
          <w:spacing w:val="-12"/>
          <w:szCs w:val="28"/>
        </w:rPr>
        <w:t xml:space="preserve"> </w:t>
      </w:r>
      <w:r w:rsidRPr="00797E8E">
        <w:rPr>
          <w:spacing w:val="-3"/>
          <w:szCs w:val="28"/>
        </w:rPr>
        <w:t>України,</w:t>
      </w:r>
      <w:r w:rsidRPr="00797E8E">
        <w:rPr>
          <w:spacing w:val="-13"/>
          <w:szCs w:val="28"/>
        </w:rPr>
        <w:t xml:space="preserve"> </w:t>
      </w:r>
      <w:r w:rsidRPr="00797E8E">
        <w:rPr>
          <w:rFonts w:ascii="TimesNewRomanPSMT" w:hAnsi="TimesNewRomanPSMT" w:cs="TimesNewRomanPSMT"/>
          <w:szCs w:val="28"/>
          <w:lang w:eastAsia="uk-UA"/>
        </w:rPr>
        <w:t xml:space="preserve">з урахуванням обмежень, визначених </w:t>
      </w:r>
      <w:r w:rsidRPr="00797E8E">
        <w:rPr>
          <w:szCs w:val="28"/>
          <w:lang w:eastAsia="uk-UA"/>
        </w:rPr>
        <w:t xml:space="preserve">контрактом та законодавством, що регулює питання господарських </w:t>
      </w:r>
      <w:r w:rsidRPr="00797E8E">
        <w:rPr>
          <w:szCs w:val="28"/>
        </w:rPr>
        <w:t xml:space="preserve">зобов’язань, щодо вчинення яких є заінтересованість, видає довіреності. </w:t>
      </w:r>
    </w:p>
    <w:p w:rsidR="00250AE0" w:rsidRPr="009912D4" w:rsidRDefault="00250AE0" w:rsidP="00797E8E">
      <w:pPr>
        <w:pStyle w:val="a6"/>
        <w:numPr>
          <w:ilvl w:val="2"/>
          <w:numId w:val="34"/>
        </w:numPr>
        <w:tabs>
          <w:tab w:val="left" w:pos="1276"/>
          <w:tab w:val="left" w:pos="1560"/>
        </w:tabs>
        <w:autoSpaceDE w:val="0"/>
        <w:autoSpaceDN w:val="0"/>
        <w:adjustRightInd w:val="0"/>
        <w:spacing w:before="1"/>
        <w:ind w:left="0" w:firstLine="567"/>
        <w:jc w:val="both"/>
        <w:rPr>
          <w:color w:val="000000"/>
          <w:szCs w:val="28"/>
        </w:rPr>
      </w:pPr>
      <w:r w:rsidRPr="00797E8E">
        <w:rPr>
          <w:spacing w:val="-4"/>
          <w:szCs w:val="28"/>
        </w:rPr>
        <w:t xml:space="preserve">Відкриває </w:t>
      </w:r>
      <w:r w:rsidRPr="00797E8E">
        <w:rPr>
          <w:rFonts w:ascii="TimesNewRomanPSMT" w:hAnsi="TimesNewRomanPSMT" w:cs="TimesNewRomanPSMT"/>
          <w:szCs w:val="28"/>
          <w:lang w:eastAsia="uk-UA"/>
        </w:rPr>
        <w:t xml:space="preserve">та закриває </w:t>
      </w:r>
      <w:r w:rsidRPr="00797E8E">
        <w:rPr>
          <w:spacing w:val="-4"/>
          <w:szCs w:val="28"/>
        </w:rPr>
        <w:t xml:space="preserve">в установах банків та органах Державної казначейської служби України поточні та інші рахунки за погодженням з </w:t>
      </w:r>
      <w:r w:rsidRPr="00797E8E">
        <w:rPr>
          <w:color w:val="000000"/>
          <w:szCs w:val="28"/>
        </w:rPr>
        <w:t xml:space="preserve">Департаментом будівництва та житлового забезпечення виконавчого органу Київської міської ради </w:t>
      </w:r>
      <w:r w:rsidR="00EB6C63" w:rsidRPr="009912D4">
        <w:rPr>
          <w:color w:val="000000"/>
          <w:szCs w:val="28"/>
        </w:rPr>
        <w:t>(Київської міської державної адміністрації).</w:t>
      </w:r>
      <w:r w:rsidRPr="009912D4">
        <w:rPr>
          <w:color w:val="000000"/>
          <w:szCs w:val="28"/>
        </w:rPr>
        <w:t xml:space="preserve"> </w:t>
      </w:r>
    </w:p>
    <w:p w:rsidR="00250AE0" w:rsidRPr="009912D4" w:rsidRDefault="00250AE0" w:rsidP="00797E8E">
      <w:pPr>
        <w:pStyle w:val="a6"/>
        <w:numPr>
          <w:ilvl w:val="2"/>
          <w:numId w:val="34"/>
        </w:numPr>
        <w:tabs>
          <w:tab w:val="left" w:pos="1276"/>
          <w:tab w:val="left" w:pos="1560"/>
        </w:tabs>
        <w:autoSpaceDE w:val="0"/>
        <w:autoSpaceDN w:val="0"/>
        <w:adjustRightInd w:val="0"/>
        <w:spacing w:before="79"/>
        <w:ind w:left="0" w:firstLine="567"/>
        <w:jc w:val="both"/>
        <w:rPr>
          <w:szCs w:val="28"/>
        </w:rPr>
      </w:pPr>
      <w:r w:rsidRPr="009912D4">
        <w:rPr>
          <w:color w:val="000000"/>
          <w:szCs w:val="28"/>
        </w:rPr>
        <w:t>Вносить на розгляд Наглядової ради подання про розгляд питань, пов’язаних з діяльністю Підприємства, в тому числі тих, які  входять до виключної компетенції Наглядової ради.</w:t>
      </w:r>
    </w:p>
    <w:p w:rsidR="00250AE0" w:rsidRPr="00797E8E" w:rsidRDefault="00250AE0" w:rsidP="00797E8E">
      <w:pPr>
        <w:pStyle w:val="a6"/>
        <w:numPr>
          <w:ilvl w:val="2"/>
          <w:numId w:val="34"/>
        </w:numPr>
        <w:tabs>
          <w:tab w:val="left" w:pos="1276"/>
          <w:tab w:val="left" w:pos="1560"/>
        </w:tabs>
        <w:autoSpaceDE w:val="0"/>
        <w:autoSpaceDN w:val="0"/>
        <w:adjustRightInd w:val="0"/>
        <w:spacing w:before="79"/>
        <w:ind w:left="0" w:firstLine="567"/>
        <w:jc w:val="both"/>
        <w:rPr>
          <w:szCs w:val="28"/>
        </w:rPr>
      </w:pPr>
      <w:r w:rsidRPr="00797E8E">
        <w:rPr>
          <w:szCs w:val="28"/>
        </w:rPr>
        <w:t>Несе персональну відповідальність за господарсько-фінансову</w:t>
      </w:r>
      <w:r w:rsidRPr="00797E8E">
        <w:rPr>
          <w:spacing w:val="1"/>
          <w:szCs w:val="28"/>
        </w:rPr>
        <w:t xml:space="preserve"> </w:t>
      </w:r>
      <w:r w:rsidRPr="00797E8E">
        <w:rPr>
          <w:szCs w:val="28"/>
        </w:rPr>
        <w:t>діяльність</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за</w:t>
      </w:r>
      <w:r w:rsidRPr="00797E8E">
        <w:rPr>
          <w:spacing w:val="1"/>
          <w:szCs w:val="28"/>
        </w:rPr>
        <w:t xml:space="preserve"> </w:t>
      </w:r>
      <w:r w:rsidRPr="00797E8E">
        <w:rPr>
          <w:szCs w:val="28"/>
        </w:rPr>
        <w:t>виконання</w:t>
      </w:r>
      <w:r w:rsidRPr="00797E8E">
        <w:rPr>
          <w:spacing w:val="1"/>
          <w:szCs w:val="28"/>
        </w:rPr>
        <w:t xml:space="preserve"> </w:t>
      </w:r>
      <w:r w:rsidRPr="00797E8E">
        <w:rPr>
          <w:szCs w:val="28"/>
        </w:rPr>
        <w:t>фінансових</w:t>
      </w:r>
      <w:r w:rsidRPr="00797E8E">
        <w:rPr>
          <w:spacing w:val="1"/>
          <w:szCs w:val="28"/>
        </w:rPr>
        <w:t xml:space="preserve"> </w:t>
      </w:r>
      <w:r w:rsidRPr="00797E8E">
        <w:rPr>
          <w:szCs w:val="28"/>
        </w:rPr>
        <w:t>планів,</w:t>
      </w:r>
      <w:r w:rsidRPr="00797E8E">
        <w:rPr>
          <w:spacing w:val="1"/>
          <w:szCs w:val="28"/>
        </w:rPr>
        <w:t xml:space="preserve"> </w:t>
      </w:r>
      <w:r w:rsidRPr="00797E8E">
        <w:rPr>
          <w:szCs w:val="28"/>
        </w:rPr>
        <w:t>дотримання</w:t>
      </w:r>
      <w:r w:rsidRPr="00797E8E">
        <w:rPr>
          <w:spacing w:val="1"/>
          <w:szCs w:val="28"/>
        </w:rPr>
        <w:t xml:space="preserve"> </w:t>
      </w:r>
      <w:r w:rsidRPr="00797E8E">
        <w:rPr>
          <w:szCs w:val="28"/>
        </w:rPr>
        <w:t>фінансової</w:t>
      </w:r>
      <w:r w:rsidRPr="00797E8E">
        <w:rPr>
          <w:spacing w:val="1"/>
          <w:szCs w:val="28"/>
        </w:rPr>
        <w:t xml:space="preserve"> </w:t>
      </w:r>
      <w:r w:rsidRPr="00797E8E">
        <w:rPr>
          <w:szCs w:val="28"/>
        </w:rPr>
        <w:t>дисципліни,</w:t>
      </w:r>
      <w:r w:rsidRPr="00797E8E">
        <w:rPr>
          <w:spacing w:val="1"/>
          <w:szCs w:val="28"/>
        </w:rPr>
        <w:t xml:space="preserve"> </w:t>
      </w:r>
      <w:r w:rsidRPr="00797E8E">
        <w:rPr>
          <w:szCs w:val="28"/>
        </w:rPr>
        <w:t>дотримання</w:t>
      </w:r>
      <w:r w:rsidRPr="00797E8E">
        <w:rPr>
          <w:spacing w:val="1"/>
          <w:szCs w:val="28"/>
        </w:rPr>
        <w:t xml:space="preserve"> </w:t>
      </w:r>
      <w:r w:rsidRPr="00797E8E">
        <w:rPr>
          <w:szCs w:val="28"/>
        </w:rPr>
        <w:t>норм</w:t>
      </w:r>
      <w:r w:rsidRPr="00797E8E">
        <w:rPr>
          <w:spacing w:val="1"/>
          <w:szCs w:val="28"/>
        </w:rPr>
        <w:t xml:space="preserve"> </w:t>
      </w:r>
      <w:r w:rsidRPr="00797E8E">
        <w:rPr>
          <w:szCs w:val="28"/>
        </w:rPr>
        <w:t>охорони</w:t>
      </w:r>
      <w:r w:rsidRPr="00797E8E">
        <w:rPr>
          <w:spacing w:val="1"/>
          <w:szCs w:val="28"/>
        </w:rPr>
        <w:t xml:space="preserve"> </w:t>
      </w:r>
      <w:r w:rsidRPr="00797E8E">
        <w:rPr>
          <w:szCs w:val="28"/>
        </w:rPr>
        <w:t>праці,</w:t>
      </w:r>
      <w:r w:rsidRPr="00797E8E">
        <w:rPr>
          <w:spacing w:val="1"/>
          <w:szCs w:val="28"/>
        </w:rPr>
        <w:t xml:space="preserve"> </w:t>
      </w:r>
      <w:r w:rsidRPr="00797E8E">
        <w:rPr>
          <w:szCs w:val="28"/>
        </w:rPr>
        <w:t>ефективного</w:t>
      </w:r>
      <w:r w:rsidRPr="00797E8E">
        <w:rPr>
          <w:spacing w:val="1"/>
          <w:szCs w:val="28"/>
        </w:rPr>
        <w:t xml:space="preserve"> </w:t>
      </w:r>
      <w:r w:rsidRPr="00797E8E">
        <w:rPr>
          <w:szCs w:val="28"/>
        </w:rPr>
        <w:t>використання</w:t>
      </w:r>
      <w:r w:rsidRPr="00797E8E">
        <w:rPr>
          <w:spacing w:val="-1"/>
          <w:szCs w:val="28"/>
        </w:rPr>
        <w:t xml:space="preserve"> </w:t>
      </w:r>
      <w:r w:rsidRPr="00797E8E">
        <w:rPr>
          <w:szCs w:val="28"/>
        </w:rPr>
        <w:t>та</w:t>
      </w:r>
      <w:r w:rsidRPr="00797E8E">
        <w:rPr>
          <w:spacing w:val="-1"/>
          <w:szCs w:val="28"/>
        </w:rPr>
        <w:t xml:space="preserve"> </w:t>
      </w:r>
      <w:r w:rsidRPr="00797E8E">
        <w:rPr>
          <w:szCs w:val="28"/>
        </w:rPr>
        <w:t>охорони майна</w:t>
      </w:r>
      <w:r w:rsidRPr="00797E8E">
        <w:rPr>
          <w:spacing w:val="-1"/>
          <w:szCs w:val="28"/>
        </w:rPr>
        <w:t xml:space="preserve"> </w:t>
      </w:r>
      <w:r w:rsidRPr="00797E8E">
        <w:rPr>
          <w:szCs w:val="28"/>
        </w:rPr>
        <w:t>та</w:t>
      </w:r>
      <w:r w:rsidRPr="00797E8E">
        <w:rPr>
          <w:spacing w:val="-1"/>
          <w:szCs w:val="28"/>
        </w:rPr>
        <w:t xml:space="preserve"> </w:t>
      </w:r>
      <w:r w:rsidRPr="00797E8E">
        <w:rPr>
          <w:szCs w:val="28"/>
        </w:rPr>
        <w:t>коштів.</w:t>
      </w:r>
    </w:p>
    <w:p w:rsidR="00250AE0" w:rsidRPr="00797E8E" w:rsidRDefault="00250AE0" w:rsidP="00797E8E">
      <w:pPr>
        <w:pStyle w:val="a6"/>
        <w:numPr>
          <w:ilvl w:val="2"/>
          <w:numId w:val="34"/>
        </w:numPr>
        <w:tabs>
          <w:tab w:val="left" w:pos="1418"/>
        </w:tabs>
        <w:autoSpaceDE w:val="0"/>
        <w:autoSpaceDN w:val="0"/>
        <w:adjustRightInd w:val="0"/>
        <w:spacing w:before="1"/>
        <w:ind w:left="0" w:firstLine="567"/>
        <w:jc w:val="both"/>
        <w:rPr>
          <w:szCs w:val="28"/>
        </w:rPr>
      </w:pPr>
      <w:r w:rsidRPr="00797E8E">
        <w:rPr>
          <w:szCs w:val="28"/>
        </w:rPr>
        <w:t>Зобов'язаний</w:t>
      </w:r>
      <w:r w:rsidRPr="00797E8E">
        <w:rPr>
          <w:spacing w:val="1"/>
          <w:szCs w:val="28"/>
        </w:rPr>
        <w:t xml:space="preserve"> </w:t>
      </w:r>
      <w:r w:rsidRPr="00797E8E">
        <w:rPr>
          <w:szCs w:val="28"/>
        </w:rPr>
        <w:t>створювати</w:t>
      </w:r>
      <w:r w:rsidRPr="00797E8E">
        <w:rPr>
          <w:spacing w:val="1"/>
          <w:szCs w:val="28"/>
        </w:rPr>
        <w:t xml:space="preserve"> </w:t>
      </w:r>
      <w:r w:rsidRPr="00797E8E">
        <w:rPr>
          <w:szCs w:val="28"/>
        </w:rPr>
        <w:t>необхідні</w:t>
      </w:r>
      <w:r w:rsidRPr="00797E8E">
        <w:rPr>
          <w:spacing w:val="1"/>
          <w:szCs w:val="28"/>
        </w:rPr>
        <w:t xml:space="preserve"> </w:t>
      </w:r>
      <w:r w:rsidRPr="00797E8E">
        <w:rPr>
          <w:szCs w:val="28"/>
        </w:rPr>
        <w:t>умови</w:t>
      </w:r>
      <w:r w:rsidRPr="00797E8E">
        <w:rPr>
          <w:spacing w:val="1"/>
          <w:szCs w:val="28"/>
        </w:rPr>
        <w:t xml:space="preserve"> </w:t>
      </w:r>
      <w:r w:rsidRPr="00797E8E">
        <w:rPr>
          <w:szCs w:val="28"/>
        </w:rPr>
        <w:t>для</w:t>
      </w:r>
      <w:r w:rsidRPr="00797E8E">
        <w:rPr>
          <w:spacing w:val="1"/>
          <w:szCs w:val="28"/>
        </w:rPr>
        <w:t xml:space="preserve"> </w:t>
      </w:r>
      <w:r w:rsidRPr="00797E8E">
        <w:rPr>
          <w:szCs w:val="28"/>
        </w:rPr>
        <w:t>правильного</w:t>
      </w:r>
      <w:r w:rsidRPr="00797E8E">
        <w:rPr>
          <w:spacing w:val="1"/>
          <w:szCs w:val="28"/>
        </w:rPr>
        <w:t xml:space="preserve"> </w:t>
      </w:r>
      <w:r w:rsidRPr="00797E8E">
        <w:rPr>
          <w:szCs w:val="28"/>
        </w:rPr>
        <w:t>ведення</w:t>
      </w:r>
      <w:r w:rsidRPr="00797E8E">
        <w:rPr>
          <w:spacing w:val="1"/>
          <w:szCs w:val="28"/>
        </w:rPr>
        <w:t xml:space="preserve"> </w:t>
      </w:r>
      <w:r w:rsidRPr="00797E8E">
        <w:rPr>
          <w:szCs w:val="28"/>
        </w:rPr>
        <w:t>бухгалтерського</w:t>
      </w:r>
      <w:r w:rsidRPr="00797E8E">
        <w:rPr>
          <w:spacing w:val="1"/>
          <w:szCs w:val="28"/>
        </w:rPr>
        <w:t xml:space="preserve"> </w:t>
      </w:r>
      <w:r w:rsidRPr="00797E8E">
        <w:rPr>
          <w:szCs w:val="28"/>
        </w:rPr>
        <w:t>обліку,</w:t>
      </w:r>
      <w:r w:rsidRPr="00797E8E">
        <w:rPr>
          <w:spacing w:val="1"/>
          <w:szCs w:val="28"/>
        </w:rPr>
        <w:t xml:space="preserve"> </w:t>
      </w:r>
      <w:r w:rsidRPr="00797E8E">
        <w:rPr>
          <w:szCs w:val="28"/>
        </w:rPr>
        <w:t>забезпечити</w:t>
      </w:r>
      <w:r w:rsidRPr="00797E8E">
        <w:rPr>
          <w:spacing w:val="1"/>
          <w:szCs w:val="28"/>
        </w:rPr>
        <w:t xml:space="preserve"> </w:t>
      </w:r>
      <w:r w:rsidRPr="00797E8E">
        <w:rPr>
          <w:szCs w:val="28"/>
        </w:rPr>
        <w:t>неухильне</w:t>
      </w:r>
      <w:r w:rsidRPr="00797E8E">
        <w:rPr>
          <w:spacing w:val="1"/>
          <w:szCs w:val="28"/>
        </w:rPr>
        <w:t xml:space="preserve"> </w:t>
      </w:r>
      <w:r w:rsidRPr="00797E8E">
        <w:rPr>
          <w:szCs w:val="28"/>
        </w:rPr>
        <w:t>виконання</w:t>
      </w:r>
      <w:r w:rsidRPr="00797E8E">
        <w:rPr>
          <w:spacing w:val="1"/>
          <w:szCs w:val="28"/>
        </w:rPr>
        <w:t xml:space="preserve"> </w:t>
      </w:r>
      <w:r w:rsidRPr="00797E8E">
        <w:rPr>
          <w:szCs w:val="28"/>
        </w:rPr>
        <w:t>всіма</w:t>
      </w:r>
      <w:r w:rsidRPr="00797E8E">
        <w:rPr>
          <w:spacing w:val="-67"/>
          <w:szCs w:val="28"/>
        </w:rPr>
        <w:t xml:space="preserve"> </w:t>
      </w:r>
      <w:r w:rsidRPr="00797E8E">
        <w:rPr>
          <w:szCs w:val="28"/>
        </w:rPr>
        <w:t>підрозділами,</w:t>
      </w:r>
      <w:r w:rsidRPr="00797E8E">
        <w:rPr>
          <w:spacing w:val="42"/>
          <w:szCs w:val="28"/>
        </w:rPr>
        <w:t xml:space="preserve"> </w:t>
      </w:r>
      <w:r w:rsidRPr="00797E8E">
        <w:rPr>
          <w:szCs w:val="28"/>
        </w:rPr>
        <w:t>службами</w:t>
      </w:r>
      <w:r w:rsidRPr="00797E8E">
        <w:rPr>
          <w:spacing w:val="43"/>
          <w:szCs w:val="28"/>
        </w:rPr>
        <w:t xml:space="preserve"> </w:t>
      </w:r>
      <w:r w:rsidRPr="00797E8E">
        <w:rPr>
          <w:szCs w:val="28"/>
        </w:rPr>
        <w:t>та</w:t>
      </w:r>
      <w:r w:rsidRPr="00797E8E">
        <w:rPr>
          <w:spacing w:val="40"/>
          <w:szCs w:val="28"/>
        </w:rPr>
        <w:t xml:space="preserve"> </w:t>
      </w:r>
      <w:r w:rsidRPr="00797E8E">
        <w:rPr>
          <w:szCs w:val="28"/>
        </w:rPr>
        <w:t>працівниками,</w:t>
      </w:r>
      <w:r w:rsidRPr="00797E8E">
        <w:rPr>
          <w:spacing w:val="39"/>
          <w:szCs w:val="28"/>
        </w:rPr>
        <w:t xml:space="preserve"> </w:t>
      </w:r>
      <w:r w:rsidRPr="00797E8E">
        <w:rPr>
          <w:szCs w:val="28"/>
        </w:rPr>
        <w:t>причетними</w:t>
      </w:r>
      <w:r w:rsidRPr="00797E8E">
        <w:rPr>
          <w:spacing w:val="41"/>
          <w:szCs w:val="28"/>
        </w:rPr>
        <w:t xml:space="preserve"> </w:t>
      </w:r>
      <w:r w:rsidRPr="00797E8E">
        <w:rPr>
          <w:szCs w:val="28"/>
        </w:rPr>
        <w:t>до</w:t>
      </w:r>
      <w:r w:rsidRPr="00797E8E">
        <w:rPr>
          <w:spacing w:val="41"/>
          <w:szCs w:val="28"/>
        </w:rPr>
        <w:t xml:space="preserve"> </w:t>
      </w:r>
      <w:r w:rsidRPr="00797E8E">
        <w:rPr>
          <w:szCs w:val="28"/>
        </w:rPr>
        <w:t>бухгалтерського обліку, правомірних</w:t>
      </w:r>
      <w:r w:rsidRPr="00797E8E">
        <w:rPr>
          <w:spacing w:val="1"/>
          <w:szCs w:val="28"/>
        </w:rPr>
        <w:t xml:space="preserve"> </w:t>
      </w:r>
      <w:r w:rsidRPr="00797E8E">
        <w:rPr>
          <w:szCs w:val="28"/>
        </w:rPr>
        <w:t>вимог бухгалтера щодо дотримання порядку оформлення</w:t>
      </w:r>
      <w:r w:rsidRPr="00797E8E">
        <w:rPr>
          <w:spacing w:val="1"/>
          <w:szCs w:val="28"/>
        </w:rPr>
        <w:t xml:space="preserve"> </w:t>
      </w:r>
      <w:r w:rsidRPr="00797E8E">
        <w:rPr>
          <w:szCs w:val="28"/>
        </w:rPr>
        <w:t>та</w:t>
      </w:r>
      <w:r w:rsidRPr="00797E8E">
        <w:rPr>
          <w:spacing w:val="1"/>
          <w:szCs w:val="28"/>
        </w:rPr>
        <w:t xml:space="preserve"> </w:t>
      </w:r>
      <w:r w:rsidRPr="00797E8E">
        <w:rPr>
          <w:szCs w:val="28"/>
        </w:rPr>
        <w:t>подання</w:t>
      </w:r>
      <w:r w:rsidRPr="00797E8E">
        <w:rPr>
          <w:spacing w:val="1"/>
          <w:szCs w:val="28"/>
        </w:rPr>
        <w:t xml:space="preserve"> </w:t>
      </w:r>
      <w:r w:rsidRPr="00797E8E">
        <w:rPr>
          <w:szCs w:val="28"/>
        </w:rPr>
        <w:t>до</w:t>
      </w:r>
      <w:r w:rsidRPr="00797E8E">
        <w:rPr>
          <w:spacing w:val="1"/>
          <w:szCs w:val="28"/>
        </w:rPr>
        <w:t xml:space="preserve"> </w:t>
      </w:r>
      <w:r w:rsidRPr="00797E8E">
        <w:rPr>
          <w:szCs w:val="28"/>
        </w:rPr>
        <w:t>обліку</w:t>
      </w:r>
      <w:r w:rsidRPr="00797E8E">
        <w:rPr>
          <w:spacing w:val="1"/>
          <w:szCs w:val="28"/>
        </w:rPr>
        <w:t xml:space="preserve"> </w:t>
      </w:r>
      <w:r w:rsidRPr="00797E8E">
        <w:rPr>
          <w:szCs w:val="28"/>
        </w:rPr>
        <w:t>первинних</w:t>
      </w:r>
      <w:r w:rsidRPr="00797E8E">
        <w:rPr>
          <w:spacing w:val="1"/>
          <w:szCs w:val="28"/>
        </w:rPr>
        <w:t xml:space="preserve"> </w:t>
      </w:r>
      <w:r w:rsidRPr="00797E8E">
        <w:rPr>
          <w:szCs w:val="28"/>
        </w:rPr>
        <w:t>документів.</w:t>
      </w:r>
    </w:p>
    <w:p w:rsidR="00250AE0" w:rsidRPr="00797E8E" w:rsidRDefault="00250AE0" w:rsidP="00797E8E">
      <w:pPr>
        <w:pStyle w:val="a6"/>
        <w:numPr>
          <w:ilvl w:val="2"/>
          <w:numId w:val="34"/>
        </w:numPr>
        <w:tabs>
          <w:tab w:val="left" w:pos="1418"/>
        </w:tabs>
        <w:autoSpaceDE w:val="0"/>
        <w:autoSpaceDN w:val="0"/>
        <w:adjustRightInd w:val="0"/>
        <w:spacing w:before="1"/>
        <w:ind w:left="0" w:firstLine="567"/>
        <w:jc w:val="both"/>
        <w:rPr>
          <w:szCs w:val="28"/>
        </w:rPr>
      </w:pPr>
      <w:r w:rsidRPr="00797E8E">
        <w:rPr>
          <w:szCs w:val="28"/>
        </w:rPr>
        <w:t>Несе</w:t>
      </w:r>
      <w:r w:rsidRPr="00797E8E">
        <w:rPr>
          <w:spacing w:val="1"/>
          <w:szCs w:val="28"/>
        </w:rPr>
        <w:t xml:space="preserve"> </w:t>
      </w:r>
      <w:r w:rsidRPr="00797E8E">
        <w:rPr>
          <w:szCs w:val="28"/>
        </w:rPr>
        <w:t>персональну</w:t>
      </w:r>
      <w:r w:rsidRPr="00797E8E">
        <w:rPr>
          <w:spacing w:val="1"/>
          <w:szCs w:val="28"/>
        </w:rPr>
        <w:t xml:space="preserve"> </w:t>
      </w:r>
      <w:r w:rsidRPr="00797E8E">
        <w:rPr>
          <w:szCs w:val="28"/>
        </w:rPr>
        <w:t>відповідальність</w:t>
      </w:r>
      <w:r w:rsidRPr="00797E8E">
        <w:rPr>
          <w:spacing w:val="1"/>
          <w:szCs w:val="28"/>
        </w:rPr>
        <w:t xml:space="preserve"> </w:t>
      </w:r>
      <w:r w:rsidRPr="00797E8E">
        <w:rPr>
          <w:szCs w:val="28"/>
        </w:rPr>
        <w:t>за</w:t>
      </w:r>
      <w:r w:rsidRPr="00797E8E">
        <w:rPr>
          <w:spacing w:val="1"/>
          <w:szCs w:val="28"/>
        </w:rPr>
        <w:t xml:space="preserve"> </w:t>
      </w:r>
      <w:r w:rsidRPr="00797E8E">
        <w:rPr>
          <w:szCs w:val="28"/>
        </w:rPr>
        <w:t>дотримання</w:t>
      </w:r>
      <w:r w:rsidRPr="00797E8E">
        <w:rPr>
          <w:spacing w:val="1"/>
          <w:szCs w:val="28"/>
        </w:rPr>
        <w:t xml:space="preserve"> </w:t>
      </w:r>
      <w:r w:rsidRPr="00797E8E">
        <w:rPr>
          <w:szCs w:val="28"/>
        </w:rPr>
        <w:t>вимог</w:t>
      </w:r>
      <w:r w:rsidRPr="00797E8E">
        <w:rPr>
          <w:spacing w:val="1"/>
          <w:szCs w:val="28"/>
        </w:rPr>
        <w:t xml:space="preserve"> </w:t>
      </w:r>
      <w:r w:rsidRPr="00797E8E">
        <w:rPr>
          <w:szCs w:val="28"/>
        </w:rPr>
        <w:t>законодавства,</w:t>
      </w:r>
      <w:r w:rsidRPr="00797E8E">
        <w:rPr>
          <w:spacing w:val="1"/>
          <w:szCs w:val="28"/>
        </w:rPr>
        <w:t xml:space="preserve"> </w:t>
      </w:r>
      <w:r w:rsidRPr="00797E8E">
        <w:rPr>
          <w:szCs w:val="28"/>
        </w:rPr>
        <w:t>рішень</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розпоряджень</w:t>
      </w:r>
      <w:r w:rsidRPr="00797E8E">
        <w:rPr>
          <w:spacing w:val="1"/>
          <w:szCs w:val="28"/>
        </w:rPr>
        <w:t xml:space="preserve"> </w:t>
      </w:r>
      <w:r w:rsidRPr="00797E8E">
        <w:rPr>
          <w:szCs w:val="28"/>
        </w:rPr>
        <w:t>виконавчого</w:t>
      </w:r>
      <w:r w:rsidRPr="00797E8E">
        <w:rPr>
          <w:spacing w:val="1"/>
          <w:szCs w:val="28"/>
        </w:rPr>
        <w:t xml:space="preserve"> </w:t>
      </w:r>
      <w:r w:rsidRPr="00797E8E">
        <w:rPr>
          <w:szCs w:val="28"/>
        </w:rPr>
        <w:t>органу Київської міської ради (Київської міської державної адміністрації) щодо</w:t>
      </w:r>
      <w:r w:rsidRPr="00797E8E">
        <w:rPr>
          <w:spacing w:val="1"/>
          <w:szCs w:val="28"/>
        </w:rPr>
        <w:t xml:space="preserve"> </w:t>
      </w:r>
      <w:r w:rsidRPr="00797E8E">
        <w:rPr>
          <w:szCs w:val="28"/>
        </w:rPr>
        <w:t>внутрішнього</w:t>
      </w:r>
      <w:r w:rsidRPr="00797E8E">
        <w:rPr>
          <w:spacing w:val="1"/>
          <w:szCs w:val="28"/>
        </w:rPr>
        <w:t xml:space="preserve"> </w:t>
      </w:r>
      <w:r w:rsidRPr="00797E8E">
        <w:rPr>
          <w:szCs w:val="28"/>
        </w:rPr>
        <w:t>фінансового</w:t>
      </w:r>
      <w:r w:rsidRPr="00797E8E">
        <w:rPr>
          <w:spacing w:val="1"/>
          <w:szCs w:val="28"/>
        </w:rPr>
        <w:t xml:space="preserve"> </w:t>
      </w:r>
      <w:r w:rsidRPr="00797E8E">
        <w:rPr>
          <w:szCs w:val="28"/>
        </w:rPr>
        <w:t>контролю</w:t>
      </w:r>
      <w:r w:rsidRPr="00797E8E">
        <w:rPr>
          <w:spacing w:val="1"/>
          <w:szCs w:val="28"/>
        </w:rPr>
        <w:t xml:space="preserve"> </w:t>
      </w:r>
      <w:r w:rsidRPr="00797E8E">
        <w:rPr>
          <w:szCs w:val="28"/>
        </w:rPr>
        <w:t>на</w:t>
      </w:r>
      <w:r w:rsidRPr="00797E8E">
        <w:rPr>
          <w:spacing w:val="1"/>
          <w:szCs w:val="28"/>
        </w:rPr>
        <w:t xml:space="preserve"> </w:t>
      </w:r>
      <w:r w:rsidRPr="00797E8E">
        <w:rPr>
          <w:szCs w:val="28"/>
        </w:rPr>
        <w:t>Підприємстві</w:t>
      </w:r>
      <w:r w:rsidRPr="00797E8E">
        <w:rPr>
          <w:spacing w:val="1"/>
          <w:szCs w:val="28"/>
        </w:rPr>
        <w:t xml:space="preserve"> </w:t>
      </w:r>
      <w:r w:rsidRPr="00797E8E">
        <w:rPr>
          <w:szCs w:val="28"/>
        </w:rPr>
        <w:t>та</w:t>
      </w:r>
      <w:r w:rsidRPr="00797E8E">
        <w:rPr>
          <w:spacing w:val="1"/>
          <w:szCs w:val="28"/>
        </w:rPr>
        <w:t xml:space="preserve"> </w:t>
      </w:r>
      <w:r w:rsidRPr="00797E8E">
        <w:rPr>
          <w:szCs w:val="28"/>
        </w:rPr>
        <w:t>у</w:t>
      </w:r>
      <w:r w:rsidRPr="00797E8E">
        <w:rPr>
          <w:spacing w:val="1"/>
          <w:szCs w:val="28"/>
        </w:rPr>
        <w:t xml:space="preserve"> </w:t>
      </w:r>
      <w:r w:rsidRPr="00797E8E">
        <w:rPr>
          <w:szCs w:val="28"/>
        </w:rPr>
        <w:t>сфері</w:t>
      </w:r>
      <w:r w:rsidRPr="00797E8E">
        <w:rPr>
          <w:spacing w:val="1"/>
          <w:szCs w:val="28"/>
        </w:rPr>
        <w:t xml:space="preserve"> </w:t>
      </w:r>
      <w:r w:rsidRPr="00797E8E">
        <w:rPr>
          <w:szCs w:val="28"/>
        </w:rPr>
        <w:t>публічних</w:t>
      </w:r>
      <w:r w:rsidRPr="00797E8E">
        <w:rPr>
          <w:spacing w:val="-67"/>
          <w:szCs w:val="28"/>
        </w:rPr>
        <w:t xml:space="preserve"> </w:t>
      </w:r>
      <w:r w:rsidRPr="00797E8E">
        <w:rPr>
          <w:szCs w:val="28"/>
        </w:rPr>
        <w:t>закупівель,</w:t>
      </w:r>
      <w:r w:rsidRPr="00797E8E">
        <w:rPr>
          <w:spacing w:val="1"/>
          <w:szCs w:val="28"/>
        </w:rPr>
        <w:t xml:space="preserve"> </w:t>
      </w:r>
      <w:r w:rsidRPr="00797E8E">
        <w:rPr>
          <w:szCs w:val="28"/>
        </w:rPr>
        <w:t>а</w:t>
      </w:r>
      <w:r w:rsidRPr="00797E8E">
        <w:rPr>
          <w:spacing w:val="1"/>
          <w:szCs w:val="28"/>
        </w:rPr>
        <w:t xml:space="preserve"> </w:t>
      </w:r>
      <w:r w:rsidRPr="00797E8E">
        <w:rPr>
          <w:szCs w:val="28"/>
        </w:rPr>
        <w:t>також</w:t>
      </w:r>
      <w:r w:rsidRPr="00797E8E">
        <w:rPr>
          <w:spacing w:val="1"/>
          <w:szCs w:val="28"/>
        </w:rPr>
        <w:t xml:space="preserve"> </w:t>
      </w:r>
      <w:r w:rsidRPr="00797E8E">
        <w:rPr>
          <w:szCs w:val="28"/>
        </w:rPr>
        <w:t>допущення</w:t>
      </w:r>
      <w:r w:rsidRPr="00797E8E">
        <w:rPr>
          <w:spacing w:val="1"/>
          <w:szCs w:val="28"/>
        </w:rPr>
        <w:t xml:space="preserve"> </w:t>
      </w:r>
      <w:r w:rsidRPr="00797E8E">
        <w:rPr>
          <w:szCs w:val="28"/>
        </w:rPr>
        <w:t>неефективних</w:t>
      </w:r>
      <w:r w:rsidRPr="00797E8E">
        <w:rPr>
          <w:spacing w:val="1"/>
          <w:szCs w:val="28"/>
        </w:rPr>
        <w:t xml:space="preserve"> </w:t>
      </w:r>
      <w:r w:rsidRPr="00797E8E">
        <w:rPr>
          <w:szCs w:val="28"/>
        </w:rPr>
        <w:t>господарських</w:t>
      </w:r>
      <w:r w:rsidRPr="00797E8E">
        <w:rPr>
          <w:spacing w:val="1"/>
          <w:szCs w:val="28"/>
        </w:rPr>
        <w:t xml:space="preserve"> </w:t>
      </w:r>
      <w:r w:rsidRPr="00797E8E">
        <w:rPr>
          <w:szCs w:val="28"/>
        </w:rPr>
        <w:t>операцій,</w:t>
      </w:r>
      <w:r w:rsidRPr="00797E8E">
        <w:rPr>
          <w:spacing w:val="1"/>
          <w:szCs w:val="28"/>
        </w:rPr>
        <w:t xml:space="preserve"> </w:t>
      </w:r>
      <w:r w:rsidRPr="00797E8E">
        <w:rPr>
          <w:szCs w:val="28"/>
        </w:rPr>
        <w:t>правочинів, прийняття неефективних управлінських рішень в установленому</w:t>
      </w:r>
      <w:r w:rsidRPr="00797E8E">
        <w:rPr>
          <w:spacing w:val="1"/>
          <w:szCs w:val="28"/>
        </w:rPr>
        <w:t xml:space="preserve"> </w:t>
      </w:r>
      <w:r w:rsidRPr="00797E8E">
        <w:rPr>
          <w:szCs w:val="28"/>
        </w:rPr>
        <w:t xml:space="preserve">порядку. </w:t>
      </w:r>
    </w:p>
    <w:p w:rsidR="00250AE0" w:rsidRPr="00797E8E" w:rsidRDefault="00250AE0" w:rsidP="00797E8E">
      <w:pPr>
        <w:pStyle w:val="a6"/>
        <w:numPr>
          <w:ilvl w:val="2"/>
          <w:numId w:val="34"/>
        </w:numPr>
        <w:tabs>
          <w:tab w:val="num" w:pos="-110"/>
          <w:tab w:val="left" w:pos="1418"/>
        </w:tabs>
        <w:autoSpaceDE w:val="0"/>
        <w:autoSpaceDN w:val="0"/>
        <w:adjustRightInd w:val="0"/>
        <w:spacing w:before="1"/>
        <w:ind w:left="0" w:firstLine="567"/>
        <w:jc w:val="both"/>
        <w:rPr>
          <w:szCs w:val="28"/>
        </w:rPr>
      </w:pPr>
      <w:r w:rsidRPr="00797E8E">
        <w:rPr>
          <w:szCs w:val="28"/>
        </w:rPr>
        <w:t xml:space="preserve"> Організовує працю працівників, створює умови для зростання продуктивності праці, забезпечує трудову і виробничу дисципліну, додержує законодавства про працю і правил охорони праці, здійснює заходи щодо запобігання та протидії мобінгу (цькуванню), поліпшує умови їх праці та побуту; </w:t>
      </w:r>
    </w:p>
    <w:p w:rsidR="00250AE0" w:rsidRPr="00797E8E" w:rsidRDefault="00250AE0" w:rsidP="00797E8E">
      <w:pPr>
        <w:pStyle w:val="a6"/>
        <w:numPr>
          <w:ilvl w:val="2"/>
          <w:numId w:val="34"/>
        </w:numPr>
        <w:tabs>
          <w:tab w:val="num" w:pos="-110"/>
          <w:tab w:val="left" w:pos="1418"/>
        </w:tabs>
        <w:autoSpaceDE w:val="0"/>
        <w:autoSpaceDN w:val="0"/>
        <w:adjustRightInd w:val="0"/>
        <w:spacing w:before="1"/>
        <w:ind w:left="0" w:firstLine="567"/>
        <w:jc w:val="both"/>
        <w:rPr>
          <w:szCs w:val="28"/>
        </w:rPr>
      </w:pPr>
      <w:r w:rsidRPr="00797E8E">
        <w:rPr>
          <w:szCs w:val="28"/>
        </w:rPr>
        <w:t>Вирішує</w:t>
      </w:r>
      <w:r w:rsidRPr="00797E8E">
        <w:rPr>
          <w:spacing w:val="1"/>
          <w:szCs w:val="28"/>
        </w:rPr>
        <w:t xml:space="preserve"> </w:t>
      </w:r>
      <w:r w:rsidRPr="00797E8E">
        <w:rPr>
          <w:szCs w:val="28"/>
        </w:rPr>
        <w:t>інші</w:t>
      </w:r>
      <w:r w:rsidRPr="00797E8E">
        <w:rPr>
          <w:spacing w:val="1"/>
          <w:szCs w:val="28"/>
        </w:rPr>
        <w:t xml:space="preserve"> </w:t>
      </w:r>
      <w:r w:rsidRPr="00797E8E">
        <w:rPr>
          <w:szCs w:val="28"/>
        </w:rPr>
        <w:t>питання,</w:t>
      </w:r>
      <w:r w:rsidRPr="00797E8E">
        <w:rPr>
          <w:spacing w:val="1"/>
          <w:szCs w:val="28"/>
        </w:rPr>
        <w:t xml:space="preserve"> </w:t>
      </w:r>
      <w:r w:rsidRPr="00797E8E">
        <w:rPr>
          <w:szCs w:val="28"/>
        </w:rPr>
        <w:t>віднесені</w:t>
      </w:r>
      <w:r w:rsidRPr="00797E8E">
        <w:rPr>
          <w:spacing w:val="1"/>
          <w:szCs w:val="28"/>
        </w:rPr>
        <w:t xml:space="preserve"> </w:t>
      </w:r>
      <w:r w:rsidRPr="00797E8E">
        <w:rPr>
          <w:szCs w:val="28"/>
        </w:rPr>
        <w:t>законодавством</w:t>
      </w:r>
      <w:r w:rsidRPr="00797E8E">
        <w:rPr>
          <w:spacing w:val="1"/>
          <w:szCs w:val="28"/>
        </w:rPr>
        <w:t xml:space="preserve"> </w:t>
      </w:r>
      <w:r w:rsidRPr="00797E8E">
        <w:rPr>
          <w:szCs w:val="28"/>
        </w:rPr>
        <w:t>України,</w:t>
      </w:r>
      <w:r w:rsidRPr="00797E8E">
        <w:rPr>
          <w:spacing w:val="1"/>
          <w:szCs w:val="28"/>
        </w:rPr>
        <w:t xml:space="preserve"> </w:t>
      </w:r>
      <w:r w:rsidRPr="00797E8E">
        <w:rPr>
          <w:szCs w:val="28"/>
        </w:rPr>
        <w:t>цим</w:t>
      </w:r>
      <w:r w:rsidRPr="00797E8E">
        <w:rPr>
          <w:spacing w:val="-2"/>
          <w:szCs w:val="28"/>
        </w:rPr>
        <w:t xml:space="preserve"> </w:t>
      </w:r>
      <w:r w:rsidRPr="00797E8E">
        <w:rPr>
          <w:szCs w:val="28"/>
        </w:rPr>
        <w:t>Статутом та контрактом</w:t>
      </w:r>
      <w:r w:rsidRPr="00797E8E">
        <w:rPr>
          <w:spacing w:val="-1"/>
          <w:szCs w:val="28"/>
        </w:rPr>
        <w:t xml:space="preserve"> </w:t>
      </w:r>
      <w:r w:rsidRPr="00797E8E">
        <w:rPr>
          <w:szCs w:val="28"/>
        </w:rPr>
        <w:t>до його</w:t>
      </w:r>
      <w:r w:rsidRPr="00797E8E">
        <w:rPr>
          <w:spacing w:val="1"/>
          <w:szCs w:val="28"/>
        </w:rPr>
        <w:t xml:space="preserve"> </w:t>
      </w:r>
      <w:r w:rsidRPr="00797E8E">
        <w:rPr>
          <w:szCs w:val="28"/>
        </w:rPr>
        <w:t>компетенції.</w:t>
      </w:r>
    </w:p>
    <w:p w:rsidR="00250AE0" w:rsidRPr="00797E8E" w:rsidRDefault="00250AE0" w:rsidP="00797E8E">
      <w:pPr>
        <w:pStyle w:val="a9"/>
        <w:tabs>
          <w:tab w:val="left" w:pos="1418"/>
        </w:tabs>
        <w:ind w:left="0" w:firstLine="567"/>
        <w:jc w:val="both"/>
      </w:pPr>
      <w:r w:rsidRPr="00797E8E">
        <w:t>6.</w:t>
      </w:r>
      <w:r w:rsidR="0040625F" w:rsidRPr="009912D4">
        <w:t>4</w:t>
      </w:r>
      <w:r w:rsidRPr="009912D4">
        <w:t>.</w:t>
      </w:r>
      <w:r w:rsidRPr="00797E8E">
        <w:rPr>
          <w:spacing w:val="1"/>
        </w:rPr>
        <w:t xml:space="preserve"> </w:t>
      </w:r>
      <w:r w:rsidRPr="00797E8E">
        <w:t>Умови</w:t>
      </w:r>
      <w:r w:rsidRPr="00797E8E">
        <w:rPr>
          <w:spacing w:val="1"/>
        </w:rPr>
        <w:t xml:space="preserve"> </w:t>
      </w:r>
      <w:r w:rsidRPr="00797E8E">
        <w:t>оплати</w:t>
      </w:r>
      <w:r w:rsidRPr="00797E8E">
        <w:rPr>
          <w:spacing w:val="1"/>
        </w:rPr>
        <w:t xml:space="preserve"> </w:t>
      </w:r>
      <w:r w:rsidRPr="00797E8E">
        <w:t>праці</w:t>
      </w:r>
      <w:r w:rsidRPr="00797E8E">
        <w:rPr>
          <w:spacing w:val="1"/>
        </w:rPr>
        <w:t xml:space="preserve"> </w:t>
      </w:r>
      <w:r w:rsidRPr="00797E8E">
        <w:t>Директора</w:t>
      </w:r>
      <w:r w:rsidRPr="00797E8E">
        <w:rPr>
          <w:spacing w:val="1"/>
        </w:rPr>
        <w:t xml:space="preserve"> </w:t>
      </w:r>
      <w:r w:rsidRPr="00797E8E">
        <w:t>Підприємства</w:t>
      </w:r>
      <w:r w:rsidRPr="00797E8E">
        <w:rPr>
          <w:spacing w:val="1"/>
        </w:rPr>
        <w:t xml:space="preserve"> </w:t>
      </w:r>
      <w:r w:rsidRPr="00797E8E">
        <w:t>визначаються</w:t>
      </w:r>
      <w:r w:rsidRPr="00797E8E">
        <w:rPr>
          <w:spacing w:val="1"/>
        </w:rPr>
        <w:t xml:space="preserve"> </w:t>
      </w:r>
      <w:r w:rsidRPr="00797E8E">
        <w:t>контрактом.</w:t>
      </w:r>
    </w:p>
    <w:p w:rsidR="00250AE0" w:rsidRPr="00797E8E" w:rsidRDefault="00250AE0" w:rsidP="00AF342E">
      <w:pPr>
        <w:pStyle w:val="a9"/>
        <w:spacing w:before="10"/>
        <w:ind w:left="0" w:firstLine="567"/>
        <w:jc w:val="both"/>
      </w:pPr>
    </w:p>
    <w:p w:rsidR="00250AE0" w:rsidRPr="00797E8E" w:rsidRDefault="00250AE0" w:rsidP="00797E8E">
      <w:pPr>
        <w:jc w:val="center"/>
        <w:rPr>
          <w:szCs w:val="28"/>
        </w:rPr>
      </w:pPr>
      <w:r w:rsidRPr="00797E8E">
        <w:rPr>
          <w:szCs w:val="28"/>
        </w:rPr>
        <w:t>7. НАГЛЯДОВА РАДА ПІДПРИЄМСТВА</w:t>
      </w:r>
    </w:p>
    <w:p w:rsidR="00250AE0" w:rsidRPr="00797E8E" w:rsidRDefault="00250AE0" w:rsidP="00AF342E">
      <w:pPr>
        <w:ind w:firstLine="567"/>
        <w:jc w:val="both"/>
        <w:rPr>
          <w:szCs w:val="28"/>
        </w:rPr>
      </w:pPr>
    </w:p>
    <w:p w:rsidR="00250AE0" w:rsidRPr="00797E8E" w:rsidRDefault="00250AE0" w:rsidP="00AF342E">
      <w:pPr>
        <w:ind w:firstLine="567"/>
        <w:jc w:val="both"/>
        <w:rPr>
          <w:szCs w:val="28"/>
        </w:rPr>
      </w:pPr>
      <w:r w:rsidRPr="00797E8E">
        <w:rPr>
          <w:szCs w:val="28"/>
        </w:rPr>
        <w:t>7.1. Наглядова рада є колегіальним органом, яка в межах компетенції, визначеної законодавством, цим Статутом та Положенням про Наглядову раду Підприємства, здійснює управління Підприємством, контролює і спрямовує діяльність директора Підприємства, несе відповідальність за забезпечення стратегічного управління Підприємством та діє в його інтересах.</w:t>
      </w:r>
    </w:p>
    <w:p w:rsidR="00250AE0" w:rsidRPr="00797E8E" w:rsidRDefault="00250AE0" w:rsidP="00AF342E">
      <w:pPr>
        <w:ind w:firstLine="567"/>
        <w:jc w:val="both"/>
        <w:rPr>
          <w:szCs w:val="28"/>
        </w:rPr>
      </w:pPr>
      <w:r w:rsidRPr="00797E8E">
        <w:rPr>
          <w:szCs w:val="28"/>
        </w:rPr>
        <w:lastRenderedPageBreak/>
        <w:t xml:space="preserve">7.2. Наглядова рада діє відповідно до вимог законодавства України, актів Київської міської ради, виконавчого органу Київської міської ради (Київської міської державної адміністрації), цього Статуту, Положення про Наглядову раду Підприємства та внутрішніх документів Підприємства. </w:t>
      </w:r>
    </w:p>
    <w:p w:rsidR="00250AE0" w:rsidRPr="00797E8E" w:rsidRDefault="00250AE0" w:rsidP="00AF342E">
      <w:pPr>
        <w:ind w:firstLine="567"/>
        <w:jc w:val="both"/>
        <w:rPr>
          <w:szCs w:val="28"/>
        </w:rPr>
      </w:pPr>
      <w:r w:rsidRPr="00797E8E">
        <w:rPr>
          <w:szCs w:val="28"/>
        </w:rPr>
        <w:t xml:space="preserve">7.3. Наглядова рада формується у складі двох представників Київської міської ради та трьох незалежних членів Наглядової ради, обраних за результатами конкурсного відбору. </w:t>
      </w:r>
    </w:p>
    <w:p w:rsidR="00250AE0" w:rsidRPr="00797E8E" w:rsidRDefault="00250AE0" w:rsidP="00AF342E">
      <w:pPr>
        <w:ind w:firstLine="567"/>
        <w:jc w:val="both"/>
        <w:rPr>
          <w:szCs w:val="28"/>
        </w:rPr>
      </w:pPr>
      <w:r w:rsidRPr="00797E8E">
        <w:rPr>
          <w:szCs w:val="28"/>
        </w:rPr>
        <w:t>7.4. Порядок обрання (включаючи вимоги до осіб, які мають намір стати членами Наглядової ради), призначення та припинення повноважень членів Наглядової ради затверджується Київською міською радою.</w:t>
      </w:r>
    </w:p>
    <w:p w:rsidR="00250AE0" w:rsidRPr="00797E8E" w:rsidRDefault="00233220" w:rsidP="00AF342E">
      <w:pPr>
        <w:ind w:firstLine="567"/>
        <w:jc w:val="both"/>
        <w:rPr>
          <w:szCs w:val="28"/>
        </w:rPr>
      </w:pPr>
      <w:r>
        <w:rPr>
          <w:szCs w:val="28"/>
        </w:rPr>
        <w:t>7.5</w:t>
      </w:r>
      <w:r w:rsidR="00250AE0" w:rsidRPr="00797E8E">
        <w:rPr>
          <w:szCs w:val="28"/>
        </w:rPr>
        <w:t xml:space="preserve">. Строк повноважень Наглядової ради становить три роки з моменту затвердження суб’єктом управління складу Наглядової ради. Член Наглядової ради не може входити до складу Наглядової ради понад два терміни підряд. </w:t>
      </w:r>
    </w:p>
    <w:p w:rsidR="00250AE0" w:rsidRPr="00797E8E" w:rsidRDefault="00250AE0" w:rsidP="00AF342E">
      <w:pPr>
        <w:ind w:firstLine="567"/>
        <w:jc w:val="both"/>
        <w:rPr>
          <w:szCs w:val="28"/>
        </w:rPr>
      </w:pPr>
      <w:r w:rsidRPr="00797E8E">
        <w:rPr>
          <w:szCs w:val="28"/>
        </w:rPr>
        <w:t>Початок роботи Наглядової ради обчислюється з моменту обрання щонайменше трьох її членів.</w:t>
      </w:r>
    </w:p>
    <w:p w:rsidR="00250AE0" w:rsidRPr="00797E8E" w:rsidRDefault="00250AE0" w:rsidP="00AF342E">
      <w:pPr>
        <w:ind w:firstLine="567"/>
        <w:jc w:val="both"/>
        <w:rPr>
          <w:szCs w:val="28"/>
        </w:rPr>
      </w:pPr>
      <w:r w:rsidRPr="00797E8E">
        <w:rPr>
          <w:szCs w:val="28"/>
        </w:rPr>
        <w:t>7.</w:t>
      </w:r>
      <w:r w:rsidR="00233220">
        <w:rPr>
          <w:szCs w:val="28"/>
        </w:rPr>
        <w:t>6</w:t>
      </w:r>
      <w:r w:rsidRPr="00797E8E">
        <w:rPr>
          <w:szCs w:val="28"/>
        </w:rPr>
        <w:t>. Члени Наглядової ради мають право:</w:t>
      </w:r>
    </w:p>
    <w:p w:rsidR="00250AE0" w:rsidRPr="00797E8E" w:rsidRDefault="00250AE0" w:rsidP="00AF342E">
      <w:pPr>
        <w:ind w:firstLine="567"/>
        <w:jc w:val="both"/>
        <w:rPr>
          <w:szCs w:val="28"/>
        </w:rPr>
      </w:pPr>
      <w:r w:rsidRPr="00797E8E">
        <w:rPr>
          <w:szCs w:val="28"/>
        </w:rPr>
        <w:t xml:space="preserve">7.6.1. Отримувати інформацію та документи стосовно Підприємства </w:t>
      </w:r>
      <w:r w:rsidR="00597027">
        <w:rPr>
          <w:szCs w:val="28"/>
        </w:rPr>
        <w:br/>
      </w:r>
      <w:r w:rsidRPr="00797E8E">
        <w:rPr>
          <w:szCs w:val="28"/>
        </w:rPr>
        <w:t>(крім інформації, яка становить державну таємницю, у разі відсутності відповідного допуску), необхідні для вирішення винесеного на розгляд Наглядової ради питання виключної компетенції Наглядової ради.</w:t>
      </w:r>
    </w:p>
    <w:p w:rsidR="00250AE0" w:rsidRPr="00797E8E" w:rsidRDefault="00250AE0" w:rsidP="00AF342E">
      <w:pPr>
        <w:ind w:firstLine="567"/>
        <w:jc w:val="both"/>
        <w:rPr>
          <w:szCs w:val="28"/>
        </w:rPr>
      </w:pPr>
      <w:r w:rsidRPr="00797E8E">
        <w:rPr>
          <w:szCs w:val="28"/>
        </w:rPr>
        <w:t xml:space="preserve">7.6.2. Ознайомлюватися з внутрішніми документами Підприємства, отримувати їх копії. </w:t>
      </w:r>
    </w:p>
    <w:p w:rsidR="00250AE0" w:rsidRPr="00797E8E" w:rsidRDefault="00250AE0" w:rsidP="00AF342E">
      <w:pPr>
        <w:ind w:firstLine="567"/>
        <w:jc w:val="both"/>
        <w:rPr>
          <w:szCs w:val="28"/>
        </w:rPr>
      </w:pPr>
      <w:r w:rsidRPr="00797E8E">
        <w:rPr>
          <w:szCs w:val="28"/>
        </w:rPr>
        <w:t>7.6.3. Ініціювати скликання позапланового засідання Наглядової ради.</w:t>
      </w:r>
    </w:p>
    <w:p w:rsidR="00250AE0" w:rsidRPr="00797E8E" w:rsidRDefault="00250AE0" w:rsidP="00AF342E">
      <w:pPr>
        <w:ind w:firstLine="567"/>
        <w:jc w:val="both"/>
        <w:rPr>
          <w:szCs w:val="28"/>
        </w:rPr>
      </w:pPr>
      <w:r w:rsidRPr="00797E8E">
        <w:rPr>
          <w:szCs w:val="28"/>
        </w:rPr>
        <w:t>7.6.4. Вносити пропозиції до порядку денного засідань Наглядової ради.</w:t>
      </w:r>
    </w:p>
    <w:p w:rsidR="00250AE0" w:rsidRPr="00797E8E" w:rsidRDefault="00250AE0" w:rsidP="00AF342E">
      <w:pPr>
        <w:ind w:firstLine="567"/>
        <w:jc w:val="both"/>
        <w:rPr>
          <w:szCs w:val="28"/>
        </w:rPr>
      </w:pPr>
      <w:r w:rsidRPr="00797E8E">
        <w:rPr>
          <w:szCs w:val="28"/>
        </w:rPr>
        <w:t>7.6.5. У разі незгоди подавати у письмовій формі зауваження та висловлювати окрему думку щодо рішень Наглядової ради.</w:t>
      </w:r>
    </w:p>
    <w:p w:rsidR="00250AE0" w:rsidRPr="00797E8E" w:rsidRDefault="00250AE0" w:rsidP="00AF342E">
      <w:pPr>
        <w:ind w:firstLine="567"/>
        <w:jc w:val="both"/>
        <w:rPr>
          <w:szCs w:val="28"/>
        </w:rPr>
      </w:pPr>
      <w:r w:rsidRPr="00797E8E">
        <w:rPr>
          <w:szCs w:val="28"/>
        </w:rPr>
        <w:t>7.6.6. Інші права, передбачені законодавством, цим Статутом, Положенням про Наглядову раду Підприємства, цивільно-правовим договором, укладеним з  Підприємством, внутрішніми актами Підприємства.</w:t>
      </w:r>
    </w:p>
    <w:p w:rsidR="00250AE0" w:rsidRPr="00797E8E" w:rsidRDefault="00250AE0" w:rsidP="00AF342E">
      <w:pPr>
        <w:ind w:firstLine="567"/>
        <w:jc w:val="both"/>
        <w:rPr>
          <w:szCs w:val="28"/>
        </w:rPr>
      </w:pPr>
      <w:r w:rsidRPr="00797E8E">
        <w:rPr>
          <w:szCs w:val="28"/>
        </w:rPr>
        <w:t>7.7. Члени Наглядової ради зобов’язані:</w:t>
      </w:r>
    </w:p>
    <w:p w:rsidR="00250AE0" w:rsidRPr="00797E8E" w:rsidRDefault="00250AE0" w:rsidP="00AF342E">
      <w:pPr>
        <w:ind w:firstLine="567"/>
        <w:jc w:val="both"/>
        <w:rPr>
          <w:szCs w:val="28"/>
        </w:rPr>
      </w:pPr>
      <w:r w:rsidRPr="00797E8E">
        <w:rPr>
          <w:szCs w:val="28"/>
        </w:rPr>
        <w:t xml:space="preserve">7.7.1. Виконувати свої обов’язки особисто і не передавати виконання своїх повноважень іншій особі. </w:t>
      </w:r>
    </w:p>
    <w:p w:rsidR="00250AE0" w:rsidRPr="00797E8E" w:rsidRDefault="00250AE0" w:rsidP="00AF342E">
      <w:pPr>
        <w:ind w:firstLine="567"/>
        <w:jc w:val="both"/>
        <w:rPr>
          <w:szCs w:val="28"/>
        </w:rPr>
      </w:pPr>
      <w:r w:rsidRPr="00797E8E">
        <w:rPr>
          <w:szCs w:val="28"/>
        </w:rPr>
        <w:t>7.7.2. Брати участь у засіданнях Наглядової ради за винятком випадків, передбачених цим Статутом, а також випадків, коли присутність члена Наглядової ради неможлива з поважних причин.</w:t>
      </w:r>
    </w:p>
    <w:p w:rsidR="00250AE0" w:rsidRPr="00797E8E" w:rsidRDefault="00250AE0" w:rsidP="00AF342E">
      <w:pPr>
        <w:ind w:firstLine="567"/>
        <w:jc w:val="both"/>
        <w:rPr>
          <w:szCs w:val="28"/>
        </w:rPr>
      </w:pPr>
      <w:r w:rsidRPr="00797E8E">
        <w:rPr>
          <w:szCs w:val="28"/>
        </w:rPr>
        <w:t>7.7.3. Голосувати з усіх питань порядку денного засідання Наглядової ради.</w:t>
      </w:r>
    </w:p>
    <w:p w:rsidR="00250AE0" w:rsidRPr="00797E8E" w:rsidRDefault="00250AE0" w:rsidP="00AF342E">
      <w:pPr>
        <w:ind w:firstLine="567"/>
        <w:jc w:val="both"/>
        <w:rPr>
          <w:szCs w:val="28"/>
        </w:rPr>
      </w:pPr>
      <w:r w:rsidRPr="00797E8E">
        <w:rPr>
          <w:szCs w:val="28"/>
        </w:rPr>
        <w:t xml:space="preserve">7.7.4. Завчасно письмово повідомляти голову Наглядової ради та корпоративного секретаря про неможливість своєї участі у засіданнях Наглядової ради із зазначенням причини відсутності. </w:t>
      </w:r>
    </w:p>
    <w:p w:rsidR="00250AE0" w:rsidRPr="00797E8E" w:rsidRDefault="00250AE0" w:rsidP="00AF342E">
      <w:pPr>
        <w:ind w:firstLine="567"/>
        <w:jc w:val="both"/>
        <w:rPr>
          <w:szCs w:val="28"/>
        </w:rPr>
      </w:pPr>
      <w:r w:rsidRPr="00797E8E">
        <w:rPr>
          <w:szCs w:val="28"/>
        </w:rPr>
        <w:t>7.7.5. Діяти добросовісно і розумно в інтересах Підприємства та його власника, не перевищуючи своїх повноважень.</w:t>
      </w:r>
    </w:p>
    <w:p w:rsidR="00250AE0" w:rsidRPr="00797E8E" w:rsidRDefault="00250AE0" w:rsidP="00AF342E">
      <w:pPr>
        <w:ind w:firstLine="567"/>
        <w:jc w:val="both"/>
        <w:rPr>
          <w:szCs w:val="28"/>
        </w:rPr>
      </w:pPr>
      <w:r w:rsidRPr="00797E8E">
        <w:rPr>
          <w:szCs w:val="28"/>
        </w:rPr>
        <w:t>7.7.6. Виконувати рішення, що прийняті Наглядовою радою та/або Підприємством.</w:t>
      </w:r>
    </w:p>
    <w:p w:rsidR="00250AE0" w:rsidRPr="00797E8E" w:rsidRDefault="00250AE0" w:rsidP="00AF342E">
      <w:pPr>
        <w:ind w:firstLine="567"/>
        <w:jc w:val="both"/>
        <w:rPr>
          <w:szCs w:val="28"/>
        </w:rPr>
      </w:pPr>
      <w:r w:rsidRPr="00797E8E">
        <w:rPr>
          <w:szCs w:val="28"/>
        </w:rPr>
        <w:t>7.7.7. Утримуватися від вчинення дій, які призведуть або можуть призвести до виникнення конфлікту інтересів.</w:t>
      </w:r>
    </w:p>
    <w:p w:rsidR="00250AE0" w:rsidRPr="00797E8E" w:rsidRDefault="00250AE0" w:rsidP="00AF342E">
      <w:pPr>
        <w:ind w:firstLine="567"/>
        <w:jc w:val="both"/>
        <w:rPr>
          <w:szCs w:val="28"/>
        </w:rPr>
      </w:pPr>
      <w:r w:rsidRPr="00797E8E">
        <w:rPr>
          <w:szCs w:val="28"/>
        </w:rPr>
        <w:lastRenderedPageBreak/>
        <w:t>7.7.8. Дотримуватися встановлених на Підприємстві правил щодо обігу, безпеки та збереження інформації з обмеженим доступом, в тому числі конфіденційної інформації та комерційної таємниці.</w:t>
      </w:r>
    </w:p>
    <w:p w:rsidR="00250AE0" w:rsidRPr="00797E8E" w:rsidRDefault="00250AE0" w:rsidP="00AF342E">
      <w:pPr>
        <w:ind w:firstLine="567"/>
        <w:jc w:val="both"/>
        <w:rPr>
          <w:szCs w:val="28"/>
        </w:rPr>
      </w:pPr>
      <w:r w:rsidRPr="00797E8E">
        <w:rPr>
          <w:szCs w:val="28"/>
        </w:rPr>
        <w:t>7.7.9. Виконувати інші обов’язки, передбачені законодавством, цим Статутом, Положенням про Наглядову раду Підприємства та цивільно-правовим договором, укладеним з Підприємством.</w:t>
      </w:r>
    </w:p>
    <w:p w:rsidR="00250AE0" w:rsidRPr="00797E8E" w:rsidRDefault="00250AE0" w:rsidP="00AF342E">
      <w:pPr>
        <w:ind w:firstLine="567"/>
        <w:jc w:val="both"/>
        <w:rPr>
          <w:szCs w:val="28"/>
        </w:rPr>
      </w:pPr>
      <w:r w:rsidRPr="00797E8E">
        <w:rPr>
          <w:szCs w:val="28"/>
        </w:rPr>
        <w:t xml:space="preserve">7.8. Члени Наглядової ради при здійснені своїх повноважень не мають права втручатись в оперативно-господарську діяльність директора Підприємства. </w:t>
      </w:r>
    </w:p>
    <w:p w:rsidR="00250AE0" w:rsidRPr="00797E8E" w:rsidRDefault="00250AE0" w:rsidP="00AF342E">
      <w:pPr>
        <w:ind w:firstLine="567"/>
        <w:jc w:val="both"/>
        <w:rPr>
          <w:szCs w:val="28"/>
        </w:rPr>
      </w:pPr>
      <w:r w:rsidRPr="00797E8E">
        <w:rPr>
          <w:szCs w:val="28"/>
        </w:rPr>
        <w:t xml:space="preserve">7.9. Член Наглядової ради працює на умовах укладеного з Підприємством цивільно-правового договору в якому визначаються функції, повноваження, права та обов’язки,  відповідальність члена Наглядової ради, винагорода (для незалежного члена Наглядової ради) та інші умови. Дія такого договору припиняється одночасно з припиненням повноважень члена Наглядової ради. </w:t>
      </w:r>
    </w:p>
    <w:p w:rsidR="00250AE0" w:rsidRPr="00797E8E" w:rsidRDefault="00250AE0" w:rsidP="00AF342E">
      <w:pPr>
        <w:ind w:firstLine="567"/>
        <w:jc w:val="both"/>
        <w:rPr>
          <w:szCs w:val="28"/>
        </w:rPr>
      </w:pPr>
      <w:r w:rsidRPr="00797E8E">
        <w:rPr>
          <w:szCs w:val="28"/>
        </w:rPr>
        <w:t>7.10. Цивільно-правовий договір із членом Наглядової ради від імені Підприємства підписує директор Підприємства.</w:t>
      </w:r>
    </w:p>
    <w:p w:rsidR="00250AE0" w:rsidRPr="00797E8E" w:rsidRDefault="00250AE0" w:rsidP="00AF342E">
      <w:pPr>
        <w:ind w:firstLine="567"/>
        <w:jc w:val="both"/>
        <w:rPr>
          <w:szCs w:val="28"/>
        </w:rPr>
      </w:pPr>
      <w:r w:rsidRPr="00797E8E">
        <w:rPr>
          <w:szCs w:val="28"/>
        </w:rPr>
        <w:t>7.11. Суб’єкт управління наділений правом прийняття рішення про дострокове припинення повноважень членів (члена) Наглядової ради у разі неефективної роботи, систематичного невиконання членами (членом) Наглядової ради обов’язків, покладених законодавством, цим Статутом, Положенням про Наглядову раду Підприємства та укладеним з Підприємством цивільно-правовим договором.</w:t>
      </w:r>
    </w:p>
    <w:p w:rsidR="00250AE0" w:rsidRPr="00797E8E" w:rsidRDefault="00250AE0" w:rsidP="00AF342E">
      <w:pPr>
        <w:ind w:firstLine="567"/>
        <w:jc w:val="both"/>
        <w:rPr>
          <w:szCs w:val="28"/>
        </w:rPr>
      </w:pPr>
      <w:r w:rsidRPr="00797E8E">
        <w:rPr>
          <w:szCs w:val="28"/>
        </w:rPr>
        <w:t>7.12. Повноваження членів Наглядової ради припиняються суб’єктом управління, якщо Наглядовою радою не приймаються рішення, винесені на її розгляд з питань, що відносяться до виключної компетенції Наглядової ради, передбачених пункт</w:t>
      </w:r>
      <w:r w:rsidR="00797E8E">
        <w:rPr>
          <w:szCs w:val="28"/>
        </w:rPr>
        <w:t xml:space="preserve">ами 7.15.1, </w:t>
      </w:r>
      <w:r w:rsidRPr="00797E8E">
        <w:rPr>
          <w:szCs w:val="28"/>
        </w:rPr>
        <w:t>7.15.3, 7.15.6, 7.15.8, 7.15.10, 7.15.11 цього Статуту у строки, що перевищують строки, визнач</w:t>
      </w:r>
      <w:r w:rsidR="00797E8E">
        <w:rPr>
          <w:szCs w:val="28"/>
        </w:rPr>
        <w:t>ені пунктом 7.37 цього Статуту.</w:t>
      </w:r>
    </w:p>
    <w:p w:rsidR="00250AE0" w:rsidRPr="00797E8E" w:rsidRDefault="00250AE0" w:rsidP="00AF342E">
      <w:pPr>
        <w:ind w:firstLine="567"/>
        <w:jc w:val="both"/>
        <w:rPr>
          <w:szCs w:val="28"/>
        </w:rPr>
      </w:pPr>
      <w:r w:rsidRPr="00797E8E">
        <w:rPr>
          <w:szCs w:val="28"/>
        </w:rPr>
        <w:t>У разі такого припинення повноважень членів Наглядової ради вирішення питань, що входять до виключної компетенції Наглядової ради, на період до призначення суб’єктом управління нового складу Наглядової ради, покладається на директора Підприємства, окрім повноважень, визначени</w:t>
      </w:r>
      <w:r w:rsidR="00797E8E">
        <w:rPr>
          <w:szCs w:val="28"/>
        </w:rPr>
        <w:t>х пунктом 7.15.4 цього Статуту.</w:t>
      </w:r>
    </w:p>
    <w:p w:rsidR="00250AE0" w:rsidRPr="00797E8E" w:rsidRDefault="00250AE0" w:rsidP="00AF342E">
      <w:pPr>
        <w:ind w:firstLine="567"/>
        <w:jc w:val="both"/>
        <w:rPr>
          <w:szCs w:val="28"/>
        </w:rPr>
      </w:pPr>
      <w:r w:rsidRPr="00797E8E">
        <w:rPr>
          <w:szCs w:val="28"/>
        </w:rPr>
        <w:t>7.13. Член Наглядової ради зобов’язаний невідкладно подати Підприємству письмову заяву про припинення своїх повноважень у разі виявлення своєї невідповідності вимогам, установленим законодавством, цим Статутом та Положенням про Наглядову раду Підприємства.</w:t>
      </w:r>
    </w:p>
    <w:p w:rsidR="00250AE0" w:rsidRPr="00797E8E" w:rsidRDefault="00250AE0" w:rsidP="00AF342E">
      <w:pPr>
        <w:ind w:firstLine="567"/>
        <w:jc w:val="both"/>
        <w:rPr>
          <w:szCs w:val="28"/>
        </w:rPr>
      </w:pPr>
      <w:r w:rsidRPr="00797E8E">
        <w:rPr>
          <w:szCs w:val="28"/>
        </w:rPr>
        <w:t>Визначення нового члена Наглядової ради у разі дострокового припинення повноважень діючого члена Наглядової ради здійснюється відповідно до затвердженого рішенням Київської міської ради порядку.</w:t>
      </w:r>
    </w:p>
    <w:p w:rsidR="00250AE0" w:rsidRPr="00797E8E" w:rsidRDefault="00250AE0" w:rsidP="00AF342E">
      <w:pPr>
        <w:ind w:firstLine="567"/>
        <w:jc w:val="both"/>
        <w:rPr>
          <w:szCs w:val="28"/>
        </w:rPr>
      </w:pPr>
      <w:r w:rsidRPr="00797E8E">
        <w:rPr>
          <w:szCs w:val="28"/>
        </w:rPr>
        <w:t>7.14. Член Наглядової ради несе відповідальність за збитки, завдані Підприємству діями, рішеннями, бездіяльністю члена Наглядової ради, порушенням збереження, розголошенням третім особам інформації з обмеженим доступом, в тому числі конфіденційної інформації та комерційної таємниці Підприємства.</w:t>
      </w:r>
    </w:p>
    <w:p w:rsidR="00250AE0" w:rsidRPr="00797E8E" w:rsidRDefault="00250AE0" w:rsidP="00AF342E">
      <w:pPr>
        <w:ind w:firstLine="567"/>
        <w:jc w:val="both"/>
        <w:rPr>
          <w:szCs w:val="28"/>
        </w:rPr>
      </w:pPr>
      <w:r w:rsidRPr="00797E8E">
        <w:rPr>
          <w:szCs w:val="28"/>
        </w:rPr>
        <w:t>7.15. До виключної компетенції Наглядової ради належить:</w:t>
      </w:r>
    </w:p>
    <w:p w:rsidR="00250AE0" w:rsidRPr="00797E8E" w:rsidRDefault="00250AE0" w:rsidP="00AF342E">
      <w:pPr>
        <w:ind w:firstLine="567"/>
        <w:jc w:val="both"/>
        <w:rPr>
          <w:szCs w:val="28"/>
        </w:rPr>
      </w:pPr>
      <w:r w:rsidRPr="00797E8E">
        <w:rPr>
          <w:szCs w:val="28"/>
        </w:rPr>
        <w:lastRenderedPageBreak/>
        <w:t>7.15.1. Погодження річного фінансового плану, стратегічних планів діяльності Підприємства та інвестиційних планів (програм) Підприємства.</w:t>
      </w:r>
    </w:p>
    <w:p w:rsidR="00250AE0" w:rsidRPr="00797E8E" w:rsidRDefault="00250AE0" w:rsidP="00AF342E">
      <w:pPr>
        <w:ind w:firstLine="567"/>
        <w:jc w:val="both"/>
        <w:rPr>
          <w:szCs w:val="28"/>
        </w:rPr>
      </w:pPr>
      <w:r w:rsidRPr="00797E8E">
        <w:rPr>
          <w:szCs w:val="28"/>
        </w:rPr>
        <w:t>7.15.2. Затвердження показників ефективності діяльності Підприємства.</w:t>
      </w:r>
    </w:p>
    <w:p w:rsidR="00250AE0" w:rsidRPr="00797E8E" w:rsidRDefault="00250AE0" w:rsidP="00AF342E">
      <w:pPr>
        <w:ind w:firstLine="567"/>
        <w:jc w:val="both"/>
        <w:rPr>
          <w:szCs w:val="28"/>
        </w:rPr>
      </w:pPr>
      <w:r w:rsidRPr="00797E8E">
        <w:rPr>
          <w:szCs w:val="28"/>
        </w:rPr>
        <w:t>7.15.3. Погодження організаційної структури Підприємства, внесення пропозицій щодо змін до цього Статуту, Положення про Наглядову раду Підприємства, якими регулюються питання, пов'язані з діяльністю Підприємства.</w:t>
      </w:r>
    </w:p>
    <w:p w:rsidR="00250AE0" w:rsidRPr="00797E8E" w:rsidRDefault="00250AE0" w:rsidP="00AF342E">
      <w:pPr>
        <w:ind w:firstLine="567"/>
        <w:jc w:val="both"/>
        <w:rPr>
          <w:szCs w:val="28"/>
        </w:rPr>
      </w:pPr>
      <w:r w:rsidRPr="00797E8E">
        <w:rPr>
          <w:szCs w:val="28"/>
        </w:rPr>
        <w:t>7.15.4. Надання рекомендацій щодо призначення на посаду та звільнення з посади директора Підприємства, умов контракту з ним, матеріальної винагороди за ефективне управління майном територіальної громади міста Києва.</w:t>
      </w:r>
    </w:p>
    <w:p w:rsidR="00250AE0" w:rsidRPr="00797E8E" w:rsidRDefault="00250AE0" w:rsidP="00AF342E">
      <w:pPr>
        <w:ind w:firstLine="567"/>
        <w:jc w:val="both"/>
        <w:rPr>
          <w:szCs w:val="28"/>
        </w:rPr>
      </w:pPr>
      <w:r w:rsidRPr="00797E8E">
        <w:rPr>
          <w:szCs w:val="28"/>
        </w:rPr>
        <w:t>7.15.5. Погодження розміщення та викупу Підприємством цінних паперів, крім акцій.</w:t>
      </w:r>
    </w:p>
    <w:p w:rsidR="00250AE0" w:rsidRPr="00797E8E" w:rsidRDefault="00250AE0" w:rsidP="00AF342E">
      <w:pPr>
        <w:ind w:firstLine="567"/>
        <w:jc w:val="both"/>
        <w:rPr>
          <w:szCs w:val="28"/>
        </w:rPr>
      </w:pPr>
      <w:r w:rsidRPr="00797E8E">
        <w:rPr>
          <w:szCs w:val="28"/>
        </w:rPr>
        <w:t>7.15.6. Погодження рішень про вчинення значних правочинів, якщо сума або вартість майна, що є предметом такого правочину становить 15 і більше відсотків вартості активів Підприємства за даними останньої річної фінансової звітності року, що передує вчиненню значного правочину.</w:t>
      </w:r>
    </w:p>
    <w:p w:rsidR="00250AE0" w:rsidRPr="00797E8E" w:rsidRDefault="00250AE0" w:rsidP="00AF342E">
      <w:pPr>
        <w:ind w:firstLine="567"/>
        <w:jc w:val="both"/>
        <w:rPr>
          <w:szCs w:val="28"/>
        </w:rPr>
      </w:pPr>
      <w:r w:rsidRPr="00797E8E">
        <w:rPr>
          <w:szCs w:val="28"/>
        </w:rPr>
        <w:t>7.15.7. Прийняття рішення про надання згоди на вчинення господарського зобов'язання, щодо вчинення якого є заінтересованість, крім господарських зобов'язань, рішення про вчинення яких приймається суб'єктом управління.</w:t>
      </w:r>
    </w:p>
    <w:p w:rsidR="00250AE0" w:rsidRPr="00797E8E" w:rsidRDefault="00250AE0" w:rsidP="00AF342E">
      <w:pPr>
        <w:ind w:firstLine="567"/>
        <w:jc w:val="both"/>
        <w:rPr>
          <w:szCs w:val="28"/>
        </w:rPr>
      </w:pPr>
      <w:r w:rsidRPr="00797E8E">
        <w:rPr>
          <w:szCs w:val="28"/>
        </w:rPr>
        <w:t>7.15.8. Прийняття рішення про необхідність проведення аудиту Підприємства та/або залучення суб'єкта оціночної діяльності для проведення оцінки господарського зобов'язання на відповідність його умов звичайним ринковим умовам.</w:t>
      </w:r>
    </w:p>
    <w:p w:rsidR="00250AE0" w:rsidRPr="00797E8E" w:rsidRDefault="00250AE0" w:rsidP="00AF342E">
      <w:pPr>
        <w:ind w:firstLine="567"/>
        <w:jc w:val="both"/>
        <w:rPr>
          <w:szCs w:val="28"/>
        </w:rPr>
      </w:pPr>
      <w:r w:rsidRPr="00797E8E">
        <w:rPr>
          <w:szCs w:val="28"/>
        </w:rPr>
        <w:t>7.15.9. Складення щорічного звіту Наглядової ради за результатами її діяльності та звітування перед Київською міською радою, оцінка роботи членів Наглядової ради та якості корпоративного управління.</w:t>
      </w:r>
    </w:p>
    <w:p w:rsidR="00250AE0" w:rsidRPr="00797E8E" w:rsidRDefault="00250AE0" w:rsidP="00AF342E">
      <w:pPr>
        <w:ind w:firstLine="567"/>
        <w:jc w:val="both"/>
        <w:rPr>
          <w:szCs w:val="28"/>
        </w:rPr>
      </w:pPr>
      <w:r w:rsidRPr="00797E8E">
        <w:rPr>
          <w:szCs w:val="28"/>
        </w:rPr>
        <w:t>7.15.10. Утворення підрозділу внутрішнього аудиту, затвердження порядку проведення внутрішнього аудиту та надання Київській міській раді звітів за його результатами.</w:t>
      </w:r>
    </w:p>
    <w:p w:rsidR="00250AE0" w:rsidRPr="00797E8E" w:rsidRDefault="00250AE0" w:rsidP="00AF342E">
      <w:pPr>
        <w:ind w:firstLine="567"/>
        <w:jc w:val="both"/>
        <w:rPr>
          <w:szCs w:val="28"/>
        </w:rPr>
      </w:pPr>
      <w:r w:rsidRPr="00797E8E">
        <w:rPr>
          <w:szCs w:val="28"/>
        </w:rPr>
        <w:t>7.15.11. Забезпечення запобігання, виявлення та врегулювання конфліктів інтересів директора Підприємства та членів Наглядової ради, а також інформування Київської міської ради про виявлені порушення.</w:t>
      </w:r>
    </w:p>
    <w:p w:rsidR="00250AE0" w:rsidRPr="00797E8E" w:rsidRDefault="00250AE0" w:rsidP="00AF342E">
      <w:pPr>
        <w:ind w:firstLine="567"/>
        <w:jc w:val="both"/>
        <w:rPr>
          <w:szCs w:val="28"/>
        </w:rPr>
      </w:pPr>
      <w:r w:rsidRPr="00797E8E">
        <w:rPr>
          <w:szCs w:val="28"/>
        </w:rPr>
        <w:t>7.15.12. Здійснення контролю за своєчасним, достовірним і повним публічним розкриттям інформації, яка підлягає оприлюдненню Підприємством відповідно до вимог частини восьмої статті 78 та статті 90 Господарського кодексу України, Закону України «Про доступ до публічної інформації», актів законодавства та рішень Київської міської ради.</w:t>
      </w:r>
    </w:p>
    <w:p w:rsidR="00250AE0" w:rsidRPr="00797E8E" w:rsidRDefault="00250AE0" w:rsidP="00AF342E">
      <w:pPr>
        <w:ind w:firstLine="567"/>
        <w:jc w:val="both"/>
        <w:rPr>
          <w:szCs w:val="28"/>
        </w:rPr>
      </w:pPr>
      <w:r w:rsidRPr="00797E8E">
        <w:rPr>
          <w:szCs w:val="28"/>
        </w:rPr>
        <w:t>7.15.13. Формування антикорупційної політики Підприємства та затвердження правил ділової етики.</w:t>
      </w:r>
    </w:p>
    <w:p w:rsidR="00250AE0" w:rsidRPr="00797E8E" w:rsidRDefault="00250AE0" w:rsidP="00AF342E">
      <w:pPr>
        <w:ind w:firstLine="567"/>
        <w:jc w:val="both"/>
        <w:rPr>
          <w:szCs w:val="28"/>
        </w:rPr>
      </w:pPr>
      <w:r w:rsidRPr="00797E8E">
        <w:rPr>
          <w:szCs w:val="28"/>
        </w:rPr>
        <w:t>7.15.14. Обрання та припинення повноважень корпоративного секретаря Наглядової ради.</w:t>
      </w:r>
    </w:p>
    <w:p w:rsidR="00250AE0" w:rsidRPr="00797E8E" w:rsidRDefault="00250AE0" w:rsidP="00AF342E">
      <w:pPr>
        <w:ind w:firstLine="567"/>
        <w:jc w:val="both"/>
        <w:rPr>
          <w:szCs w:val="28"/>
        </w:rPr>
      </w:pPr>
      <w:r w:rsidRPr="00797E8E">
        <w:rPr>
          <w:szCs w:val="28"/>
        </w:rPr>
        <w:t>7.16. Питання, що належать до виключної компетенції Наглядової ради, не можуть вирішуватись іншими органами, крім випадків, прямо передбачених цим Статутом.</w:t>
      </w:r>
    </w:p>
    <w:p w:rsidR="00250AE0" w:rsidRPr="00797E8E" w:rsidRDefault="00250AE0" w:rsidP="00AF342E">
      <w:pPr>
        <w:ind w:firstLine="567"/>
        <w:jc w:val="both"/>
        <w:rPr>
          <w:szCs w:val="28"/>
        </w:rPr>
      </w:pPr>
      <w:r w:rsidRPr="00797E8E">
        <w:rPr>
          <w:szCs w:val="28"/>
        </w:rPr>
        <w:lastRenderedPageBreak/>
        <w:t>7.17. Погодження організаційної структури Підприємства здійснюється Наглядовою радою за поданням директора Підприємства.</w:t>
      </w:r>
    </w:p>
    <w:p w:rsidR="00250AE0" w:rsidRPr="00797E8E" w:rsidRDefault="00250AE0" w:rsidP="00AF342E">
      <w:pPr>
        <w:ind w:firstLine="567"/>
        <w:jc w:val="both"/>
        <w:rPr>
          <w:szCs w:val="28"/>
        </w:rPr>
      </w:pPr>
      <w:r w:rsidRPr="00797E8E">
        <w:rPr>
          <w:szCs w:val="28"/>
        </w:rPr>
        <w:t xml:space="preserve">Прийняття рішення Наглядовою радою про утворення підрозділу внутрішнього аудиту має передбачати включення до штатного розпису Підприємства такого підрозділу, виходячи із встановлених Колективним договором Підприємства умов оплати праці працівників та у кількості осіб, визначеної на засіданні Наглядової ради за поданням директора Підприємства. Рішення Наглядової ради щодо утворення підрозділу внутрішнього аудиту приймається лише у разі відсутності в штатному розписі Підприємства такого підрозділу. </w:t>
      </w:r>
    </w:p>
    <w:p w:rsidR="00250AE0" w:rsidRPr="00797E8E" w:rsidRDefault="00250AE0" w:rsidP="00AF342E">
      <w:pPr>
        <w:ind w:firstLine="567"/>
        <w:jc w:val="both"/>
        <w:rPr>
          <w:szCs w:val="28"/>
        </w:rPr>
      </w:pPr>
      <w:r w:rsidRPr="00797E8E">
        <w:rPr>
          <w:szCs w:val="28"/>
        </w:rPr>
        <w:t>7.18. Рішення, прийняті Наглядовою радою в межах її компетенції, є обов’язковими для виконання членами Наглядової ради, Підприємством з моменту повідомлення про них у встановленому цим Статутом, Положенням про Наглядову раду Підприємства порядку.</w:t>
      </w:r>
    </w:p>
    <w:p w:rsidR="00250AE0" w:rsidRPr="00797E8E" w:rsidRDefault="00250AE0" w:rsidP="00AF342E">
      <w:pPr>
        <w:ind w:firstLine="567"/>
        <w:jc w:val="both"/>
        <w:rPr>
          <w:szCs w:val="28"/>
        </w:rPr>
      </w:pPr>
      <w:r w:rsidRPr="00797E8E">
        <w:rPr>
          <w:szCs w:val="28"/>
        </w:rPr>
        <w:t xml:space="preserve">Рішення, прийняті Наглядовою радою всупереч визначеної компетенції та з порушенням порядку прийняття, визначеного цим Статутом та Положенням про Наглядову раду Підприємства, не набуває чинності та не підлягає виконанню. </w:t>
      </w:r>
    </w:p>
    <w:p w:rsidR="00250AE0" w:rsidRPr="00797E8E" w:rsidRDefault="00250AE0" w:rsidP="00AF342E">
      <w:pPr>
        <w:ind w:firstLine="567"/>
        <w:jc w:val="both"/>
        <w:rPr>
          <w:szCs w:val="28"/>
        </w:rPr>
      </w:pPr>
      <w:r w:rsidRPr="00797E8E">
        <w:rPr>
          <w:szCs w:val="28"/>
        </w:rPr>
        <w:t>7.19. Наглядова рада щороку оцінює результати своєї діяльності, результати роботи кожного члена Наглядової ради, загальний стан Підприємства, стан виконання стратегічних планів та вжиті Наглядовою радою заходи, спрямовані на досягнення мети діяльності Підприємства, та подає їх на розгляд Київській міській раді.</w:t>
      </w:r>
    </w:p>
    <w:p w:rsidR="00250AE0" w:rsidRPr="00797E8E" w:rsidRDefault="00250AE0" w:rsidP="00AF342E">
      <w:pPr>
        <w:ind w:firstLine="567"/>
        <w:jc w:val="both"/>
        <w:rPr>
          <w:szCs w:val="28"/>
        </w:rPr>
      </w:pPr>
      <w:r w:rsidRPr="00797E8E">
        <w:rPr>
          <w:szCs w:val="28"/>
        </w:rPr>
        <w:t>7.20. Посадові особи Підприємства за погодженням з директором Підприємства зобов’язані забезпечити доступ члену Наглядової ради до наявної на Підприємстві інформації, необхідної для вирішення питань виключної компетенції Наглядової ради, винесених на р</w:t>
      </w:r>
      <w:r w:rsidR="00797E8E">
        <w:rPr>
          <w:szCs w:val="28"/>
        </w:rPr>
        <w:t>озгляд, яка є предметом вимоги.</w:t>
      </w:r>
    </w:p>
    <w:p w:rsidR="00250AE0" w:rsidRPr="00797E8E" w:rsidRDefault="00250AE0" w:rsidP="00AF342E">
      <w:pPr>
        <w:ind w:firstLine="567"/>
        <w:jc w:val="both"/>
        <w:rPr>
          <w:szCs w:val="28"/>
        </w:rPr>
      </w:pPr>
      <w:r w:rsidRPr="00797E8E">
        <w:rPr>
          <w:szCs w:val="28"/>
        </w:rPr>
        <w:t>7.21. Фінансовий план Підприємства повинен передбачати фінансування роботи Н</w:t>
      </w:r>
      <w:r w:rsidR="00797E8E">
        <w:rPr>
          <w:szCs w:val="28"/>
        </w:rPr>
        <w:t>аглядової ради та її комітетів.</w:t>
      </w:r>
    </w:p>
    <w:p w:rsidR="00250AE0" w:rsidRPr="00797E8E" w:rsidRDefault="00250AE0" w:rsidP="00AF342E">
      <w:pPr>
        <w:ind w:firstLine="567"/>
        <w:jc w:val="both"/>
        <w:rPr>
          <w:szCs w:val="28"/>
        </w:rPr>
      </w:pPr>
      <w:r w:rsidRPr="00797E8E">
        <w:rPr>
          <w:szCs w:val="28"/>
        </w:rPr>
        <w:t>Умови та порядок виплати винагороди членам Наглядової ради Підприємства визначаються законодавством, Положенням про Наглядову раду Підприємства та цивільно-правовим договором, що укладається з</w:t>
      </w:r>
      <w:r w:rsidR="00797E8E">
        <w:rPr>
          <w:szCs w:val="28"/>
        </w:rPr>
        <w:t xml:space="preserve"> кожним членом Наглядової ради.</w:t>
      </w:r>
    </w:p>
    <w:p w:rsidR="00250AE0" w:rsidRPr="00797E8E" w:rsidRDefault="00250AE0" w:rsidP="00AF342E">
      <w:pPr>
        <w:ind w:firstLine="567"/>
        <w:jc w:val="both"/>
        <w:rPr>
          <w:szCs w:val="28"/>
        </w:rPr>
      </w:pPr>
      <w:r w:rsidRPr="00797E8E">
        <w:rPr>
          <w:szCs w:val="28"/>
        </w:rPr>
        <w:t>7.22. Крім виплати винагороди, членам Наглядової ради за рахунок Підприємства відшкодовуються документально підтверджені витрати, що безпосередньо пов’язані з їх діяльністю (відрядження, телефонні, поштові, канцелярські, транспортні витрати тощо).</w:t>
      </w:r>
    </w:p>
    <w:p w:rsidR="00250AE0" w:rsidRPr="00797E8E" w:rsidRDefault="00250AE0" w:rsidP="00AF342E">
      <w:pPr>
        <w:ind w:firstLine="567"/>
        <w:jc w:val="both"/>
        <w:rPr>
          <w:szCs w:val="28"/>
        </w:rPr>
      </w:pPr>
      <w:r w:rsidRPr="00797E8E">
        <w:rPr>
          <w:szCs w:val="28"/>
        </w:rPr>
        <w:t>7.23. Організаційною формою роботи Наглядової ради є засідання (планові та позапланові), які проводяться, як правило, за місцем знаходження Підприємства.</w:t>
      </w:r>
    </w:p>
    <w:p w:rsidR="00250AE0" w:rsidRPr="00797E8E" w:rsidRDefault="00250AE0" w:rsidP="00AF342E">
      <w:pPr>
        <w:ind w:firstLine="567"/>
        <w:jc w:val="both"/>
        <w:rPr>
          <w:szCs w:val="28"/>
        </w:rPr>
      </w:pPr>
      <w:r w:rsidRPr="00797E8E">
        <w:rPr>
          <w:szCs w:val="28"/>
        </w:rPr>
        <w:t>7.24. Директор Підприємства має право ініціювати розгляд Наглядовою радою питань, пов’язаних з предметом діяльності Підприємства, та брати участь у засіданні Наглядової ради з правом дорадчого голосу.</w:t>
      </w:r>
    </w:p>
    <w:p w:rsidR="00250AE0" w:rsidRPr="00797E8E" w:rsidRDefault="00250AE0" w:rsidP="00AF342E">
      <w:pPr>
        <w:ind w:firstLine="567"/>
        <w:jc w:val="both"/>
        <w:rPr>
          <w:szCs w:val="28"/>
        </w:rPr>
      </w:pPr>
      <w:r w:rsidRPr="00797E8E">
        <w:rPr>
          <w:szCs w:val="28"/>
        </w:rPr>
        <w:t xml:space="preserve">7.25. Перше засідання Наглядової ради скликається будь-яким членом Наглядової ради та проводиться протягом 30 календарних днів з моменту обрання щонайменше трьох її членів. Якщо перше засідання Наглядової ради не </w:t>
      </w:r>
      <w:r w:rsidRPr="00797E8E">
        <w:rPr>
          <w:szCs w:val="28"/>
        </w:rPr>
        <w:lastRenderedPageBreak/>
        <w:t>відбулося у визначений строк, таке засідання може скликати директор Підприємства.</w:t>
      </w:r>
    </w:p>
    <w:p w:rsidR="00250AE0" w:rsidRPr="00797E8E" w:rsidRDefault="00250AE0" w:rsidP="00AF342E">
      <w:pPr>
        <w:ind w:firstLine="567"/>
        <w:jc w:val="both"/>
        <w:rPr>
          <w:szCs w:val="28"/>
        </w:rPr>
      </w:pPr>
      <w:r w:rsidRPr="00797E8E">
        <w:rPr>
          <w:szCs w:val="28"/>
        </w:rPr>
        <w:t>7.26. Будь-який член Наглядової ради (а у випадку, зазначеному в пункті 7.25 цього Статуту – директор Підприємства) надсилає повідомлення про скликання першого засідання Наглядової ради всім членам Наглядової ради відповідно до вимог пункту  7.32 цього Статуту.</w:t>
      </w:r>
    </w:p>
    <w:p w:rsidR="00250AE0" w:rsidRPr="00797E8E" w:rsidRDefault="00250AE0" w:rsidP="00AF342E">
      <w:pPr>
        <w:ind w:firstLine="567"/>
        <w:jc w:val="both"/>
        <w:rPr>
          <w:szCs w:val="28"/>
        </w:rPr>
      </w:pPr>
      <w:r w:rsidRPr="00797E8E">
        <w:rPr>
          <w:szCs w:val="28"/>
        </w:rPr>
        <w:t>7.27. Порядок денний першого засідання формується на підставі пропозицій членів Наглядової ради,  а у випадку, зазначеному в пункті 7.25 цього Статуту  – директора Підприємства. Порядок денний затверджується на початку першого засідання простою більшістю голосів членів Наглядової ради, які присутні на засіданні.</w:t>
      </w:r>
    </w:p>
    <w:p w:rsidR="00250AE0" w:rsidRPr="00797E8E" w:rsidRDefault="00250AE0" w:rsidP="00AF342E">
      <w:pPr>
        <w:ind w:firstLine="567"/>
        <w:jc w:val="both"/>
        <w:rPr>
          <w:szCs w:val="28"/>
        </w:rPr>
      </w:pPr>
      <w:r w:rsidRPr="00797E8E">
        <w:rPr>
          <w:szCs w:val="28"/>
        </w:rPr>
        <w:t>На першому засіданні Наглядова рада обирає голову Наглядової ради, затверджує план проведення засідань Наглядової ради до кінця поточного календарного року, може утворити комітети Наглядової ради, обрати корпоративного секретаря.</w:t>
      </w:r>
    </w:p>
    <w:p w:rsidR="00250AE0" w:rsidRPr="00797E8E" w:rsidRDefault="00250AE0" w:rsidP="00AF342E">
      <w:pPr>
        <w:ind w:firstLine="567"/>
        <w:jc w:val="both"/>
        <w:rPr>
          <w:szCs w:val="28"/>
        </w:rPr>
      </w:pPr>
      <w:r w:rsidRPr="00797E8E">
        <w:rPr>
          <w:szCs w:val="28"/>
        </w:rPr>
        <w:t>7.28. Планові засідання Наглядової ради проводяться у разі потреби, але не рідше ніж один раз на квартал, згідно з планом проведення засідань, затвердженим Наглядовою радою відповідно до пункту 7.27 цього Статуту – на перший рік роботи Наглядової ради, і на початку календарного року – на кожен наступ</w:t>
      </w:r>
      <w:r w:rsidR="00797E8E">
        <w:rPr>
          <w:szCs w:val="28"/>
        </w:rPr>
        <w:t>ний рік роботи Наглядової ради.</w:t>
      </w:r>
    </w:p>
    <w:p w:rsidR="00250AE0" w:rsidRPr="00797E8E" w:rsidRDefault="00250AE0" w:rsidP="00AF342E">
      <w:pPr>
        <w:ind w:firstLine="567"/>
        <w:jc w:val="both"/>
        <w:rPr>
          <w:szCs w:val="28"/>
        </w:rPr>
      </w:pPr>
      <w:r w:rsidRPr="00797E8E">
        <w:rPr>
          <w:szCs w:val="28"/>
        </w:rPr>
        <w:t>За потреби план проведення засідань Наглядової ради може бути змінений.</w:t>
      </w:r>
    </w:p>
    <w:p w:rsidR="00250AE0" w:rsidRPr="00797E8E" w:rsidRDefault="00250AE0" w:rsidP="00AF342E">
      <w:pPr>
        <w:ind w:firstLine="567"/>
        <w:jc w:val="both"/>
        <w:rPr>
          <w:szCs w:val="28"/>
        </w:rPr>
      </w:pPr>
      <w:r w:rsidRPr="00797E8E">
        <w:rPr>
          <w:szCs w:val="28"/>
        </w:rPr>
        <w:t>7.29. Позапланове засідання Наглядової ради скликається її головою на вимогу будь-якого члена Наглядової ради, суб’єкта управління чи директора Підприємства не пізніше семиденного строку з моменту отримання Наглядовою радою письмової мотивованої вимоги від ініціатора позапланового засідання разом з переліком питань, копіями документів, проєктами рішень, що будуть розглядатись Наглядовою радою.</w:t>
      </w:r>
    </w:p>
    <w:p w:rsidR="00250AE0" w:rsidRPr="00797E8E" w:rsidRDefault="00250AE0" w:rsidP="00AF342E">
      <w:pPr>
        <w:ind w:firstLine="567"/>
        <w:jc w:val="both"/>
        <w:rPr>
          <w:szCs w:val="28"/>
        </w:rPr>
      </w:pPr>
      <w:r w:rsidRPr="00797E8E">
        <w:rPr>
          <w:szCs w:val="28"/>
        </w:rPr>
        <w:t>7.30. Порушення членами Наглядової ради обов’язку щодо участі в засіданнях Наглядової ради є підставою для припинення його повноважень суб’єктом управління, відповідно до вимог Положення про Наглядову раду Підприємства.</w:t>
      </w:r>
    </w:p>
    <w:p w:rsidR="00250AE0" w:rsidRPr="00797E8E" w:rsidRDefault="00250AE0" w:rsidP="00AF342E">
      <w:pPr>
        <w:ind w:firstLine="567"/>
        <w:jc w:val="both"/>
        <w:rPr>
          <w:szCs w:val="28"/>
        </w:rPr>
      </w:pPr>
      <w:r w:rsidRPr="00797E8E">
        <w:rPr>
          <w:szCs w:val="28"/>
        </w:rPr>
        <w:t>7.31. Інформація про присутність члена Наглядової ради на її засіданнях фіксується корпоративним секретарем та зазначається у протоколі засідання Наглядової ради.</w:t>
      </w:r>
    </w:p>
    <w:p w:rsidR="00250AE0" w:rsidRPr="00797E8E" w:rsidRDefault="00250AE0" w:rsidP="00AF342E">
      <w:pPr>
        <w:ind w:firstLine="567"/>
        <w:jc w:val="both"/>
        <w:rPr>
          <w:szCs w:val="28"/>
        </w:rPr>
      </w:pPr>
      <w:r w:rsidRPr="00797E8E">
        <w:rPr>
          <w:szCs w:val="28"/>
        </w:rPr>
        <w:t>Така інформація за результатами року розкривається у річному звіті Наглядової ради.</w:t>
      </w:r>
    </w:p>
    <w:p w:rsidR="00250AE0" w:rsidRPr="00797E8E" w:rsidRDefault="00250AE0" w:rsidP="00AF342E">
      <w:pPr>
        <w:ind w:firstLine="567"/>
        <w:jc w:val="both"/>
        <w:rPr>
          <w:szCs w:val="28"/>
        </w:rPr>
      </w:pPr>
      <w:r w:rsidRPr="00797E8E">
        <w:rPr>
          <w:szCs w:val="28"/>
        </w:rPr>
        <w:t xml:space="preserve">7.32. Голова Наглядової ради або корпоративний секретар за дорученням голови Наглядової ради організовує скликання засідань Наглядової ради та надсилає кожному члену Наглядової ради повідомлення про скликання планових або позапланових засідань Наглядової ради не пізніше ніж за три робочі дні до дати проведення засідання. </w:t>
      </w:r>
    </w:p>
    <w:p w:rsidR="00250AE0" w:rsidRPr="00797E8E" w:rsidRDefault="00250AE0" w:rsidP="00AF342E">
      <w:pPr>
        <w:ind w:firstLine="567"/>
        <w:jc w:val="both"/>
        <w:rPr>
          <w:szCs w:val="28"/>
        </w:rPr>
      </w:pPr>
      <w:r w:rsidRPr="00797E8E">
        <w:rPr>
          <w:szCs w:val="28"/>
        </w:rPr>
        <w:t xml:space="preserve">Повідомлення надсилається на поштову та електронну адресу, надану членом Наглядової ради і повинне містити інформацію про дату, час, місце, форму проведення засідання, порядок денний та проєкти рішень щодо порядку </w:t>
      </w:r>
      <w:r w:rsidRPr="00797E8E">
        <w:rPr>
          <w:szCs w:val="28"/>
        </w:rPr>
        <w:lastRenderedPageBreak/>
        <w:t>денного. До порядку денного також можуть бути додані матеріали, необхідні членам Наглядової ради для підготовки до засідання.</w:t>
      </w:r>
    </w:p>
    <w:p w:rsidR="00250AE0" w:rsidRPr="00797E8E" w:rsidRDefault="00250AE0" w:rsidP="00AF342E">
      <w:pPr>
        <w:ind w:firstLine="567"/>
        <w:jc w:val="both"/>
        <w:rPr>
          <w:szCs w:val="28"/>
        </w:rPr>
      </w:pPr>
      <w:r w:rsidRPr="00797E8E">
        <w:rPr>
          <w:szCs w:val="28"/>
        </w:rPr>
        <w:t>7.33. Наглядова рада може проводити свої засідання без дотримання процедури, визначеної пунктами 7.31 – 7.32 цього Статуту у зв’язку з існуванням для цього нагальної потреби за згодою більшості членів Наглядової ради та з метою оперативного прийняття своїх рішень.</w:t>
      </w:r>
    </w:p>
    <w:p w:rsidR="00250AE0" w:rsidRPr="00797E8E" w:rsidRDefault="00250AE0" w:rsidP="00AF342E">
      <w:pPr>
        <w:ind w:firstLine="567"/>
        <w:jc w:val="both"/>
        <w:rPr>
          <w:szCs w:val="28"/>
        </w:rPr>
      </w:pPr>
      <w:r w:rsidRPr="00797E8E">
        <w:rPr>
          <w:szCs w:val="28"/>
        </w:rPr>
        <w:t>7.34. Наглядова рада затверджує Регламент проведення засідань Наглядової ради, в якому визначаються, зокрема, процедурні питання скликання та проведення засідань Наглядової ради.</w:t>
      </w:r>
    </w:p>
    <w:p w:rsidR="00250AE0" w:rsidRPr="00797E8E" w:rsidRDefault="00250AE0" w:rsidP="00AF342E">
      <w:pPr>
        <w:ind w:firstLine="567"/>
        <w:jc w:val="both"/>
        <w:rPr>
          <w:szCs w:val="28"/>
        </w:rPr>
      </w:pPr>
      <w:r w:rsidRPr="00797E8E">
        <w:rPr>
          <w:szCs w:val="28"/>
        </w:rPr>
        <w:t xml:space="preserve">7.35. Засідання Наглядової ради є правоможним, якщо на ньому присутні 2/3 членів Наглядової ради від її загального складу, при цьому присутній щонайменше один незалежний член Наглядової ради. </w:t>
      </w:r>
    </w:p>
    <w:p w:rsidR="00250AE0" w:rsidRPr="00797E8E" w:rsidRDefault="00250AE0" w:rsidP="00AF342E">
      <w:pPr>
        <w:ind w:firstLine="567"/>
        <w:jc w:val="both"/>
        <w:rPr>
          <w:szCs w:val="28"/>
        </w:rPr>
      </w:pPr>
      <w:r w:rsidRPr="00797E8E">
        <w:rPr>
          <w:szCs w:val="28"/>
        </w:rPr>
        <w:t>7.36. На засіданні питання, як правило розглядаються згідно з порядком денним, який затверджується головою Наглядової ради. За згодою всіх присутніх на засіданні членів Наглядової ради можуть розглядатися питання, що не включені до порядку денного.</w:t>
      </w:r>
    </w:p>
    <w:p w:rsidR="00250AE0" w:rsidRPr="00797E8E" w:rsidRDefault="00250AE0" w:rsidP="00AF342E">
      <w:pPr>
        <w:ind w:firstLine="567"/>
        <w:jc w:val="both"/>
        <w:rPr>
          <w:szCs w:val="28"/>
        </w:rPr>
      </w:pPr>
      <w:r w:rsidRPr="00797E8E">
        <w:rPr>
          <w:szCs w:val="28"/>
        </w:rPr>
        <w:t>7.37. Наглядова рада першочергово на своєму засіданні розглядає включені до порядку денного питання виключної компетенції, передбачені пунктами 7.15.1, 7.15.3, 7.15.6, 7.15.8, 7.15.10, 7.15.11 цього Статуту, та невідкладно приймає рішення за результатами такого розгляду.</w:t>
      </w:r>
    </w:p>
    <w:p w:rsidR="00250AE0" w:rsidRPr="00797E8E" w:rsidRDefault="00250AE0" w:rsidP="00AF342E">
      <w:pPr>
        <w:ind w:firstLine="567"/>
        <w:jc w:val="both"/>
        <w:rPr>
          <w:szCs w:val="28"/>
        </w:rPr>
      </w:pPr>
      <w:r w:rsidRPr="00797E8E">
        <w:rPr>
          <w:szCs w:val="28"/>
        </w:rPr>
        <w:t xml:space="preserve">У разі наявності об’єктивних причин, за яких членами Наглядової ради не було прийнято остаточне рішення з питання, передбаченого пунктом 7.15.1 цього Статуту, винесеного на засідання, воно приймається не пізніше ніж за 30 календарних днів з дати затвердження першого порядку денного по його розгляду, а питань, визначених пунктами 7.15.3, 7.15.6, 7.15.8, 7.15.10, 7.15.11 цього Статуту, - не пізніше ніж за 10 календарних днів з дати затвердження першого порядку денного по їх розгляду. </w:t>
      </w:r>
    </w:p>
    <w:p w:rsidR="00250AE0" w:rsidRPr="00797E8E" w:rsidRDefault="00250AE0" w:rsidP="00AF342E">
      <w:pPr>
        <w:ind w:firstLine="567"/>
        <w:jc w:val="both"/>
        <w:rPr>
          <w:szCs w:val="28"/>
        </w:rPr>
      </w:pPr>
      <w:r w:rsidRPr="00797E8E">
        <w:rPr>
          <w:szCs w:val="28"/>
        </w:rPr>
        <w:t>7.38. Головуючий на засіданні Наглядової ради:</w:t>
      </w:r>
    </w:p>
    <w:p w:rsidR="00250AE0" w:rsidRPr="00797E8E" w:rsidRDefault="00250AE0" w:rsidP="00AF342E">
      <w:pPr>
        <w:ind w:firstLine="567"/>
        <w:jc w:val="both"/>
        <w:rPr>
          <w:szCs w:val="28"/>
        </w:rPr>
      </w:pPr>
      <w:r w:rsidRPr="00797E8E">
        <w:rPr>
          <w:szCs w:val="28"/>
        </w:rPr>
        <w:t>7.38.1. Відкриває засідання.</w:t>
      </w:r>
    </w:p>
    <w:p w:rsidR="00250AE0" w:rsidRPr="00797E8E" w:rsidRDefault="00250AE0" w:rsidP="00AF342E">
      <w:pPr>
        <w:ind w:firstLine="567"/>
        <w:jc w:val="both"/>
        <w:rPr>
          <w:szCs w:val="28"/>
        </w:rPr>
      </w:pPr>
      <w:r w:rsidRPr="00797E8E">
        <w:rPr>
          <w:szCs w:val="28"/>
        </w:rPr>
        <w:t>7.38.2. Визначає порядок обговорення питань.</w:t>
      </w:r>
    </w:p>
    <w:p w:rsidR="00250AE0" w:rsidRPr="00797E8E" w:rsidRDefault="00250AE0" w:rsidP="00AF342E">
      <w:pPr>
        <w:ind w:firstLine="567"/>
        <w:jc w:val="both"/>
        <w:rPr>
          <w:szCs w:val="28"/>
        </w:rPr>
      </w:pPr>
      <w:r w:rsidRPr="00797E8E">
        <w:rPr>
          <w:szCs w:val="28"/>
        </w:rPr>
        <w:t>7.38.3. Оголошує доповідачів та час їх виступу.</w:t>
      </w:r>
    </w:p>
    <w:p w:rsidR="00250AE0" w:rsidRPr="00797E8E" w:rsidRDefault="00250AE0" w:rsidP="00AF342E">
      <w:pPr>
        <w:ind w:firstLine="567"/>
        <w:jc w:val="both"/>
        <w:rPr>
          <w:szCs w:val="28"/>
        </w:rPr>
      </w:pPr>
      <w:r w:rsidRPr="00797E8E">
        <w:rPr>
          <w:szCs w:val="28"/>
        </w:rPr>
        <w:t>7.38.4. Надає роз’яснення щодо порядку ведення засідання і голосування з питань порядку денного, пропозицій щодо питань порядку денного.</w:t>
      </w:r>
    </w:p>
    <w:p w:rsidR="00250AE0" w:rsidRPr="00797E8E" w:rsidRDefault="00250AE0" w:rsidP="00AF342E">
      <w:pPr>
        <w:ind w:firstLine="567"/>
        <w:jc w:val="both"/>
        <w:rPr>
          <w:szCs w:val="28"/>
        </w:rPr>
      </w:pPr>
      <w:r w:rsidRPr="00797E8E">
        <w:rPr>
          <w:szCs w:val="28"/>
        </w:rPr>
        <w:t>7.38.5. Організовує порядок голосування з питань порядку денного, зокрема оголошує початок і кінець процедури голосування, а також оголошує результати голосування.</w:t>
      </w:r>
    </w:p>
    <w:p w:rsidR="00250AE0" w:rsidRPr="00797E8E" w:rsidRDefault="00250AE0" w:rsidP="00AF342E">
      <w:pPr>
        <w:ind w:firstLine="567"/>
        <w:jc w:val="both"/>
        <w:rPr>
          <w:szCs w:val="28"/>
        </w:rPr>
      </w:pPr>
      <w:r w:rsidRPr="00797E8E">
        <w:rPr>
          <w:szCs w:val="28"/>
        </w:rPr>
        <w:t>7.38.6. Закриває засідання.</w:t>
      </w:r>
    </w:p>
    <w:p w:rsidR="00250AE0" w:rsidRPr="00797E8E" w:rsidRDefault="00250AE0" w:rsidP="00AF342E">
      <w:pPr>
        <w:ind w:firstLine="567"/>
        <w:jc w:val="both"/>
        <w:rPr>
          <w:szCs w:val="28"/>
        </w:rPr>
      </w:pPr>
      <w:r w:rsidRPr="00797E8E">
        <w:rPr>
          <w:szCs w:val="28"/>
        </w:rPr>
        <w:t>7.39. Керівник комітету Наглядової ради або інший член комітету Наглядової ради (за дорученням керівника комітету) доповідає на засіданні Наглядової ради щодо питання порядку денного, яке було доручене для підготовки цим комітетом.</w:t>
      </w:r>
    </w:p>
    <w:p w:rsidR="00250AE0" w:rsidRPr="00797E8E" w:rsidRDefault="00250AE0" w:rsidP="00AF342E">
      <w:pPr>
        <w:ind w:firstLine="567"/>
        <w:jc w:val="both"/>
        <w:rPr>
          <w:szCs w:val="28"/>
        </w:rPr>
      </w:pPr>
      <w:r w:rsidRPr="00797E8E">
        <w:rPr>
          <w:szCs w:val="28"/>
        </w:rPr>
        <w:t>7.40. За потреби Наглядова рада може доручити корпоративному секретарю для цілей фіксації засідання забезпечити аудіо- та/або відеофіксацію засідання або розгляду окремого питання порядку денного.</w:t>
      </w:r>
    </w:p>
    <w:p w:rsidR="00250AE0" w:rsidRPr="00797E8E" w:rsidRDefault="00250AE0" w:rsidP="00AF342E">
      <w:pPr>
        <w:ind w:firstLine="567"/>
        <w:jc w:val="both"/>
        <w:rPr>
          <w:szCs w:val="28"/>
        </w:rPr>
      </w:pPr>
      <w:r w:rsidRPr="00797E8E">
        <w:rPr>
          <w:szCs w:val="28"/>
        </w:rPr>
        <w:t>7.41. У засіданнях Наглядової ради мають право брати участь:</w:t>
      </w:r>
    </w:p>
    <w:p w:rsidR="00250AE0" w:rsidRPr="00797E8E" w:rsidRDefault="00250AE0" w:rsidP="00AF342E">
      <w:pPr>
        <w:ind w:firstLine="567"/>
        <w:jc w:val="both"/>
        <w:rPr>
          <w:szCs w:val="28"/>
        </w:rPr>
      </w:pPr>
      <w:r w:rsidRPr="00797E8E">
        <w:rPr>
          <w:szCs w:val="28"/>
        </w:rPr>
        <w:lastRenderedPageBreak/>
        <w:t>7.41.1. Директор Підприємства - з правом дорадчого голосу.</w:t>
      </w:r>
    </w:p>
    <w:p w:rsidR="00250AE0" w:rsidRPr="00797E8E" w:rsidRDefault="00250AE0" w:rsidP="00AF342E">
      <w:pPr>
        <w:ind w:firstLine="567"/>
        <w:jc w:val="both"/>
        <w:rPr>
          <w:szCs w:val="28"/>
        </w:rPr>
      </w:pPr>
      <w:r w:rsidRPr="00797E8E">
        <w:rPr>
          <w:szCs w:val="28"/>
        </w:rPr>
        <w:t>7.41.2. Інші посадові особи та працівники підприємства, а також інші особи, запрошені на засідання Наглядової ради – без права дорадчого голосу.</w:t>
      </w:r>
    </w:p>
    <w:p w:rsidR="00250AE0" w:rsidRPr="00797E8E" w:rsidRDefault="00250AE0" w:rsidP="00AF342E">
      <w:pPr>
        <w:ind w:firstLine="567"/>
        <w:jc w:val="both"/>
        <w:rPr>
          <w:szCs w:val="28"/>
        </w:rPr>
      </w:pPr>
      <w:r w:rsidRPr="00797E8E">
        <w:rPr>
          <w:szCs w:val="28"/>
        </w:rPr>
        <w:t>7.42. Особи, визначенні в пункті 7.41 цього Статуту мають право:</w:t>
      </w:r>
    </w:p>
    <w:p w:rsidR="00250AE0" w:rsidRPr="00797E8E" w:rsidRDefault="00250AE0" w:rsidP="00AF342E">
      <w:pPr>
        <w:ind w:firstLine="567"/>
        <w:jc w:val="both"/>
        <w:rPr>
          <w:szCs w:val="28"/>
        </w:rPr>
      </w:pPr>
      <w:r w:rsidRPr="00797E8E">
        <w:rPr>
          <w:szCs w:val="28"/>
        </w:rPr>
        <w:t>7.42.1. Брати участь в обговоренні питань, що розглядаються на засіданні Наглядової ради.</w:t>
      </w:r>
    </w:p>
    <w:p w:rsidR="00250AE0" w:rsidRPr="00797E8E" w:rsidRDefault="00250AE0" w:rsidP="00AF342E">
      <w:pPr>
        <w:ind w:firstLine="567"/>
        <w:jc w:val="both"/>
        <w:rPr>
          <w:szCs w:val="28"/>
        </w:rPr>
      </w:pPr>
      <w:r w:rsidRPr="00797E8E">
        <w:rPr>
          <w:szCs w:val="28"/>
        </w:rPr>
        <w:t>7.42.2. Надавати пояснення та консультації, а також вносити пропозиції та висловлювати зауваження з питань порядку денного.</w:t>
      </w:r>
    </w:p>
    <w:p w:rsidR="00250AE0" w:rsidRPr="00797E8E" w:rsidRDefault="00250AE0" w:rsidP="00AF342E">
      <w:pPr>
        <w:ind w:firstLine="567"/>
        <w:jc w:val="both"/>
        <w:rPr>
          <w:szCs w:val="28"/>
        </w:rPr>
      </w:pPr>
      <w:r w:rsidRPr="00797E8E">
        <w:rPr>
          <w:szCs w:val="28"/>
        </w:rPr>
        <w:t>7.43. Організацію запрошення на засідання осіб, перелічених в пункті 7.40 цього Статуту, здійснює корпоративний секретар. Їх присутність або відсутність на засіданні Наглядової ради не впливає на правоможність такого засідання.</w:t>
      </w:r>
    </w:p>
    <w:p w:rsidR="00250AE0" w:rsidRPr="00797E8E" w:rsidRDefault="00250AE0" w:rsidP="00AF342E">
      <w:pPr>
        <w:ind w:firstLine="567"/>
        <w:jc w:val="both"/>
        <w:rPr>
          <w:szCs w:val="28"/>
        </w:rPr>
      </w:pPr>
      <w:r w:rsidRPr="00797E8E">
        <w:rPr>
          <w:szCs w:val="28"/>
        </w:rPr>
        <w:t>7.44. Наглядова рада зобов’язана розглянути під час прийняття відповідного рішення пропозиції та зауваження директора Підприємства.</w:t>
      </w:r>
    </w:p>
    <w:p w:rsidR="00250AE0" w:rsidRPr="00797E8E" w:rsidRDefault="00250AE0" w:rsidP="00AF342E">
      <w:pPr>
        <w:ind w:firstLine="567"/>
        <w:jc w:val="both"/>
        <w:rPr>
          <w:szCs w:val="28"/>
        </w:rPr>
      </w:pPr>
      <w:r w:rsidRPr="00797E8E">
        <w:rPr>
          <w:szCs w:val="28"/>
        </w:rPr>
        <w:t>7.45. Участь директора Підприємства у засіданнях Наглядової ради  є обов’язковою, якщо Наглядова рада розглядає питання за його поданням.</w:t>
      </w:r>
    </w:p>
    <w:p w:rsidR="00250AE0" w:rsidRPr="00797E8E" w:rsidRDefault="00250AE0" w:rsidP="00AF342E">
      <w:pPr>
        <w:ind w:firstLine="567"/>
        <w:jc w:val="both"/>
        <w:rPr>
          <w:szCs w:val="28"/>
        </w:rPr>
      </w:pPr>
      <w:r w:rsidRPr="00797E8E">
        <w:rPr>
          <w:szCs w:val="28"/>
        </w:rPr>
        <w:t>Якщо директор Підприємства з об’єктивних причин не може взяти участь у засіданні Наглядової ради, він повинен подати корпоративному секретарю у спосіб, передбачений для повідомлення про проведення зборів, письмові пропозиції або зауваження з відповідних питань до початку засідання Наглядової ради.</w:t>
      </w:r>
    </w:p>
    <w:p w:rsidR="00250AE0" w:rsidRPr="00797E8E" w:rsidRDefault="00250AE0" w:rsidP="00AF342E">
      <w:pPr>
        <w:ind w:firstLine="567"/>
        <w:jc w:val="both"/>
        <w:rPr>
          <w:szCs w:val="28"/>
        </w:rPr>
      </w:pPr>
      <w:r w:rsidRPr="00797E8E">
        <w:rPr>
          <w:szCs w:val="28"/>
        </w:rPr>
        <w:t xml:space="preserve"> 7.46. Члени Наглядової ради голосують на засіданні в порядку, встановленому Положенням про Наглядову раду Підприємства. Голосування з питань порядку денного здійснюється за принципом «за», «проти», «утримався» щодо кожного питання порядку денного.</w:t>
      </w:r>
    </w:p>
    <w:p w:rsidR="00250AE0" w:rsidRPr="00797E8E" w:rsidRDefault="00250AE0" w:rsidP="00AF342E">
      <w:pPr>
        <w:ind w:firstLine="567"/>
        <w:jc w:val="both"/>
        <w:rPr>
          <w:szCs w:val="28"/>
        </w:rPr>
      </w:pPr>
      <w:r w:rsidRPr="00797E8E">
        <w:rPr>
          <w:szCs w:val="28"/>
        </w:rPr>
        <w:t>У разі обрання членом Наглядової ради варіанту голосування у формі «утримався», ним обов’язково надається в письмовому вигляді окрема думка з зазначенням поважної причини утримання від голосування, яка долучається до протоколу засідання.</w:t>
      </w:r>
    </w:p>
    <w:p w:rsidR="00250AE0" w:rsidRPr="00797E8E" w:rsidRDefault="00250AE0" w:rsidP="00AF342E">
      <w:pPr>
        <w:ind w:firstLine="567"/>
        <w:jc w:val="both"/>
        <w:rPr>
          <w:szCs w:val="28"/>
        </w:rPr>
      </w:pPr>
      <w:r w:rsidRPr="00797E8E">
        <w:rPr>
          <w:szCs w:val="28"/>
        </w:rPr>
        <w:t>7.47. Наглядова рада приймає рішення на засіданні відкритим голосуванням простою більшістю голосів.</w:t>
      </w:r>
    </w:p>
    <w:p w:rsidR="00250AE0" w:rsidRPr="00797E8E" w:rsidRDefault="00250AE0" w:rsidP="00AF342E">
      <w:pPr>
        <w:ind w:firstLine="567"/>
        <w:jc w:val="both"/>
        <w:rPr>
          <w:szCs w:val="28"/>
        </w:rPr>
      </w:pPr>
      <w:r w:rsidRPr="00797E8E">
        <w:rPr>
          <w:szCs w:val="28"/>
        </w:rPr>
        <w:t>7.48. Якщо з питання порядку денного засідання Наглядової ради надійшло кілька проектів рішень, на голосування ставляться проекти рішень в порядку черговості їх надходження.</w:t>
      </w:r>
    </w:p>
    <w:p w:rsidR="00250AE0" w:rsidRPr="00797E8E" w:rsidRDefault="00250AE0" w:rsidP="00AF342E">
      <w:pPr>
        <w:ind w:firstLine="567"/>
        <w:jc w:val="both"/>
        <w:rPr>
          <w:szCs w:val="28"/>
        </w:rPr>
      </w:pPr>
      <w:r w:rsidRPr="00797E8E">
        <w:rPr>
          <w:szCs w:val="28"/>
        </w:rPr>
        <w:t xml:space="preserve">При прийнятті Наглядовою рада рішення за результатами голосування з відповідного питання порядку денного, вона не розглядає інші проекти рішень з цього ж питання. </w:t>
      </w:r>
    </w:p>
    <w:p w:rsidR="00250AE0" w:rsidRPr="00797E8E" w:rsidRDefault="00250AE0" w:rsidP="00AF342E">
      <w:pPr>
        <w:ind w:firstLine="567"/>
        <w:jc w:val="both"/>
        <w:rPr>
          <w:szCs w:val="28"/>
        </w:rPr>
      </w:pPr>
      <w:r w:rsidRPr="00797E8E">
        <w:rPr>
          <w:szCs w:val="28"/>
        </w:rPr>
        <w:t>7.49. Рішення Наглядової ради оформляються протоколом не пізніше ніж протягом двох робочих днів після проведення засідання Наглядової ради.</w:t>
      </w:r>
    </w:p>
    <w:p w:rsidR="00250AE0" w:rsidRPr="00797E8E" w:rsidRDefault="00250AE0" w:rsidP="00AF342E">
      <w:pPr>
        <w:ind w:firstLine="567"/>
        <w:jc w:val="both"/>
        <w:rPr>
          <w:szCs w:val="28"/>
        </w:rPr>
      </w:pPr>
      <w:r w:rsidRPr="00797E8E">
        <w:rPr>
          <w:szCs w:val="28"/>
        </w:rPr>
        <w:t>Корпоративний секретар веде та оформлює протокол засідання Наглядової ради, зокрема організовує його підписання.</w:t>
      </w:r>
    </w:p>
    <w:p w:rsidR="00250AE0" w:rsidRPr="00797E8E" w:rsidRDefault="00250AE0" w:rsidP="00AF342E">
      <w:pPr>
        <w:ind w:firstLine="567"/>
        <w:jc w:val="both"/>
        <w:rPr>
          <w:szCs w:val="28"/>
        </w:rPr>
      </w:pPr>
      <w:r w:rsidRPr="00797E8E">
        <w:rPr>
          <w:szCs w:val="28"/>
        </w:rPr>
        <w:t>7.50. Протокол засідання Наглядової ради підписують голова Наглядової ради та всі члени Наглядової ради, які взяли участь у її засіданні.</w:t>
      </w:r>
    </w:p>
    <w:p w:rsidR="00250AE0" w:rsidRPr="00797E8E" w:rsidRDefault="00250AE0" w:rsidP="00AF342E">
      <w:pPr>
        <w:ind w:firstLine="567"/>
        <w:jc w:val="both"/>
        <w:rPr>
          <w:szCs w:val="28"/>
        </w:rPr>
      </w:pPr>
      <w:r w:rsidRPr="00797E8E">
        <w:rPr>
          <w:szCs w:val="28"/>
        </w:rPr>
        <w:t xml:space="preserve">Член Наглядової ради, який не згоден із рішеннями Наглядової ради, що прийняті на засіданні Наглядової ради, має право протягом одного робочого дня з дати проведення засідання викласти в письмовій формі й подати свої </w:t>
      </w:r>
      <w:r w:rsidRPr="00797E8E">
        <w:rPr>
          <w:szCs w:val="28"/>
        </w:rPr>
        <w:lastRenderedPageBreak/>
        <w:t>зауваження та/або окрему думку голові Наглядової ради. Зауваження членів Наглядової ради додаються до протоколу відповідного засідання Наглядової ради та зберігаються разом з ним.</w:t>
      </w:r>
    </w:p>
    <w:p w:rsidR="00250AE0" w:rsidRPr="00797E8E" w:rsidRDefault="00250AE0" w:rsidP="00AF342E">
      <w:pPr>
        <w:ind w:firstLine="567"/>
        <w:jc w:val="both"/>
        <w:rPr>
          <w:szCs w:val="28"/>
        </w:rPr>
      </w:pPr>
      <w:r w:rsidRPr="00797E8E">
        <w:rPr>
          <w:szCs w:val="28"/>
        </w:rPr>
        <w:t>7.51. Рішення Наглядової ради можуть доводитися корпоративним секретарем до відома у формі витягів з протоколу окремо з кожного питання. Витяги з протоколу засідання Наглядової ради надаються під підпис кожному виконавцю протягом одного дня з дати складення протоколу засідання.</w:t>
      </w:r>
    </w:p>
    <w:p w:rsidR="00250AE0" w:rsidRPr="00797E8E" w:rsidRDefault="00250AE0" w:rsidP="00AF342E">
      <w:pPr>
        <w:ind w:firstLine="567"/>
        <w:jc w:val="both"/>
        <w:rPr>
          <w:szCs w:val="28"/>
        </w:rPr>
      </w:pPr>
      <w:r w:rsidRPr="00797E8E">
        <w:rPr>
          <w:szCs w:val="28"/>
        </w:rPr>
        <w:t>Контроль за виконанням рішень, прийнятих Наглядовою радою, здійснюється головою Наглядової ради.</w:t>
      </w:r>
    </w:p>
    <w:p w:rsidR="00250AE0" w:rsidRPr="00797E8E" w:rsidRDefault="00250AE0" w:rsidP="00AF342E">
      <w:pPr>
        <w:ind w:firstLine="567"/>
        <w:jc w:val="both"/>
        <w:rPr>
          <w:szCs w:val="28"/>
        </w:rPr>
      </w:pPr>
      <w:r w:rsidRPr="00797E8E">
        <w:rPr>
          <w:szCs w:val="28"/>
        </w:rPr>
        <w:t>7.52. Наглядова рада оформлює рішення щодо питання та/або інформації, що належить до інформації з обмеженим доступом, в тому числі конфіденційної інформації та комерційної таємниці, в окремому документі, який додається до протоколу засідання Наглядової ради і є його невід’ємною частиною.</w:t>
      </w:r>
    </w:p>
    <w:p w:rsidR="00250AE0" w:rsidRPr="00797E8E" w:rsidRDefault="00250AE0" w:rsidP="00AF342E">
      <w:pPr>
        <w:ind w:firstLine="567"/>
        <w:jc w:val="both"/>
        <w:rPr>
          <w:szCs w:val="28"/>
        </w:rPr>
      </w:pPr>
      <w:r w:rsidRPr="00797E8E">
        <w:rPr>
          <w:szCs w:val="28"/>
        </w:rPr>
        <w:t>Перелік інформації, яка відноситься до конфіденційної та комерційної таємниці визначається відповідно до організаційно-розпорядчих документів Підприємства.</w:t>
      </w:r>
    </w:p>
    <w:p w:rsidR="00250AE0" w:rsidRPr="00797E8E" w:rsidRDefault="00250AE0" w:rsidP="00AF342E">
      <w:pPr>
        <w:ind w:firstLine="567"/>
        <w:jc w:val="both"/>
        <w:rPr>
          <w:szCs w:val="28"/>
        </w:rPr>
      </w:pPr>
      <w:r w:rsidRPr="00797E8E">
        <w:rPr>
          <w:szCs w:val="28"/>
        </w:rPr>
        <w:t>7.53. Корпоративний секретар зберігає протоколи засідань Наглядової ради впродовж усього строку діяльності Підприємства.</w:t>
      </w:r>
    </w:p>
    <w:p w:rsidR="00250AE0" w:rsidRPr="00797E8E" w:rsidRDefault="00250AE0" w:rsidP="00AF342E">
      <w:pPr>
        <w:ind w:firstLine="567"/>
        <w:jc w:val="both"/>
        <w:rPr>
          <w:szCs w:val="28"/>
        </w:rPr>
      </w:pPr>
      <w:r w:rsidRPr="00797E8E">
        <w:rPr>
          <w:szCs w:val="28"/>
        </w:rPr>
        <w:t>Працівники Підприємства, які мають доступ до протоколів та інших документів Наглядової ради, несуть відповідальність за розголошення інформації з обмеженим доступом, в тому числі конфіденційної інформації та комерційної таємниці, яка міститься у таких документах, відповідно до закону.</w:t>
      </w:r>
    </w:p>
    <w:p w:rsidR="00250AE0" w:rsidRPr="00797E8E" w:rsidRDefault="00250AE0" w:rsidP="00AF342E">
      <w:pPr>
        <w:ind w:firstLine="567"/>
        <w:jc w:val="both"/>
        <w:rPr>
          <w:szCs w:val="28"/>
        </w:rPr>
      </w:pPr>
      <w:r w:rsidRPr="00797E8E">
        <w:rPr>
          <w:szCs w:val="28"/>
        </w:rPr>
        <w:t>7.54. Наглядову раду очолює голова, який обирається членами Наглядової ради з їх числа простою більшістю голосів від її загального складу на засіданні, яке проводиться не пізніше ніж через три місяці з дня затвердження складу Наглядової ради.</w:t>
      </w:r>
    </w:p>
    <w:p w:rsidR="00250AE0" w:rsidRPr="00797E8E" w:rsidRDefault="00250AE0" w:rsidP="00AF342E">
      <w:pPr>
        <w:ind w:firstLine="567"/>
        <w:jc w:val="both"/>
        <w:rPr>
          <w:szCs w:val="28"/>
        </w:rPr>
      </w:pPr>
      <w:r w:rsidRPr="00797E8E">
        <w:rPr>
          <w:szCs w:val="28"/>
        </w:rPr>
        <w:t>У разі, коли повноваження голови Наглядової ради припиняються, члени Наглядової ради обирають голову Наглядової ради на першому засіданні після дня такого припинення з їх числа простою більшістю голосів від її загального складу. Голова Наглядової ради може бути переобраний у будь-який час за ініціативою більшості членів Наглядової ради від її загального складу.</w:t>
      </w:r>
    </w:p>
    <w:p w:rsidR="00250AE0" w:rsidRPr="00797E8E" w:rsidRDefault="00250AE0" w:rsidP="00AF342E">
      <w:pPr>
        <w:ind w:firstLine="567"/>
        <w:jc w:val="both"/>
        <w:rPr>
          <w:szCs w:val="28"/>
        </w:rPr>
      </w:pPr>
      <w:r w:rsidRPr="00797E8E">
        <w:rPr>
          <w:szCs w:val="28"/>
        </w:rPr>
        <w:t>7.55. Голова Наглядової ради:</w:t>
      </w:r>
    </w:p>
    <w:p w:rsidR="00250AE0" w:rsidRPr="00797E8E" w:rsidRDefault="00250AE0" w:rsidP="00AF342E">
      <w:pPr>
        <w:ind w:firstLine="567"/>
        <w:jc w:val="both"/>
        <w:rPr>
          <w:szCs w:val="28"/>
        </w:rPr>
      </w:pPr>
      <w:r w:rsidRPr="00797E8E">
        <w:rPr>
          <w:szCs w:val="28"/>
        </w:rPr>
        <w:t>7.55.1. Організовує роботу Наглядової ради.</w:t>
      </w:r>
    </w:p>
    <w:p w:rsidR="00250AE0" w:rsidRPr="00797E8E" w:rsidRDefault="00250AE0" w:rsidP="00AF342E">
      <w:pPr>
        <w:ind w:firstLine="567"/>
        <w:jc w:val="both"/>
        <w:rPr>
          <w:szCs w:val="28"/>
        </w:rPr>
      </w:pPr>
      <w:r w:rsidRPr="00797E8E">
        <w:rPr>
          <w:szCs w:val="28"/>
        </w:rPr>
        <w:t>7.55.2. Скликає засідання Наглядової ради або доручає скликання засідання корпоративному секретарю, затверджує проєкт порядку денного засідання Наглядової ради, головує на засіданні Наглядової ради.</w:t>
      </w:r>
    </w:p>
    <w:p w:rsidR="00250AE0" w:rsidRPr="00797E8E" w:rsidRDefault="00250AE0" w:rsidP="00AF342E">
      <w:pPr>
        <w:ind w:firstLine="567"/>
        <w:jc w:val="both"/>
        <w:rPr>
          <w:szCs w:val="28"/>
        </w:rPr>
      </w:pPr>
      <w:r w:rsidRPr="00797E8E">
        <w:rPr>
          <w:szCs w:val="28"/>
        </w:rPr>
        <w:t>7.55.3. Організовує роботу з утворення комітетів Наглядової ради, висування кандидатур членів Наглядової ради до складу комітетів, а також координує, зокрема через корпоративного секретаря, діяльність, зв’язки комітетів між собою та з іншими органами і посадовими особами Підприємства.</w:t>
      </w:r>
    </w:p>
    <w:p w:rsidR="00250AE0" w:rsidRPr="00797E8E" w:rsidRDefault="00250AE0" w:rsidP="00AF342E">
      <w:pPr>
        <w:ind w:firstLine="567"/>
        <w:jc w:val="both"/>
        <w:rPr>
          <w:szCs w:val="28"/>
        </w:rPr>
      </w:pPr>
      <w:r w:rsidRPr="00797E8E">
        <w:rPr>
          <w:szCs w:val="28"/>
        </w:rPr>
        <w:t>7.55.4. Забезпечує виконання рішень, прийнятих Наглядовою радою та організовує здійснення представництва інтересів Наглядової ради у відносинах з органами державної влади та органами місцевого самоврядування під час підготовки проєктів, забезпечення виконання та реалізації рішень, прийнятих Наглядовою радою.</w:t>
      </w:r>
    </w:p>
    <w:p w:rsidR="00250AE0" w:rsidRPr="00797E8E" w:rsidRDefault="00250AE0" w:rsidP="00AF342E">
      <w:pPr>
        <w:ind w:firstLine="567"/>
        <w:jc w:val="both"/>
        <w:rPr>
          <w:szCs w:val="28"/>
        </w:rPr>
      </w:pPr>
      <w:r w:rsidRPr="00797E8E">
        <w:rPr>
          <w:szCs w:val="28"/>
        </w:rPr>
        <w:lastRenderedPageBreak/>
        <w:t>7.55.5. Несе персональну відповідальність за здійснення представницьких функцій Наглядової ради під час погодження (узгодження) з суб’єктом управління, іншими органами питань, віднесених до компетенції Наглядової ради.</w:t>
      </w:r>
    </w:p>
    <w:p w:rsidR="00250AE0" w:rsidRPr="00797E8E" w:rsidRDefault="00250AE0" w:rsidP="00AF342E">
      <w:pPr>
        <w:ind w:firstLine="567"/>
        <w:jc w:val="both"/>
        <w:rPr>
          <w:szCs w:val="28"/>
        </w:rPr>
      </w:pPr>
      <w:r w:rsidRPr="00797E8E">
        <w:rPr>
          <w:szCs w:val="28"/>
        </w:rPr>
        <w:t>7.55.6. Організовує контроль за виконанням рішень Наглядової ради.</w:t>
      </w:r>
    </w:p>
    <w:p w:rsidR="00250AE0" w:rsidRPr="00797E8E" w:rsidRDefault="00250AE0" w:rsidP="00AF342E">
      <w:pPr>
        <w:ind w:firstLine="567"/>
        <w:jc w:val="both"/>
        <w:rPr>
          <w:szCs w:val="28"/>
        </w:rPr>
      </w:pPr>
      <w:r w:rsidRPr="00797E8E">
        <w:rPr>
          <w:szCs w:val="28"/>
        </w:rPr>
        <w:t>7.55.7. Готує річний звіт Наглядової ради та звітує перед Київською міською радою про діяльність Наглядової ради, загальний стан Підприємства, виконання стратегічних планів та вжиті Наглядовою радою заходи, спрямовані на досягнення мети діяльності Підприємства.</w:t>
      </w:r>
    </w:p>
    <w:p w:rsidR="00250AE0" w:rsidRPr="00797E8E" w:rsidRDefault="00250AE0" w:rsidP="00AF342E">
      <w:pPr>
        <w:ind w:firstLine="567"/>
        <w:jc w:val="both"/>
        <w:rPr>
          <w:szCs w:val="28"/>
        </w:rPr>
      </w:pPr>
      <w:r w:rsidRPr="00797E8E">
        <w:rPr>
          <w:szCs w:val="28"/>
        </w:rPr>
        <w:t>7.55.8. Підписує від імені Наглядової ради листи, запити та інші документи.</w:t>
      </w:r>
    </w:p>
    <w:p w:rsidR="00250AE0" w:rsidRPr="00797E8E" w:rsidRDefault="00250AE0" w:rsidP="00AF342E">
      <w:pPr>
        <w:ind w:firstLine="567"/>
        <w:jc w:val="both"/>
        <w:rPr>
          <w:szCs w:val="28"/>
        </w:rPr>
      </w:pPr>
      <w:r w:rsidRPr="00797E8E">
        <w:rPr>
          <w:szCs w:val="28"/>
        </w:rPr>
        <w:t>7.55.9. Здійснює</w:t>
      </w:r>
      <w:r w:rsidRPr="00797E8E">
        <w:rPr>
          <w:szCs w:val="28"/>
        </w:rPr>
        <w:tab/>
        <w:t>інші</w:t>
      </w:r>
      <w:r w:rsidRPr="00797E8E">
        <w:rPr>
          <w:szCs w:val="28"/>
        </w:rPr>
        <w:tab/>
        <w:t>повноваження, передбачені законодавством, цим Статутом та Положенням про Наглядову раду Підприємства.</w:t>
      </w:r>
    </w:p>
    <w:p w:rsidR="00250AE0" w:rsidRPr="00797E8E" w:rsidRDefault="00250AE0" w:rsidP="00AF342E">
      <w:pPr>
        <w:ind w:firstLine="567"/>
        <w:jc w:val="both"/>
        <w:rPr>
          <w:szCs w:val="28"/>
        </w:rPr>
      </w:pPr>
      <w:r w:rsidRPr="00797E8E">
        <w:rPr>
          <w:szCs w:val="28"/>
        </w:rPr>
        <w:t>7.56. У разі неможливості виконання головою Наглядової ради своїх повноважень на відповідному засіданні Наглядової ради повноваження головуючого за рішенням Наглядової ради в цей період часу виконує інший її член, обраний простою більшістю голосів членів Наглядової ради.</w:t>
      </w:r>
    </w:p>
    <w:p w:rsidR="00250AE0" w:rsidRPr="00797E8E" w:rsidRDefault="00250AE0" w:rsidP="00AF342E">
      <w:pPr>
        <w:ind w:firstLine="567"/>
        <w:jc w:val="both"/>
        <w:rPr>
          <w:szCs w:val="28"/>
        </w:rPr>
      </w:pPr>
      <w:r w:rsidRPr="00797E8E">
        <w:rPr>
          <w:szCs w:val="28"/>
        </w:rPr>
        <w:t>7.57. Наглядова рада з числа її членів може утворювати тимчасові або постійні комітети, склад яких формується з числа членів Наглядової ради.</w:t>
      </w:r>
    </w:p>
    <w:p w:rsidR="00250AE0" w:rsidRPr="00797E8E" w:rsidRDefault="00250AE0" w:rsidP="00AF342E">
      <w:pPr>
        <w:ind w:firstLine="567"/>
        <w:jc w:val="both"/>
        <w:rPr>
          <w:szCs w:val="28"/>
        </w:rPr>
      </w:pPr>
      <w:r w:rsidRPr="00797E8E">
        <w:rPr>
          <w:szCs w:val="28"/>
        </w:rPr>
        <w:t>Більшість членів у цих комітетах мають становити  незалежні члени Наглядової ради.</w:t>
      </w:r>
    </w:p>
    <w:p w:rsidR="00250AE0" w:rsidRPr="00797E8E" w:rsidRDefault="00250AE0" w:rsidP="00AF342E">
      <w:pPr>
        <w:ind w:firstLine="567"/>
        <w:jc w:val="both"/>
        <w:rPr>
          <w:szCs w:val="28"/>
        </w:rPr>
      </w:pPr>
      <w:r w:rsidRPr="00797E8E">
        <w:rPr>
          <w:szCs w:val="28"/>
        </w:rPr>
        <w:t>7.58. Комітети надають Наглядовій раді допомогу у здійсненні її повноважень, зокрема шляхом попереднього вивчення та підготовки до розгляду на засіданнях Наглядової ради питань, що належать до її компетенції.</w:t>
      </w:r>
    </w:p>
    <w:p w:rsidR="00250AE0" w:rsidRPr="00797E8E" w:rsidRDefault="00250AE0" w:rsidP="00AF342E">
      <w:pPr>
        <w:ind w:firstLine="567"/>
        <w:jc w:val="both"/>
        <w:rPr>
          <w:szCs w:val="28"/>
        </w:rPr>
      </w:pPr>
      <w:r w:rsidRPr="00797E8E">
        <w:rPr>
          <w:szCs w:val="28"/>
        </w:rPr>
        <w:t>Комітет утворюється у кількісному складі не менше 3 членів Наглядової ради.</w:t>
      </w:r>
    </w:p>
    <w:p w:rsidR="00250AE0" w:rsidRPr="00797E8E" w:rsidRDefault="00250AE0" w:rsidP="00AF342E">
      <w:pPr>
        <w:ind w:firstLine="567"/>
        <w:jc w:val="both"/>
        <w:rPr>
          <w:szCs w:val="28"/>
        </w:rPr>
      </w:pPr>
      <w:r w:rsidRPr="00797E8E">
        <w:rPr>
          <w:szCs w:val="28"/>
        </w:rPr>
        <w:t>7.59. Рішення про утворення комітету та про перелік питань, які передаються йому для вивчення і підготовки, приймається Наглядовою радою.</w:t>
      </w:r>
    </w:p>
    <w:p w:rsidR="00250AE0" w:rsidRPr="00797E8E" w:rsidRDefault="00250AE0" w:rsidP="00AF342E">
      <w:pPr>
        <w:ind w:firstLine="567"/>
        <w:jc w:val="both"/>
        <w:rPr>
          <w:szCs w:val="28"/>
        </w:rPr>
      </w:pPr>
      <w:r w:rsidRPr="00797E8E">
        <w:rPr>
          <w:szCs w:val="28"/>
        </w:rPr>
        <w:t>Комітети Наглядової ради вивчають і подають на розгляд Наглядової ради виключно ті питання, які належать до їх повноважень.</w:t>
      </w:r>
    </w:p>
    <w:p w:rsidR="00250AE0" w:rsidRPr="00797E8E" w:rsidRDefault="00250AE0" w:rsidP="00AF342E">
      <w:pPr>
        <w:ind w:firstLine="567"/>
        <w:jc w:val="both"/>
        <w:rPr>
          <w:szCs w:val="28"/>
        </w:rPr>
      </w:pPr>
      <w:r w:rsidRPr="00797E8E">
        <w:rPr>
          <w:szCs w:val="28"/>
        </w:rPr>
        <w:t>7.60. Голова одного комітету не може бути одночасно головою іншого комітету.</w:t>
      </w:r>
    </w:p>
    <w:p w:rsidR="00250AE0" w:rsidRPr="00797E8E" w:rsidRDefault="00250AE0" w:rsidP="00AF342E">
      <w:pPr>
        <w:ind w:firstLine="567"/>
        <w:jc w:val="both"/>
        <w:rPr>
          <w:szCs w:val="28"/>
        </w:rPr>
      </w:pPr>
      <w:r w:rsidRPr="00797E8E">
        <w:rPr>
          <w:szCs w:val="28"/>
        </w:rPr>
        <w:t>7.61. Комітети Наглядової ради звітують про результати своєї діяльності Наглядовій раді не менше одного разу на рік.</w:t>
      </w:r>
    </w:p>
    <w:p w:rsidR="00250AE0" w:rsidRPr="00797E8E" w:rsidRDefault="00250AE0" w:rsidP="00AF342E">
      <w:pPr>
        <w:ind w:firstLine="567"/>
        <w:jc w:val="both"/>
        <w:rPr>
          <w:szCs w:val="28"/>
        </w:rPr>
      </w:pPr>
      <w:r w:rsidRPr="00797E8E">
        <w:rPr>
          <w:szCs w:val="28"/>
        </w:rPr>
        <w:t>7.62. Питання щодо порядку утворення і діяльності комітетів, повноваження комітетів, порядок залучення інших осіб до роботи комітетів, а також інші питання, пов’язані з діяльністю комітетів, визначаються Положеннями про комітети Наглядової ради Підприємства, що затверджуються рішенням Наглядової ради, з урахуванням особливостей, передбачених цим Статутом та Положенням про Наглядову раду Підприємства.</w:t>
      </w:r>
    </w:p>
    <w:p w:rsidR="00250AE0" w:rsidRPr="00797E8E" w:rsidRDefault="00250AE0" w:rsidP="00AF342E">
      <w:pPr>
        <w:ind w:firstLine="567"/>
        <w:jc w:val="both"/>
        <w:rPr>
          <w:szCs w:val="28"/>
        </w:rPr>
      </w:pPr>
      <w:r w:rsidRPr="00797E8E">
        <w:rPr>
          <w:szCs w:val="28"/>
        </w:rPr>
        <w:t>7.63. На Підприємстві запроваджується посада корпоративного секретаря.</w:t>
      </w:r>
    </w:p>
    <w:p w:rsidR="00250AE0" w:rsidRPr="00797E8E" w:rsidRDefault="00250AE0" w:rsidP="00AF342E">
      <w:pPr>
        <w:ind w:firstLine="567"/>
        <w:jc w:val="both"/>
        <w:rPr>
          <w:szCs w:val="28"/>
        </w:rPr>
      </w:pPr>
      <w:r w:rsidRPr="00797E8E">
        <w:rPr>
          <w:szCs w:val="28"/>
        </w:rPr>
        <w:t xml:space="preserve">Корпоративний секретар є особою, яка  забезпечує взаємодію і обмін інформацією між Підприємством та Наглядовою радою, виконує функції щодо забезпечення документообігу Наглядової ради, складання протоколів та інших документів Наглядової ради, організацію зберігання вказаних документів, а </w:t>
      </w:r>
      <w:r w:rsidRPr="00797E8E">
        <w:rPr>
          <w:szCs w:val="28"/>
        </w:rPr>
        <w:lastRenderedPageBreak/>
        <w:t>також інші функції, визначені законодавством, цим Статутом та Положенням про корпоративного секретаря.</w:t>
      </w:r>
    </w:p>
    <w:p w:rsidR="00250AE0" w:rsidRPr="00797E8E" w:rsidRDefault="00250AE0" w:rsidP="00AF342E">
      <w:pPr>
        <w:ind w:firstLine="567"/>
        <w:jc w:val="both"/>
        <w:rPr>
          <w:szCs w:val="28"/>
        </w:rPr>
      </w:pPr>
      <w:r w:rsidRPr="00797E8E">
        <w:rPr>
          <w:szCs w:val="28"/>
        </w:rPr>
        <w:t>7.64. Корпоративний секретар обирається Наглядовою радою. Строк повноважень корпоративного секретаря становить три роки. Одна і та сама особа може обиратись корпоративним секретарем неодноразово. Повноваження корпоративного секретаря є чинними з дати його призначення та припиняються з дати призначення нового корпоративного секретаря.</w:t>
      </w:r>
    </w:p>
    <w:p w:rsidR="00250AE0" w:rsidRPr="00797E8E" w:rsidRDefault="00250AE0" w:rsidP="00AF342E">
      <w:pPr>
        <w:ind w:firstLine="567"/>
        <w:jc w:val="both"/>
        <w:rPr>
          <w:szCs w:val="28"/>
        </w:rPr>
      </w:pPr>
      <w:r w:rsidRPr="00797E8E">
        <w:rPr>
          <w:szCs w:val="28"/>
        </w:rPr>
        <w:t>За рішенням Наглядової ради повноваження корпоративного секретаря можуть бути в будь-який час і з будь-яких підстав припинені або корпоративний секретар може бути тимчасово відсторонений від виконання своїх повноважень.</w:t>
      </w:r>
    </w:p>
    <w:p w:rsidR="00250AE0" w:rsidRPr="00797E8E" w:rsidRDefault="00250AE0" w:rsidP="00AF342E">
      <w:pPr>
        <w:ind w:firstLine="567"/>
        <w:jc w:val="both"/>
        <w:rPr>
          <w:szCs w:val="28"/>
        </w:rPr>
      </w:pPr>
      <w:r w:rsidRPr="00797E8E">
        <w:rPr>
          <w:szCs w:val="28"/>
        </w:rPr>
        <w:t>7.65. Без рішення наглядової ради повноваження корпоративного секретаря достроково припиняються:</w:t>
      </w:r>
    </w:p>
    <w:p w:rsidR="00250AE0" w:rsidRPr="00797E8E" w:rsidRDefault="00250AE0" w:rsidP="00AF342E">
      <w:pPr>
        <w:ind w:firstLine="567"/>
        <w:jc w:val="both"/>
        <w:rPr>
          <w:szCs w:val="28"/>
        </w:rPr>
      </w:pPr>
      <w:r w:rsidRPr="00797E8E">
        <w:rPr>
          <w:szCs w:val="28"/>
        </w:rPr>
        <w:t>7.65.1. За його бажанням - за умови письмового повідомлення про це Підприємству за два тижні;</w:t>
      </w:r>
    </w:p>
    <w:p w:rsidR="00250AE0" w:rsidRPr="00797E8E" w:rsidRDefault="00250AE0" w:rsidP="00AF342E">
      <w:pPr>
        <w:ind w:firstLine="567"/>
        <w:jc w:val="both"/>
        <w:rPr>
          <w:szCs w:val="28"/>
        </w:rPr>
      </w:pPr>
      <w:r w:rsidRPr="00797E8E">
        <w:rPr>
          <w:szCs w:val="28"/>
        </w:rPr>
        <w:t>7.65.2. За його бажанням - у разі неможливості виконання обов’язків корпоративного секретаря за станом здоров’я;</w:t>
      </w:r>
    </w:p>
    <w:p w:rsidR="00250AE0" w:rsidRPr="00797E8E" w:rsidRDefault="00250AE0" w:rsidP="00AF342E">
      <w:pPr>
        <w:ind w:firstLine="567"/>
        <w:jc w:val="both"/>
        <w:rPr>
          <w:szCs w:val="28"/>
        </w:rPr>
      </w:pPr>
      <w:r w:rsidRPr="00797E8E">
        <w:rPr>
          <w:szCs w:val="28"/>
        </w:rPr>
        <w:t>7.65.3. У разі набрання законної сили вироком або рішенням суду, яким його засуджено до покарання, що виключає можливість виконання обов’язків корпоративного секретаря;</w:t>
      </w:r>
    </w:p>
    <w:p w:rsidR="00250AE0" w:rsidRPr="00797E8E" w:rsidRDefault="00250AE0" w:rsidP="00AF342E">
      <w:pPr>
        <w:ind w:firstLine="567"/>
        <w:jc w:val="both"/>
        <w:rPr>
          <w:szCs w:val="28"/>
        </w:rPr>
      </w:pPr>
      <w:r w:rsidRPr="00797E8E">
        <w:rPr>
          <w:szCs w:val="28"/>
        </w:rPr>
        <w:t>7.65.4. У разі смерті, визнання його недієздатним, обмежено дієздатним, безвісно відсутнім, померлим.</w:t>
      </w:r>
    </w:p>
    <w:p w:rsidR="00250AE0" w:rsidRPr="00797E8E" w:rsidRDefault="00250AE0" w:rsidP="00AF342E">
      <w:pPr>
        <w:ind w:firstLine="567"/>
        <w:jc w:val="both"/>
        <w:rPr>
          <w:szCs w:val="28"/>
        </w:rPr>
      </w:pPr>
      <w:r w:rsidRPr="00797E8E">
        <w:rPr>
          <w:szCs w:val="28"/>
        </w:rPr>
        <w:t>7.66. У разі припинення повноважень корпоративного секретаря за рішенням Наглядової ради відповідний цивільно-правовий договір із цією особою вважається автоматично припиненим.</w:t>
      </w:r>
    </w:p>
    <w:p w:rsidR="00250AE0" w:rsidRPr="00797E8E" w:rsidRDefault="00250AE0" w:rsidP="00AF342E">
      <w:pPr>
        <w:ind w:firstLine="567"/>
        <w:jc w:val="both"/>
        <w:rPr>
          <w:szCs w:val="28"/>
        </w:rPr>
      </w:pPr>
      <w:r w:rsidRPr="00797E8E">
        <w:rPr>
          <w:szCs w:val="28"/>
        </w:rPr>
        <w:t>7.67. Повноваження, порядок роботи, права та обов’язки корпоративного секретаря, а також порядок виплати йому винагороди визначаються цим Статутом, Положенням про корпоративного секретаря Підприємства, а також цивільно-правовим договором, що укладається із корпоративним секретарем. Умови такого цивільно-правового договору затверджуються Наглядовою радою, який від імені Підприємства підписується особою, уповноваженою Наглядовою радою.</w:t>
      </w:r>
    </w:p>
    <w:p w:rsidR="00250AE0" w:rsidRPr="00797E8E" w:rsidRDefault="00250AE0" w:rsidP="00AF342E">
      <w:pPr>
        <w:ind w:firstLine="567"/>
        <w:jc w:val="both"/>
        <w:rPr>
          <w:szCs w:val="28"/>
        </w:rPr>
      </w:pPr>
      <w:r w:rsidRPr="00797E8E">
        <w:rPr>
          <w:szCs w:val="28"/>
        </w:rPr>
        <w:t>7.68. До компетенції корпоративного секретаря належить:</w:t>
      </w:r>
    </w:p>
    <w:p w:rsidR="00250AE0" w:rsidRPr="00797E8E" w:rsidRDefault="00250AE0" w:rsidP="00AF342E">
      <w:pPr>
        <w:ind w:firstLine="567"/>
        <w:jc w:val="both"/>
        <w:rPr>
          <w:szCs w:val="28"/>
        </w:rPr>
      </w:pPr>
      <w:r w:rsidRPr="00797E8E">
        <w:rPr>
          <w:szCs w:val="28"/>
        </w:rPr>
        <w:t>7.68.1. Надання документів для ознайомлення особам, які мають на це право.</w:t>
      </w:r>
    </w:p>
    <w:p w:rsidR="00250AE0" w:rsidRPr="00797E8E" w:rsidRDefault="00250AE0" w:rsidP="00AF342E">
      <w:pPr>
        <w:ind w:firstLine="567"/>
        <w:jc w:val="both"/>
        <w:rPr>
          <w:szCs w:val="28"/>
        </w:rPr>
      </w:pPr>
      <w:r w:rsidRPr="00797E8E">
        <w:rPr>
          <w:szCs w:val="28"/>
        </w:rPr>
        <w:t>7.68.2. Організація підготовки та проведення засідань Наглядової ради, комітетів Наглядової ради, виконання функцій секретаря Наглядової ради, складення протоколів засідань Наглядової ради, організація їх підписання членами Наглядової ради, а також надання кожному члену Наглядової ради копії оформленого та підписаного протоколу засідання Наглядової ради, організація фіксації проведення засідань Наглядової ради.</w:t>
      </w:r>
    </w:p>
    <w:p w:rsidR="00250AE0" w:rsidRPr="00797E8E" w:rsidRDefault="00250AE0" w:rsidP="00AF342E">
      <w:pPr>
        <w:ind w:firstLine="567"/>
        <w:jc w:val="both"/>
        <w:rPr>
          <w:szCs w:val="28"/>
        </w:rPr>
      </w:pPr>
      <w:r w:rsidRPr="00797E8E">
        <w:rPr>
          <w:szCs w:val="28"/>
        </w:rPr>
        <w:t>7.68.3. Підготовка витягів із протоколів засідань Наглядової ради та їх засвідчення.</w:t>
      </w:r>
    </w:p>
    <w:p w:rsidR="00250AE0" w:rsidRPr="00797E8E" w:rsidRDefault="00250AE0" w:rsidP="00AF342E">
      <w:pPr>
        <w:ind w:firstLine="567"/>
        <w:jc w:val="both"/>
        <w:rPr>
          <w:szCs w:val="28"/>
        </w:rPr>
      </w:pPr>
      <w:r w:rsidRPr="00797E8E">
        <w:rPr>
          <w:szCs w:val="28"/>
        </w:rPr>
        <w:t>7.68.4. Виконання інших функцій, визначених цим Статутом та Положенням про корпоративного секретаря.</w:t>
      </w:r>
    </w:p>
    <w:p w:rsidR="00250AE0" w:rsidRPr="00797E8E" w:rsidRDefault="00250AE0" w:rsidP="00AF342E">
      <w:pPr>
        <w:ind w:firstLine="567"/>
        <w:jc w:val="both"/>
        <w:rPr>
          <w:szCs w:val="28"/>
        </w:rPr>
      </w:pPr>
      <w:r w:rsidRPr="00797E8E">
        <w:rPr>
          <w:szCs w:val="28"/>
        </w:rPr>
        <w:lastRenderedPageBreak/>
        <w:t>7.69. Корпоративний секретар самостійно організовує свою діяльність  відповідно до планів роботи Наглядової ради та поточних завдань. Підприємство забезпечує корпоративному секретареві належні умови для його діяльності.</w:t>
      </w:r>
    </w:p>
    <w:p w:rsidR="00250AE0" w:rsidRPr="00797E8E" w:rsidRDefault="00250AE0" w:rsidP="00AF342E">
      <w:pPr>
        <w:ind w:firstLine="567"/>
        <w:jc w:val="both"/>
        <w:rPr>
          <w:szCs w:val="28"/>
        </w:rPr>
      </w:pPr>
      <w:r w:rsidRPr="00797E8E">
        <w:rPr>
          <w:szCs w:val="28"/>
        </w:rPr>
        <w:t xml:space="preserve">7.70. Корпоративному секретареві щомісяця виплачується винагорода, строк виплати та розмір якої встановлюються укладеним з ним цивільно-правовим договором за поданням директора Підприємства. </w:t>
      </w:r>
    </w:p>
    <w:p w:rsidR="00250AE0" w:rsidRPr="00797E8E" w:rsidRDefault="00250AE0" w:rsidP="00AF342E">
      <w:pPr>
        <w:ind w:firstLine="567"/>
        <w:jc w:val="both"/>
        <w:rPr>
          <w:szCs w:val="28"/>
        </w:rPr>
      </w:pPr>
    </w:p>
    <w:p w:rsidR="00250AE0" w:rsidRPr="00797E8E" w:rsidRDefault="00250AE0" w:rsidP="00797E8E">
      <w:pPr>
        <w:jc w:val="center"/>
        <w:rPr>
          <w:szCs w:val="28"/>
        </w:rPr>
      </w:pPr>
      <w:r w:rsidRPr="00797E8E">
        <w:rPr>
          <w:szCs w:val="28"/>
        </w:rPr>
        <w:t>8. ПОВНОВАЖЕННЯ</w:t>
      </w:r>
      <w:r w:rsidRPr="00797E8E">
        <w:rPr>
          <w:spacing w:val="-7"/>
          <w:szCs w:val="28"/>
        </w:rPr>
        <w:t xml:space="preserve"> </w:t>
      </w:r>
      <w:r w:rsidRPr="00797E8E">
        <w:rPr>
          <w:szCs w:val="28"/>
        </w:rPr>
        <w:t>ТРУДОВОГО</w:t>
      </w:r>
      <w:r w:rsidRPr="00797E8E">
        <w:rPr>
          <w:spacing w:val="-6"/>
          <w:szCs w:val="28"/>
        </w:rPr>
        <w:t xml:space="preserve"> </w:t>
      </w:r>
      <w:r w:rsidRPr="00797E8E">
        <w:rPr>
          <w:szCs w:val="28"/>
        </w:rPr>
        <w:t>КОЛЕКТИВУ</w:t>
      </w:r>
      <w:r w:rsidRPr="00797E8E">
        <w:rPr>
          <w:spacing w:val="-9"/>
          <w:szCs w:val="28"/>
        </w:rPr>
        <w:t xml:space="preserve"> </w:t>
      </w:r>
      <w:r w:rsidRPr="00797E8E">
        <w:rPr>
          <w:szCs w:val="28"/>
        </w:rPr>
        <w:t>ПІДПРИЄМСТВА</w:t>
      </w:r>
    </w:p>
    <w:p w:rsidR="00250AE0" w:rsidRPr="00797E8E" w:rsidRDefault="00250AE0" w:rsidP="00AF342E">
      <w:pPr>
        <w:pStyle w:val="a9"/>
        <w:spacing w:before="11"/>
        <w:ind w:left="0" w:firstLine="567"/>
        <w:jc w:val="both"/>
      </w:pPr>
    </w:p>
    <w:p w:rsidR="00250AE0" w:rsidRPr="00797E8E" w:rsidRDefault="00250AE0" w:rsidP="00797E8E">
      <w:pPr>
        <w:pStyle w:val="a6"/>
        <w:widowControl w:val="0"/>
        <w:numPr>
          <w:ilvl w:val="1"/>
          <w:numId w:val="37"/>
        </w:numPr>
        <w:tabs>
          <w:tab w:val="left" w:pos="1134"/>
        </w:tabs>
        <w:autoSpaceDE w:val="0"/>
        <w:autoSpaceDN w:val="0"/>
        <w:ind w:left="0" w:firstLine="567"/>
        <w:jc w:val="both"/>
        <w:rPr>
          <w:szCs w:val="28"/>
        </w:rPr>
      </w:pPr>
      <w:r w:rsidRPr="00797E8E">
        <w:rPr>
          <w:szCs w:val="28"/>
        </w:rPr>
        <w:t>Трудовий</w:t>
      </w:r>
      <w:r w:rsidRPr="00797E8E">
        <w:rPr>
          <w:spacing w:val="1"/>
          <w:szCs w:val="28"/>
        </w:rPr>
        <w:t xml:space="preserve"> </w:t>
      </w:r>
      <w:r w:rsidRPr="00797E8E">
        <w:rPr>
          <w:szCs w:val="28"/>
        </w:rPr>
        <w:t>колектив Підприємства становлять усі</w:t>
      </w:r>
      <w:r w:rsidRPr="00797E8E">
        <w:rPr>
          <w:spacing w:val="1"/>
          <w:szCs w:val="28"/>
        </w:rPr>
        <w:t xml:space="preserve"> </w:t>
      </w:r>
      <w:r w:rsidRPr="00797E8E">
        <w:rPr>
          <w:szCs w:val="28"/>
        </w:rPr>
        <w:t>громадяни, які</w:t>
      </w:r>
      <w:r w:rsidRPr="00797E8E">
        <w:rPr>
          <w:spacing w:val="1"/>
          <w:szCs w:val="28"/>
        </w:rPr>
        <w:t xml:space="preserve"> </w:t>
      </w:r>
      <w:r w:rsidRPr="00797E8E">
        <w:rPr>
          <w:szCs w:val="28"/>
        </w:rPr>
        <w:t>своєю працею беруть участь у його діяльності на основі трудового договору</w:t>
      </w:r>
      <w:r w:rsidRPr="00797E8E">
        <w:rPr>
          <w:spacing w:val="1"/>
          <w:szCs w:val="28"/>
        </w:rPr>
        <w:t xml:space="preserve"> </w:t>
      </w:r>
      <w:r w:rsidRPr="00797E8E">
        <w:rPr>
          <w:szCs w:val="28"/>
        </w:rPr>
        <w:t>(контракту, угоди), а також інших форм, що регулюють</w:t>
      </w:r>
      <w:r w:rsidRPr="00797E8E">
        <w:rPr>
          <w:spacing w:val="-67"/>
          <w:szCs w:val="28"/>
        </w:rPr>
        <w:t xml:space="preserve"> </w:t>
      </w:r>
      <w:r w:rsidRPr="00797E8E">
        <w:rPr>
          <w:szCs w:val="28"/>
        </w:rPr>
        <w:t>трудові</w:t>
      </w:r>
      <w:r w:rsidRPr="00797E8E">
        <w:rPr>
          <w:spacing w:val="-1"/>
          <w:szCs w:val="28"/>
        </w:rPr>
        <w:t xml:space="preserve"> </w:t>
      </w:r>
      <w:r w:rsidRPr="00797E8E">
        <w:rPr>
          <w:szCs w:val="28"/>
        </w:rPr>
        <w:t>відносин працівника</w:t>
      </w:r>
      <w:r w:rsidRPr="00797E8E">
        <w:rPr>
          <w:spacing w:val="-1"/>
          <w:szCs w:val="28"/>
        </w:rPr>
        <w:t xml:space="preserve"> </w:t>
      </w:r>
      <w:r w:rsidRPr="00797E8E">
        <w:rPr>
          <w:szCs w:val="28"/>
        </w:rPr>
        <w:t>з</w:t>
      </w:r>
      <w:r w:rsidRPr="00797E8E">
        <w:rPr>
          <w:spacing w:val="-1"/>
          <w:szCs w:val="28"/>
        </w:rPr>
        <w:t xml:space="preserve"> </w:t>
      </w:r>
      <w:r w:rsidRPr="00797E8E">
        <w:rPr>
          <w:szCs w:val="28"/>
        </w:rPr>
        <w:t>Підприємством.</w:t>
      </w:r>
    </w:p>
    <w:p w:rsidR="00250AE0" w:rsidRPr="00797E8E" w:rsidRDefault="00250AE0" w:rsidP="00797E8E">
      <w:pPr>
        <w:pStyle w:val="a6"/>
        <w:widowControl w:val="0"/>
        <w:numPr>
          <w:ilvl w:val="1"/>
          <w:numId w:val="37"/>
        </w:numPr>
        <w:tabs>
          <w:tab w:val="left" w:pos="1134"/>
        </w:tabs>
        <w:autoSpaceDE w:val="0"/>
        <w:autoSpaceDN w:val="0"/>
        <w:spacing w:before="1"/>
        <w:ind w:left="0" w:firstLine="567"/>
        <w:jc w:val="both"/>
        <w:rPr>
          <w:szCs w:val="28"/>
        </w:rPr>
      </w:pPr>
      <w:r w:rsidRPr="00797E8E">
        <w:rPr>
          <w:szCs w:val="28"/>
        </w:rPr>
        <w:t>Повноваження</w:t>
      </w:r>
      <w:r w:rsidRPr="00797E8E">
        <w:rPr>
          <w:spacing w:val="1"/>
          <w:szCs w:val="28"/>
        </w:rPr>
        <w:t xml:space="preserve"> </w:t>
      </w:r>
      <w:r w:rsidRPr="00797E8E">
        <w:rPr>
          <w:szCs w:val="28"/>
        </w:rPr>
        <w:t>трудового</w:t>
      </w:r>
      <w:r w:rsidRPr="00797E8E">
        <w:rPr>
          <w:spacing w:val="1"/>
          <w:szCs w:val="28"/>
        </w:rPr>
        <w:t xml:space="preserve"> </w:t>
      </w:r>
      <w:r w:rsidRPr="00797E8E">
        <w:rPr>
          <w:szCs w:val="28"/>
        </w:rPr>
        <w:t>колективу</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реалізуються</w:t>
      </w:r>
      <w:r w:rsidRPr="00797E8E">
        <w:rPr>
          <w:spacing w:val="1"/>
          <w:szCs w:val="28"/>
        </w:rPr>
        <w:t xml:space="preserve"> </w:t>
      </w:r>
      <w:r w:rsidRPr="00797E8E">
        <w:rPr>
          <w:szCs w:val="28"/>
        </w:rPr>
        <w:t>загальними</w:t>
      </w:r>
      <w:r w:rsidRPr="00797E8E">
        <w:rPr>
          <w:spacing w:val="1"/>
          <w:szCs w:val="28"/>
        </w:rPr>
        <w:t xml:space="preserve"> </w:t>
      </w:r>
      <w:r w:rsidRPr="00797E8E">
        <w:rPr>
          <w:szCs w:val="28"/>
        </w:rPr>
        <w:t>зборами</w:t>
      </w:r>
      <w:r w:rsidRPr="00797E8E">
        <w:rPr>
          <w:spacing w:val="1"/>
          <w:szCs w:val="28"/>
        </w:rPr>
        <w:t xml:space="preserve"> </w:t>
      </w:r>
      <w:r w:rsidRPr="00797E8E">
        <w:rPr>
          <w:szCs w:val="28"/>
        </w:rPr>
        <w:t>(конференцією)</w:t>
      </w:r>
      <w:r w:rsidRPr="00797E8E">
        <w:rPr>
          <w:spacing w:val="1"/>
          <w:szCs w:val="28"/>
        </w:rPr>
        <w:t xml:space="preserve"> </w:t>
      </w:r>
      <w:r w:rsidRPr="00797E8E">
        <w:rPr>
          <w:szCs w:val="28"/>
        </w:rPr>
        <w:t>та</w:t>
      </w:r>
      <w:r w:rsidRPr="00797E8E">
        <w:rPr>
          <w:spacing w:val="1"/>
          <w:szCs w:val="28"/>
        </w:rPr>
        <w:t xml:space="preserve"> </w:t>
      </w:r>
      <w:r w:rsidRPr="00797E8E">
        <w:rPr>
          <w:szCs w:val="28"/>
        </w:rPr>
        <w:t>їхнім</w:t>
      </w:r>
      <w:r w:rsidRPr="00797E8E">
        <w:rPr>
          <w:spacing w:val="1"/>
          <w:szCs w:val="28"/>
        </w:rPr>
        <w:t xml:space="preserve"> </w:t>
      </w:r>
      <w:r w:rsidRPr="00797E8E">
        <w:rPr>
          <w:szCs w:val="28"/>
        </w:rPr>
        <w:t>виборним</w:t>
      </w:r>
      <w:r w:rsidRPr="00797E8E">
        <w:rPr>
          <w:spacing w:val="1"/>
          <w:szCs w:val="28"/>
        </w:rPr>
        <w:t xml:space="preserve"> </w:t>
      </w:r>
      <w:r w:rsidRPr="00797E8E">
        <w:rPr>
          <w:szCs w:val="28"/>
        </w:rPr>
        <w:t>органом</w:t>
      </w:r>
      <w:r w:rsidRPr="00797E8E">
        <w:rPr>
          <w:spacing w:val="1"/>
          <w:szCs w:val="28"/>
        </w:rPr>
        <w:t xml:space="preserve"> </w:t>
      </w:r>
      <w:r w:rsidRPr="00797E8E">
        <w:rPr>
          <w:szCs w:val="28"/>
        </w:rPr>
        <w:t>–</w:t>
      </w:r>
      <w:r w:rsidRPr="00797E8E">
        <w:rPr>
          <w:spacing w:val="1"/>
          <w:szCs w:val="28"/>
        </w:rPr>
        <w:t xml:space="preserve"> </w:t>
      </w:r>
      <w:r w:rsidRPr="00797E8E">
        <w:rPr>
          <w:szCs w:val="28"/>
        </w:rPr>
        <w:t>профспілковим</w:t>
      </w:r>
      <w:r w:rsidRPr="00797E8E">
        <w:rPr>
          <w:spacing w:val="-1"/>
          <w:szCs w:val="28"/>
        </w:rPr>
        <w:t xml:space="preserve"> </w:t>
      </w:r>
      <w:r w:rsidRPr="00797E8E">
        <w:rPr>
          <w:szCs w:val="28"/>
        </w:rPr>
        <w:t>комітетом.</w:t>
      </w:r>
    </w:p>
    <w:p w:rsidR="00250AE0" w:rsidRPr="00797E8E" w:rsidRDefault="00250AE0" w:rsidP="00797E8E">
      <w:pPr>
        <w:pStyle w:val="a6"/>
        <w:widowControl w:val="0"/>
        <w:numPr>
          <w:ilvl w:val="1"/>
          <w:numId w:val="37"/>
        </w:numPr>
        <w:tabs>
          <w:tab w:val="left" w:pos="1134"/>
          <w:tab w:val="left" w:pos="1773"/>
          <w:tab w:val="left" w:pos="3190"/>
          <w:tab w:val="left" w:pos="4525"/>
          <w:tab w:val="left" w:pos="6438"/>
          <w:tab w:val="left" w:pos="8431"/>
          <w:tab w:val="left" w:pos="9095"/>
        </w:tabs>
        <w:autoSpaceDE w:val="0"/>
        <w:autoSpaceDN w:val="0"/>
        <w:ind w:left="0" w:firstLine="567"/>
        <w:jc w:val="both"/>
        <w:rPr>
          <w:szCs w:val="28"/>
        </w:rPr>
      </w:pPr>
      <w:r w:rsidRPr="00797E8E">
        <w:rPr>
          <w:szCs w:val="28"/>
        </w:rPr>
        <w:t>Трудовий колектив Підприємства безпосередньо або через</w:t>
      </w:r>
      <w:r w:rsidRPr="00797E8E">
        <w:rPr>
          <w:spacing w:val="-67"/>
          <w:szCs w:val="28"/>
        </w:rPr>
        <w:t xml:space="preserve"> </w:t>
      </w:r>
      <w:r w:rsidRPr="00797E8E">
        <w:rPr>
          <w:szCs w:val="28"/>
        </w:rPr>
        <w:t>уповноважений</w:t>
      </w:r>
      <w:r w:rsidRPr="00797E8E">
        <w:rPr>
          <w:spacing w:val="-4"/>
          <w:szCs w:val="28"/>
        </w:rPr>
        <w:t xml:space="preserve"> </w:t>
      </w:r>
      <w:r w:rsidRPr="00797E8E">
        <w:rPr>
          <w:szCs w:val="28"/>
        </w:rPr>
        <w:t>ним</w:t>
      </w:r>
      <w:r w:rsidRPr="00797E8E">
        <w:rPr>
          <w:spacing w:val="-3"/>
          <w:szCs w:val="28"/>
        </w:rPr>
        <w:t xml:space="preserve"> </w:t>
      </w:r>
      <w:r w:rsidRPr="00797E8E">
        <w:rPr>
          <w:szCs w:val="28"/>
        </w:rPr>
        <w:t>орган:</w:t>
      </w:r>
    </w:p>
    <w:p w:rsidR="00250AE0" w:rsidRPr="00797E8E" w:rsidRDefault="00250AE0" w:rsidP="00797E8E">
      <w:pPr>
        <w:pStyle w:val="a6"/>
        <w:widowControl w:val="0"/>
        <w:numPr>
          <w:ilvl w:val="2"/>
          <w:numId w:val="37"/>
        </w:numPr>
        <w:tabs>
          <w:tab w:val="left" w:pos="1134"/>
          <w:tab w:val="left" w:pos="2041"/>
          <w:tab w:val="left" w:pos="3527"/>
          <w:tab w:val="left" w:pos="3920"/>
          <w:tab w:val="left" w:pos="5580"/>
          <w:tab w:val="left" w:pos="6708"/>
          <w:tab w:val="left" w:pos="8646"/>
        </w:tabs>
        <w:autoSpaceDE w:val="0"/>
        <w:autoSpaceDN w:val="0"/>
        <w:ind w:left="0" w:firstLine="567"/>
        <w:jc w:val="both"/>
        <w:rPr>
          <w:szCs w:val="28"/>
        </w:rPr>
      </w:pPr>
      <w:r w:rsidRPr="00797E8E">
        <w:rPr>
          <w:szCs w:val="28"/>
        </w:rPr>
        <w:t xml:space="preserve">Розглядає і затверджує проєкт колективного </w:t>
      </w:r>
      <w:r w:rsidRPr="00797E8E">
        <w:rPr>
          <w:spacing w:val="-1"/>
          <w:szCs w:val="28"/>
        </w:rPr>
        <w:t>договору</w:t>
      </w:r>
      <w:r w:rsidRPr="00797E8E">
        <w:rPr>
          <w:spacing w:val="-67"/>
          <w:szCs w:val="28"/>
        </w:rPr>
        <w:t xml:space="preserve"> </w:t>
      </w:r>
      <w:r w:rsidRPr="00797E8E">
        <w:rPr>
          <w:szCs w:val="28"/>
        </w:rPr>
        <w:t>Підприємства;</w:t>
      </w:r>
    </w:p>
    <w:p w:rsidR="00250AE0" w:rsidRPr="00797E8E" w:rsidRDefault="00250AE0" w:rsidP="00797E8E">
      <w:pPr>
        <w:pStyle w:val="a6"/>
        <w:widowControl w:val="0"/>
        <w:numPr>
          <w:ilvl w:val="2"/>
          <w:numId w:val="37"/>
        </w:numPr>
        <w:tabs>
          <w:tab w:val="left" w:pos="1134"/>
          <w:tab w:val="left" w:pos="1418"/>
          <w:tab w:val="left" w:pos="3321"/>
          <w:tab w:val="left" w:pos="3678"/>
          <w:tab w:val="left" w:pos="4863"/>
          <w:tab w:val="left" w:pos="6358"/>
          <w:tab w:val="left" w:pos="6850"/>
          <w:tab w:val="left" w:pos="8759"/>
        </w:tabs>
        <w:autoSpaceDE w:val="0"/>
        <w:autoSpaceDN w:val="0"/>
        <w:ind w:left="0" w:firstLine="567"/>
        <w:jc w:val="both"/>
        <w:rPr>
          <w:szCs w:val="28"/>
        </w:rPr>
      </w:pPr>
      <w:r w:rsidRPr="00797E8E">
        <w:rPr>
          <w:szCs w:val="28"/>
        </w:rPr>
        <w:t xml:space="preserve">Розглядає й вирішує відповідно до законодавства </w:t>
      </w:r>
      <w:r w:rsidRPr="00797E8E">
        <w:rPr>
          <w:spacing w:val="-1"/>
          <w:szCs w:val="28"/>
        </w:rPr>
        <w:t>питання</w:t>
      </w:r>
      <w:r w:rsidRPr="00797E8E">
        <w:rPr>
          <w:spacing w:val="-67"/>
          <w:szCs w:val="28"/>
        </w:rPr>
        <w:t xml:space="preserve"> </w:t>
      </w:r>
      <w:r w:rsidRPr="00797E8E">
        <w:rPr>
          <w:szCs w:val="28"/>
        </w:rPr>
        <w:t>самоврядування</w:t>
      </w:r>
      <w:r w:rsidRPr="00797E8E">
        <w:rPr>
          <w:spacing w:val="-1"/>
          <w:szCs w:val="28"/>
        </w:rPr>
        <w:t xml:space="preserve"> </w:t>
      </w:r>
      <w:r w:rsidRPr="00797E8E">
        <w:rPr>
          <w:szCs w:val="28"/>
        </w:rPr>
        <w:t>трудового</w:t>
      </w:r>
      <w:r w:rsidRPr="00797E8E">
        <w:rPr>
          <w:spacing w:val="1"/>
          <w:szCs w:val="28"/>
        </w:rPr>
        <w:t xml:space="preserve"> </w:t>
      </w:r>
      <w:r w:rsidRPr="00797E8E">
        <w:rPr>
          <w:szCs w:val="28"/>
        </w:rPr>
        <w:t>колективу;</w:t>
      </w:r>
    </w:p>
    <w:p w:rsidR="00250AE0" w:rsidRPr="00797E8E" w:rsidRDefault="00250AE0" w:rsidP="00797E8E">
      <w:pPr>
        <w:pStyle w:val="a6"/>
        <w:widowControl w:val="0"/>
        <w:numPr>
          <w:ilvl w:val="2"/>
          <w:numId w:val="37"/>
        </w:numPr>
        <w:tabs>
          <w:tab w:val="left" w:pos="1134"/>
          <w:tab w:val="left" w:pos="1418"/>
          <w:tab w:val="left" w:pos="2718"/>
          <w:tab w:val="left" w:pos="3719"/>
          <w:tab w:val="left" w:pos="4076"/>
          <w:tab w:val="left" w:pos="6062"/>
          <w:tab w:val="left" w:pos="6362"/>
          <w:tab w:val="left" w:pos="8036"/>
        </w:tabs>
        <w:autoSpaceDE w:val="0"/>
        <w:autoSpaceDN w:val="0"/>
        <w:ind w:left="0" w:firstLine="567"/>
        <w:jc w:val="both"/>
        <w:rPr>
          <w:szCs w:val="28"/>
        </w:rPr>
      </w:pPr>
      <w:r w:rsidRPr="00797E8E">
        <w:rPr>
          <w:szCs w:val="28"/>
        </w:rPr>
        <w:t>Бере участь у матеріальному і моральному стимулюванні</w:t>
      </w:r>
      <w:r w:rsidRPr="00797E8E">
        <w:rPr>
          <w:spacing w:val="-67"/>
          <w:szCs w:val="28"/>
        </w:rPr>
        <w:t xml:space="preserve"> </w:t>
      </w:r>
      <w:r w:rsidRPr="00797E8E">
        <w:rPr>
          <w:szCs w:val="28"/>
        </w:rPr>
        <w:t>продуктивної</w:t>
      </w:r>
      <w:r w:rsidRPr="00797E8E">
        <w:rPr>
          <w:spacing w:val="-1"/>
          <w:szCs w:val="28"/>
        </w:rPr>
        <w:t xml:space="preserve"> </w:t>
      </w:r>
      <w:r w:rsidRPr="00797E8E">
        <w:rPr>
          <w:szCs w:val="28"/>
        </w:rPr>
        <w:t>праці.</w:t>
      </w:r>
    </w:p>
    <w:p w:rsidR="00250AE0" w:rsidRPr="00797E8E" w:rsidRDefault="00250AE0" w:rsidP="00797E8E">
      <w:pPr>
        <w:pStyle w:val="a6"/>
        <w:widowControl w:val="0"/>
        <w:numPr>
          <w:ilvl w:val="1"/>
          <w:numId w:val="37"/>
        </w:numPr>
        <w:tabs>
          <w:tab w:val="left" w:pos="1134"/>
          <w:tab w:val="left" w:pos="1418"/>
          <w:tab w:val="left" w:pos="1626"/>
        </w:tabs>
        <w:autoSpaceDE w:val="0"/>
        <w:autoSpaceDN w:val="0"/>
        <w:ind w:left="0" w:firstLine="567"/>
        <w:jc w:val="both"/>
        <w:rPr>
          <w:szCs w:val="28"/>
        </w:rPr>
      </w:pPr>
      <w:r w:rsidRPr="00797E8E">
        <w:rPr>
          <w:szCs w:val="28"/>
        </w:rPr>
        <w:t>Виробничі, трудові, соціально-економічні відносини і узгодження</w:t>
      </w:r>
      <w:r w:rsidRPr="00797E8E">
        <w:rPr>
          <w:spacing w:val="1"/>
          <w:szCs w:val="28"/>
        </w:rPr>
        <w:t xml:space="preserve"> </w:t>
      </w:r>
      <w:r w:rsidRPr="00797E8E">
        <w:rPr>
          <w:szCs w:val="28"/>
        </w:rPr>
        <w:t>інтересів</w:t>
      </w:r>
      <w:r w:rsidRPr="00797E8E">
        <w:rPr>
          <w:spacing w:val="1"/>
          <w:szCs w:val="28"/>
        </w:rPr>
        <w:t xml:space="preserve"> </w:t>
      </w:r>
      <w:r w:rsidRPr="00797E8E">
        <w:rPr>
          <w:szCs w:val="28"/>
        </w:rPr>
        <w:t>працівників</w:t>
      </w:r>
      <w:r w:rsidRPr="00797E8E">
        <w:rPr>
          <w:spacing w:val="1"/>
          <w:szCs w:val="28"/>
        </w:rPr>
        <w:t xml:space="preserve"> </w:t>
      </w:r>
      <w:r w:rsidRPr="00797E8E">
        <w:rPr>
          <w:szCs w:val="28"/>
        </w:rPr>
        <w:t>та</w:t>
      </w:r>
      <w:r w:rsidRPr="00797E8E">
        <w:rPr>
          <w:spacing w:val="1"/>
          <w:szCs w:val="28"/>
        </w:rPr>
        <w:t xml:space="preserve"> </w:t>
      </w:r>
      <w:r w:rsidRPr="00797E8E">
        <w:rPr>
          <w:szCs w:val="28"/>
        </w:rPr>
        <w:t>роботодавця</w:t>
      </w:r>
      <w:r w:rsidRPr="00797E8E">
        <w:rPr>
          <w:spacing w:val="1"/>
          <w:szCs w:val="28"/>
        </w:rPr>
        <w:t xml:space="preserve"> </w:t>
      </w:r>
      <w:r w:rsidRPr="00797E8E">
        <w:rPr>
          <w:szCs w:val="28"/>
        </w:rPr>
        <w:t>регулюються</w:t>
      </w:r>
      <w:r w:rsidRPr="00797E8E">
        <w:rPr>
          <w:spacing w:val="1"/>
          <w:szCs w:val="28"/>
        </w:rPr>
        <w:t xml:space="preserve"> </w:t>
      </w:r>
      <w:r w:rsidRPr="00797E8E">
        <w:rPr>
          <w:szCs w:val="28"/>
        </w:rPr>
        <w:t>колективним</w:t>
      </w:r>
      <w:r w:rsidRPr="00797E8E">
        <w:rPr>
          <w:spacing w:val="70"/>
          <w:szCs w:val="28"/>
        </w:rPr>
        <w:t xml:space="preserve"> </w:t>
      </w:r>
      <w:r w:rsidRPr="00797E8E">
        <w:rPr>
          <w:szCs w:val="28"/>
        </w:rPr>
        <w:t>договором.</w:t>
      </w:r>
    </w:p>
    <w:p w:rsidR="00250AE0" w:rsidRPr="00797E8E" w:rsidRDefault="00250AE0" w:rsidP="00797E8E">
      <w:pPr>
        <w:pStyle w:val="a6"/>
        <w:widowControl w:val="0"/>
        <w:numPr>
          <w:ilvl w:val="1"/>
          <w:numId w:val="37"/>
        </w:numPr>
        <w:tabs>
          <w:tab w:val="left" w:pos="1134"/>
          <w:tab w:val="left" w:pos="1667"/>
        </w:tabs>
        <w:autoSpaceDE w:val="0"/>
        <w:autoSpaceDN w:val="0"/>
        <w:spacing w:before="79"/>
        <w:ind w:left="0" w:firstLine="567"/>
        <w:jc w:val="both"/>
        <w:rPr>
          <w:szCs w:val="28"/>
        </w:rPr>
      </w:pPr>
      <w:r w:rsidRPr="00797E8E">
        <w:rPr>
          <w:szCs w:val="28"/>
        </w:rPr>
        <w:t>Право</w:t>
      </w:r>
      <w:r w:rsidRPr="00797E8E">
        <w:rPr>
          <w:spacing w:val="1"/>
          <w:szCs w:val="28"/>
        </w:rPr>
        <w:t xml:space="preserve"> </w:t>
      </w:r>
      <w:r w:rsidRPr="00797E8E">
        <w:rPr>
          <w:szCs w:val="28"/>
        </w:rPr>
        <w:t>укладення</w:t>
      </w:r>
      <w:r w:rsidRPr="00797E8E">
        <w:rPr>
          <w:spacing w:val="1"/>
          <w:szCs w:val="28"/>
        </w:rPr>
        <w:t xml:space="preserve"> </w:t>
      </w:r>
      <w:r w:rsidRPr="00797E8E">
        <w:rPr>
          <w:szCs w:val="28"/>
        </w:rPr>
        <w:t>колективного</w:t>
      </w:r>
      <w:r w:rsidRPr="00797E8E">
        <w:rPr>
          <w:spacing w:val="1"/>
          <w:szCs w:val="28"/>
        </w:rPr>
        <w:t xml:space="preserve"> </w:t>
      </w:r>
      <w:r w:rsidRPr="00797E8E">
        <w:rPr>
          <w:szCs w:val="28"/>
        </w:rPr>
        <w:t>договору</w:t>
      </w:r>
      <w:r w:rsidRPr="00797E8E">
        <w:rPr>
          <w:spacing w:val="1"/>
          <w:szCs w:val="28"/>
        </w:rPr>
        <w:t xml:space="preserve"> </w:t>
      </w:r>
      <w:r w:rsidRPr="00797E8E">
        <w:rPr>
          <w:szCs w:val="28"/>
        </w:rPr>
        <w:t>від</w:t>
      </w:r>
      <w:r w:rsidRPr="00797E8E">
        <w:rPr>
          <w:spacing w:val="1"/>
          <w:szCs w:val="28"/>
        </w:rPr>
        <w:t xml:space="preserve"> </w:t>
      </w:r>
      <w:r w:rsidRPr="00797E8E">
        <w:rPr>
          <w:szCs w:val="28"/>
        </w:rPr>
        <w:t>імені</w:t>
      </w:r>
      <w:r w:rsidRPr="00797E8E">
        <w:rPr>
          <w:spacing w:val="1"/>
          <w:szCs w:val="28"/>
        </w:rPr>
        <w:t xml:space="preserve"> </w:t>
      </w:r>
      <w:r w:rsidRPr="00797E8E">
        <w:rPr>
          <w:szCs w:val="28"/>
        </w:rPr>
        <w:t>роботодавця</w:t>
      </w:r>
      <w:r w:rsidRPr="00797E8E">
        <w:rPr>
          <w:spacing w:val="1"/>
          <w:szCs w:val="28"/>
        </w:rPr>
        <w:t xml:space="preserve"> </w:t>
      </w:r>
      <w:r w:rsidRPr="00797E8E">
        <w:rPr>
          <w:szCs w:val="28"/>
        </w:rPr>
        <w:t>надається</w:t>
      </w:r>
      <w:r w:rsidRPr="00797E8E">
        <w:rPr>
          <w:spacing w:val="1"/>
          <w:szCs w:val="28"/>
        </w:rPr>
        <w:t xml:space="preserve"> </w:t>
      </w:r>
      <w:r w:rsidRPr="00797E8E">
        <w:rPr>
          <w:szCs w:val="28"/>
        </w:rPr>
        <w:t>Директору</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а</w:t>
      </w:r>
      <w:r w:rsidRPr="00797E8E">
        <w:rPr>
          <w:spacing w:val="1"/>
          <w:szCs w:val="28"/>
        </w:rPr>
        <w:t xml:space="preserve"> </w:t>
      </w:r>
      <w:r w:rsidRPr="00797E8E">
        <w:rPr>
          <w:szCs w:val="28"/>
        </w:rPr>
        <w:t>від</w:t>
      </w:r>
      <w:r w:rsidRPr="00797E8E">
        <w:rPr>
          <w:spacing w:val="1"/>
          <w:szCs w:val="28"/>
        </w:rPr>
        <w:t xml:space="preserve"> </w:t>
      </w:r>
      <w:r w:rsidRPr="00797E8E">
        <w:rPr>
          <w:szCs w:val="28"/>
        </w:rPr>
        <w:t>імені</w:t>
      </w:r>
      <w:r w:rsidRPr="00797E8E">
        <w:rPr>
          <w:spacing w:val="1"/>
          <w:szCs w:val="28"/>
        </w:rPr>
        <w:t xml:space="preserve"> </w:t>
      </w:r>
      <w:r w:rsidRPr="00797E8E">
        <w:rPr>
          <w:szCs w:val="28"/>
        </w:rPr>
        <w:t>трудового</w:t>
      </w:r>
      <w:r w:rsidRPr="00797E8E">
        <w:rPr>
          <w:spacing w:val="1"/>
          <w:szCs w:val="28"/>
        </w:rPr>
        <w:t xml:space="preserve"> </w:t>
      </w:r>
      <w:r w:rsidRPr="00797E8E">
        <w:rPr>
          <w:szCs w:val="28"/>
        </w:rPr>
        <w:t>колективу</w:t>
      </w:r>
      <w:r w:rsidRPr="00797E8E">
        <w:rPr>
          <w:spacing w:val="1"/>
          <w:szCs w:val="28"/>
        </w:rPr>
        <w:t xml:space="preserve"> </w:t>
      </w:r>
      <w:r w:rsidRPr="00797E8E">
        <w:rPr>
          <w:szCs w:val="28"/>
        </w:rPr>
        <w:t>–</w:t>
      </w:r>
      <w:r w:rsidRPr="00797E8E">
        <w:rPr>
          <w:spacing w:val="1"/>
          <w:szCs w:val="28"/>
        </w:rPr>
        <w:t xml:space="preserve"> </w:t>
      </w:r>
      <w:r w:rsidRPr="00797E8E">
        <w:rPr>
          <w:szCs w:val="28"/>
        </w:rPr>
        <w:t>профспілковому органу, а у разі його відсутності – представникам працівників,</w:t>
      </w:r>
      <w:r w:rsidRPr="00797E8E">
        <w:rPr>
          <w:spacing w:val="1"/>
          <w:szCs w:val="28"/>
        </w:rPr>
        <w:t xml:space="preserve"> </w:t>
      </w:r>
      <w:r w:rsidRPr="00797E8E">
        <w:rPr>
          <w:szCs w:val="28"/>
        </w:rPr>
        <w:t>обраним</w:t>
      </w:r>
      <w:r w:rsidRPr="00797E8E">
        <w:rPr>
          <w:spacing w:val="-1"/>
          <w:szCs w:val="28"/>
        </w:rPr>
        <w:t xml:space="preserve"> </w:t>
      </w:r>
      <w:r w:rsidRPr="00797E8E">
        <w:rPr>
          <w:szCs w:val="28"/>
        </w:rPr>
        <w:t>та уповноваженим</w:t>
      </w:r>
      <w:r w:rsidRPr="00797E8E">
        <w:rPr>
          <w:spacing w:val="-1"/>
          <w:szCs w:val="28"/>
        </w:rPr>
        <w:t xml:space="preserve"> </w:t>
      </w:r>
      <w:r w:rsidRPr="00797E8E">
        <w:rPr>
          <w:szCs w:val="28"/>
        </w:rPr>
        <w:t xml:space="preserve">трудовим колективом. </w:t>
      </w:r>
    </w:p>
    <w:p w:rsidR="00250AE0" w:rsidRPr="00797E8E" w:rsidRDefault="00250AE0" w:rsidP="00797E8E">
      <w:pPr>
        <w:pStyle w:val="a6"/>
        <w:widowControl w:val="0"/>
        <w:numPr>
          <w:ilvl w:val="1"/>
          <w:numId w:val="37"/>
        </w:numPr>
        <w:tabs>
          <w:tab w:val="left" w:pos="1134"/>
          <w:tab w:val="left" w:pos="1667"/>
        </w:tabs>
        <w:autoSpaceDE w:val="0"/>
        <w:autoSpaceDN w:val="0"/>
        <w:spacing w:before="79"/>
        <w:ind w:left="0" w:firstLine="567"/>
        <w:jc w:val="both"/>
        <w:rPr>
          <w:szCs w:val="28"/>
        </w:rPr>
      </w:pPr>
      <w:r w:rsidRPr="00797E8E">
        <w:rPr>
          <w:szCs w:val="28"/>
        </w:rPr>
        <w:t>Сторони,</w:t>
      </w:r>
      <w:r w:rsidRPr="00797E8E">
        <w:rPr>
          <w:spacing w:val="1"/>
          <w:szCs w:val="28"/>
        </w:rPr>
        <w:t xml:space="preserve"> </w:t>
      </w:r>
      <w:r w:rsidRPr="00797E8E">
        <w:rPr>
          <w:szCs w:val="28"/>
        </w:rPr>
        <w:t>що</w:t>
      </w:r>
      <w:r w:rsidRPr="00797E8E">
        <w:rPr>
          <w:spacing w:val="1"/>
          <w:szCs w:val="28"/>
        </w:rPr>
        <w:t xml:space="preserve"> </w:t>
      </w:r>
      <w:r w:rsidRPr="00797E8E">
        <w:rPr>
          <w:szCs w:val="28"/>
        </w:rPr>
        <w:t>підписали</w:t>
      </w:r>
      <w:r w:rsidRPr="00797E8E">
        <w:rPr>
          <w:spacing w:val="1"/>
          <w:szCs w:val="28"/>
        </w:rPr>
        <w:t xml:space="preserve"> </w:t>
      </w:r>
      <w:r w:rsidRPr="00797E8E">
        <w:rPr>
          <w:szCs w:val="28"/>
        </w:rPr>
        <w:t>колективний</w:t>
      </w:r>
      <w:r w:rsidRPr="00797E8E">
        <w:rPr>
          <w:spacing w:val="1"/>
          <w:szCs w:val="28"/>
        </w:rPr>
        <w:t xml:space="preserve"> </w:t>
      </w:r>
      <w:r w:rsidRPr="00797E8E">
        <w:rPr>
          <w:szCs w:val="28"/>
        </w:rPr>
        <w:t>договір,</w:t>
      </w:r>
      <w:r w:rsidRPr="00797E8E">
        <w:rPr>
          <w:spacing w:val="1"/>
          <w:szCs w:val="28"/>
        </w:rPr>
        <w:t xml:space="preserve"> </w:t>
      </w:r>
      <w:r w:rsidRPr="00797E8E">
        <w:rPr>
          <w:szCs w:val="28"/>
        </w:rPr>
        <w:t>угоду,</w:t>
      </w:r>
      <w:r w:rsidRPr="00797E8E">
        <w:rPr>
          <w:spacing w:val="1"/>
          <w:szCs w:val="28"/>
        </w:rPr>
        <w:t xml:space="preserve"> </w:t>
      </w:r>
      <w:r w:rsidRPr="00797E8E">
        <w:rPr>
          <w:szCs w:val="28"/>
        </w:rPr>
        <w:t>щорічно</w:t>
      </w:r>
      <w:r w:rsidRPr="00797E8E">
        <w:rPr>
          <w:spacing w:val="1"/>
          <w:szCs w:val="28"/>
        </w:rPr>
        <w:t xml:space="preserve"> </w:t>
      </w:r>
      <w:r w:rsidRPr="00797E8E">
        <w:rPr>
          <w:szCs w:val="28"/>
        </w:rPr>
        <w:t>в</w:t>
      </w:r>
      <w:r w:rsidRPr="00797E8E">
        <w:rPr>
          <w:spacing w:val="-67"/>
          <w:szCs w:val="28"/>
        </w:rPr>
        <w:t xml:space="preserve"> </w:t>
      </w:r>
      <w:r w:rsidRPr="00797E8E">
        <w:rPr>
          <w:szCs w:val="28"/>
        </w:rPr>
        <w:t>строки,</w:t>
      </w:r>
      <w:r w:rsidRPr="00797E8E">
        <w:rPr>
          <w:spacing w:val="1"/>
          <w:szCs w:val="28"/>
        </w:rPr>
        <w:t xml:space="preserve"> </w:t>
      </w:r>
      <w:r w:rsidRPr="00797E8E">
        <w:rPr>
          <w:szCs w:val="28"/>
        </w:rPr>
        <w:t>передбачені</w:t>
      </w:r>
      <w:r w:rsidRPr="00797E8E">
        <w:rPr>
          <w:spacing w:val="1"/>
          <w:szCs w:val="28"/>
        </w:rPr>
        <w:t xml:space="preserve"> </w:t>
      </w:r>
      <w:r w:rsidRPr="00797E8E">
        <w:rPr>
          <w:szCs w:val="28"/>
        </w:rPr>
        <w:t>колективним</w:t>
      </w:r>
      <w:r w:rsidRPr="00797E8E">
        <w:rPr>
          <w:spacing w:val="1"/>
          <w:szCs w:val="28"/>
        </w:rPr>
        <w:t xml:space="preserve"> </w:t>
      </w:r>
      <w:r w:rsidRPr="00797E8E">
        <w:rPr>
          <w:szCs w:val="28"/>
        </w:rPr>
        <w:t>договором,</w:t>
      </w:r>
      <w:r w:rsidRPr="00797E8E">
        <w:rPr>
          <w:spacing w:val="1"/>
          <w:szCs w:val="28"/>
        </w:rPr>
        <w:t xml:space="preserve"> </w:t>
      </w:r>
      <w:r w:rsidRPr="00797E8E">
        <w:rPr>
          <w:szCs w:val="28"/>
        </w:rPr>
        <w:t>угодою,</w:t>
      </w:r>
      <w:r w:rsidRPr="00797E8E">
        <w:rPr>
          <w:spacing w:val="1"/>
          <w:szCs w:val="28"/>
        </w:rPr>
        <w:t xml:space="preserve"> </w:t>
      </w:r>
      <w:r w:rsidRPr="00797E8E">
        <w:rPr>
          <w:szCs w:val="28"/>
        </w:rPr>
        <w:t>звітують</w:t>
      </w:r>
      <w:r w:rsidRPr="00797E8E">
        <w:rPr>
          <w:spacing w:val="1"/>
          <w:szCs w:val="28"/>
        </w:rPr>
        <w:t xml:space="preserve"> </w:t>
      </w:r>
      <w:r w:rsidRPr="00797E8E">
        <w:rPr>
          <w:szCs w:val="28"/>
        </w:rPr>
        <w:t>про</w:t>
      </w:r>
      <w:r w:rsidRPr="00797E8E">
        <w:rPr>
          <w:spacing w:val="1"/>
          <w:szCs w:val="28"/>
        </w:rPr>
        <w:t xml:space="preserve"> </w:t>
      </w:r>
      <w:r w:rsidRPr="00797E8E">
        <w:rPr>
          <w:szCs w:val="28"/>
        </w:rPr>
        <w:t>їх</w:t>
      </w:r>
      <w:r w:rsidRPr="00797E8E">
        <w:rPr>
          <w:spacing w:val="1"/>
          <w:szCs w:val="28"/>
        </w:rPr>
        <w:t xml:space="preserve"> </w:t>
      </w:r>
      <w:r w:rsidRPr="00797E8E">
        <w:rPr>
          <w:szCs w:val="28"/>
        </w:rPr>
        <w:t>виконання.</w:t>
      </w:r>
      <w:r w:rsidRPr="00797E8E">
        <w:rPr>
          <w:spacing w:val="-1"/>
          <w:szCs w:val="28"/>
        </w:rPr>
        <w:t xml:space="preserve"> </w:t>
      </w:r>
    </w:p>
    <w:p w:rsidR="00250AE0" w:rsidRPr="00797E8E" w:rsidRDefault="00250AE0" w:rsidP="00797E8E">
      <w:pPr>
        <w:pStyle w:val="a6"/>
        <w:widowControl w:val="0"/>
        <w:numPr>
          <w:ilvl w:val="1"/>
          <w:numId w:val="37"/>
        </w:numPr>
        <w:tabs>
          <w:tab w:val="left" w:pos="1134"/>
          <w:tab w:val="left" w:pos="1864"/>
          <w:tab w:val="left" w:pos="3787"/>
          <w:tab w:val="left" w:pos="5022"/>
          <w:tab w:val="left" w:pos="6365"/>
          <w:tab w:val="left" w:pos="8048"/>
          <w:tab w:val="left" w:pos="9595"/>
        </w:tabs>
        <w:autoSpaceDE w:val="0"/>
        <w:autoSpaceDN w:val="0"/>
        <w:ind w:left="0" w:firstLine="567"/>
        <w:jc w:val="both"/>
        <w:rPr>
          <w:szCs w:val="28"/>
        </w:rPr>
      </w:pPr>
      <w:r w:rsidRPr="00797E8E">
        <w:rPr>
          <w:szCs w:val="28"/>
        </w:rPr>
        <w:t xml:space="preserve">Колективний договір підлягає повідомній реєстрації </w:t>
      </w:r>
      <w:r w:rsidRPr="00797E8E">
        <w:rPr>
          <w:spacing w:val="-1"/>
          <w:szCs w:val="28"/>
        </w:rPr>
        <w:t>у</w:t>
      </w:r>
      <w:r w:rsidRPr="00797E8E">
        <w:rPr>
          <w:spacing w:val="-67"/>
          <w:szCs w:val="28"/>
        </w:rPr>
        <w:t xml:space="preserve"> </w:t>
      </w:r>
      <w:r w:rsidRPr="00797E8E">
        <w:rPr>
          <w:szCs w:val="28"/>
        </w:rPr>
        <w:t>встановленому</w:t>
      </w:r>
      <w:r w:rsidRPr="00797E8E">
        <w:rPr>
          <w:spacing w:val="-6"/>
          <w:szCs w:val="28"/>
        </w:rPr>
        <w:t xml:space="preserve"> </w:t>
      </w:r>
      <w:r w:rsidRPr="00797E8E">
        <w:rPr>
          <w:szCs w:val="28"/>
        </w:rPr>
        <w:t>порядку.</w:t>
      </w:r>
      <w:r w:rsidRPr="00797E8E">
        <w:rPr>
          <w:spacing w:val="-1"/>
          <w:szCs w:val="28"/>
        </w:rPr>
        <w:t xml:space="preserve"> </w:t>
      </w:r>
    </w:p>
    <w:p w:rsidR="00250AE0" w:rsidRPr="00797E8E" w:rsidRDefault="00250AE0" w:rsidP="00AF342E">
      <w:pPr>
        <w:pStyle w:val="a9"/>
        <w:spacing w:before="1"/>
        <w:ind w:left="0" w:firstLine="567"/>
        <w:jc w:val="both"/>
      </w:pPr>
    </w:p>
    <w:p w:rsidR="00250AE0" w:rsidRPr="00797E8E" w:rsidRDefault="00250AE0" w:rsidP="00797E8E">
      <w:pPr>
        <w:pStyle w:val="a6"/>
        <w:tabs>
          <w:tab w:val="left" w:pos="0"/>
        </w:tabs>
        <w:spacing w:line="322" w:lineRule="exact"/>
        <w:ind w:left="0"/>
        <w:jc w:val="center"/>
        <w:rPr>
          <w:szCs w:val="28"/>
        </w:rPr>
      </w:pPr>
      <w:r w:rsidRPr="00797E8E">
        <w:rPr>
          <w:szCs w:val="28"/>
        </w:rPr>
        <w:t>9. ФІНАНСОВО-ГОСПОДАРСЬКА,</w:t>
      </w:r>
      <w:r w:rsidRPr="00797E8E">
        <w:rPr>
          <w:spacing w:val="-4"/>
          <w:szCs w:val="28"/>
        </w:rPr>
        <w:t xml:space="preserve"> </w:t>
      </w:r>
      <w:r w:rsidRPr="00797E8E">
        <w:rPr>
          <w:szCs w:val="28"/>
        </w:rPr>
        <w:t>ЕКОНОМІЧНА</w:t>
      </w:r>
      <w:r w:rsidRPr="00797E8E">
        <w:rPr>
          <w:spacing w:val="-6"/>
          <w:szCs w:val="28"/>
        </w:rPr>
        <w:t xml:space="preserve"> </w:t>
      </w:r>
      <w:r w:rsidRPr="00797E8E">
        <w:rPr>
          <w:szCs w:val="28"/>
        </w:rPr>
        <w:t>І</w:t>
      </w:r>
      <w:r w:rsidRPr="00797E8E">
        <w:rPr>
          <w:spacing w:val="-4"/>
          <w:szCs w:val="28"/>
        </w:rPr>
        <w:t xml:space="preserve"> </w:t>
      </w:r>
      <w:r w:rsidRPr="00797E8E">
        <w:rPr>
          <w:szCs w:val="28"/>
        </w:rPr>
        <w:t>СОЦІАЛЬНА</w:t>
      </w:r>
      <w:r w:rsidRPr="00797E8E">
        <w:rPr>
          <w:spacing w:val="-5"/>
          <w:szCs w:val="28"/>
        </w:rPr>
        <w:t xml:space="preserve"> </w:t>
      </w:r>
      <w:r w:rsidRPr="00797E8E">
        <w:rPr>
          <w:szCs w:val="28"/>
        </w:rPr>
        <w:t>ДІЯЛЬНІСТЬ ПІДПРИЄМСТВА</w:t>
      </w:r>
    </w:p>
    <w:p w:rsidR="00250AE0" w:rsidRPr="00797E8E" w:rsidRDefault="00250AE0" w:rsidP="00797E8E">
      <w:pPr>
        <w:pStyle w:val="a9"/>
        <w:tabs>
          <w:tab w:val="left" w:pos="1134"/>
        </w:tabs>
        <w:spacing w:before="10"/>
        <w:ind w:left="0" w:firstLine="567"/>
        <w:jc w:val="both"/>
      </w:pPr>
    </w:p>
    <w:p w:rsidR="00250AE0" w:rsidRPr="00797E8E" w:rsidRDefault="00250AE0" w:rsidP="00797E8E">
      <w:pPr>
        <w:pStyle w:val="a6"/>
        <w:widowControl w:val="0"/>
        <w:numPr>
          <w:ilvl w:val="1"/>
          <w:numId w:val="39"/>
        </w:numPr>
        <w:tabs>
          <w:tab w:val="left" w:pos="567"/>
          <w:tab w:val="left" w:pos="1134"/>
          <w:tab w:val="left" w:pos="1418"/>
        </w:tabs>
        <w:autoSpaceDE w:val="0"/>
        <w:autoSpaceDN w:val="0"/>
        <w:spacing w:before="1"/>
        <w:ind w:left="0" w:firstLine="567"/>
        <w:jc w:val="both"/>
        <w:rPr>
          <w:szCs w:val="28"/>
        </w:rPr>
      </w:pPr>
      <w:r w:rsidRPr="00797E8E">
        <w:rPr>
          <w:szCs w:val="28"/>
        </w:rPr>
        <w:t>Основним</w:t>
      </w:r>
      <w:r w:rsidRPr="00797E8E">
        <w:rPr>
          <w:spacing w:val="44"/>
          <w:szCs w:val="28"/>
        </w:rPr>
        <w:t xml:space="preserve"> </w:t>
      </w:r>
      <w:r w:rsidRPr="00797E8E">
        <w:rPr>
          <w:szCs w:val="28"/>
        </w:rPr>
        <w:t>узагальнюючим</w:t>
      </w:r>
      <w:r w:rsidRPr="00797E8E">
        <w:rPr>
          <w:spacing w:val="42"/>
          <w:szCs w:val="28"/>
        </w:rPr>
        <w:t xml:space="preserve"> </w:t>
      </w:r>
      <w:r w:rsidRPr="00797E8E">
        <w:rPr>
          <w:szCs w:val="28"/>
        </w:rPr>
        <w:t>показником</w:t>
      </w:r>
      <w:r w:rsidRPr="00797E8E">
        <w:rPr>
          <w:spacing w:val="42"/>
          <w:szCs w:val="28"/>
        </w:rPr>
        <w:t xml:space="preserve"> </w:t>
      </w:r>
      <w:r w:rsidRPr="00797E8E">
        <w:rPr>
          <w:szCs w:val="28"/>
        </w:rPr>
        <w:t>фінансових</w:t>
      </w:r>
      <w:r w:rsidRPr="00797E8E">
        <w:rPr>
          <w:spacing w:val="43"/>
          <w:szCs w:val="28"/>
        </w:rPr>
        <w:t xml:space="preserve"> </w:t>
      </w:r>
      <w:r w:rsidRPr="00797E8E">
        <w:rPr>
          <w:szCs w:val="28"/>
        </w:rPr>
        <w:t>результатів</w:t>
      </w:r>
      <w:r w:rsidRPr="00797E8E">
        <w:rPr>
          <w:spacing w:val="-67"/>
          <w:szCs w:val="28"/>
        </w:rPr>
        <w:t xml:space="preserve"> </w:t>
      </w:r>
      <w:r w:rsidRPr="00797E8E">
        <w:rPr>
          <w:szCs w:val="28"/>
        </w:rPr>
        <w:t>господарської</w:t>
      </w:r>
      <w:r w:rsidRPr="00797E8E">
        <w:rPr>
          <w:spacing w:val="-3"/>
          <w:szCs w:val="28"/>
        </w:rPr>
        <w:t xml:space="preserve"> </w:t>
      </w:r>
      <w:r w:rsidRPr="00797E8E">
        <w:rPr>
          <w:szCs w:val="28"/>
        </w:rPr>
        <w:t>діяльності</w:t>
      </w:r>
      <w:r w:rsidRPr="00797E8E">
        <w:rPr>
          <w:spacing w:val="1"/>
          <w:szCs w:val="28"/>
        </w:rPr>
        <w:t xml:space="preserve"> </w:t>
      </w:r>
      <w:r w:rsidRPr="00797E8E">
        <w:rPr>
          <w:szCs w:val="28"/>
        </w:rPr>
        <w:t>Підприємства</w:t>
      </w:r>
      <w:r w:rsidRPr="00797E8E">
        <w:rPr>
          <w:spacing w:val="-4"/>
          <w:szCs w:val="28"/>
        </w:rPr>
        <w:t xml:space="preserve"> </w:t>
      </w:r>
      <w:r w:rsidRPr="00797E8E">
        <w:rPr>
          <w:szCs w:val="28"/>
        </w:rPr>
        <w:t>є</w:t>
      </w:r>
      <w:r w:rsidRPr="00797E8E">
        <w:rPr>
          <w:spacing w:val="-2"/>
          <w:szCs w:val="28"/>
        </w:rPr>
        <w:t xml:space="preserve"> </w:t>
      </w:r>
      <w:r w:rsidRPr="00797E8E">
        <w:rPr>
          <w:szCs w:val="28"/>
        </w:rPr>
        <w:t xml:space="preserve">прибуток. </w:t>
      </w:r>
    </w:p>
    <w:p w:rsidR="00250AE0" w:rsidRPr="00797E8E" w:rsidRDefault="00250AE0" w:rsidP="00797E8E">
      <w:pPr>
        <w:pStyle w:val="a6"/>
        <w:widowControl w:val="0"/>
        <w:numPr>
          <w:ilvl w:val="1"/>
          <w:numId w:val="39"/>
        </w:numPr>
        <w:tabs>
          <w:tab w:val="left" w:pos="567"/>
          <w:tab w:val="left" w:pos="1134"/>
          <w:tab w:val="left" w:pos="1418"/>
        </w:tabs>
        <w:autoSpaceDE w:val="0"/>
        <w:autoSpaceDN w:val="0"/>
        <w:spacing w:before="1"/>
        <w:ind w:left="0" w:firstLine="567"/>
        <w:jc w:val="both"/>
        <w:rPr>
          <w:szCs w:val="28"/>
        </w:rPr>
      </w:pPr>
      <w:r w:rsidRPr="00797E8E">
        <w:rPr>
          <w:szCs w:val="28"/>
        </w:rPr>
        <w:t>Прибуток</w:t>
      </w:r>
      <w:r w:rsidRPr="00797E8E">
        <w:rPr>
          <w:spacing w:val="24"/>
          <w:szCs w:val="28"/>
        </w:rPr>
        <w:t xml:space="preserve"> </w:t>
      </w:r>
      <w:r w:rsidRPr="00797E8E">
        <w:rPr>
          <w:szCs w:val="28"/>
        </w:rPr>
        <w:t>використовується</w:t>
      </w:r>
      <w:r w:rsidRPr="00797E8E">
        <w:rPr>
          <w:spacing w:val="28"/>
          <w:szCs w:val="28"/>
        </w:rPr>
        <w:t xml:space="preserve"> </w:t>
      </w:r>
      <w:r w:rsidRPr="00797E8E">
        <w:rPr>
          <w:szCs w:val="28"/>
        </w:rPr>
        <w:t>виключно</w:t>
      </w:r>
      <w:r w:rsidRPr="00797E8E">
        <w:rPr>
          <w:spacing w:val="22"/>
          <w:szCs w:val="28"/>
        </w:rPr>
        <w:t xml:space="preserve"> </w:t>
      </w:r>
      <w:r w:rsidRPr="00797E8E">
        <w:rPr>
          <w:szCs w:val="28"/>
        </w:rPr>
        <w:t>в</w:t>
      </w:r>
      <w:r w:rsidRPr="00797E8E">
        <w:rPr>
          <w:spacing w:val="22"/>
          <w:szCs w:val="28"/>
        </w:rPr>
        <w:t xml:space="preserve"> </w:t>
      </w:r>
      <w:r w:rsidRPr="00797E8E">
        <w:rPr>
          <w:szCs w:val="28"/>
        </w:rPr>
        <w:t>порядку,</w:t>
      </w:r>
      <w:r w:rsidRPr="00797E8E">
        <w:rPr>
          <w:spacing w:val="23"/>
          <w:szCs w:val="28"/>
        </w:rPr>
        <w:t xml:space="preserve"> </w:t>
      </w:r>
      <w:r w:rsidRPr="00797E8E">
        <w:rPr>
          <w:szCs w:val="28"/>
        </w:rPr>
        <w:t>визначеному</w:t>
      </w:r>
      <w:r w:rsidRPr="00797E8E">
        <w:rPr>
          <w:spacing w:val="-67"/>
          <w:szCs w:val="28"/>
        </w:rPr>
        <w:t xml:space="preserve"> </w:t>
      </w:r>
      <w:r w:rsidRPr="00797E8E">
        <w:rPr>
          <w:szCs w:val="28"/>
        </w:rPr>
        <w:t>Власником.</w:t>
      </w:r>
    </w:p>
    <w:p w:rsidR="00250AE0" w:rsidRPr="00797E8E" w:rsidRDefault="00250AE0" w:rsidP="00797E8E">
      <w:pPr>
        <w:pStyle w:val="a6"/>
        <w:widowControl w:val="0"/>
        <w:numPr>
          <w:ilvl w:val="1"/>
          <w:numId w:val="39"/>
        </w:numPr>
        <w:tabs>
          <w:tab w:val="left" w:pos="567"/>
          <w:tab w:val="left" w:pos="1134"/>
          <w:tab w:val="left" w:pos="1418"/>
          <w:tab w:val="left" w:pos="1777"/>
          <w:tab w:val="left" w:pos="3668"/>
          <w:tab w:val="left" w:pos="4889"/>
          <w:tab w:val="left" w:pos="6263"/>
          <w:tab w:val="left" w:pos="6807"/>
          <w:tab w:val="left" w:pos="8138"/>
          <w:tab w:val="left" w:pos="9024"/>
        </w:tabs>
        <w:autoSpaceDE w:val="0"/>
        <w:autoSpaceDN w:val="0"/>
        <w:ind w:left="0" w:firstLine="567"/>
        <w:jc w:val="both"/>
        <w:rPr>
          <w:szCs w:val="28"/>
        </w:rPr>
      </w:pPr>
      <w:r w:rsidRPr="00797E8E">
        <w:rPr>
          <w:szCs w:val="28"/>
        </w:rPr>
        <w:t>Відрахування частини прибутку до бюджету міста Києва здійснюється в порядку, визначеному Власником.</w:t>
      </w:r>
    </w:p>
    <w:p w:rsidR="00250AE0" w:rsidRPr="00797E8E" w:rsidRDefault="00250AE0" w:rsidP="00797E8E">
      <w:pPr>
        <w:pStyle w:val="a6"/>
        <w:widowControl w:val="0"/>
        <w:numPr>
          <w:ilvl w:val="1"/>
          <w:numId w:val="39"/>
        </w:numPr>
        <w:tabs>
          <w:tab w:val="left" w:pos="567"/>
          <w:tab w:val="left" w:pos="1134"/>
          <w:tab w:val="left" w:pos="1418"/>
        </w:tabs>
        <w:autoSpaceDE w:val="0"/>
        <w:autoSpaceDN w:val="0"/>
        <w:ind w:left="0" w:firstLine="567"/>
        <w:jc w:val="both"/>
        <w:rPr>
          <w:szCs w:val="28"/>
        </w:rPr>
      </w:pPr>
      <w:r w:rsidRPr="00797E8E">
        <w:rPr>
          <w:szCs w:val="28"/>
        </w:rPr>
        <w:lastRenderedPageBreak/>
        <w:t>Підприємство</w:t>
      </w:r>
      <w:r w:rsidRPr="00797E8E">
        <w:rPr>
          <w:spacing w:val="1"/>
          <w:szCs w:val="28"/>
        </w:rPr>
        <w:t xml:space="preserve"> </w:t>
      </w:r>
      <w:r w:rsidRPr="00797E8E">
        <w:rPr>
          <w:szCs w:val="28"/>
        </w:rPr>
        <w:t>веде</w:t>
      </w:r>
      <w:r w:rsidRPr="00797E8E">
        <w:rPr>
          <w:spacing w:val="1"/>
          <w:szCs w:val="28"/>
        </w:rPr>
        <w:t xml:space="preserve"> </w:t>
      </w:r>
      <w:r w:rsidRPr="00797E8E">
        <w:rPr>
          <w:szCs w:val="28"/>
        </w:rPr>
        <w:t>бухгалтерський</w:t>
      </w:r>
      <w:r w:rsidRPr="00797E8E">
        <w:rPr>
          <w:spacing w:val="1"/>
          <w:szCs w:val="28"/>
        </w:rPr>
        <w:t xml:space="preserve"> </w:t>
      </w:r>
      <w:r w:rsidRPr="00797E8E">
        <w:rPr>
          <w:szCs w:val="28"/>
        </w:rPr>
        <w:t>облік</w:t>
      </w:r>
      <w:r w:rsidRPr="00797E8E">
        <w:rPr>
          <w:spacing w:val="1"/>
          <w:szCs w:val="28"/>
        </w:rPr>
        <w:t xml:space="preserve"> </w:t>
      </w:r>
      <w:r w:rsidRPr="00797E8E">
        <w:rPr>
          <w:szCs w:val="28"/>
        </w:rPr>
        <w:t>результатів</w:t>
      </w:r>
      <w:r w:rsidRPr="00797E8E">
        <w:rPr>
          <w:spacing w:val="1"/>
          <w:szCs w:val="28"/>
        </w:rPr>
        <w:t xml:space="preserve"> </w:t>
      </w:r>
      <w:r w:rsidRPr="00797E8E">
        <w:rPr>
          <w:szCs w:val="28"/>
        </w:rPr>
        <w:t>своєї</w:t>
      </w:r>
      <w:r w:rsidRPr="00797E8E">
        <w:rPr>
          <w:spacing w:val="1"/>
          <w:szCs w:val="28"/>
        </w:rPr>
        <w:t xml:space="preserve"> </w:t>
      </w:r>
      <w:r w:rsidRPr="00797E8E">
        <w:rPr>
          <w:szCs w:val="28"/>
        </w:rPr>
        <w:t>діяльності</w:t>
      </w:r>
      <w:r w:rsidRPr="00797E8E">
        <w:rPr>
          <w:spacing w:val="1"/>
          <w:szCs w:val="28"/>
        </w:rPr>
        <w:t xml:space="preserve"> </w:t>
      </w:r>
      <w:r w:rsidRPr="00797E8E">
        <w:rPr>
          <w:szCs w:val="28"/>
        </w:rPr>
        <w:t>і</w:t>
      </w:r>
      <w:r w:rsidRPr="00797E8E">
        <w:rPr>
          <w:spacing w:val="1"/>
          <w:szCs w:val="28"/>
        </w:rPr>
        <w:t xml:space="preserve"> </w:t>
      </w:r>
      <w:r w:rsidRPr="00797E8E">
        <w:rPr>
          <w:szCs w:val="28"/>
        </w:rPr>
        <w:t>складає</w:t>
      </w:r>
      <w:r w:rsidRPr="00797E8E">
        <w:rPr>
          <w:spacing w:val="1"/>
          <w:szCs w:val="28"/>
        </w:rPr>
        <w:t xml:space="preserve"> </w:t>
      </w:r>
      <w:r w:rsidRPr="00797E8E">
        <w:rPr>
          <w:szCs w:val="28"/>
        </w:rPr>
        <w:t>фінансову</w:t>
      </w:r>
      <w:r w:rsidRPr="00797E8E">
        <w:rPr>
          <w:spacing w:val="1"/>
          <w:szCs w:val="28"/>
        </w:rPr>
        <w:t xml:space="preserve"> </w:t>
      </w:r>
      <w:r w:rsidRPr="00797E8E">
        <w:rPr>
          <w:szCs w:val="28"/>
        </w:rPr>
        <w:t>та</w:t>
      </w:r>
      <w:r w:rsidRPr="00797E8E">
        <w:rPr>
          <w:spacing w:val="1"/>
          <w:szCs w:val="28"/>
        </w:rPr>
        <w:t xml:space="preserve"> </w:t>
      </w:r>
      <w:r w:rsidRPr="00797E8E">
        <w:rPr>
          <w:szCs w:val="28"/>
        </w:rPr>
        <w:t>іншу</w:t>
      </w:r>
      <w:r w:rsidRPr="00797E8E">
        <w:rPr>
          <w:spacing w:val="1"/>
          <w:szCs w:val="28"/>
        </w:rPr>
        <w:t xml:space="preserve"> </w:t>
      </w:r>
      <w:r w:rsidRPr="00797E8E">
        <w:rPr>
          <w:szCs w:val="28"/>
        </w:rPr>
        <w:t>звітність</w:t>
      </w:r>
      <w:r w:rsidRPr="00797E8E">
        <w:rPr>
          <w:spacing w:val="1"/>
          <w:szCs w:val="28"/>
        </w:rPr>
        <w:t xml:space="preserve"> </w:t>
      </w:r>
      <w:r w:rsidRPr="00797E8E">
        <w:rPr>
          <w:szCs w:val="28"/>
        </w:rPr>
        <w:t>у</w:t>
      </w:r>
      <w:r w:rsidRPr="00797E8E">
        <w:rPr>
          <w:spacing w:val="1"/>
          <w:szCs w:val="28"/>
        </w:rPr>
        <w:t xml:space="preserve"> </w:t>
      </w:r>
      <w:r w:rsidRPr="00797E8E">
        <w:rPr>
          <w:szCs w:val="28"/>
        </w:rPr>
        <w:t>порядку,</w:t>
      </w:r>
      <w:r w:rsidRPr="00797E8E">
        <w:rPr>
          <w:spacing w:val="1"/>
          <w:szCs w:val="28"/>
        </w:rPr>
        <w:t xml:space="preserve"> </w:t>
      </w:r>
      <w:r w:rsidRPr="00797E8E">
        <w:rPr>
          <w:szCs w:val="28"/>
        </w:rPr>
        <w:t>встановленому</w:t>
      </w:r>
      <w:r w:rsidRPr="00797E8E">
        <w:rPr>
          <w:spacing w:val="1"/>
          <w:szCs w:val="28"/>
        </w:rPr>
        <w:t xml:space="preserve"> </w:t>
      </w:r>
      <w:r w:rsidRPr="00797E8E">
        <w:rPr>
          <w:szCs w:val="28"/>
        </w:rPr>
        <w:t>законодавством</w:t>
      </w:r>
      <w:r w:rsidRPr="00797E8E">
        <w:rPr>
          <w:spacing w:val="1"/>
          <w:szCs w:val="28"/>
        </w:rPr>
        <w:t xml:space="preserve"> </w:t>
      </w:r>
      <w:r w:rsidRPr="00797E8E">
        <w:rPr>
          <w:szCs w:val="28"/>
        </w:rPr>
        <w:t>України.</w:t>
      </w:r>
      <w:r w:rsidRPr="00797E8E">
        <w:rPr>
          <w:spacing w:val="1"/>
          <w:szCs w:val="28"/>
        </w:rPr>
        <w:t xml:space="preserve"> </w:t>
      </w:r>
      <w:r w:rsidRPr="00797E8E">
        <w:rPr>
          <w:szCs w:val="28"/>
        </w:rPr>
        <w:t>Фінансова</w:t>
      </w:r>
      <w:r w:rsidRPr="00797E8E">
        <w:rPr>
          <w:spacing w:val="1"/>
          <w:szCs w:val="28"/>
        </w:rPr>
        <w:t xml:space="preserve"> </w:t>
      </w:r>
      <w:r w:rsidRPr="00797E8E">
        <w:rPr>
          <w:szCs w:val="28"/>
        </w:rPr>
        <w:t>звітність</w:t>
      </w:r>
      <w:r w:rsidRPr="00797E8E">
        <w:rPr>
          <w:spacing w:val="1"/>
          <w:szCs w:val="28"/>
        </w:rPr>
        <w:t xml:space="preserve"> </w:t>
      </w:r>
      <w:r w:rsidRPr="00797E8E">
        <w:rPr>
          <w:szCs w:val="28"/>
        </w:rPr>
        <w:t>подається</w:t>
      </w:r>
      <w:r w:rsidRPr="00797E8E">
        <w:rPr>
          <w:spacing w:val="1"/>
          <w:szCs w:val="28"/>
        </w:rPr>
        <w:t xml:space="preserve"> до Департаменту будівництва та житлового забезпечення виконавчого органу Київської міської ради (Київської міської державної адміністрації) та </w:t>
      </w:r>
      <w:r w:rsidR="00176CD7" w:rsidRPr="009912D4">
        <w:rPr>
          <w:spacing w:val="1"/>
          <w:szCs w:val="28"/>
        </w:rPr>
        <w:t>до</w:t>
      </w:r>
      <w:r w:rsidR="00176CD7">
        <w:rPr>
          <w:spacing w:val="1"/>
          <w:szCs w:val="28"/>
        </w:rPr>
        <w:t xml:space="preserve"> </w:t>
      </w:r>
      <w:r w:rsidRPr="00797E8E">
        <w:rPr>
          <w:szCs w:val="28"/>
        </w:rPr>
        <w:t>Департаменту</w:t>
      </w:r>
      <w:r w:rsidRPr="00797E8E">
        <w:rPr>
          <w:spacing w:val="1"/>
          <w:szCs w:val="28"/>
        </w:rPr>
        <w:t xml:space="preserve"> </w:t>
      </w:r>
      <w:r w:rsidRPr="00797E8E">
        <w:rPr>
          <w:szCs w:val="28"/>
        </w:rPr>
        <w:t>комунальної</w:t>
      </w:r>
      <w:r w:rsidRPr="00797E8E">
        <w:rPr>
          <w:spacing w:val="1"/>
          <w:szCs w:val="28"/>
        </w:rPr>
        <w:t xml:space="preserve"> </w:t>
      </w:r>
      <w:r w:rsidRPr="00797E8E">
        <w:rPr>
          <w:szCs w:val="28"/>
        </w:rPr>
        <w:t>власності</w:t>
      </w:r>
      <w:r w:rsidRPr="00797E8E">
        <w:rPr>
          <w:spacing w:val="1"/>
          <w:szCs w:val="28"/>
        </w:rPr>
        <w:t xml:space="preserve"> </w:t>
      </w:r>
      <w:r w:rsidR="00557EC1">
        <w:rPr>
          <w:spacing w:val="1"/>
          <w:szCs w:val="28"/>
        </w:rPr>
        <w:br/>
      </w:r>
      <w:r w:rsidRPr="00797E8E">
        <w:rPr>
          <w:szCs w:val="28"/>
        </w:rPr>
        <w:t>м.</w:t>
      </w:r>
      <w:r w:rsidRPr="00797E8E">
        <w:rPr>
          <w:spacing w:val="1"/>
          <w:szCs w:val="28"/>
        </w:rPr>
        <w:t xml:space="preserve"> </w:t>
      </w:r>
      <w:r w:rsidRPr="00797E8E">
        <w:rPr>
          <w:szCs w:val="28"/>
        </w:rPr>
        <w:t>Києва</w:t>
      </w:r>
      <w:r w:rsidRPr="00797E8E">
        <w:rPr>
          <w:spacing w:val="1"/>
          <w:szCs w:val="28"/>
        </w:rPr>
        <w:t xml:space="preserve"> </w:t>
      </w:r>
      <w:r w:rsidRPr="00797E8E">
        <w:rPr>
          <w:szCs w:val="28"/>
        </w:rPr>
        <w:t>виконавчого</w:t>
      </w:r>
      <w:r w:rsidRPr="00797E8E">
        <w:rPr>
          <w:spacing w:val="1"/>
          <w:szCs w:val="28"/>
        </w:rPr>
        <w:t xml:space="preserve"> </w:t>
      </w:r>
      <w:r w:rsidRPr="00797E8E">
        <w:rPr>
          <w:szCs w:val="28"/>
        </w:rPr>
        <w:t>органу</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00367D57">
        <w:rPr>
          <w:szCs w:val="28"/>
        </w:rPr>
        <w:t xml:space="preserve"> </w:t>
      </w:r>
      <w:r w:rsidRPr="00797E8E">
        <w:rPr>
          <w:spacing w:val="-67"/>
          <w:szCs w:val="28"/>
        </w:rPr>
        <w:t xml:space="preserve"> </w:t>
      </w:r>
      <w:r w:rsidR="00012126">
        <w:rPr>
          <w:szCs w:val="28"/>
        </w:rPr>
        <w:t>(</w:t>
      </w:r>
      <w:r w:rsidRPr="00797E8E">
        <w:rPr>
          <w:szCs w:val="28"/>
        </w:rPr>
        <w:t>Київської</w:t>
      </w:r>
      <w:r w:rsidRPr="00797E8E">
        <w:rPr>
          <w:spacing w:val="-3"/>
          <w:szCs w:val="28"/>
        </w:rPr>
        <w:t xml:space="preserve"> </w:t>
      </w:r>
      <w:r w:rsidRPr="00797E8E">
        <w:rPr>
          <w:szCs w:val="28"/>
        </w:rPr>
        <w:t>міської</w:t>
      </w:r>
      <w:r w:rsidRPr="00797E8E">
        <w:rPr>
          <w:spacing w:val="-6"/>
          <w:szCs w:val="28"/>
        </w:rPr>
        <w:t xml:space="preserve"> </w:t>
      </w:r>
      <w:r w:rsidRPr="00797E8E">
        <w:rPr>
          <w:szCs w:val="28"/>
        </w:rPr>
        <w:t>державної</w:t>
      </w:r>
      <w:r w:rsidRPr="00797E8E">
        <w:rPr>
          <w:spacing w:val="-3"/>
          <w:szCs w:val="28"/>
        </w:rPr>
        <w:t xml:space="preserve"> </w:t>
      </w:r>
      <w:r w:rsidRPr="00797E8E">
        <w:rPr>
          <w:szCs w:val="28"/>
        </w:rPr>
        <w:t>адміністрації).</w:t>
      </w:r>
      <w:r w:rsidRPr="00797E8E">
        <w:rPr>
          <w:spacing w:val="-1"/>
          <w:szCs w:val="28"/>
        </w:rPr>
        <w:t xml:space="preserve"> </w:t>
      </w:r>
    </w:p>
    <w:p w:rsidR="00250AE0" w:rsidRPr="00797E8E" w:rsidRDefault="00250AE0" w:rsidP="00797E8E">
      <w:pPr>
        <w:pStyle w:val="a6"/>
        <w:widowControl w:val="0"/>
        <w:numPr>
          <w:ilvl w:val="1"/>
          <w:numId w:val="39"/>
        </w:numPr>
        <w:tabs>
          <w:tab w:val="left" w:pos="567"/>
          <w:tab w:val="left" w:pos="1134"/>
          <w:tab w:val="left" w:pos="1418"/>
        </w:tabs>
        <w:autoSpaceDE w:val="0"/>
        <w:autoSpaceDN w:val="0"/>
        <w:ind w:left="0" w:firstLine="567"/>
        <w:jc w:val="both"/>
        <w:rPr>
          <w:szCs w:val="28"/>
        </w:rPr>
      </w:pPr>
      <w:r w:rsidRPr="00797E8E">
        <w:rPr>
          <w:szCs w:val="28"/>
        </w:rPr>
        <w:t>Планування</w:t>
      </w:r>
      <w:r w:rsidRPr="00797E8E">
        <w:rPr>
          <w:spacing w:val="1"/>
          <w:szCs w:val="28"/>
        </w:rPr>
        <w:t xml:space="preserve"> </w:t>
      </w:r>
      <w:r w:rsidRPr="00797E8E">
        <w:rPr>
          <w:szCs w:val="28"/>
        </w:rPr>
        <w:t>фінансово-господарської</w:t>
      </w:r>
      <w:r w:rsidRPr="00797E8E">
        <w:rPr>
          <w:spacing w:val="1"/>
          <w:szCs w:val="28"/>
        </w:rPr>
        <w:t xml:space="preserve"> </w:t>
      </w:r>
      <w:r w:rsidRPr="00797E8E">
        <w:rPr>
          <w:szCs w:val="28"/>
        </w:rPr>
        <w:t>діяльності</w:t>
      </w:r>
      <w:r w:rsidRPr="00797E8E">
        <w:rPr>
          <w:spacing w:val="1"/>
          <w:szCs w:val="28"/>
        </w:rPr>
        <w:t xml:space="preserve"> </w:t>
      </w:r>
      <w:r w:rsidRPr="00797E8E">
        <w:rPr>
          <w:szCs w:val="28"/>
        </w:rPr>
        <w:t>здійснюється</w:t>
      </w:r>
      <w:r w:rsidRPr="00797E8E">
        <w:rPr>
          <w:spacing w:val="1"/>
          <w:szCs w:val="28"/>
        </w:rPr>
        <w:t xml:space="preserve"> </w:t>
      </w:r>
      <w:r w:rsidRPr="00797E8E">
        <w:rPr>
          <w:szCs w:val="28"/>
        </w:rPr>
        <w:t>Підприємством шляхом складання та затвердження річних фінансових планів у</w:t>
      </w:r>
      <w:r w:rsidRPr="00797E8E">
        <w:rPr>
          <w:spacing w:val="1"/>
          <w:szCs w:val="28"/>
        </w:rPr>
        <w:t xml:space="preserve"> </w:t>
      </w:r>
      <w:r w:rsidRPr="00797E8E">
        <w:rPr>
          <w:szCs w:val="28"/>
        </w:rPr>
        <w:t>порядку та</w:t>
      </w:r>
      <w:r w:rsidRPr="00797E8E">
        <w:rPr>
          <w:spacing w:val="1"/>
          <w:szCs w:val="28"/>
        </w:rPr>
        <w:t xml:space="preserve"> </w:t>
      </w:r>
      <w:r w:rsidRPr="00797E8E">
        <w:rPr>
          <w:szCs w:val="28"/>
        </w:rPr>
        <w:t>за</w:t>
      </w:r>
      <w:r w:rsidRPr="00797E8E">
        <w:rPr>
          <w:spacing w:val="1"/>
          <w:szCs w:val="28"/>
        </w:rPr>
        <w:t xml:space="preserve"> </w:t>
      </w:r>
      <w:r w:rsidRPr="00797E8E">
        <w:rPr>
          <w:szCs w:val="28"/>
        </w:rPr>
        <w:t>формою,</w:t>
      </w:r>
      <w:r w:rsidRPr="00797E8E">
        <w:rPr>
          <w:spacing w:val="1"/>
          <w:szCs w:val="28"/>
        </w:rPr>
        <w:t xml:space="preserve"> </w:t>
      </w:r>
      <w:r w:rsidRPr="00797E8E">
        <w:rPr>
          <w:szCs w:val="28"/>
        </w:rPr>
        <w:t>визначеними</w:t>
      </w:r>
      <w:r w:rsidRPr="00797E8E">
        <w:rPr>
          <w:spacing w:val="1"/>
          <w:szCs w:val="28"/>
        </w:rPr>
        <w:t xml:space="preserve"> </w:t>
      </w:r>
      <w:r w:rsidRPr="00797E8E">
        <w:rPr>
          <w:szCs w:val="28"/>
        </w:rPr>
        <w:t>виконавчим органом</w:t>
      </w:r>
      <w:r w:rsidRPr="00797E8E">
        <w:rPr>
          <w:spacing w:val="1"/>
          <w:szCs w:val="28"/>
        </w:rPr>
        <w:t xml:space="preserve"> </w:t>
      </w:r>
      <w:r w:rsidRPr="00797E8E">
        <w:rPr>
          <w:szCs w:val="28"/>
        </w:rPr>
        <w:t>Київської</w:t>
      </w:r>
      <w:r w:rsidRPr="00797E8E">
        <w:rPr>
          <w:spacing w:val="70"/>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(Київською</w:t>
      </w:r>
      <w:r w:rsidRPr="00797E8E">
        <w:rPr>
          <w:spacing w:val="1"/>
          <w:szCs w:val="28"/>
        </w:rPr>
        <w:t xml:space="preserve"> </w:t>
      </w:r>
      <w:r w:rsidRPr="00797E8E">
        <w:rPr>
          <w:szCs w:val="28"/>
        </w:rPr>
        <w:t>міською</w:t>
      </w:r>
      <w:r w:rsidRPr="00797E8E">
        <w:rPr>
          <w:spacing w:val="1"/>
          <w:szCs w:val="28"/>
        </w:rPr>
        <w:t xml:space="preserve"> </w:t>
      </w:r>
      <w:r w:rsidRPr="00797E8E">
        <w:rPr>
          <w:szCs w:val="28"/>
        </w:rPr>
        <w:t>державною</w:t>
      </w:r>
      <w:r w:rsidRPr="00797E8E">
        <w:rPr>
          <w:spacing w:val="1"/>
          <w:szCs w:val="28"/>
        </w:rPr>
        <w:t xml:space="preserve"> </w:t>
      </w:r>
      <w:r w:rsidRPr="00797E8E">
        <w:rPr>
          <w:szCs w:val="28"/>
        </w:rPr>
        <w:t>адміністрацією).</w:t>
      </w:r>
      <w:r w:rsidRPr="00797E8E">
        <w:rPr>
          <w:spacing w:val="1"/>
          <w:szCs w:val="28"/>
        </w:rPr>
        <w:t xml:space="preserve"> </w:t>
      </w:r>
    </w:p>
    <w:p w:rsidR="00250AE0" w:rsidRPr="00797E8E" w:rsidRDefault="00250AE0" w:rsidP="00797E8E">
      <w:pPr>
        <w:pStyle w:val="a6"/>
        <w:numPr>
          <w:ilvl w:val="1"/>
          <w:numId w:val="39"/>
        </w:numPr>
        <w:tabs>
          <w:tab w:val="left" w:pos="567"/>
          <w:tab w:val="left" w:pos="1134"/>
          <w:tab w:val="left" w:pos="1418"/>
        </w:tabs>
        <w:autoSpaceDE w:val="0"/>
        <w:autoSpaceDN w:val="0"/>
        <w:adjustRightInd w:val="0"/>
        <w:ind w:left="0" w:firstLine="567"/>
        <w:jc w:val="both"/>
        <w:rPr>
          <w:szCs w:val="28"/>
        </w:rPr>
      </w:pPr>
      <w:r w:rsidRPr="00797E8E">
        <w:rPr>
          <w:szCs w:val="28"/>
        </w:rPr>
        <w:t>Директор</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зобов’язаний</w:t>
      </w:r>
      <w:r w:rsidRPr="00797E8E">
        <w:rPr>
          <w:spacing w:val="1"/>
          <w:szCs w:val="28"/>
        </w:rPr>
        <w:t xml:space="preserve"> </w:t>
      </w:r>
      <w:r w:rsidRPr="00797E8E">
        <w:rPr>
          <w:szCs w:val="28"/>
        </w:rPr>
        <w:t>спрямовувати</w:t>
      </w:r>
      <w:r w:rsidRPr="00797E8E">
        <w:rPr>
          <w:spacing w:val="1"/>
          <w:szCs w:val="28"/>
        </w:rPr>
        <w:t xml:space="preserve"> </w:t>
      </w:r>
      <w:r w:rsidRPr="00797E8E">
        <w:rPr>
          <w:szCs w:val="28"/>
        </w:rPr>
        <w:t>діяльність</w:t>
      </w:r>
      <w:r w:rsidRPr="00797E8E">
        <w:rPr>
          <w:spacing w:val="1"/>
          <w:szCs w:val="28"/>
        </w:rPr>
        <w:t xml:space="preserve"> </w:t>
      </w:r>
      <w:r w:rsidRPr="00797E8E">
        <w:rPr>
          <w:szCs w:val="28"/>
        </w:rPr>
        <w:t xml:space="preserve">Підприємства на виконання затвердженого річного фінансового плану. </w:t>
      </w:r>
    </w:p>
    <w:p w:rsidR="00250AE0" w:rsidRPr="00797E8E" w:rsidRDefault="00250AE0" w:rsidP="00AF342E">
      <w:pPr>
        <w:pStyle w:val="a6"/>
        <w:tabs>
          <w:tab w:val="left" w:pos="1418"/>
        </w:tabs>
        <w:adjustRightInd w:val="0"/>
        <w:ind w:left="0" w:firstLine="567"/>
        <w:jc w:val="both"/>
        <w:rPr>
          <w:strike/>
          <w:szCs w:val="28"/>
        </w:rPr>
      </w:pPr>
      <w:r w:rsidRPr="00797E8E">
        <w:rPr>
          <w:rFonts w:ascii="TimesNewRomanPSMT" w:hAnsi="TimesNewRomanPSMT" w:cs="TimesNewRomanPSMT"/>
          <w:szCs w:val="28"/>
          <w:lang w:eastAsia="uk-UA"/>
        </w:rPr>
        <w:t xml:space="preserve">9.7. Підприємство подає звіт про виконання фінансового плану в </w:t>
      </w:r>
      <w:r w:rsidRPr="00797E8E">
        <w:rPr>
          <w:szCs w:val="28"/>
          <w:lang w:eastAsia="uk-UA"/>
        </w:rPr>
        <w:t>порядку, строки та за формою, що визначає виконавчий орган Київської міської ради (Київська міська державна адміністрація).</w:t>
      </w:r>
      <w:r w:rsidRPr="00797E8E">
        <w:rPr>
          <w:spacing w:val="-1"/>
          <w:szCs w:val="28"/>
        </w:rPr>
        <w:t xml:space="preserve"> </w:t>
      </w:r>
    </w:p>
    <w:p w:rsidR="00250AE0" w:rsidRPr="00797E8E" w:rsidRDefault="00250AE0" w:rsidP="00AF342E">
      <w:pPr>
        <w:pStyle w:val="a6"/>
        <w:adjustRightInd w:val="0"/>
        <w:ind w:left="0" w:firstLine="567"/>
        <w:jc w:val="both"/>
        <w:rPr>
          <w:szCs w:val="28"/>
          <w:lang w:eastAsia="uk-UA"/>
        </w:rPr>
      </w:pPr>
      <w:r w:rsidRPr="00797E8E">
        <w:rPr>
          <w:rFonts w:ascii="TimesNewRomanPSMT" w:hAnsi="TimesNewRomanPSMT" w:cs="TimesNewRomanPSMT"/>
          <w:szCs w:val="28"/>
          <w:lang w:eastAsia="uk-UA"/>
        </w:rPr>
        <w:t xml:space="preserve">9.8. 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w:t>
      </w:r>
      <w:r w:rsidRPr="00797E8E">
        <w:rPr>
          <w:szCs w:val="28"/>
          <w:lang w:eastAsia="uk-UA"/>
        </w:rPr>
        <w:t>гарантійних виплат встановлюються Підприємством самостійно у колективному договорі з дотриманням норм і гарантій, передбачених законодавством, генеральною та галузевими (регіональними) угодами. Якщо колективний договір</w:t>
      </w:r>
      <w:r w:rsidR="005F3068">
        <w:rPr>
          <w:szCs w:val="28"/>
          <w:lang w:eastAsia="uk-UA"/>
        </w:rPr>
        <w:t xml:space="preserve"> </w:t>
      </w:r>
      <w:r w:rsidRPr="00797E8E">
        <w:rPr>
          <w:szCs w:val="28"/>
          <w:lang w:eastAsia="uk-UA"/>
        </w:rPr>
        <w:t xml:space="preserve">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 </w:t>
      </w:r>
    </w:p>
    <w:p w:rsidR="00250AE0" w:rsidRPr="00797E8E" w:rsidRDefault="00250AE0" w:rsidP="00AF342E">
      <w:pPr>
        <w:pStyle w:val="a6"/>
        <w:adjustRightInd w:val="0"/>
        <w:ind w:left="0" w:firstLine="567"/>
        <w:jc w:val="both"/>
        <w:rPr>
          <w:szCs w:val="28"/>
        </w:rPr>
      </w:pPr>
      <w:r w:rsidRPr="00797E8E">
        <w:rPr>
          <w:szCs w:val="28"/>
          <w:lang w:eastAsia="uk-UA"/>
        </w:rPr>
        <w:t xml:space="preserve">9.9. </w:t>
      </w:r>
      <w:r w:rsidRPr="00797E8E">
        <w:rPr>
          <w:szCs w:val="28"/>
        </w:rPr>
        <w:t>Підприємство розробляє та подає на затвердження Департаменту будівництва та житлового забезпечення виконавчого</w:t>
      </w:r>
      <w:r w:rsidRPr="00797E8E">
        <w:rPr>
          <w:spacing w:val="1"/>
          <w:szCs w:val="28"/>
        </w:rPr>
        <w:t xml:space="preserve"> </w:t>
      </w:r>
      <w:r w:rsidRPr="00797E8E">
        <w:rPr>
          <w:szCs w:val="28"/>
        </w:rPr>
        <w:t>органу</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державної адміністрації) погоджений</w:t>
      </w:r>
      <w:r w:rsidRPr="00797E8E">
        <w:rPr>
          <w:spacing w:val="1"/>
          <w:szCs w:val="28"/>
        </w:rPr>
        <w:t xml:space="preserve"> </w:t>
      </w:r>
      <w:r w:rsidRPr="00797E8E">
        <w:rPr>
          <w:szCs w:val="28"/>
        </w:rPr>
        <w:t>Департаментом</w:t>
      </w:r>
      <w:r w:rsidRPr="00797E8E">
        <w:rPr>
          <w:spacing w:val="1"/>
          <w:szCs w:val="28"/>
        </w:rPr>
        <w:t xml:space="preserve"> </w:t>
      </w:r>
      <w:r w:rsidRPr="00797E8E">
        <w:rPr>
          <w:szCs w:val="28"/>
        </w:rPr>
        <w:t>економіки</w:t>
      </w:r>
      <w:r w:rsidRPr="00797E8E">
        <w:rPr>
          <w:spacing w:val="1"/>
          <w:szCs w:val="28"/>
        </w:rPr>
        <w:t xml:space="preserve"> </w:t>
      </w:r>
      <w:r w:rsidRPr="00797E8E">
        <w:rPr>
          <w:szCs w:val="28"/>
        </w:rPr>
        <w:t>та</w:t>
      </w:r>
      <w:r w:rsidRPr="00797E8E">
        <w:rPr>
          <w:spacing w:val="1"/>
          <w:szCs w:val="28"/>
        </w:rPr>
        <w:t xml:space="preserve"> </w:t>
      </w:r>
      <w:r w:rsidRPr="00797E8E">
        <w:rPr>
          <w:szCs w:val="28"/>
        </w:rPr>
        <w:t>інвестицій</w:t>
      </w:r>
      <w:r w:rsidRPr="00797E8E">
        <w:rPr>
          <w:spacing w:val="1"/>
          <w:szCs w:val="28"/>
        </w:rPr>
        <w:t xml:space="preserve"> </w:t>
      </w:r>
      <w:r w:rsidRPr="00797E8E">
        <w:rPr>
          <w:szCs w:val="28"/>
        </w:rPr>
        <w:t>виконавчого</w:t>
      </w:r>
      <w:r w:rsidRPr="00797E8E">
        <w:rPr>
          <w:spacing w:val="1"/>
          <w:szCs w:val="28"/>
        </w:rPr>
        <w:t xml:space="preserve"> </w:t>
      </w:r>
      <w:r w:rsidRPr="00797E8E">
        <w:rPr>
          <w:szCs w:val="28"/>
        </w:rPr>
        <w:t>органу</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державної</w:t>
      </w:r>
      <w:r w:rsidRPr="00797E8E">
        <w:rPr>
          <w:spacing w:val="1"/>
          <w:szCs w:val="28"/>
        </w:rPr>
        <w:t xml:space="preserve"> </w:t>
      </w:r>
      <w:r w:rsidRPr="00797E8E">
        <w:rPr>
          <w:szCs w:val="28"/>
        </w:rPr>
        <w:t>адміністрації) середньостроковий стратегічний план розвитку Підприємства на</w:t>
      </w:r>
      <w:r w:rsidRPr="00797E8E">
        <w:rPr>
          <w:spacing w:val="1"/>
          <w:szCs w:val="28"/>
        </w:rPr>
        <w:t xml:space="preserve"> </w:t>
      </w:r>
      <w:r w:rsidRPr="00797E8E">
        <w:rPr>
          <w:szCs w:val="28"/>
        </w:rPr>
        <w:t>три</w:t>
      </w:r>
      <w:r w:rsidRPr="00797E8E">
        <w:rPr>
          <w:spacing w:val="1"/>
          <w:szCs w:val="28"/>
        </w:rPr>
        <w:t xml:space="preserve"> </w:t>
      </w:r>
      <w:r w:rsidRPr="00797E8E">
        <w:rPr>
          <w:szCs w:val="28"/>
        </w:rPr>
        <w:t>роки,</w:t>
      </w:r>
      <w:r w:rsidRPr="00797E8E">
        <w:rPr>
          <w:spacing w:val="1"/>
          <w:szCs w:val="28"/>
        </w:rPr>
        <w:t xml:space="preserve"> </w:t>
      </w:r>
      <w:r w:rsidRPr="00797E8E">
        <w:rPr>
          <w:szCs w:val="28"/>
        </w:rPr>
        <w:t>а</w:t>
      </w:r>
      <w:r w:rsidRPr="00797E8E">
        <w:rPr>
          <w:spacing w:val="1"/>
          <w:szCs w:val="28"/>
        </w:rPr>
        <w:t xml:space="preserve"> </w:t>
      </w:r>
      <w:r w:rsidRPr="00797E8E">
        <w:rPr>
          <w:szCs w:val="28"/>
        </w:rPr>
        <w:t>також</w:t>
      </w:r>
      <w:r w:rsidRPr="00797E8E">
        <w:rPr>
          <w:spacing w:val="1"/>
          <w:szCs w:val="28"/>
        </w:rPr>
        <w:t xml:space="preserve"> </w:t>
      </w:r>
      <w:r w:rsidRPr="00797E8E">
        <w:rPr>
          <w:szCs w:val="28"/>
        </w:rPr>
        <w:t>інформацію</w:t>
      </w:r>
      <w:r w:rsidRPr="00797E8E">
        <w:rPr>
          <w:spacing w:val="1"/>
          <w:szCs w:val="28"/>
        </w:rPr>
        <w:t xml:space="preserve"> </w:t>
      </w:r>
      <w:r w:rsidRPr="00797E8E">
        <w:rPr>
          <w:szCs w:val="28"/>
        </w:rPr>
        <w:t>про</w:t>
      </w:r>
      <w:r w:rsidRPr="00797E8E">
        <w:rPr>
          <w:spacing w:val="1"/>
          <w:szCs w:val="28"/>
        </w:rPr>
        <w:t xml:space="preserve"> </w:t>
      </w:r>
      <w:r w:rsidRPr="00797E8E">
        <w:rPr>
          <w:szCs w:val="28"/>
        </w:rPr>
        <w:t>стан</w:t>
      </w:r>
      <w:r w:rsidRPr="00797E8E">
        <w:rPr>
          <w:spacing w:val="1"/>
          <w:szCs w:val="28"/>
        </w:rPr>
        <w:t xml:space="preserve"> </w:t>
      </w:r>
      <w:r w:rsidRPr="00797E8E">
        <w:rPr>
          <w:szCs w:val="28"/>
        </w:rPr>
        <w:t>виконання</w:t>
      </w:r>
      <w:r w:rsidRPr="00797E8E">
        <w:rPr>
          <w:spacing w:val="1"/>
          <w:szCs w:val="28"/>
        </w:rPr>
        <w:t xml:space="preserve"> </w:t>
      </w:r>
      <w:r w:rsidRPr="00797E8E">
        <w:rPr>
          <w:szCs w:val="28"/>
        </w:rPr>
        <w:t>середньострокового</w:t>
      </w:r>
      <w:r w:rsidRPr="00797E8E">
        <w:rPr>
          <w:spacing w:val="-67"/>
          <w:szCs w:val="28"/>
        </w:rPr>
        <w:t xml:space="preserve"> </w:t>
      </w:r>
      <w:r w:rsidRPr="00797E8E">
        <w:rPr>
          <w:szCs w:val="28"/>
        </w:rPr>
        <w:t>стратегічного</w:t>
      </w:r>
      <w:r w:rsidRPr="00797E8E">
        <w:rPr>
          <w:spacing w:val="1"/>
          <w:szCs w:val="28"/>
        </w:rPr>
        <w:t xml:space="preserve"> </w:t>
      </w:r>
      <w:r w:rsidRPr="00797E8E">
        <w:rPr>
          <w:szCs w:val="28"/>
        </w:rPr>
        <w:t>плану</w:t>
      </w:r>
      <w:r w:rsidRPr="00797E8E">
        <w:rPr>
          <w:spacing w:val="1"/>
          <w:szCs w:val="28"/>
        </w:rPr>
        <w:t xml:space="preserve"> </w:t>
      </w:r>
      <w:r w:rsidRPr="00797E8E">
        <w:rPr>
          <w:szCs w:val="28"/>
        </w:rPr>
        <w:t>розвитку</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за</w:t>
      </w:r>
      <w:r w:rsidRPr="00797E8E">
        <w:rPr>
          <w:spacing w:val="1"/>
          <w:szCs w:val="28"/>
        </w:rPr>
        <w:t xml:space="preserve"> </w:t>
      </w:r>
      <w:r w:rsidRPr="00797E8E">
        <w:rPr>
          <w:szCs w:val="28"/>
        </w:rPr>
        <w:t>попередній</w:t>
      </w:r>
      <w:r w:rsidRPr="00797E8E">
        <w:rPr>
          <w:spacing w:val="1"/>
          <w:szCs w:val="28"/>
        </w:rPr>
        <w:t xml:space="preserve"> </w:t>
      </w:r>
      <w:r w:rsidRPr="00797E8E">
        <w:rPr>
          <w:szCs w:val="28"/>
        </w:rPr>
        <w:t>рік</w:t>
      </w:r>
      <w:r w:rsidRPr="00797E8E">
        <w:rPr>
          <w:spacing w:val="1"/>
          <w:szCs w:val="28"/>
        </w:rPr>
        <w:t xml:space="preserve"> </w:t>
      </w:r>
      <w:r w:rsidRPr="00797E8E">
        <w:rPr>
          <w:szCs w:val="28"/>
        </w:rPr>
        <w:t>за</w:t>
      </w:r>
      <w:r w:rsidRPr="00797E8E">
        <w:rPr>
          <w:spacing w:val="1"/>
          <w:szCs w:val="28"/>
        </w:rPr>
        <w:t xml:space="preserve"> </w:t>
      </w:r>
      <w:r w:rsidRPr="00797E8E">
        <w:rPr>
          <w:szCs w:val="28"/>
        </w:rPr>
        <w:t>формою,</w:t>
      </w:r>
      <w:r w:rsidRPr="00797E8E">
        <w:rPr>
          <w:spacing w:val="1"/>
          <w:szCs w:val="28"/>
        </w:rPr>
        <w:t xml:space="preserve"> </w:t>
      </w:r>
      <w:r w:rsidRPr="00797E8E">
        <w:rPr>
          <w:szCs w:val="28"/>
        </w:rPr>
        <w:t>визначеною виконавчим органом Київської міської ради (Київською міською</w:t>
      </w:r>
      <w:r w:rsidRPr="00797E8E">
        <w:rPr>
          <w:spacing w:val="1"/>
          <w:szCs w:val="28"/>
        </w:rPr>
        <w:t xml:space="preserve"> </w:t>
      </w:r>
      <w:r w:rsidRPr="00797E8E">
        <w:rPr>
          <w:szCs w:val="28"/>
        </w:rPr>
        <w:t>державною</w:t>
      </w:r>
      <w:r w:rsidRPr="00797E8E">
        <w:rPr>
          <w:spacing w:val="-2"/>
          <w:szCs w:val="28"/>
        </w:rPr>
        <w:t xml:space="preserve"> </w:t>
      </w:r>
      <w:r w:rsidRPr="00797E8E">
        <w:rPr>
          <w:szCs w:val="28"/>
        </w:rPr>
        <w:t>адміністрацією).</w:t>
      </w:r>
    </w:p>
    <w:p w:rsidR="00250AE0" w:rsidRPr="00797E8E" w:rsidRDefault="00250AE0" w:rsidP="00AF342E">
      <w:pPr>
        <w:pStyle w:val="a6"/>
        <w:adjustRightInd w:val="0"/>
        <w:ind w:left="0" w:firstLine="567"/>
        <w:jc w:val="both"/>
        <w:rPr>
          <w:szCs w:val="28"/>
        </w:rPr>
      </w:pPr>
      <w:r w:rsidRPr="00797E8E">
        <w:rPr>
          <w:szCs w:val="28"/>
        </w:rPr>
        <w:t>9.10. Підприємство розробляє та подає на затвердження Департаменту будівництва та житлового забезпечення виконавчого</w:t>
      </w:r>
      <w:r w:rsidRPr="00797E8E">
        <w:rPr>
          <w:spacing w:val="1"/>
          <w:szCs w:val="28"/>
        </w:rPr>
        <w:t xml:space="preserve"> </w:t>
      </w:r>
      <w:r w:rsidRPr="00797E8E">
        <w:rPr>
          <w:szCs w:val="28"/>
        </w:rPr>
        <w:t>органу</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державної адміністрації), погоджені</w:t>
      </w:r>
      <w:r w:rsidRPr="00797E8E">
        <w:rPr>
          <w:spacing w:val="1"/>
          <w:szCs w:val="28"/>
        </w:rPr>
        <w:t xml:space="preserve"> </w:t>
      </w:r>
      <w:r w:rsidRPr="00797E8E">
        <w:rPr>
          <w:szCs w:val="28"/>
        </w:rPr>
        <w:t>з</w:t>
      </w:r>
      <w:r w:rsidRPr="00797E8E">
        <w:rPr>
          <w:spacing w:val="1"/>
          <w:szCs w:val="28"/>
        </w:rPr>
        <w:t xml:space="preserve"> </w:t>
      </w:r>
      <w:r w:rsidRPr="00797E8E">
        <w:rPr>
          <w:szCs w:val="28"/>
        </w:rPr>
        <w:t>Департаментом</w:t>
      </w:r>
      <w:r w:rsidRPr="00797E8E">
        <w:rPr>
          <w:spacing w:val="1"/>
          <w:szCs w:val="28"/>
        </w:rPr>
        <w:t xml:space="preserve"> </w:t>
      </w:r>
      <w:r w:rsidRPr="00797E8E">
        <w:rPr>
          <w:szCs w:val="28"/>
        </w:rPr>
        <w:t>комунальної</w:t>
      </w:r>
      <w:r w:rsidRPr="00797E8E">
        <w:rPr>
          <w:spacing w:val="1"/>
          <w:szCs w:val="28"/>
        </w:rPr>
        <w:t xml:space="preserve"> </w:t>
      </w:r>
      <w:r w:rsidRPr="00797E8E">
        <w:rPr>
          <w:szCs w:val="28"/>
        </w:rPr>
        <w:t>власності</w:t>
      </w:r>
      <w:r w:rsidRPr="00797E8E">
        <w:rPr>
          <w:spacing w:val="1"/>
          <w:szCs w:val="28"/>
        </w:rPr>
        <w:t xml:space="preserve"> </w:t>
      </w:r>
      <w:r w:rsidRPr="00797E8E">
        <w:rPr>
          <w:szCs w:val="28"/>
        </w:rPr>
        <w:t>м.</w:t>
      </w:r>
      <w:r w:rsidRPr="00797E8E">
        <w:rPr>
          <w:spacing w:val="1"/>
          <w:szCs w:val="28"/>
        </w:rPr>
        <w:t xml:space="preserve"> </w:t>
      </w:r>
      <w:r w:rsidRPr="00797E8E">
        <w:rPr>
          <w:szCs w:val="28"/>
        </w:rPr>
        <w:t>Києва</w:t>
      </w:r>
      <w:r w:rsidRPr="00797E8E">
        <w:rPr>
          <w:spacing w:val="1"/>
          <w:szCs w:val="28"/>
        </w:rPr>
        <w:t xml:space="preserve"> </w:t>
      </w:r>
      <w:r w:rsidRPr="00797E8E">
        <w:rPr>
          <w:szCs w:val="28"/>
        </w:rPr>
        <w:t>виконавчого</w:t>
      </w:r>
      <w:r w:rsidRPr="00797E8E">
        <w:rPr>
          <w:spacing w:val="1"/>
          <w:szCs w:val="28"/>
        </w:rPr>
        <w:t xml:space="preserve"> </w:t>
      </w:r>
      <w:r w:rsidRPr="00797E8E">
        <w:rPr>
          <w:szCs w:val="28"/>
        </w:rPr>
        <w:t>органу</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державної</w:t>
      </w:r>
      <w:r w:rsidRPr="00797E8E">
        <w:rPr>
          <w:spacing w:val="1"/>
          <w:szCs w:val="28"/>
        </w:rPr>
        <w:t xml:space="preserve"> </w:t>
      </w:r>
      <w:r w:rsidRPr="00797E8E">
        <w:rPr>
          <w:szCs w:val="28"/>
        </w:rPr>
        <w:t>адміністрації) та Департаментом економіки та інвестицій виконавчого органу</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ради</w:t>
      </w:r>
      <w:r w:rsidRPr="00797E8E">
        <w:rPr>
          <w:spacing w:val="1"/>
          <w:szCs w:val="28"/>
        </w:rPr>
        <w:t xml:space="preserve"> </w:t>
      </w:r>
      <w:r w:rsidRPr="00797E8E">
        <w:rPr>
          <w:szCs w:val="28"/>
        </w:rPr>
        <w:t>(Київської</w:t>
      </w:r>
      <w:r w:rsidRPr="00797E8E">
        <w:rPr>
          <w:spacing w:val="1"/>
          <w:szCs w:val="28"/>
        </w:rPr>
        <w:t xml:space="preserve"> </w:t>
      </w:r>
      <w:r w:rsidRPr="00797E8E">
        <w:rPr>
          <w:szCs w:val="28"/>
        </w:rPr>
        <w:t>міської</w:t>
      </w:r>
      <w:r w:rsidRPr="00797E8E">
        <w:rPr>
          <w:spacing w:val="1"/>
          <w:szCs w:val="28"/>
        </w:rPr>
        <w:t xml:space="preserve"> </w:t>
      </w:r>
      <w:r w:rsidRPr="00797E8E">
        <w:rPr>
          <w:szCs w:val="28"/>
        </w:rPr>
        <w:t>державної</w:t>
      </w:r>
      <w:r w:rsidRPr="00797E8E">
        <w:rPr>
          <w:spacing w:val="1"/>
          <w:szCs w:val="28"/>
        </w:rPr>
        <w:t xml:space="preserve"> </w:t>
      </w:r>
      <w:r w:rsidRPr="00797E8E">
        <w:rPr>
          <w:szCs w:val="28"/>
        </w:rPr>
        <w:t>адміністрації) ключові</w:t>
      </w:r>
      <w:r w:rsidRPr="00797E8E">
        <w:rPr>
          <w:spacing w:val="1"/>
          <w:szCs w:val="28"/>
        </w:rPr>
        <w:t xml:space="preserve"> </w:t>
      </w:r>
      <w:r w:rsidRPr="00797E8E">
        <w:rPr>
          <w:szCs w:val="28"/>
        </w:rPr>
        <w:t>показники ефективн</w:t>
      </w:r>
      <w:r w:rsidR="00797E8E">
        <w:rPr>
          <w:szCs w:val="28"/>
        </w:rPr>
        <w:t>ості та завдання Підприємства.</w:t>
      </w:r>
    </w:p>
    <w:p w:rsidR="00250AE0" w:rsidRPr="00797E8E" w:rsidRDefault="00250AE0" w:rsidP="00AF342E">
      <w:pPr>
        <w:pStyle w:val="a6"/>
        <w:adjustRightInd w:val="0"/>
        <w:ind w:left="0" w:firstLine="567"/>
        <w:jc w:val="both"/>
        <w:rPr>
          <w:szCs w:val="28"/>
        </w:rPr>
      </w:pPr>
      <w:r w:rsidRPr="00797E8E">
        <w:rPr>
          <w:szCs w:val="28"/>
        </w:rPr>
        <w:lastRenderedPageBreak/>
        <w:t>9.11. Питання соціального розвитку, зокрема поліпшення умов праці,</w:t>
      </w:r>
      <w:r w:rsidRPr="00797E8E">
        <w:rPr>
          <w:spacing w:val="1"/>
          <w:szCs w:val="28"/>
        </w:rPr>
        <w:t xml:space="preserve"> </w:t>
      </w:r>
      <w:r w:rsidRPr="00797E8E">
        <w:rPr>
          <w:szCs w:val="28"/>
        </w:rPr>
        <w:t>життя та здоров'я працівників Підприємства вирішуються Директором за участі</w:t>
      </w:r>
      <w:r w:rsidRPr="00797E8E">
        <w:rPr>
          <w:spacing w:val="-67"/>
          <w:szCs w:val="28"/>
        </w:rPr>
        <w:t xml:space="preserve"> </w:t>
      </w:r>
      <w:r w:rsidRPr="00797E8E">
        <w:rPr>
          <w:szCs w:val="28"/>
        </w:rPr>
        <w:t>трудового</w:t>
      </w:r>
      <w:r w:rsidRPr="00797E8E">
        <w:rPr>
          <w:spacing w:val="-1"/>
          <w:szCs w:val="28"/>
        </w:rPr>
        <w:t xml:space="preserve"> </w:t>
      </w:r>
      <w:r w:rsidRPr="00797E8E">
        <w:rPr>
          <w:szCs w:val="28"/>
        </w:rPr>
        <w:t>колективу</w:t>
      </w:r>
      <w:r w:rsidRPr="00797E8E">
        <w:rPr>
          <w:spacing w:val="-2"/>
          <w:szCs w:val="28"/>
        </w:rPr>
        <w:t xml:space="preserve"> </w:t>
      </w:r>
      <w:r w:rsidRPr="00797E8E">
        <w:rPr>
          <w:szCs w:val="28"/>
        </w:rPr>
        <w:t>Підприємства</w:t>
      </w:r>
      <w:r w:rsidRPr="00797E8E">
        <w:rPr>
          <w:spacing w:val="-2"/>
          <w:szCs w:val="28"/>
        </w:rPr>
        <w:t xml:space="preserve"> </w:t>
      </w:r>
      <w:r w:rsidRPr="00797E8E">
        <w:rPr>
          <w:szCs w:val="28"/>
        </w:rPr>
        <w:t>або</w:t>
      </w:r>
      <w:r w:rsidRPr="00797E8E">
        <w:rPr>
          <w:spacing w:val="-4"/>
          <w:szCs w:val="28"/>
        </w:rPr>
        <w:t xml:space="preserve"> </w:t>
      </w:r>
      <w:r w:rsidRPr="00797E8E">
        <w:rPr>
          <w:szCs w:val="28"/>
        </w:rPr>
        <w:t>уповноваженого ним</w:t>
      </w:r>
      <w:r w:rsidRPr="00797E8E">
        <w:rPr>
          <w:spacing w:val="-1"/>
          <w:szCs w:val="28"/>
        </w:rPr>
        <w:t xml:space="preserve"> </w:t>
      </w:r>
      <w:r w:rsidRPr="00797E8E">
        <w:rPr>
          <w:szCs w:val="28"/>
        </w:rPr>
        <w:t xml:space="preserve">органу </w:t>
      </w:r>
      <w:r w:rsidRPr="009912D4">
        <w:rPr>
          <w:szCs w:val="28"/>
        </w:rPr>
        <w:t>– профспілкового комітету.</w:t>
      </w:r>
    </w:p>
    <w:p w:rsidR="00250AE0" w:rsidRPr="00797E8E" w:rsidRDefault="00250AE0" w:rsidP="00AF342E">
      <w:pPr>
        <w:pStyle w:val="a6"/>
        <w:adjustRightInd w:val="0"/>
        <w:ind w:left="0" w:firstLine="567"/>
        <w:jc w:val="both"/>
        <w:rPr>
          <w:szCs w:val="28"/>
        </w:rPr>
      </w:pPr>
      <w:r w:rsidRPr="00797E8E">
        <w:rPr>
          <w:szCs w:val="28"/>
        </w:rPr>
        <w:t>9.12. Перевірка</w:t>
      </w:r>
      <w:r w:rsidRPr="00797E8E">
        <w:rPr>
          <w:spacing w:val="1"/>
          <w:szCs w:val="28"/>
        </w:rPr>
        <w:t xml:space="preserve"> </w:t>
      </w:r>
      <w:r w:rsidRPr="00797E8E">
        <w:rPr>
          <w:szCs w:val="28"/>
        </w:rPr>
        <w:t>та</w:t>
      </w:r>
      <w:r w:rsidRPr="00797E8E">
        <w:rPr>
          <w:spacing w:val="1"/>
          <w:szCs w:val="28"/>
        </w:rPr>
        <w:t xml:space="preserve"> </w:t>
      </w:r>
      <w:r w:rsidRPr="00797E8E">
        <w:rPr>
          <w:szCs w:val="28"/>
        </w:rPr>
        <w:t>аудит</w:t>
      </w:r>
      <w:r w:rsidRPr="00797E8E">
        <w:rPr>
          <w:spacing w:val="1"/>
          <w:szCs w:val="28"/>
        </w:rPr>
        <w:t xml:space="preserve"> </w:t>
      </w:r>
      <w:r w:rsidRPr="00797E8E">
        <w:rPr>
          <w:szCs w:val="28"/>
        </w:rPr>
        <w:t>фінансово-господарської</w:t>
      </w:r>
      <w:r w:rsidRPr="00797E8E">
        <w:rPr>
          <w:spacing w:val="1"/>
          <w:szCs w:val="28"/>
        </w:rPr>
        <w:t xml:space="preserve"> </w:t>
      </w:r>
      <w:r w:rsidRPr="00797E8E">
        <w:rPr>
          <w:szCs w:val="28"/>
        </w:rPr>
        <w:t>діяльності</w:t>
      </w:r>
      <w:r w:rsidRPr="00797E8E">
        <w:rPr>
          <w:spacing w:val="1"/>
          <w:szCs w:val="28"/>
        </w:rPr>
        <w:t xml:space="preserve"> </w:t>
      </w:r>
      <w:r w:rsidRPr="00797E8E">
        <w:rPr>
          <w:szCs w:val="28"/>
        </w:rPr>
        <w:t>Підприємства, а також подання звітів про фінансово-господарську діяльність</w:t>
      </w:r>
      <w:r w:rsidRPr="00797E8E">
        <w:rPr>
          <w:spacing w:val="1"/>
          <w:szCs w:val="28"/>
        </w:rPr>
        <w:t xml:space="preserve"> </w:t>
      </w:r>
      <w:r w:rsidRPr="00797E8E">
        <w:rPr>
          <w:szCs w:val="28"/>
        </w:rPr>
        <w:t>здійснюється</w:t>
      </w:r>
      <w:r w:rsidRPr="00797E8E">
        <w:rPr>
          <w:spacing w:val="-2"/>
          <w:szCs w:val="28"/>
        </w:rPr>
        <w:t xml:space="preserve"> </w:t>
      </w:r>
      <w:r w:rsidRPr="00797E8E">
        <w:rPr>
          <w:szCs w:val="28"/>
        </w:rPr>
        <w:t>в</w:t>
      </w:r>
      <w:r w:rsidRPr="00797E8E">
        <w:rPr>
          <w:spacing w:val="-3"/>
          <w:szCs w:val="28"/>
        </w:rPr>
        <w:t xml:space="preserve"> </w:t>
      </w:r>
      <w:r w:rsidRPr="00797E8E">
        <w:rPr>
          <w:szCs w:val="28"/>
        </w:rPr>
        <w:t>порядку,</w:t>
      </w:r>
      <w:r w:rsidRPr="00797E8E">
        <w:rPr>
          <w:spacing w:val="-2"/>
          <w:szCs w:val="28"/>
        </w:rPr>
        <w:t xml:space="preserve"> </w:t>
      </w:r>
      <w:r w:rsidRPr="00797E8E">
        <w:rPr>
          <w:szCs w:val="28"/>
        </w:rPr>
        <w:t>визначеному</w:t>
      </w:r>
      <w:r w:rsidRPr="00797E8E">
        <w:rPr>
          <w:spacing w:val="-5"/>
          <w:szCs w:val="28"/>
        </w:rPr>
        <w:t xml:space="preserve"> </w:t>
      </w:r>
      <w:r w:rsidRPr="00797E8E">
        <w:rPr>
          <w:szCs w:val="28"/>
        </w:rPr>
        <w:t xml:space="preserve">законодавством. </w:t>
      </w:r>
    </w:p>
    <w:p w:rsidR="00250AE0" w:rsidRPr="00797E8E" w:rsidRDefault="00250AE0" w:rsidP="00AF342E">
      <w:pPr>
        <w:pStyle w:val="a6"/>
        <w:adjustRightInd w:val="0"/>
        <w:ind w:left="0" w:firstLine="567"/>
        <w:jc w:val="both"/>
        <w:rPr>
          <w:spacing w:val="1"/>
          <w:szCs w:val="28"/>
        </w:rPr>
      </w:pPr>
      <w:r w:rsidRPr="00797E8E">
        <w:rPr>
          <w:szCs w:val="28"/>
        </w:rPr>
        <w:t>9.13. Контроль</w:t>
      </w:r>
      <w:r w:rsidRPr="00797E8E">
        <w:rPr>
          <w:spacing w:val="1"/>
          <w:szCs w:val="28"/>
        </w:rPr>
        <w:t xml:space="preserve"> </w:t>
      </w:r>
      <w:r w:rsidRPr="00797E8E">
        <w:rPr>
          <w:szCs w:val="28"/>
        </w:rPr>
        <w:t>за</w:t>
      </w:r>
      <w:r w:rsidRPr="00797E8E">
        <w:rPr>
          <w:spacing w:val="1"/>
          <w:szCs w:val="28"/>
        </w:rPr>
        <w:t xml:space="preserve"> </w:t>
      </w:r>
      <w:r w:rsidRPr="00797E8E">
        <w:rPr>
          <w:szCs w:val="28"/>
        </w:rPr>
        <w:t>діяльністю</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та</w:t>
      </w:r>
      <w:r w:rsidRPr="00797E8E">
        <w:rPr>
          <w:spacing w:val="1"/>
          <w:szCs w:val="28"/>
        </w:rPr>
        <w:t xml:space="preserve"> </w:t>
      </w:r>
      <w:r w:rsidRPr="00797E8E">
        <w:rPr>
          <w:szCs w:val="28"/>
        </w:rPr>
        <w:t>взаємодія</w:t>
      </w:r>
      <w:r w:rsidRPr="00797E8E">
        <w:rPr>
          <w:spacing w:val="1"/>
          <w:szCs w:val="28"/>
        </w:rPr>
        <w:t xml:space="preserve"> </w:t>
      </w:r>
      <w:r w:rsidRPr="00797E8E">
        <w:rPr>
          <w:szCs w:val="28"/>
        </w:rPr>
        <w:t>його</w:t>
      </w:r>
      <w:r w:rsidRPr="00797E8E">
        <w:rPr>
          <w:spacing w:val="1"/>
          <w:szCs w:val="28"/>
        </w:rPr>
        <w:t xml:space="preserve"> </w:t>
      </w:r>
      <w:r w:rsidRPr="00797E8E">
        <w:rPr>
          <w:szCs w:val="28"/>
        </w:rPr>
        <w:t>з</w:t>
      </w:r>
      <w:r w:rsidRPr="00797E8E">
        <w:rPr>
          <w:spacing w:val="1"/>
          <w:szCs w:val="28"/>
        </w:rPr>
        <w:t xml:space="preserve"> </w:t>
      </w:r>
      <w:r w:rsidRPr="00797E8E">
        <w:rPr>
          <w:szCs w:val="28"/>
        </w:rPr>
        <w:t>органами державної виконавчої влади здійснюється згідно з законодавством.</w:t>
      </w:r>
      <w:r w:rsidRPr="00797E8E">
        <w:rPr>
          <w:spacing w:val="20"/>
          <w:szCs w:val="28"/>
        </w:rPr>
        <w:t xml:space="preserve"> </w:t>
      </w:r>
      <w:r w:rsidRPr="00797E8E">
        <w:rPr>
          <w:szCs w:val="28"/>
        </w:rPr>
        <w:t>При</w:t>
      </w:r>
      <w:r w:rsidRPr="00797E8E">
        <w:rPr>
          <w:spacing w:val="22"/>
          <w:szCs w:val="28"/>
        </w:rPr>
        <w:t xml:space="preserve"> </w:t>
      </w:r>
      <w:r w:rsidRPr="00797E8E">
        <w:rPr>
          <w:szCs w:val="28"/>
        </w:rPr>
        <w:t>цьому</w:t>
      </w:r>
      <w:r w:rsidRPr="00797E8E">
        <w:rPr>
          <w:spacing w:val="17"/>
          <w:szCs w:val="28"/>
        </w:rPr>
        <w:t xml:space="preserve"> </w:t>
      </w:r>
      <w:r w:rsidRPr="00797E8E">
        <w:rPr>
          <w:szCs w:val="28"/>
        </w:rPr>
        <w:t>Власник</w:t>
      </w:r>
      <w:r w:rsidRPr="00797E8E">
        <w:rPr>
          <w:spacing w:val="21"/>
          <w:szCs w:val="28"/>
        </w:rPr>
        <w:t xml:space="preserve"> </w:t>
      </w:r>
      <w:r w:rsidRPr="00797E8E">
        <w:rPr>
          <w:szCs w:val="28"/>
        </w:rPr>
        <w:t>здійснює</w:t>
      </w:r>
      <w:r w:rsidRPr="00797E8E">
        <w:rPr>
          <w:spacing w:val="20"/>
          <w:szCs w:val="28"/>
        </w:rPr>
        <w:t xml:space="preserve"> </w:t>
      </w:r>
      <w:r w:rsidRPr="00797E8E">
        <w:rPr>
          <w:szCs w:val="28"/>
        </w:rPr>
        <w:t>контроль</w:t>
      </w:r>
      <w:r w:rsidRPr="00797E8E">
        <w:rPr>
          <w:spacing w:val="20"/>
          <w:szCs w:val="28"/>
        </w:rPr>
        <w:t xml:space="preserve"> </w:t>
      </w:r>
      <w:r w:rsidRPr="00797E8E">
        <w:rPr>
          <w:szCs w:val="28"/>
        </w:rPr>
        <w:t>за</w:t>
      </w:r>
      <w:r w:rsidRPr="00797E8E">
        <w:rPr>
          <w:spacing w:val="21"/>
          <w:szCs w:val="28"/>
        </w:rPr>
        <w:t xml:space="preserve"> </w:t>
      </w:r>
      <w:r w:rsidRPr="00797E8E">
        <w:rPr>
          <w:szCs w:val="28"/>
        </w:rPr>
        <w:t>використанням</w:t>
      </w:r>
      <w:r w:rsidRPr="00797E8E">
        <w:rPr>
          <w:spacing w:val="21"/>
          <w:szCs w:val="28"/>
        </w:rPr>
        <w:t xml:space="preserve"> </w:t>
      </w:r>
      <w:r w:rsidRPr="00797E8E">
        <w:rPr>
          <w:szCs w:val="28"/>
        </w:rPr>
        <w:t>та збереженням майна Підприємства безпосередньо і не має права втручатися в</w:t>
      </w:r>
      <w:r w:rsidRPr="00797E8E">
        <w:rPr>
          <w:spacing w:val="1"/>
          <w:szCs w:val="28"/>
        </w:rPr>
        <w:t xml:space="preserve"> </w:t>
      </w:r>
      <w:r w:rsidRPr="00797E8E">
        <w:rPr>
          <w:szCs w:val="28"/>
        </w:rPr>
        <w:t>господарську</w:t>
      </w:r>
      <w:r w:rsidRPr="00797E8E">
        <w:rPr>
          <w:spacing w:val="1"/>
          <w:szCs w:val="28"/>
        </w:rPr>
        <w:t xml:space="preserve"> </w:t>
      </w:r>
      <w:r w:rsidRPr="00797E8E">
        <w:rPr>
          <w:szCs w:val="28"/>
        </w:rPr>
        <w:t>діяльність</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якщо</w:t>
      </w:r>
      <w:r w:rsidRPr="00797E8E">
        <w:rPr>
          <w:spacing w:val="1"/>
          <w:szCs w:val="28"/>
        </w:rPr>
        <w:t xml:space="preserve"> </w:t>
      </w:r>
      <w:r w:rsidRPr="00797E8E">
        <w:rPr>
          <w:szCs w:val="28"/>
        </w:rPr>
        <w:t>це</w:t>
      </w:r>
      <w:r w:rsidRPr="00797E8E">
        <w:rPr>
          <w:spacing w:val="1"/>
          <w:szCs w:val="28"/>
        </w:rPr>
        <w:t xml:space="preserve"> </w:t>
      </w:r>
      <w:r w:rsidRPr="00797E8E">
        <w:rPr>
          <w:szCs w:val="28"/>
        </w:rPr>
        <w:t>прямо</w:t>
      </w:r>
      <w:r w:rsidRPr="00797E8E">
        <w:rPr>
          <w:spacing w:val="1"/>
          <w:szCs w:val="28"/>
        </w:rPr>
        <w:t xml:space="preserve"> </w:t>
      </w:r>
      <w:r w:rsidRPr="00797E8E">
        <w:rPr>
          <w:szCs w:val="28"/>
        </w:rPr>
        <w:t>не</w:t>
      </w:r>
      <w:r w:rsidRPr="00797E8E">
        <w:rPr>
          <w:spacing w:val="1"/>
          <w:szCs w:val="28"/>
        </w:rPr>
        <w:t xml:space="preserve"> </w:t>
      </w:r>
      <w:r w:rsidRPr="00797E8E">
        <w:rPr>
          <w:szCs w:val="28"/>
        </w:rPr>
        <w:t>встановлено</w:t>
      </w:r>
      <w:r w:rsidRPr="00797E8E">
        <w:rPr>
          <w:spacing w:val="1"/>
          <w:szCs w:val="28"/>
        </w:rPr>
        <w:t xml:space="preserve"> </w:t>
      </w:r>
      <w:r w:rsidRPr="00797E8E">
        <w:rPr>
          <w:szCs w:val="28"/>
        </w:rPr>
        <w:t>законодавством.</w:t>
      </w:r>
      <w:r w:rsidRPr="00797E8E">
        <w:rPr>
          <w:spacing w:val="1"/>
          <w:szCs w:val="28"/>
        </w:rPr>
        <w:t xml:space="preserve"> </w:t>
      </w:r>
    </w:p>
    <w:p w:rsidR="00250AE0" w:rsidRPr="00797E8E" w:rsidRDefault="00250AE0" w:rsidP="00AF342E">
      <w:pPr>
        <w:pStyle w:val="a6"/>
        <w:adjustRightInd w:val="0"/>
        <w:ind w:left="0" w:firstLine="567"/>
        <w:jc w:val="both"/>
        <w:rPr>
          <w:szCs w:val="28"/>
        </w:rPr>
      </w:pPr>
      <w:r w:rsidRPr="00797E8E">
        <w:rPr>
          <w:spacing w:val="1"/>
          <w:szCs w:val="28"/>
        </w:rPr>
        <w:t xml:space="preserve">9.14. </w:t>
      </w:r>
      <w:r w:rsidRPr="00797E8E">
        <w:rPr>
          <w:szCs w:val="28"/>
        </w:rPr>
        <w:t>Власник Підприємства, здійснює контроль за використанням та</w:t>
      </w:r>
      <w:r w:rsidRPr="00797E8E">
        <w:rPr>
          <w:spacing w:val="1"/>
          <w:szCs w:val="28"/>
        </w:rPr>
        <w:t xml:space="preserve"> </w:t>
      </w:r>
      <w:r w:rsidRPr="00797E8E">
        <w:rPr>
          <w:szCs w:val="28"/>
        </w:rPr>
        <w:t>збереженням належного йому майна безпосередньо або через уповноважений</w:t>
      </w:r>
      <w:r w:rsidRPr="00797E8E">
        <w:rPr>
          <w:spacing w:val="1"/>
          <w:szCs w:val="28"/>
        </w:rPr>
        <w:t xml:space="preserve"> </w:t>
      </w:r>
      <w:r w:rsidRPr="00797E8E">
        <w:rPr>
          <w:szCs w:val="28"/>
        </w:rPr>
        <w:t>ним</w:t>
      </w:r>
      <w:r w:rsidRPr="00797E8E">
        <w:rPr>
          <w:spacing w:val="1"/>
          <w:szCs w:val="28"/>
        </w:rPr>
        <w:t xml:space="preserve"> </w:t>
      </w:r>
      <w:r w:rsidRPr="00797E8E">
        <w:rPr>
          <w:szCs w:val="28"/>
        </w:rPr>
        <w:t>орган,</w:t>
      </w:r>
      <w:r w:rsidRPr="00797E8E">
        <w:rPr>
          <w:spacing w:val="1"/>
          <w:szCs w:val="28"/>
        </w:rPr>
        <w:t xml:space="preserve"> </w:t>
      </w:r>
      <w:r w:rsidRPr="00797E8E">
        <w:rPr>
          <w:szCs w:val="28"/>
        </w:rPr>
        <w:t>не</w:t>
      </w:r>
      <w:r w:rsidRPr="00797E8E">
        <w:rPr>
          <w:spacing w:val="1"/>
          <w:szCs w:val="28"/>
        </w:rPr>
        <w:t xml:space="preserve"> </w:t>
      </w:r>
      <w:r w:rsidRPr="00797E8E">
        <w:rPr>
          <w:szCs w:val="28"/>
        </w:rPr>
        <w:t>втручаючись</w:t>
      </w:r>
      <w:r w:rsidRPr="00797E8E">
        <w:rPr>
          <w:spacing w:val="1"/>
          <w:szCs w:val="28"/>
        </w:rPr>
        <w:t xml:space="preserve"> </w:t>
      </w:r>
      <w:r w:rsidRPr="00797E8E">
        <w:rPr>
          <w:szCs w:val="28"/>
        </w:rPr>
        <w:t>в</w:t>
      </w:r>
      <w:r w:rsidRPr="00797E8E">
        <w:rPr>
          <w:spacing w:val="1"/>
          <w:szCs w:val="28"/>
        </w:rPr>
        <w:t xml:space="preserve"> </w:t>
      </w:r>
      <w:r w:rsidRPr="00797E8E">
        <w:rPr>
          <w:szCs w:val="28"/>
        </w:rPr>
        <w:t>оперативно-господарську</w:t>
      </w:r>
      <w:r w:rsidRPr="00797E8E">
        <w:rPr>
          <w:spacing w:val="71"/>
          <w:szCs w:val="28"/>
        </w:rPr>
        <w:t xml:space="preserve"> </w:t>
      </w:r>
      <w:r w:rsidRPr="00797E8E">
        <w:rPr>
          <w:szCs w:val="28"/>
        </w:rPr>
        <w:t>діяльність</w:t>
      </w:r>
      <w:r w:rsidRPr="00797E8E">
        <w:rPr>
          <w:spacing w:val="1"/>
          <w:szCs w:val="28"/>
        </w:rPr>
        <w:t xml:space="preserve"> </w:t>
      </w:r>
      <w:r w:rsidRPr="00797E8E">
        <w:rPr>
          <w:szCs w:val="28"/>
        </w:rPr>
        <w:t>Підприємства.</w:t>
      </w:r>
      <w:r w:rsidRPr="00797E8E">
        <w:rPr>
          <w:spacing w:val="-1"/>
          <w:szCs w:val="28"/>
        </w:rPr>
        <w:t xml:space="preserve"> </w:t>
      </w:r>
    </w:p>
    <w:p w:rsidR="00250AE0" w:rsidRPr="00797E8E" w:rsidRDefault="00250AE0" w:rsidP="00AF342E">
      <w:pPr>
        <w:pStyle w:val="a9"/>
        <w:ind w:left="0"/>
        <w:jc w:val="both"/>
      </w:pPr>
    </w:p>
    <w:p w:rsidR="00250AE0" w:rsidRPr="00797E8E" w:rsidRDefault="00250AE0" w:rsidP="00797E8E">
      <w:pPr>
        <w:pStyle w:val="a6"/>
        <w:widowControl w:val="0"/>
        <w:numPr>
          <w:ilvl w:val="0"/>
          <w:numId w:val="36"/>
        </w:numPr>
        <w:autoSpaceDE w:val="0"/>
        <w:autoSpaceDN w:val="0"/>
        <w:spacing w:line="322" w:lineRule="exact"/>
        <w:ind w:left="0"/>
        <w:jc w:val="center"/>
        <w:rPr>
          <w:szCs w:val="28"/>
        </w:rPr>
      </w:pPr>
      <w:r w:rsidRPr="00797E8E">
        <w:rPr>
          <w:szCs w:val="28"/>
        </w:rPr>
        <w:t>ЗОВНІШНЬОЕКОНОМІЧНА</w:t>
      </w:r>
      <w:r w:rsidRPr="00797E8E">
        <w:rPr>
          <w:spacing w:val="-6"/>
          <w:szCs w:val="28"/>
        </w:rPr>
        <w:t xml:space="preserve"> </w:t>
      </w:r>
      <w:r w:rsidRPr="00797E8E">
        <w:rPr>
          <w:szCs w:val="28"/>
        </w:rPr>
        <w:t>ДІЯЛЬНІСТЬ</w:t>
      </w:r>
      <w:r w:rsidRPr="00797E8E">
        <w:rPr>
          <w:spacing w:val="-5"/>
          <w:szCs w:val="28"/>
        </w:rPr>
        <w:t xml:space="preserve"> </w:t>
      </w:r>
      <w:r w:rsidRPr="00797E8E">
        <w:rPr>
          <w:szCs w:val="28"/>
        </w:rPr>
        <w:t>ПІДПРИЄМСТВА</w:t>
      </w:r>
    </w:p>
    <w:p w:rsidR="00250AE0" w:rsidRPr="00797E8E" w:rsidRDefault="00250AE0" w:rsidP="00AF342E">
      <w:pPr>
        <w:pStyle w:val="a6"/>
        <w:spacing w:line="322" w:lineRule="exact"/>
        <w:ind w:left="0"/>
        <w:jc w:val="both"/>
        <w:rPr>
          <w:szCs w:val="28"/>
        </w:rPr>
      </w:pPr>
    </w:p>
    <w:p w:rsidR="00250AE0" w:rsidRPr="00797E8E" w:rsidRDefault="00250AE0" w:rsidP="00AF342E">
      <w:pPr>
        <w:pStyle w:val="a6"/>
        <w:widowControl w:val="0"/>
        <w:numPr>
          <w:ilvl w:val="1"/>
          <w:numId w:val="36"/>
        </w:numPr>
        <w:tabs>
          <w:tab w:val="left" w:pos="550"/>
        </w:tabs>
        <w:autoSpaceDE w:val="0"/>
        <w:autoSpaceDN w:val="0"/>
        <w:spacing w:before="1"/>
        <w:ind w:left="0" w:firstLine="567"/>
        <w:jc w:val="both"/>
        <w:rPr>
          <w:szCs w:val="28"/>
        </w:rPr>
      </w:pPr>
      <w:r w:rsidRPr="00797E8E">
        <w:rPr>
          <w:szCs w:val="28"/>
        </w:rPr>
        <w:t>Зовнішньоекономічна</w:t>
      </w:r>
      <w:r w:rsidRPr="00797E8E">
        <w:rPr>
          <w:spacing w:val="1"/>
          <w:szCs w:val="28"/>
        </w:rPr>
        <w:t xml:space="preserve"> </w:t>
      </w:r>
      <w:r w:rsidRPr="00797E8E">
        <w:rPr>
          <w:szCs w:val="28"/>
        </w:rPr>
        <w:t>діяльність</w:t>
      </w:r>
      <w:r w:rsidRPr="00797E8E">
        <w:rPr>
          <w:spacing w:val="1"/>
          <w:szCs w:val="28"/>
        </w:rPr>
        <w:t xml:space="preserve"> </w:t>
      </w:r>
      <w:r w:rsidRPr="00797E8E">
        <w:rPr>
          <w:szCs w:val="28"/>
        </w:rPr>
        <w:t>здійснюється</w:t>
      </w:r>
      <w:r w:rsidRPr="00797E8E">
        <w:rPr>
          <w:spacing w:val="1"/>
          <w:szCs w:val="28"/>
        </w:rPr>
        <w:t xml:space="preserve"> </w:t>
      </w:r>
      <w:r w:rsidRPr="00797E8E">
        <w:rPr>
          <w:szCs w:val="28"/>
        </w:rPr>
        <w:t>Підприємством</w:t>
      </w:r>
      <w:r w:rsidRPr="00797E8E">
        <w:rPr>
          <w:spacing w:val="1"/>
          <w:szCs w:val="28"/>
        </w:rPr>
        <w:t xml:space="preserve"> </w:t>
      </w:r>
      <w:r w:rsidRPr="00797E8E">
        <w:rPr>
          <w:szCs w:val="28"/>
        </w:rPr>
        <w:t>з</w:t>
      </w:r>
      <w:r w:rsidRPr="00797E8E">
        <w:rPr>
          <w:spacing w:val="1"/>
          <w:szCs w:val="28"/>
        </w:rPr>
        <w:t xml:space="preserve"> </w:t>
      </w:r>
      <w:r w:rsidRPr="00797E8E">
        <w:rPr>
          <w:szCs w:val="28"/>
        </w:rPr>
        <w:t xml:space="preserve">дотриманням вимог законодавства про захист економічної конкуренції. </w:t>
      </w:r>
    </w:p>
    <w:p w:rsidR="00250AE0" w:rsidRPr="00797E8E" w:rsidRDefault="00250AE0" w:rsidP="00AF342E">
      <w:pPr>
        <w:pStyle w:val="a6"/>
        <w:widowControl w:val="0"/>
        <w:numPr>
          <w:ilvl w:val="1"/>
          <w:numId w:val="36"/>
        </w:numPr>
        <w:tabs>
          <w:tab w:val="left" w:pos="550"/>
        </w:tabs>
        <w:autoSpaceDE w:val="0"/>
        <w:autoSpaceDN w:val="0"/>
        <w:spacing w:before="1"/>
        <w:ind w:left="0" w:firstLine="567"/>
        <w:jc w:val="both"/>
        <w:rPr>
          <w:szCs w:val="28"/>
        </w:rPr>
      </w:pPr>
      <w:r w:rsidRPr="00797E8E">
        <w:rPr>
          <w:szCs w:val="28"/>
        </w:rPr>
        <w:t>Підприємство</w:t>
      </w:r>
      <w:r w:rsidRPr="00797E8E">
        <w:rPr>
          <w:spacing w:val="1"/>
          <w:szCs w:val="28"/>
        </w:rPr>
        <w:t xml:space="preserve"> </w:t>
      </w:r>
      <w:r w:rsidRPr="00797E8E">
        <w:rPr>
          <w:szCs w:val="28"/>
        </w:rPr>
        <w:t>самостійно</w:t>
      </w:r>
      <w:r w:rsidRPr="00797E8E">
        <w:rPr>
          <w:spacing w:val="1"/>
          <w:szCs w:val="28"/>
        </w:rPr>
        <w:t xml:space="preserve"> </w:t>
      </w:r>
      <w:r w:rsidRPr="00797E8E">
        <w:rPr>
          <w:szCs w:val="28"/>
        </w:rPr>
        <w:t>здійснює</w:t>
      </w:r>
      <w:r w:rsidRPr="00797E8E">
        <w:rPr>
          <w:spacing w:val="1"/>
          <w:szCs w:val="28"/>
        </w:rPr>
        <w:t xml:space="preserve"> </w:t>
      </w:r>
      <w:r w:rsidRPr="00797E8E">
        <w:rPr>
          <w:szCs w:val="28"/>
        </w:rPr>
        <w:t>зовнішньоекономічну</w:t>
      </w:r>
      <w:r w:rsidRPr="00797E8E">
        <w:rPr>
          <w:spacing w:val="1"/>
          <w:szCs w:val="28"/>
        </w:rPr>
        <w:t xml:space="preserve"> </w:t>
      </w:r>
      <w:r w:rsidRPr="00797E8E">
        <w:rPr>
          <w:szCs w:val="28"/>
        </w:rPr>
        <w:t>діяльність,</w:t>
      </w:r>
      <w:r w:rsidRPr="00797E8E">
        <w:rPr>
          <w:spacing w:val="1"/>
          <w:szCs w:val="28"/>
        </w:rPr>
        <w:t xml:space="preserve"> </w:t>
      </w:r>
      <w:r w:rsidRPr="00797E8E">
        <w:rPr>
          <w:szCs w:val="28"/>
        </w:rPr>
        <w:t>яка</w:t>
      </w:r>
      <w:r w:rsidRPr="00797E8E">
        <w:rPr>
          <w:spacing w:val="1"/>
          <w:szCs w:val="28"/>
        </w:rPr>
        <w:t xml:space="preserve"> </w:t>
      </w:r>
      <w:r w:rsidRPr="00797E8E">
        <w:rPr>
          <w:szCs w:val="28"/>
        </w:rPr>
        <w:t>є</w:t>
      </w:r>
      <w:r w:rsidRPr="00797E8E">
        <w:rPr>
          <w:spacing w:val="1"/>
          <w:szCs w:val="28"/>
        </w:rPr>
        <w:t xml:space="preserve"> </w:t>
      </w:r>
      <w:r w:rsidRPr="00797E8E">
        <w:rPr>
          <w:szCs w:val="28"/>
        </w:rPr>
        <w:t>частиною</w:t>
      </w:r>
      <w:r w:rsidRPr="00797E8E">
        <w:rPr>
          <w:spacing w:val="1"/>
          <w:szCs w:val="28"/>
        </w:rPr>
        <w:t xml:space="preserve"> </w:t>
      </w:r>
      <w:r w:rsidRPr="00797E8E">
        <w:rPr>
          <w:szCs w:val="28"/>
        </w:rPr>
        <w:t>зовнішньоекономічної</w:t>
      </w:r>
      <w:r w:rsidRPr="00797E8E">
        <w:rPr>
          <w:spacing w:val="1"/>
          <w:szCs w:val="28"/>
        </w:rPr>
        <w:t xml:space="preserve"> </w:t>
      </w:r>
      <w:r w:rsidRPr="00797E8E">
        <w:rPr>
          <w:szCs w:val="28"/>
        </w:rPr>
        <w:t>діяльності</w:t>
      </w:r>
      <w:r w:rsidRPr="00797E8E">
        <w:rPr>
          <w:spacing w:val="1"/>
          <w:szCs w:val="28"/>
        </w:rPr>
        <w:t xml:space="preserve"> </w:t>
      </w:r>
      <w:r w:rsidRPr="00797E8E">
        <w:rPr>
          <w:szCs w:val="28"/>
        </w:rPr>
        <w:t>України</w:t>
      </w:r>
      <w:r w:rsidRPr="00797E8E">
        <w:rPr>
          <w:spacing w:val="1"/>
          <w:szCs w:val="28"/>
        </w:rPr>
        <w:t xml:space="preserve"> </w:t>
      </w:r>
      <w:r w:rsidRPr="00797E8E">
        <w:rPr>
          <w:szCs w:val="28"/>
        </w:rPr>
        <w:t>і</w:t>
      </w:r>
      <w:r w:rsidRPr="00797E8E">
        <w:rPr>
          <w:spacing w:val="1"/>
          <w:szCs w:val="28"/>
        </w:rPr>
        <w:t xml:space="preserve"> </w:t>
      </w:r>
      <w:r w:rsidRPr="00797E8E">
        <w:rPr>
          <w:szCs w:val="28"/>
        </w:rPr>
        <w:t>регулюється</w:t>
      </w:r>
      <w:r w:rsidRPr="00797E8E">
        <w:rPr>
          <w:spacing w:val="1"/>
          <w:szCs w:val="28"/>
        </w:rPr>
        <w:t xml:space="preserve"> </w:t>
      </w:r>
      <w:r w:rsidRPr="00797E8E">
        <w:rPr>
          <w:szCs w:val="28"/>
        </w:rPr>
        <w:t>законами</w:t>
      </w:r>
      <w:r w:rsidRPr="00797E8E">
        <w:rPr>
          <w:spacing w:val="1"/>
          <w:szCs w:val="28"/>
        </w:rPr>
        <w:t xml:space="preserve"> </w:t>
      </w:r>
      <w:r w:rsidRPr="00797E8E">
        <w:rPr>
          <w:szCs w:val="28"/>
        </w:rPr>
        <w:t>України,</w:t>
      </w:r>
      <w:r w:rsidRPr="00797E8E">
        <w:rPr>
          <w:spacing w:val="1"/>
          <w:szCs w:val="28"/>
        </w:rPr>
        <w:t xml:space="preserve"> </w:t>
      </w:r>
      <w:r w:rsidRPr="00797E8E">
        <w:rPr>
          <w:szCs w:val="28"/>
        </w:rPr>
        <w:t>іншими</w:t>
      </w:r>
      <w:r w:rsidRPr="00797E8E">
        <w:rPr>
          <w:spacing w:val="1"/>
          <w:szCs w:val="28"/>
        </w:rPr>
        <w:t xml:space="preserve"> </w:t>
      </w:r>
      <w:r w:rsidRPr="00797E8E">
        <w:rPr>
          <w:szCs w:val="28"/>
        </w:rPr>
        <w:t>прийнятими</w:t>
      </w:r>
      <w:r w:rsidRPr="00797E8E">
        <w:rPr>
          <w:spacing w:val="1"/>
          <w:szCs w:val="28"/>
        </w:rPr>
        <w:t xml:space="preserve"> </w:t>
      </w:r>
      <w:r w:rsidRPr="00797E8E">
        <w:rPr>
          <w:szCs w:val="28"/>
        </w:rPr>
        <w:t>відповідно</w:t>
      </w:r>
      <w:r w:rsidRPr="00797E8E">
        <w:rPr>
          <w:spacing w:val="1"/>
          <w:szCs w:val="28"/>
        </w:rPr>
        <w:t xml:space="preserve"> </w:t>
      </w:r>
      <w:r w:rsidRPr="00797E8E">
        <w:rPr>
          <w:szCs w:val="28"/>
        </w:rPr>
        <w:t>до</w:t>
      </w:r>
      <w:r w:rsidRPr="00797E8E">
        <w:rPr>
          <w:spacing w:val="1"/>
          <w:szCs w:val="28"/>
        </w:rPr>
        <w:t xml:space="preserve"> </w:t>
      </w:r>
      <w:r w:rsidRPr="00797E8E">
        <w:rPr>
          <w:szCs w:val="28"/>
        </w:rPr>
        <w:t>них</w:t>
      </w:r>
      <w:r w:rsidRPr="00797E8E">
        <w:rPr>
          <w:spacing w:val="1"/>
          <w:szCs w:val="28"/>
        </w:rPr>
        <w:t xml:space="preserve"> </w:t>
      </w:r>
      <w:r w:rsidRPr="00797E8E">
        <w:rPr>
          <w:szCs w:val="28"/>
        </w:rPr>
        <w:t>нормативно-правовими</w:t>
      </w:r>
      <w:r w:rsidRPr="00797E8E">
        <w:rPr>
          <w:spacing w:val="-1"/>
          <w:szCs w:val="28"/>
        </w:rPr>
        <w:t xml:space="preserve"> </w:t>
      </w:r>
      <w:r w:rsidRPr="00797E8E">
        <w:rPr>
          <w:szCs w:val="28"/>
        </w:rPr>
        <w:t xml:space="preserve">актами. </w:t>
      </w:r>
    </w:p>
    <w:p w:rsidR="00250AE0" w:rsidRPr="00797E8E" w:rsidRDefault="00250AE0" w:rsidP="00AF342E">
      <w:pPr>
        <w:pStyle w:val="a6"/>
        <w:widowControl w:val="0"/>
        <w:numPr>
          <w:ilvl w:val="1"/>
          <w:numId w:val="36"/>
        </w:numPr>
        <w:tabs>
          <w:tab w:val="left" w:pos="550"/>
        </w:tabs>
        <w:autoSpaceDE w:val="0"/>
        <w:autoSpaceDN w:val="0"/>
        <w:spacing w:before="1"/>
        <w:ind w:left="0" w:firstLine="567"/>
        <w:jc w:val="both"/>
        <w:rPr>
          <w:szCs w:val="28"/>
        </w:rPr>
      </w:pPr>
      <w:r w:rsidRPr="00797E8E">
        <w:rPr>
          <w:szCs w:val="28"/>
        </w:rPr>
        <w:t>Порядок</w:t>
      </w:r>
      <w:r w:rsidRPr="00797E8E">
        <w:rPr>
          <w:spacing w:val="1"/>
          <w:szCs w:val="28"/>
        </w:rPr>
        <w:t xml:space="preserve"> </w:t>
      </w:r>
      <w:r w:rsidRPr="00797E8E">
        <w:rPr>
          <w:szCs w:val="28"/>
        </w:rPr>
        <w:t>використання</w:t>
      </w:r>
      <w:r w:rsidRPr="00797E8E">
        <w:rPr>
          <w:spacing w:val="1"/>
          <w:szCs w:val="28"/>
        </w:rPr>
        <w:t xml:space="preserve"> </w:t>
      </w:r>
      <w:r w:rsidRPr="00797E8E">
        <w:rPr>
          <w:szCs w:val="28"/>
        </w:rPr>
        <w:t>коштів</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в</w:t>
      </w:r>
      <w:r w:rsidRPr="00797E8E">
        <w:rPr>
          <w:spacing w:val="1"/>
          <w:szCs w:val="28"/>
        </w:rPr>
        <w:t xml:space="preserve"> </w:t>
      </w:r>
      <w:r w:rsidRPr="00797E8E">
        <w:rPr>
          <w:szCs w:val="28"/>
        </w:rPr>
        <w:t>іноземній</w:t>
      </w:r>
      <w:r w:rsidRPr="00797E8E">
        <w:rPr>
          <w:spacing w:val="1"/>
          <w:szCs w:val="28"/>
        </w:rPr>
        <w:t xml:space="preserve"> </w:t>
      </w:r>
      <w:r w:rsidRPr="00797E8E">
        <w:rPr>
          <w:szCs w:val="28"/>
        </w:rPr>
        <w:t>валюті</w:t>
      </w:r>
      <w:r w:rsidRPr="00797E8E">
        <w:rPr>
          <w:spacing w:val="-67"/>
          <w:szCs w:val="28"/>
        </w:rPr>
        <w:t xml:space="preserve"> </w:t>
      </w:r>
      <w:r w:rsidRPr="00797E8E">
        <w:rPr>
          <w:szCs w:val="28"/>
        </w:rPr>
        <w:t xml:space="preserve">визначається Господарський кодексом України та іншими законами. </w:t>
      </w:r>
    </w:p>
    <w:p w:rsidR="00250AE0" w:rsidRPr="00797E8E" w:rsidRDefault="00250AE0" w:rsidP="00AF342E">
      <w:pPr>
        <w:pStyle w:val="a6"/>
        <w:widowControl w:val="0"/>
        <w:numPr>
          <w:ilvl w:val="1"/>
          <w:numId w:val="36"/>
        </w:numPr>
        <w:tabs>
          <w:tab w:val="left" w:pos="550"/>
        </w:tabs>
        <w:autoSpaceDE w:val="0"/>
        <w:autoSpaceDN w:val="0"/>
        <w:ind w:left="0" w:firstLine="567"/>
        <w:jc w:val="both"/>
        <w:rPr>
          <w:szCs w:val="28"/>
        </w:rPr>
      </w:pPr>
      <w:r w:rsidRPr="00797E8E">
        <w:rPr>
          <w:szCs w:val="28"/>
        </w:rPr>
        <w:t>Основними</w:t>
      </w:r>
      <w:r w:rsidRPr="00797E8E">
        <w:rPr>
          <w:spacing w:val="1"/>
          <w:szCs w:val="28"/>
        </w:rPr>
        <w:t xml:space="preserve"> </w:t>
      </w:r>
      <w:r w:rsidRPr="00797E8E">
        <w:rPr>
          <w:szCs w:val="28"/>
        </w:rPr>
        <w:t>напрямками</w:t>
      </w:r>
      <w:r w:rsidRPr="00797E8E">
        <w:rPr>
          <w:spacing w:val="1"/>
          <w:szCs w:val="28"/>
        </w:rPr>
        <w:t xml:space="preserve"> </w:t>
      </w:r>
      <w:r w:rsidRPr="00797E8E">
        <w:rPr>
          <w:szCs w:val="28"/>
        </w:rPr>
        <w:t>зовнішньоекономічної</w:t>
      </w:r>
      <w:r w:rsidRPr="00797E8E">
        <w:rPr>
          <w:spacing w:val="1"/>
          <w:szCs w:val="28"/>
        </w:rPr>
        <w:t xml:space="preserve"> </w:t>
      </w:r>
      <w:r w:rsidRPr="00797E8E">
        <w:rPr>
          <w:szCs w:val="28"/>
        </w:rPr>
        <w:t>діяльності</w:t>
      </w:r>
      <w:r w:rsidRPr="00797E8E">
        <w:rPr>
          <w:spacing w:val="-67"/>
          <w:szCs w:val="28"/>
        </w:rPr>
        <w:t xml:space="preserve"> </w:t>
      </w:r>
      <w:r w:rsidRPr="00797E8E">
        <w:rPr>
          <w:szCs w:val="28"/>
        </w:rPr>
        <w:t>Підприємства</w:t>
      </w:r>
      <w:r w:rsidRPr="00797E8E">
        <w:rPr>
          <w:spacing w:val="1"/>
          <w:szCs w:val="28"/>
        </w:rPr>
        <w:t xml:space="preserve"> </w:t>
      </w:r>
      <w:r w:rsidRPr="00797E8E">
        <w:rPr>
          <w:szCs w:val="28"/>
        </w:rPr>
        <w:t>є:</w:t>
      </w:r>
      <w:r w:rsidRPr="00797E8E">
        <w:rPr>
          <w:spacing w:val="1"/>
          <w:szCs w:val="28"/>
        </w:rPr>
        <w:t xml:space="preserve"> </w:t>
      </w:r>
    </w:p>
    <w:p w:rsidR="00250AE0" w:rsidRPr="00797E8E" w:rsidRDefault="00250AE0" w:rsidP="00AF342E">
      <w:pPr>
        <w:pStyle w:val="a9"/>
        <w:tabs>
          <w:tab w:val="left" w:pos="7324"/>
        </w:tabs>
        <w:spacing w:line="321" w:lineRule="exact"/>
        <w:ind w:left="0" w:firstLine="567"/>
        <w:jc w:val="both"/>
      </w:pPr>
      <w:r w:rsidRPr="00797E8E">
        <w:t>10.4.1. експорт та імпорт товарно-матеріальних цінностей;</w:t>
      </w:r>
    </w:p>
    <w:p w:rsidR="00250AE0" w:rsidRPr="00797E8E" w:rsidRDefault="00250AE0" w:rsidP="00AF342E">
      <w:pPr>
        <w:pStyle w:val="a9"/>
        <w:tabs>
          <w:tab w:val="left" w:pos="7324"/>
        </w:tabs>
        <w:spacing w:line="321" w:lineRule="exact"/>
        <w:ind w:left="0" w:firstLine="567"/>
        <w:jc w:val="both"/>
      </w:pPr>
      <w:r w:rsidRPr="00797E8E">
        <w:t>10.4.2. проведення дій щодо залучення інвестицій та інвестиційних програм.</w:t>
      </w:r>
    </w:p>
    <w:p w:rsidR="00250AE0" w:rsidRPr="00797E8E" w:rsidRDefault="00250AE0" w:rsidP="00AF342E">
      <w:pPr>
        <w:pStyle w:val="a9"/>
        <w:ind w:left="0"/>
        <w:jc w:val="both"/>
      </w:pPr>
    </w:p>
    <w:p w:rsidR="00250AE0" w:rsidRPr="00797E8E" w:rsidRDefault="00250AE0" w:rsidP="00797E8E">
      <w:pPr>
        <w:pStyle w:val="a6"/>
        <w:widowControl w:val="0"/>
        <w:numPr>
          <w:ilvl w:val="0"/>
          <w:numId w:val="36"/>
        </w:numPr>
        <w:autoSpaceDE w:val="0"/>
        <w:autoSpaceDN w:val="0"/>
        <w:ind w:left="0" w:firstLine="0"/>
        <w:jc w:val="center"/>
        <w:rPr>
          <w:szCs w:val="28"/>
        </w:rPr>
      </w:pPr>
      <w:r w:rsidRPr="00797E8E">
        <w:rPr>
          <w:szCs w:val="28"/>
        </w:rPr>
        <w:t>ВНЕСЕННЯ</w:t>
      </w:r>
      <w:r w:rsidRPr="00797E8E">
        <w:rPr>
          <w:spacing w:val="-3"/>
          <w:szCs w:val="28"/>
        </w:rPr>
        <w:t xml:space="preserve"> </w:t>
      </w:r>
      <w:r w:rsidRPr="00797E8E">
        <w:rPr>
          <w:szCs w:val="28"/>
        </w:rPr>
        <w:t>ЗМІН</w:t>
      </w:r>
      <w:r w:rsidRPr="00797E8E">
        <w:rPr>
          <w:spacing w:val="-6"/>
          <w:szCs w:val="28"/>
        </w:rPr>
        <w:t xml:space="preserve"> </w:t>
      </w:r>
      <w:r w:rsidRPr="00797E8E">
        <w:rPr>
          <w:szCs w:val="28"/>
        </w:rPr>
        <w:t>ДО</w:t>
      </w:r>
      <w:r w:rsidRPr="00797E8E">
        <w:rPr>
          <w:spacing w:val="-5"/>
          <w:szCs w:val="28"/>
        </w:rPr>
        <w:t xml:space="preserve"> </w:t>
      </w:r>
      <w:r w:rsidRPr="00797E8E">
        <w:rPr>
          <w:szCs w:val="28"/>
        </w:rPr>
        <w:t>СТАТУТУ</w:t>
      </w:r>
      <w:r w:rsidRPr="00797E8E">
        <w:rPr>
          <w:spacing w:val="-6"/>
          <w:szCs w:val="28"/>
        </w:rPr>
        <w:t xml:space="preserve"> </w:t>
      </w:r>
      <w:r w:rsidRPr="00797E8E">
        <w:rPr>
          <w:szCs w:val="28"/>
        </w:rPr>
        <w:t>ПІДПРИЄМСТВА</w:t>
      </w:r>
    </w:p>
    <w:p w:rsidR="00250AE0" w:rsidRPr="00797E8E" w:rsidRDefault="00250AE0" w:rsidP="00AF342E">
      <w:pPr>
        <w:pStyle w:val="a9"/>
        <w:spacing w:before="2"/>
        <w:ind w:left="0"/>
        <w:jc w:val="both"/>
      </w:pPr>
    </w:p>
    <w:p w:rsidR="00250AE0" w:rsidRPr="00797E8E" w:rsidRDefault="00250AE0" w:rsidP="00AF342E">
      <w:pPr>
        <w:pStyle w:val="a9"/>
        <w:ind w:left="0" w:firstLine="567"/>
        <w:jc w:val="both"/>
      </w:pPr>
      <w:r w:rsidRPr="00797E8E">
        <w:t>11.1. Зміни до Статуту вносяться відповідно до законодавства України у</w:t>
      </w:r>
      <w:r w:rsidRPr="00797E8E">
        <w:rPr>
          <w:spacing w:val="1"/>
        </w:rPr>
        <w:t xml:space="preserve"> </w:t>
      </w:r>
      <w:r w:rsidRPr="00797E8E">
        <w:t>тому</w:t>
      </w:r>
      <w:r w:rsidRPr="00797E8E">
        <w:rPr>
          <w:spacing w:val="-5"/>
        </w:rPr>
        <w:t xml:space="preserve"> </w:t>
      </w:r>
      <w:r w:rsidRPr="00797E8E">
        <w:t>ж</w:t>
      </w:r>
      <w:r w:rsidRPr="00797E8E">
        <w:rPr>
          <w:spacing w:val="-1"/>
        </w:rPr>
        <w:t xml:space="preserve"> </w:t>
      </w:r>
      <w:r w:rsidRPr="00797E8E">
        <w:t>порядку,</w:t>
      </w:r>
      <w:r w:rsidRPr="00797E8E">
        <w:rPr>
          <w:spacing w:val="-1"/>
        </w:rPr>
        <w:t xml:space="preserve"> </w:t>
      </w:r>
      <w:r w:rsidRPr="00797E8E">
        <w:t>в</w:t>
      </w:r>
      <w:r w:rsidRPr="00797E8E">
        <w:rPr>
          <w:spacing w:val="-2"/>
        </w:rPr>
        <w:t xml:space="preserve"> </w:t>
      </w:r>
      <w:r w:rsidRPr="00797E8E">
        <w:t>якому</w:t>
      </w:r>
      <w:r w:rsidRPr="00797E8E">
        <w:rPr>
          <w:spacing w:val="-4"/>
        </w:rPr>
        <w:t xml:space="preserve"> </w:t>
      </w:r>
      <w:r w:rsidRPr="00797E8E">
        <w:t>був</w:t>
      </w:r>
      <w:r w:rsidRPr="00797E8E">
        <w:rPr>
          <w:spacing w:val="-2"/>
        </w:rPr>
        <w:t xml:space="preserve"> </w:t>
      </w:r>
      <w:r w:rsidRPr="00797E8E">
        <w:t xml:space="preserve">затверджений Статут. </w:t>
      </w:r>
    </w:p>
    <w:p w:rsidR="00250AE0" w:rsidRPr="00797E8E" w:rsidRDefault="00250AE0" w:rsidP="00AF342E">
      <w:pPr>
        <w:pStyle w:val="a9"/>
        <w:spacing w:before="10"/>
        <w:ind w:left="0"/>
        <w:jc w:val="both"/>
      </w:pPr>
    </w:p>
    <w:p w:rsidR="00250AE0" w:rsidRPr="00797E8E" w:rsidRDefault="00250AE0" w:rsidP="00797E8E">
      <w:pPr>
        <w:pStyle w:val="a6"/>
        <w:widowControl w:val="0"/>
        <w:numPr>
          <w:ilvl w:val="0"/>
          <w:numId w:val="36"/>
        </w:numPr>
        <w:autoSpaceDE w:val="0"/>
        <w:autoSpaceDN w:val="0"/>
        <w:spacing w:before="79"/>
        <w:ind w:left="0" w:firstLine="0"/>
        <w:jc w:val="center"/>
        <w:rPr>
          <w:szCs w:val="28"/>
        </w:rPr>
      </w:pPr>
      <w:r w:rsidRPr="00797E8E">
        <w:rPr>
          <w:szCs w:val="28"/>
        </w:rPr>
        <w:t>ПРИПИНЕННЯ</w:t>
      </w:r>
      <w:r w:rsidRPr="00797E8E">
        <w:rPr>
          <w:spacing w:val="-4"/>
          <w:szCs w:val="28"/>
        </w:rPr>
        <w:t xml:space="preserve"> </w:t>
      </w:r>
      <w:r w:rsidRPr="00797E8E">
        <w:rPr>
          <w:szCs w:val="28"/>
        </w:rPr>
        <w:t>ПІДПРИЄМСТВА</w:t>
      </w:r>
    </w:p>
    <w:p w:rsidR="00250AE0" w:rsidRPr="00797E8E" w:rsidRDefault="00250AE0" w:rsidP="00AF342E">
      <w:pPr>
        <w:pStyle w:val="a6"/>
        <w:spacing w:before="79"/>
        <w:ind w:left="0"/>
        <w:jc w:val="both"/>
        <w:rPr>
          <w:szCs w:val="28"/>
        </w:rPr>
      </w:pPr>
    </w:p>
    <w:p w:rsidR="00250AE0" w:rsidRPr="00797E8E" w:rsidRDefault="00250AE0" w:rsidP="00AF342E">
      <w:pPr>
        <w:pStyle w:val="a6"/>
        <w:numPr>
          <w:ilvl w:val="1"/>
          <w:numId w:val="36"/>
        </w:numPr>
        <w:tabs>
          <w:tab w:val="left" w:pos="142"/>
        </w:tabs>
        <w:autoSpaceDE w:val="0"/>
        <w:autoSpaceDN w:val="0"/>
        <w:adjustRightInd w:val="0"/>
        <w:spacing w:before="1"/>
        <w:ind w:left="0" w:firstLine="567"/>
        <w:jc w:val="both"/>
        <w:rPr>
          <w:szCs w:val="28"/>
        </w:rPr>
      </w:pPr>
      <w:r w:rsidRPr="00797E8E">
        <w:rPr>
          <w:szCs w:val="28"/>
        </w:rPr>
        <w:t>Підприємство</w:t>
      </w:r>
      <w:r w:rsidRPr="00797E8E">
        <w:rPr>
          <w:spacing w:val="1"/>
          <w:szCs w:val="28"/>
        </w:rPr>
        <w:t xml:space="preserve"> </w:t>
      </w:r>
      <w:r w:rsidRPr="00797E8E">
        <w:rPr>
          <w:szCs w:val="28"/>
        </w:rPr>
        <w:t>припиняється</w:t>
      </w:r>
      <w:r w:rsidRPr="00797E8E">
        <w:rPr>
          <w:spacing w:val="1"/>
          <w:szCs w:val="28"/>
        </w:rPr>
        <w:t xml:space="preserve"> </w:t>
      </w:r>
      <w:r w:rsidRPr="00797E8E">
        <w:rPr>
          <w:szCs w:val="28"/>
        </w:rPr>
        <w:t>в</w:t>
      </w:r>
      <w:r w:rsidRPr="00797E8E">
        <w:rPr>
          <w:spacing w:val="1"/>
          <w:szCs w:val="28"/>
        </w:rPr>
        <w:t xml:space="preserve"> </w:t>
      </w:r>
      <w:r w:rsidRPr="00797E8E">
        <w:rPr>
          <w:szCs w:val="28"/>
        </w:rPr>
        <w:t>результаті</w:t>
      </w:r>
      <w:r w:rsidRPr="00797E8E">
        <w:rPr>
          <w:spacing w:val="1"/>
          <w:szCs w:val="28"/>
        </w:rPr>
        <w:t xml:space="preserve"> </w:t>
      </w:r>
      <w:r w:rsidRPr="00797E8E">
        <w:rPr>
          <w:szCs w:val="28"/>
        </w:rPr>
        <w:t>реорганізації</w:t>
      </w:r>
      <w:r w:rsidRPr="00797E8E">
        <w:rPr>
          <w:spacing w:val="1"/>
          <w:szCs w:val="28"/>
        </w:rPr>
        <w:t xml:space="preserve"> </w:t>
      </w:r>
      <w:r w:rsidRPr="00797E8E">
        <w:rPr>
          <w:szCs w:val="28"/>
        </w:rPr>
        <w:t>(злиття,</w:t>
      </w:r>
      <w:r w:rsidRPr="00797E8E">
        <w:rPr>
          <w:spacing w:val="1"/>
          <w:szCs w:val="28"/>
        </w:rPr>
        <w:t xml:space="preserve"> </w:t>
      </w:r>
      <w:r w:rsidRPr="00797E8E">
        <w:rPr>
          <w:szCs w:val="28"/>
        </w:rPr>
        <w:t>приєднання, поділу, перетворення) або ліквідації</w:t>
      </w:r>
      <w:r w:rsidRPr="00797E8E">
        <w:rPr>
          <w:spacing w:val="1"/>
          <w:szCs w:val="28"/>
        </w:rPr>
        <w:t xml:space="preserve"> </w:t>
      </w:r>
      <w:r w:rsidRPr="00797E8E">
        <w:rPr>
          <w:szCs w:val="28"/>
        </w:rPr>
        <w:t>за рішенням Власника або</w:t>
      </w:r>
      <w:r w:rsidRPr="00797E8E">
        <w:rPr>
          <w:spacing w:val="1"/>
          <w:szCs w:val="28"/>
        </w:rPr>
        <w:t xml:space="preserve"> </w:t>
      </w:r>
      <w:r w:rsidRPr="00797E8E">
        <w:rPr>
          <w:szCs w:val="28"/>
        </w:rPr>
        <w:t>інших</w:t>
      </w:r>
      <w:r w:rsidRPr="00797E8E">
        <w:rPr>
          <w:spacing w:val="-7"/>
          <w:szCs w:val="28"/>
        </w:rPr>
        <w:t xml:space="preserve"> </w:t>
      </w:r>
      <w:r w:rsidRPr="00797E8E">
        <w:rPr>
          <w:szCs w:val="28"/>
        </w:rPr>
        <w:t>органів</w:t>
      </w:r>
      <w:r w:rsidRPr="00797E8E">
        <w:rPr>
          <w:spacing w:val="-6"/>
          <w:szCs w:val="28"/>
        </w:rPr>
        <w:t xml:space="preserve"> </w:t>
      </w:r>
      <w:r w:rsidRPr="00797E8E">
        <w:rPr>
          <w:szCs w:val="28"/>
        </w:rPr>
        <w:t>у</w:t>
      </w:r>
      <w:r w:rsidRPr="00797E8E">
        <w:rPr>
          <w:spacing w:val="-8"/>
          <w:szCs w:val="28"/>
        </w:rPr>
        <w:t xml:space="preserve"> </w:t>
      </w:r>
      <w:r w:rsidRPr="00797E8E">
        <w:rPr>
          <w:szCs w:val="28"/>
        </w:rPr>
        <w:t>випадках</w:t>
      </w:r>
      <w:r w:rsidRPr="00797E8E">
        <w:rPr>
          <w:spacing w:val="-5"/>
          <w:szCs w:val="28"/>
        </w:rPr>
        <w:t xml:space="preserve"> </w:t>
      </w:r>
      <w:r w:rsidRPr="00797E8E">
        <w:rPr>
          <w:szCs w:val="28"/>
        </w:rPr>
        <w:t>передбачених</w:t>
      </w:r>
      <w:r w:rsidRPr="00797E8E">
        <w:rPr>
          <w:spacing w:val="-7"/>
          <w:szCs w:val="28"/>
        </w:rPr>
        <w:t xml:space="preserve"> </w:t>
      </w:r>
      <w:r w:rsidRPr="00797E8E">
        <w:rPr>
          <w:szCs w:val="28"/>
        </w:rPr>
        <w:t xml:space="preserve">законом. </w:t>
      </w:r>
    </w:p>
    <w:p w:rsidR="00250AE0" w:rsidRPr="00797E8E" w:rsidRDefault="00250AE0" w:rsidP="00AF342E">
      <w:pPr>
        <w:pStyle w:val="a6"/>
        <w:numPr>
          <w:ilvl w:val="1"/>
          <w:numId w:val="36"/>
        </w:numPr>
        <w:tabs>
          <w:tab w:val="left" w:pos="142"/>
        </w:tabs>
        <w:autoSpaceDE w:val="0"/>
        <w:autoSpaceDN w:val="0"/>
        <w:adjustRightInd w:val="0"/>
        <w:spacing w:before="1"/>
        <w:ind w:left="0" w:firstLine="567"/>
        <w:jc w:val="both"/>
        <w:rPr>
          <w:szCs w:val="28"/>
        </w:rPr>
      </w:pPr>
      <w:r w:rsidRPr="00797E8E">
        <w:rPr>
          <w:szCs w:val="28"/>
        </w:rPr>
        <w:t>Орган,</w:t>
      </w:r>
      <w:r w:rsidRPr="00797E8E">
        <w:rPr>
          <w:spacing w:val="1"/>
          <w:szCs w:val="28"/>
        </w:rPr>
        <w:t xml:space="preserve"> </w:t>
      </w:r>
      <w:r w:rsidRPr="00797E8E">
        <w:rPr>
          <w:szCs w:val="28"/>
        </w:rPr>
        <w:t>що</w:t>
      </w:r>
      <w:r w:rsidRPr="00797E8E">
        <w:rPr>
          <w:spacing w:val="1"/>
          <w:szCs w:val="28"/>
        </w:rPr>
        <w:t xml:space="preserve"> </w:t>
      </w:r>
      <w:r w:rsidRPr="00797E8E">
        <w:rPr>
          <w:szCs w:val="28"/>
        </w:rPr>
        <w:t>прийняв</w:t>
      </w:r>
      <w:r w:rsidRPr="00797E8E">
        <w:rPr>
          <w:spacing w:val="1"/>
          <w:szCs w:val="28"/>
        </w:rPr>
        <w:t xml:space="preserve"> </w:t>
      </w:r>
      <w:r w:rsidRPr="00797E8E">
        <w:rPr>
          <w:szCs w:val="28"/>
        </w:rPr>
        <w:t>рішення</w:t>
      </w:r>
      <w:r w:rsidRPr="00797E8E">
        <w:rPr>
          <w:spacing w:val="1"/>
          <w:szCs w:val="28"/>
        </w:rPr>
        <w:t xml:space="preserve"> </w:t>
      </w:r>
      <w:r w:rsidRPr="00797E8E">
        <w:rPr>
          <w:szCs w:val="28"/>
        </w:rPr>
        <w:t>про</w:t>
      </w:r>
      <w:r w:rsidRPr="00797E8E">
        <w:rPr>
          <w:spacing w:val="1"/>
          <w:szCs w:val="28"/>
        </w:rPr>
        <w:t xml:space="preserve"> </w:t>
      </w:r>
      <w:r w:rsidRPr="00797E8E">
        <w:rPr>
          <w:szCs w:val="28"/>
        </w:rPr>
        <w:t>припинення</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 xml:space="preserve">призначає комісію з припинення Підприємства </w:t>
      </w:r>
      <w:r w:rsidRPr="00797E8E">
        <w:rPr>
          <w:rFonts w:ascii="TimesNewRomanPSMT" w:hAnsi="TimesNewRomanPSMT" w:cs="TimesNewRomanPSMT"/>
          <w:szCs w:val="28"/>
          <w:lang w:eastAsia="uk-UA"/>
        </w:rPr>
        <w:t xml:space="preserve">(комісію з реорганізації, </w:t>
      </w:r>
      <w:r w:rsidRPr="00797E8E">
        <w:rPr>
          <w:rFonts w:ascii="TimesNewRomanPSMT" w:hAnsi="TimesNewRomanPSMT" w:cs="TimesNewRomanPSMT"/>
          <w:szCs w:val="28"/>
          <w:lang w:eastAsia="uk-UA"/>
        </w:rPr>
        <w:lastRenderedPageBreak/>
        <w:t xml:space="preserve">ліквідаційну комісію) </w:t>
      </w:r>
      <w:r w:rsidRPr="00797E8E">
        <w:rPr>
          <w:szCs w:val="28"/>
        </w:rPr>
        <w:t>та встановлює порядок і строк</w:t>
      </w:r>
      <w:r w:rsidRPr="00797E8E">
        <w:rPr>
          <w:spacing w:val="1"/>
          <w:szCs w:val="28"/>
        </w:rPr>
        <w:t xml:space="preserve"> </w:t>
      </w:r>
      <w:r w:rsidRPr="00797E8E">
        <w:rPr>
          <w:szCs w:val="28"/>
        </w:rPr>
        <w:t>заявлення</w:t>
      </w:r>
      <w:r w:rsidRPr="00797E8E">
        <w:rPr>
          <w:spacing w:val="1"/>
          <w:szCs w:val="28"/>
        </w:rPr>
        <w:t xml:space="preserve"> </w:t>
      </w:r>
      <w:r w:rsidRPr="00797E8E">
        <w:rPr>
          <w:szCs w:val="28"/>
        </w:rPr>
        <w:t>кредиторами своїх вимог до Підприємства, що припиняється.</w:t>
      </w:r>
      <w:r w:rsidRPr="00797E8E">
        <w:rPr>
          <w:spacing w:val="70"/>
          <w:szCs w:val="28"/>
        </w:rPr>
        <w:t xml:space="preserve"> </w:t>
      </w:r>
    </w:p>
    <w:p w:rsidR="00250AE0" w:rsidRPr="00797E8E" w:rsidRDefault="00250AE0" w:rsidP="00AF342E">
      <w:pPr>
        <w:pStyle w:val="a6"/>
        <w:numPr>
          <w:ilvl w:val="1"/>
          <w:numId w:val="36"/>
        </w:numPr>
        <w:tabs>
          <w:tab w:val="left" w:pos="142"/>
        </w:tabs>
        <w:autoSpaceDE w:val="0"/>
        <w:autoSpaceDN w:val="0"/>
        <w:adjustRightInd w:val="0"/>
        <w:spacing w:before="1"/>
        <w:ind w:left="0" w:firstLine="567"/>
        <w:jc w:val="both"/>
        <w:rPr>
          <w:szCs w:val="28"/>
        </w:rPr>
      </w:pPr>
      <w:r w:rsidRPr="00797E8E">
        <w:rPr>
          <w:szCs w:val="28"/>
        </w:rPr>
        <w:t>До комісії з припинення Підприємства (комісії з реорганізації,</w:t>
      </w:r>
      <w:r w:rsidRPr="00797E8E">
        <w:rPr>
          <w:spacing w:val="1"/>
          <w:szCs w:val="28"/>
        </w:rPr>
        <w:t xml:space="preserve"> </w:t>
      </w:r>
      <w:r w:rsidRPr="00797E8E">
        <w:rPr>
          <w:szCs w:val="28"/>
        </w:rPr>
        <w:t>ліквідаційної комісії) з моменту призначення переходять повноваження щодо</w:t>
      </w:r>
      <w:r w:rsidRPr="00797E8E">
        <w:rPr>
          <w:spacing w:val="1"/>
          <w:szCs w:val="28"/>
        </w:rPr>
        <w:t xml:space="preserve"> </w:t>
      </w:r>
      <w:r w:rsidRPr="00797E8E">
        <w:rPr>
          <w:szCs w:val="28"/>
        </w:rPr>
        <w:t>управління</w:t>
      </w:r>
      <w:r w:rsidRPr="00797E8E">
        <w:rPr>
          <w:spacing w:val="1"/>
          <w:szCs w:val="28"/>
        </w:rPr>
        <w:t xml:space="preserve"> </w:t>
      </w:r>
      <w:r w:rsidRPr="00797E8E">
        <w:rPr>
          <w:szCs w:val="28"/>
        </w:rPr>
        <w:t>справами</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Голова</w:t>
      </w:r>
      <w:r w:rsidRPr="00797E8E">
        <w:rPr>
          <w:spacing w:val="1"/>
          <w:szCs w:val="28"/>
        </w:rPr>
        <w:t xml:space="preserve"> </w:t>
      </w:r>
      <w:r w:rsidRPr="00797E8E">
        <w:rPr>
          <w:szCs w:val="28"/>
        </w:rPr>
        <w:t>комісії,</w:t>
      </w:r>
      <w:r w:rsidRPr="00797E8E">
        <w:rPr>
          <w:spacing w:val="1"/>
          <w:szCs w:val="28"/>
        </w:rPr>
        <w:t xml:space="preserve"> </w:t>
      </w:r>
      <w:r w:rsidRPr="00797E8E">
        <w:rPr>
          <w:szCs w:val="28"/>
        </w:rPr>
        <w:t>її</w:t>
      </w:r>
      <w:r w:rsidRPr="00797E8E">
        <w:rPr>
          <w:spacing w:val="1"/>
          <w:szCs w:val="28"/>
        </w:rPr>
        <w:t xml:space="preserve"> </w:t>
      </w:r>
      <w:r w:rsidRPr="00797E8E">
        <w:rPr>
          <w:szCs w:val="28"/>
        </w:rPr>
        <w:t>члени</w:t>
      </w:r>
      <w:r w:rsidRPr="00797E8E">
        <w:rPr>
          <w:spacing w:val="70"/>
          <w:szCs w:val="28"/>
        </w:rPr>
        <w:t xml:space="preserve"> </w:t>
      </w:r>
      <w:r w:rsidRPr="00797E8E">
        <w:rPr>
          <w:szCs w:val="28"/>
        </w:rPr>
        <w:t>представляють</w:t>
      </w:r>
      <w:r w:rsidRPr="00797E8E">
        <w:rPr>
          <w:spacing w:val="1"/>
          <w:szCs w:val="28"/>
        </w:rPr>
        <w:t xml:space="preserve"> </w:t>
      </w:r>
      <w:r w:rsidRPr="00797E8E">
        <w:rPr>
          <w:szCs w:val="28"/>
        </w:rPr>
        <w:t>його</w:t>
      </w:r>
      <w:r w:rsidRPr="00797E8E">
        <w:rPr>
          <w:spacing w:val="1"/>
          <w:szCs w:val="28"/>
        </w:rPr>
        <w:t xml:space="preserve"> </w:t>
      </w:r>
      <w:r w:rsidRPr="00797E8E">
        <w:rPr>
          <w:szCs w:val="28"/>
        </w:rPr>
        <w:t>у</w:t>
      </w:r>
      <w:r w:rsidRPr="00797E8E">
        <w:rPr>
          <w:spacing w:val="1"/>
          <w:szCs w:val="28"/>
        </w:rPr>
        <w:t xml:space="preserve"> </w:t>
      </w:r>
      <w:r w:rsidRPr="00797E8E">
        <w:rPr>
          <w:szCs w:val="28"/>
        </w:rPr>
        <w:t>відносинах</w:t>
      </w:r>
      <w:r w:rsidRPr="00797E8E">
        <w:rPr>
          <w:spacing w:val="1"/>
          <w:szCs w:val="28"/>
        </w:rPr>
        <w:t xml:space="preserve"> </w:t>
      </w:r>
      <w:r w:rsidRPr="00797E8E">
        <w:rPr>
          <w:szCs w:val="28"/>
        </w:rPr>
        <w:t>з</w:t>
      </w:r>
      <w:r w:rsidRPr="00797E8E">
        <w:rPr>
          <w:spacing w:val="1"/>
          <w:szCs w:val="28"/>
        </w:rPr>
        <w:t xml:space="preserve"> </w:t>
      </w:r>
      <w:r w:rsidRPr="00797E8E">
        <w:rPr>
          <w:szCs w:val="28"/>
        </w:rPr>
        <w:t>третіми</w:t>
      </w:r>
      <w:r w:rsidRPr="00797E8E">
        <w:rPr>
          <w:spacing w:val="1"/>
          <w:szCs w:val="28"/>
        </w:rPr>
        <w:t xml:space="preserve"> </w:t>
      </w:r>
      <w:r w:rsidRPr="00797E8E">
        <w:rPr>
          <w:szCs w:val="28"/>
        </w:rPr>
        <w:t>особами</w:t>
      </w:r>
      <w:r w:rsidRPr="00797E8E">
        <w:rPr>
          <w:spacing w:val="1"/>
          <w:szCs w:val="28"/>
        </w:rPr>
        <w:t xml:space="preserve"> </w:t>
      </w:r>
      <w:r w:rsidRPr="00797E8E">
        <w:rPr>
          <w:szCs w:val="28"/>
        </w:rPr>
        <w:t>та</w:t>
      </w:r>
      <w:r w:rsidRPr="00797E8E">
        <w:rPr>
          <w:spacing w:val="1"/>
          <w:szCs w:val="28"/>
        </w:rPr>
        <w:t xml:space="preserve"> </w:t>
      </w:r>
      <w:r w:rsidRPr="00797E8E">
        <w:rPr>
          <w:szCs w:val="28"/>
        </w:rPr>
        <w:t>виступають</w:t>
      </w:r>
      <w:r w:rsidRPr="00797E8E">
        <w:rPr>
          <w:spacing w:val="1"/>
          <w:szCs w:val="28"/>
        </w:rPr>
        <w:t xml:space="preserve"> </w:t>
      </w:r>
      <w:r w:rsidRPr="00797E8E">
        <w:rPr>
          <w:szCs w:val="28"/>
        </w:rPr>
        <w:t>у</w:t>
      </w:r>
      <w:r w:rsidRPr="00797E8E">
        <w:rPr>
          <w:spacing w:val="1"/>
          <w:szCs w:val="28"/>
        </w:rPr>
        <w:t xml:space="preserve"> </w:t>
      </w:r>
      <w:r w:rsidRPr="00797E8E">
        <w:rPr>
          <w:szCs w:val="28"/>
        </w:rPr>
        <w:t>суді</w:t>
      </w:r>
      <w:r w:rsidRPr="00797E8E">
        <w:rPr>
          <w:spacing w:val="1"/>
          <w:szCs w:val="28"/>
        </w:rPr>
        <w:t xml:space="preserve"> </w:t>
      </w:r>
      <w:r w:rsidRPr="00797E8E">
        <w:rPr>
          <w:szCs w:val="28"/>
        </w:rPr>
        <w:t>від</w:t>
      </w:r>
      <w:r w:rsidRPr="00797E8E">
        <w:rPr>
          <w:spacing w:val="1"/>
          <w:szCs w:val="28"/>
        </w:rPr>
        <w:t xml:space="preserve"> </w:t>
      </w:r>
      <w:r w:rsidRPr="00797E8E">
        <w:rPr>
          <w:szCs w:val="28"/>
        </w:rPr>
        <w:t>імені</w:t>
      </w:r>
      <w:r w:rsidRPr="00797E8E">
        <w:rPr>
          <w:spacing w:val="-67"/>
          <w:szCs w:val="28"/>
        </w:rPr>
        <w:t xml:space="preserve"> </w:t>
      </w:r>
      <w:r w:rsidRPr="00797E8E">
        <w:rPr>
          <w:szCs w:val="28"/>
        </w:rPr>
        <w:t xml:space="preserve">Підприємства, </w:t>
      </w:r>
      <w:r w:rsidRPr="00797E8E">
        <w:rPr>
          <w:rFonts w:ascii="TimesNewRomanPSMT" w:hAnsi="TimesNewRomanPSMT" w:cs="TimesNewRomanPSMT"/>
          <w:szCs w:val="28"/>
          <w:lang w:eastAsia="uk-UA"/>
        </w:rPr>
        <w:t>що припиняється.</w:t>
      </w:r>
      <w:r w:rsidRPr="00797E8E">
        <w:rPr>
          <w:spacing w:val="-5"/>
          <w:szCs w:val="28"/>
        </w:rPr>
        <w:t xml:space="preserve"> </w:t>
      </w:r>
    </w:p>
    <w:p w:rsidR="00250AE0" w:rsidRPr="00797E8E" w:rsidRDefault="00250AE0" w:rsidP="00AF342E">
      <w:pPr>
        <w:pStyle w:val="a6"/>
        <w:numPr>
          <w:ilvl w:val="1"/>
          <w:numId w:val="36"/>
        </w:numPr>
        <w:tabs>
          <w:tab w:val="left" w:pos="142"/>
        </w:tabs>
        <w:autoSpaceDE w:val="0"/>
        <w:autoSpaceDN w:val="0"/>
        <w:adjustRightInd w:val="0"/>
        <w:spacing w:before="1"/>
        <w:ind w:left="0" w:firstLine="567"/>
        <w:jc w:val="both"/>
        <w:rPr>
          <w:szCs w:val="28"/>
        </w:rPr>
      </w:pPr>
      <w:r w:rsidRPr="00797E8E">
        <w:rPr>
          <w:szCs w:val="28"/>
        </w:rPr>
        <w:t>У</w:t>
      </w:r>
      <w:r w:rsidRPr="00797E8E">
        <w:rPr>
          <w:spacing w:val="1"/>
          <w:szCs w:val="28"/>
        </w:rPr>
        <w:t xml:space="preserve"> </w:t>
      </w:r>
      <w:r w:rsidRPr="00797E8E">
        <w:rPr>
          <w:szCs w:val="28"/>
        </w:rPr>
        <w:t>разі</w:t>
      </w:r>
      <w:r w:rsidRPr="00797E8E">
        <w:rPr>
          <w:spacing w:val="1"/>
          <w:szCs w:val="28"/>
        </w:rPr>
        <w:t xml:space="preserve"> </w:t>
      </w:r>
      <w:r w:rsidRPr="00797E8E">
        <w:rPr>
          <w:szCs w:val="28"/>
        </w:rPr>
        <w:t>реорганізації</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майно,</w:t>
      </w:r>
      <w:r w:rsidRPr="00797E8E">
        <w:rPr>
          <w:spacing w:val="1"/>
          <w:szCs w:val="28"/>
        </w:rPr>
        <w:t xml:space="preserve"> </w:t>
      </w:r>
      <w:r w:rsidRPr="00797E8E">
        <w:rPr>
          <w:szCs w:val="28"/>
        </w:rPr>
        <w:t>права</w:t>
      </w:r>
      <w:r w:rsidRPr="00797E8E">
        <w:rPr>
          <w:spacing w:val="1"/>
          <w:szCs w:val="28"/>
        </w:rPr>
        <w:t xml:space="preserve"> </w:t>
      </w:r>
      <w:r w:rsidRPr="00797E8E">
        <w:rPr>
          <w:szCs w:val="28"/>
        </w:rPr>
        <w:t>та</w:t>
      </w:r>
      <w:r w:rsidRPr="00797E8E">
        <w:rPr>
          <w:spacing w:val="1"/>
          <w:szCs w:val="28"/>
        </w:rPr>
        <w:t xml:space="preserve"> </w:t>
      </w:r>
      <w:r w:rsidRPr="00797E8E">
        <w:rPr>
          <w:szCs w:val="28"/>
        </w:rPr>
        <w:t>обов'язки</w:t>
      </w:r>
      <w:r w:rsidRPr="00797E8E">
        <w:rPr>
          <w:spacing w:val="1"/>
          <w:szCs w:val="28"/>
        </w:rPr>
        <w:t xml:space="preserve"> </w:t>
      </w:r>
      <w:r w:rsidRPr="00797E8E">
        <w:rPr>
          <w:szCs w:val="28"/>
        </w:rPr>
        <w:t>переходять</w:t>
      </w:r>
      <w:r w:rsidRPr="00797E8E">
        <w:rPr>
          <w:spacing w:val="-9"/>
          <w:szCs w:val="28"/>
        </w:rPr>
        <w:t xml:space="preserve"> </w:t>
      </w:r>
      <w:r w:rsidRPr="00797E8E">
        <w:rPr>
          <w:szCs w:val="28"/>
        </w:rPr>
        <w:t>до</w:t>
      </w:r>
      <w:r w:rsidRPr="00797E8E">
        <w:rPr>
          <w:spacing w:val="-5"/>
          <w:szCs w:val="28"/>
        </w:rPr>
        <w:t xml:space="preserve"> </w:t>
      </w:r>
      <w:r w:rsidRPr="00797E8E">
        <w:rPr>
          <w:szCs w:val="28"/>
        </w:rPr>
        <w:t>правонаступників.</w:t>
      </w:r>
      <w:r w:rsidRPr="00797E8E">
        <w:rPr>
          <w:spacing w:val="-5"/>
          <w:szCs w:val="28"/>
        </w:rPr>
        <w:t xml:space="preserve"> </w:t>
      </w:r>
    </w:p>
    <w:p w:rsidR="00250AE0" w:rsidRPr="00797E8E" w:rsidRDefault="00250AE0" w:rsidP="00AF342E">
      <w:pPr>
        <w:pStyle w:val="a6"/>
        <w:numPr>
          <w:ilvl w:val="1"/>
          <w:numId w:val="36"/>
        </w:numPr>
        <w:tabs>
          <w:tab w:val="num" w:pos="110"/>
          <w:tab w:val="left" w:pos="142"/>
        </w:tabs>
        <w:autoSpaceDE w:val="0"/>
        <w:autoSpaceDN w:val="0"/>
        <w:adjustRightInd w:val="0"/>
        <w:spacing w:before="1"/>
        <w:ind w:left="0" w:firstLine="567"/>
        <w:jc w:val="both"/>
        <w:rPr>
          <w:szCs w:val="28"/>
        </w:rPr>
      </w:pPr>
      <w:r w:rsidRPr="00797E8E">
        <w:rPr>
          <w:szCs w:val="28"/>
        </w:rPr>
        <w:t>Майно Підприємства, що залишилося після задоволення претензій</w:t>
      </w:r>
      <w:r w:rsidRPr="00797E8E">
        <w:rPr>
          <w:spacing w:val="-67"/>
          <w:szCs w:val="28"/>
        </w:rPr>
        <w:t xml:space="preserve"> </w:t>
      </w:r>
      <w:r w:rsidRPr="00797E8E">
        <w:rPr>
          <w:szCs w:val="28"/>
        </w:rPr>
        <w:t>кредиторів,</w:t>
      </w:r>
      <w:r w:rsidRPr="00797E8E">
        <w:rPr>
          <w:spacing w:val="-12"/>
          <w:szCs w:val="28"/>
        </w:rPr>
        <w:t xml:space="preserve"> </w:t>
      </w:r>
      <w:r w:rsidRPr="00797E8E">
        <w:rPr>
          <w:szCs w:val="28"/>
        </w:rPr>
        <w:t>використовується</w:t>
      </w:r>
      <w:r w:rsidRPr="00797E8E">
        <w:rPr>
          <w:spacing w:val="-2"/>
          <w:szCs w:val="28"/>
        </w:rPr>
        <w:t xml:space="preserve"> </w:t>
      </w:r>
      <w:r w:rsidRPr="00797E8E">
        <w:rPr>
          <w:szCs w:val="28"/>
        </w:rPr>
        <w:t>за</w:t>
      </w:r>
      <w:r w:rsidRPr="00797E8E">
        <w:rPr>
          <w:spacing w:val="-2"/>
          <w:szCs w:val="28"/>
        </w:rPr>
        <w:t xml:space="preserve"> </w:t>
      </w:r>
      <w:r w:rsidRPr="00797E8E">
        <w:rPr>
          <w:szCs w:val="28"/>
        </w:rPr>
        <w:t>рішенням</w:t>
      </w:r>
      <w:r w:rsidRPr="00797E8E">
        <w:rPr>
          <w:spacing w:val="-1"/>
          <w:szCs w:val="28"/>
        </w:rPr>
        <w:t xml:space="preserve"> </w:t>
      </w:r>
      <w:r w:rsidRPr="00797E8E">
        <w:rPr>
          <w:szCs w:val="28"/>
        </w:rPr>
        <w:t>Власника.</w:t>
      </w:r>
    </w:p>
    <w:p w:rsidR="00250AE0" w:rsidRPr="00797E8E" w:rsidRDefault="00250AE0" w:rsidP="00AF342E">
      <w:pPr>
        <w:pStyle w:val="a6"/>
        <w:widowControl w:val="0"/>
        <w:numPr>
          <w:ilvl w:val="1"/>
          <w:numId w:val="36"/>
        </w:numPr>
        <w:tabs>
          <w:tab w:val="left" w:pos="550"/>
        </w:tabs>
        <w:autoSpaceDE w:val="0"/>
        <w:autoSpaceDN w:val="0"/>
        <w:ind w:left="0" w:firstLine="567"/>
        <w:jc w:val="both"/>
        <w:rPr>
          <w:szCs w:val="28"/>
        </w:rPr>
      </w:pPr>
      <w:r w:rsidRPr="00797E8E">
        <w:rPr>
          <w:szCs w:val="28"/>
        </w:rPr>
        <w:t>Працівники</w:t>
      </w:r>
      <w:r w:rsidRPr="00797E8E">
        <w:rPr>
          <w:spacing w:val="1"/>
          <w:szCs w:val="28"/>
        </w:rPr>
        <w:t xml:space="preserve"> </w:t>
      </w:r>
      <w:r w:rsidRPr="00797E8E">
        <w:rPr>
          <w:szCs w:val="28"/>
        </w:rPr>
        <w:t>Підприємства,</w:t>
      </w:r>
      <w:r w:rsidRPr="00797E8E">
        <w:rPr>
          <w:spacing w:val="1"/>
          <w:szCs w:val="28"/>
        </w:rPr>
        <w:t xml:space="preserve"> </w:t>
      </w:r>
      <w:r w:rsidRPr="00797E8E">
        <w:rPr>
          <w:szCs w:val="28"/>
        </w:rPr>
        <w:t>які</w:t>
      </w:r>
      <w:r w:rsidRPr="00797E8E">
        <w:rPr>
          <w:spacing w:val="1"/>
          <w:szCs w:val="28"/>
        </w:rPr>
        <w:t xml:space="preserve"> </w:t>
      </w:r>
      <w:r w:rsidRPr="00797E8E">
        <w:rPr>
          <w:szCs w:val="28"/>
        </w:rPr>
        <w:t>звільняються</w:t>
      </w:r>
      <w:r w:rsidRPr="00797E8E">
        <w:rPr>
          <w:spacing w:val="1"/>
          <w:szCs w:val="28"/>
        </w:rPr>
        <w:t xml:space="preserve"> </w:t>
      </w:r>
      <w:r w:rsidRPr="00797E8E">
        <w:rPr>
          <w:szCs w:val="28"/>
        </w:rPr>
        <w:t>у</w:t>
      </w:r>
      <w:r w:rsidRPr="00797E8E">
        <w:rPr>
          <w:spacing w:val="1"/>
          <w:szCs w:val="28"/>
        </w:rPr>
        <w:t xml:space="preserve"> </w:t>
      </w:r>
      <w:r w:rsidRPr="00797E8E">
        <w:rPr>
          <w:szCs w:val="28"/>
        </w:rPr>
        <w:t>зв’язку</w:t>
      </w:r>
      <w:r w:rsidRPr="00797E8E">
        <w:rPr>
          <w:spacing w:val="1"/>
          <w:szCs w:val="28"/>
        </w:rPr>
        <w:t xml:space="preserve"> </w:t>
      </w:r>
      <w:r w:rsidRPr="00797E8E">
        <w:rPr>
          <w:szCs w:val="28"/>
        </w:rPr>
        <w:t>з</w:t>
      </w:r>
      <w:r w:rsidRPr="00797E8E">
        <w:rPr>
          <w:spacing w:val="1"/>
          <w:szCs w:val="28"/>
        </w:rPr>
        <w:t xml:space="preserve"> </w:t>
      </w:r>
      <w:r w:rsidRPr="00797E8E">
        <w:rPr>
          <w:szCs w:val="28"/>
        </w:rPr>
        <w:t>його</w:t>
      </w:r>
      <w:r w:rsidRPr="00797E8E">
        <w:rPr>
          <w:spacing w:val="1"/>
          <w:szCs w:val="28"/>
        </w:rPr>
        <w:t xml:space="preserve"> </w:t>
      </w:r>
      <w:r w:rsidRPr="00797E8E">
        <w:rPr>
          <w:szCs w:val="28"/>
        </w:rPr>
        <w:t>реорганізацією чи ліквідацією, гарантується дотримання їх прав та інтересів</w:t>
      </w:r>
      <w:r w:rsidRPr="00797E8E">
        <w:rPr>
          <w:spacing w:val="1"/>
          <w:szCs w:val="28"/>
        </w:rPr>
        <w:t xml:space="preserve"> </w:t>
      </w:r>
      <w:r w:rsidRPr="00797E8E">
        <w:rPr>
          <w:szCs w:val="28"/>
        </w:rPr>
        <w:t>відповідно до</w:t>
      </w:r>
      <w:r w:rsidRPr="00797E8E">
        <w:rPr>
          <w:spacing w:val="1"/>
          <w:szCs w:val="28"/>
        </w:rPr>
        <w:t xml:space="preserve"> </w:t>
      </w:r>
      <w:r w:rsidRPr="00797E8E">
        <w:rPr>
          <w:szCs w:val="28"/>
        </w:rPr>
        <w:t>законодавства про</w:t>
      </w:r>
      <w:r w:rsidRPr="00797E8E">
        <w:rPr>
          <w:spacing w:val="-3"/>
          <w:szCs w:val="28"/>
        </w:rPr>
        <w:t xml:space="preserve"> </w:t>
      </w:r>
      <w:r w:rsidRPr="00797E8E">
        <w:rPr>
          <w:szCs w:val="28"/>
        </w:rPr>
        <w:t>працю.</w:t>
      </w:r>
    </w:p>
    <w:p w:rsidR="00250AE0" w:rsidRPr="00797E8E" w:rsidRDefault="00250AE0" w:rsidP="00AF342E">
      <w:pPr>
        <w:pStyle w:val="a6"/>
        <w:widowControl w:val="0"/>
        <w:numPr>
          <w:ilvl w:val="1"/>
          <w:numId w:val="36"/>
        </w:numPr>
        <w:tabs>
          <w:tab w:val="left" w:pos="1430"/>
        </w:tabs>
        <w:autoSpaceDE w:val="0"/>
        <w:autoSpaceDN w:val="0"/>
        <w:ind w:left="0" w:firstLine="567"/>
        <w:jc w:val="both"/>
        <w:rPr>
          <w:szCs w:val="28"/>
        </w:rPr>
      </w:pPr>
      <w:r w:rsidRPr="00797E8E">
        <w:rPr>
          <w:szCs w:val="28"/>
        </w:rPr>
        <w:t>Підприємство</w:t>
      </w:r>
      <w:r w:rsidRPr="00797E8E">
        <w:rPr>
          <w:spacing w:val="1"/>
          <w:szCs w:val="28"/>
        </w:rPr>
        <w:t xml:space="preserve"> </w:t>
      </w:r>
      <w:r w:rsidRPr="00797E8E">
        <w:rPr>
          <w:szCs w:val="28"/>
        </w:rPr>
        <w:t>є</w:t>
      </w:r>
      <w:r w:rsidRPr="00797E8E">
        <w:rPr>
          <w:spacing w:val="1"/>
          <w:szCs w:val="28"/>
        </w:rPr>
        <w:t xml:space="preserve"> </w:t>
      </w:r>
      <w:r w:rsidRPr="00797E8E">
        <w:rPr>
          <w:szCs w:val="28"/>
        </w:rPr>
        <w:t>таким,</w:t>
      </w:r>
      <w:r w:rsidRPr="00797E8E">
        <w:rPr>
          <w:spacing w:val="1"/>
          <w:szCs w:val="28"/>
        </w:rPr>
        <w:t xml:space="preserve"> </w:t>
      </w:r>
      <w:r w:rsidRPr="00797E8E">
        <w:rPr>
          <w:szCs w:val="28"/>
        </w:rPr>
        <w:t>що</w:t>
      </w:r>
      <w:r w:rsidRPr="00797E8E">
        <w:rPr>
          <w:spacing w:val="1"/>
          <w:szCs w:val="28"/>
        </w:rPr>
        <w:t xml:space="preserve"> </w:t>
      </w:r>
      <w:r w:rsidRPr="00797E8E">
        <w:rPr>
          <w:szCs w:val="28"/>
        </w:rPr>
        <w:t>припинилося,</w:t>
      </w:r>
      <w:r w:rsidRPr="00797E8E">
        <w:rPr>
          <w:spacing w:val="1"/>
          <w:szCs w:val="28"/>
        </w:rPr>
        <w:t xml:space="preserve"> </w:t>
      </w:r>
      <w:r w:rsidRPr="00797E8E">
        <w:rPr>
          <w:szCs w:val="28"/>
        </w:rPr>
        <w:t>з</w:t>
      </w:r>
      <w:r w:rsidRPr="00797E8E">
        <w:rPr>
          <w:spacing w:val="1"/>
          <w:szCs w:val="28"/>
        </w:rPr>
        <w:t xml:space="preserve"> </w:t>
      </w:r>
      <w:r w:rsidRPr="00797E8E">
        <w:rPr>
          <w:szCs w:val="28"/>
        </w:rPr>
        <w:t>дня</w:t>
      </w:r>
      <w:r w:rsidRPr="00797E8E">
        <w:rPr>
          <w:spacing w:val="1"/>
          <w:szCs w:val="28"/>
        </w:rPr>
        <w:t xml:space="preserve"> </w:t>
      </w:r>
      <w:r w:rsidRPr="00797E8E">
        <w:rPr>
          <w:szCs w:val="28"/>
        </w:rPr>
        <w:t>внесення</w:t>
      </w:r>
      <w:r w:rsidRPr="00797E8E">
        <w:rPr>
          <w:spacing w:val="1"/>
          <w:szCs w:val="28"/>
        </w:rPr>
        <w:t xml:space="preserve"> </w:t>
      </w:r>
      <w:r w:rsidRPr="00797E8E">
        <w:rPr>
          <w:szCs w:val="28"/>
        </w:rPr>
        <w:t>до</w:t>
      </w:r>
      <w:r w:rsidRPr="00797E8E">
        <w:rPr>
          <w:spacing w:val="1"/>
          <w:szCs w:val="28"/>
        </w:rPr>
        <w:t xml:space="preserve"> </w:t>
      </w:r>
      <w:r w:rsidRPr="00797E8E">
        <w:rPr>
          <w:szCs w:val="28"/>
        </w:rPr>
        <w:t>Єдиного державного реєстру юридичних осіб, фізичних осіб – підприємців та</w:t>
      </w:r>
      <w:r w:rsidRPr="00797E8E">
        <w:rPr>
          <w:spacing w:val="1"/>
          <w:szCs w:val="28"/>
        </w:rPr>
        <w:t xml:space="preserve"> </w:t>
      </w:r>
      <w:r w:rsidRPr="00797E8E">
        <w:rPr>
          <w:szCs w:val="28"/>
        </w:rPr>
        <w:t>громадських формувань,</w:t>
      </w:r>
      <w:r w:rsidRPr="00797E8E">
        <w:rPr>
          <w:spacing w:val="-2"/>
          <w:szCs w:val="28"/>
        </w:rPr>
        <w:t xml:space="preserve"> </w:t>
      </w:r>
      <w:r w:rsidRPr="00797E8E">
        <w:rPr>
          <w:szCs w:val="28"/>
        </w:rPr>
        <w:t>запису</w:t>
      </w:r>
      <w:r w:rsidRPr="00797E8E">
        <w:rPr>
          <w:spacing w:val="-5"/>
          <w:szCs w:val="28"/>
        </w:rPr>
        <w:t xml:space="preserve"> </w:t>
      </w:r>
      <w:r w:rsidRPr="00797E8E">
        <w:rPr>
          <w:szCs w:val="28"/>
        </w:rPr>
        <w:t xml:space="preserve">про його припинення. </w:t>
      </w:r>
    </w:p>
    <w:p w:rsidR="00250AE0" w:rsidRDefault="00250AE0" w:rsidP="00AF342E">
      <w:pPr>
        <w:pStyle w:val="a9"/>
        <w:ind w:left="0" w:firstLine="567"/>
      </w:pPr>
    </w:p>
    <w:p w:rsidR="00797E8E" w:rsidRPr="00797E8E" w:rsidRDefault="00797E8E" w:rsidP="00AF342E">
      <w:pPr>
        <w:pStyle w:val="a9"/>
        <w:ind w:left="0" w:firstLine="567"/>
      </w:pPr>
    </w:p>
    <w:p w:rsidR="00AF342E" w:rsidRPr="00797E8E" w:rsidRDefault="00AF342E" w:rsidP="00AF342E">
      <w:pPr>
        <w:pStyle w:val="21"/>
        <w:shd w:val="clear" w:color="auto" w:fill="auto"/>
        <w:spacing w:before="0" w:after="0" w:line="240" w:lineRule="exact"/>
        <w:rPr>
          <w:sz w:val="28"/>
          <w:szCs w:val="28"/>
          <w:lang w:val="uk-UA"/>
        </w:rPr>
      </w:pPr>
      <w:r w:rsidRPr="00797E8E">
        <w:rPr>
          <w:spacing w:val="0"/>
          <w:sz w:val="28"/>
          <w:szCs w:val="28"/>
          <w:lang w:val="uk-UA" w:eastAsia="ru-RU"/>
        </w:rPr>
        <w:t>Київський міський голова                                                            Віталій КЛИЧКО</w:t>
      </w:r>
    </w:p>
    <w:p w:rsidR="00B54A90" w:rsidRPr="00797E8E" w:rsidRDefault="00B54A90" w:rsidP="00AF342E">
      <w:pPr>
        <w:pStyle w:val="21"/>
        <w:shd w:val="clear" w:color="auto" w:fill="auto"/>
        <w:spacing w:before="0" w:after="0" w:line="240" w:lineRule="exact"/>
        <w:rPr>
          <w:sz w:val="28"/>
          <w:szCs w:val="28"/>
          <w:lang w:val="uk-UA"/>
        </w:rPr>
      </w:pPr>
    </w:p>
    <w:sectPr w:rsidR="00B54A90" w:rsidRPr="00797E8E" w:rsidSect="00AF342E">
      <w:pgSz w:w="11909" w:h="16838"/>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FA" w:rsidRDefault="004008FA" w:rsidP="004A7E02">
      <w:r>
        <w:separator/>
      </w:r>
    </w:p>
  </w:endnote>
  <w:endnote w:type="continuationSeparator" w:id="0">
    <w:p w:rsidR="004008FA" w:rsidRDefault="004008FA" w:rsidP="004A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Roboto Condensed Light">
    <w:altName w:val="Times New Roman"/>
    <w:charset w:val="CC"/>
    <w:family w:val="auto"/>
    <w:pitch w:val="variable"/>
    <w:sig w:usb0="00000001" w:usb1="5000205B" w:usb2="0000002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FA" w:rsidRDefault="004008FA" w:rsidP="004A7E02">
      <w:r>
        <w:separator/>
      </w:r>
    </w:p>
  </w:footnote>
  <w:footnote w:type="continuationSeparator" w:id="0">
    <w:p w:rsidR="004008FA" w:rsidRDefault="004008FA" w:rsidP="004A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FB"/>
    <w:multiLevelType w:val="multilevel"/>
    <w:tmpl w:val="912E2C18"/>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2E75D1"/>
    <w:multiLevelType w:val="multilevel"/>
    <w:tmpl w:val="7838A314"/>
    <w:lvl w:ilvl="0">
      <w:start w:val="4"/>
      <w:numFmt w:val="decimal"/>
      <w:lvlText w:val="%1"/>
      <w:lvlJc w:val="left"/>
      <w:pPr>
        <w:ind w:left="102" w:hanging="507"/>
      </w:pPr>
      <w:rPr>
        <w:rFonts w:cs="Times New Roman" w:hint="default"/>
      </w:rPr>
    </w:lvl>
    <w:lvl w:ilvl="1">
      <w:start w:val="1"/>
      <w:numFmt w:val="decimal"/>
      <w:lvlText w:val="%1.%2."/>
      <w:lvlJc w:val="left"/>
      <w:pPr>
        <w:ind w:left="102" w:hanging="507"/>
      </w:pPr>
      <w:rPr>
        <w:rFonts w:ascii="Times New Roman" w:eastAsia="Times New Roman" w:hAnsi="Times New Roman" w:cs="Times New Roman" w:hint="default"/>
        <w:spacing w:val="0"/>
        <w:w w:val="100"/>
        <w:sz w:val="28"/>
        <w:szCs w:val="28"/>
      </w:rPr>
    </w:lvl>
    <w:lvl w:ilvl="2">
      <w:start w:val="1"/>
      <w:numFmt w:val="decimal"/>
      <w:lvlText w:val="%1.%2.%3."/>
      <w:lvlJc w:val="left"/>
      <w:pPr>
        <w:ind w:left="1796" w:hanging="701"/>
      </w:pPr>
      <w:rPr>
        <w:rFonts w:ascii="Times New Roman" w:eastAsia="Times New Roman" w:hAnsi="Times New Roman" w:cs="Times New Roman" w:hint="default"/>
        <w:spacing w:val="-4"/>
        <w:w w:val="100"/>
        <w:sz w:val="28"/>
        <w:szCs w:val="28"/>
      </w:rPr>
    </w:lvl>
    <w:lvl w:ilvl="3">
      <w:numFmt w:val="bullet"/>
      <w:lvlText w:val="•"/>
      <w:lvlJc w:val="left"/>
      <w:pPr>
        <w:ind w:left="3592" w:hanging="701"/>
      </w:pPr>
      <w:rPr>
        <w:rFonts w:hint="default"/>
      </w:rPr>
    </w:lvl>
    <w:lvl w:ilvl="4">
      <w:numFmt w:val="bullet"/>
      <w:lvlText w:val="•"/>
      <w:lvlJc w:val="left"/>
      <w:pPr>
        <w:ind w:left="4488" w:hanging="701"/>
      </w:pPr>
      <w:rPr>
        <w:rFonts w:hint="default"/>
      </w:rPr>
    </w:lvl>
    <w:lvl w:ilvl="5">
      <w:numFmt w:val="bullet"/>
      <w:lvlText w:val="•"/>
      <w:lvlJc w:val="left"/>
      <w:pPr>
        <w:ind w:left="5385" w:hanging="701"/>
      </w:pPr>
      <w:rPr>
        <w:rFonts w:hint="default"/>
      </w:rPr>
    </w:lvl>
    <w:lvl w:ilvl="6">
      <w:numFmt w:val="bullet"/>
      <w:lvlText w:val="•"/>
      <w:lvlJc w:val="left"/>
      <w:pPr>
        <w:ind w:left="6281" w:hanging="701"/>
      </w:pPr>
      <w:rPr>
        <w:rFonts w:hint="default"/>
      </w:rPr>
    </w:lvl>
    <w:lvl w:ilvl="7">
      <w:numFmt w:val="bullet"/>
      <w:lvlText w:val="•"/>
      <w:lvlJc w:val="left"/>
      <w:pPr>
        <w:ind w:left="7177" w:hanging="701"/>
      </w:pPr>
      <w:rPr>
        <w:rFonts w:hint="default"/>
      </w:rPr>
    </w:lvl>
    <w:lvl w:ilvl="8">
      <w:numFmt w:val="bullet"/>
      <w:lvlText w:val="•"/>
      <w:lvlJc w:val="left"/>
      <w:pPr>
        <w:ind w:left="8073" w:hanging="701"/>
      </w:pPr>
      <w:rPr>
        <w:rFonts w:hint="default"/>
      </w:rPr>
    </w:lvl>
  </w:abstractNum>
  <w:abstractNum w:abstractNumId="2" w15:restartNumberingAfterBreak="0">
    <w:nsid w:val="05F37C8E"/>
    <w:multiLevelType w:val="hybridMultilevel"/>
    <w:tmpl w:val="13D2C828"/>
    <w:lvl w:ilvl="0" w:tplc="32462B36">
      <w:start w:val="3"/>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06A9284A"/>
    <w:multiLevelType w:val="multilevel"/>
    <w:tmpl w:val="AEE88BD0"/>
    <w:lvl w:ilvl="0">
      <w:start w:val="5"/>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440"/>
        </w:tabs>
        <w:ind w:left="1440" w:hanging="780"/>
      </w:pPr>
      <w:rPr>
        <w:rFonts w:cs="Times New Roman" w:hint="default"/>
      </w:rPr>
    </w:lvl>
    <w:lvl w:ilvl="2">
      <w:start w:val="14"/>
      <w:numFmt w:val="decimal"/>
      <w:lvlText w:val="%1.%2.%3."/>
      <w:lvlJc w:val="left"/>
      <w:pPr>
        <w:tabs>
          <w:tab w:val="num" w:pos="2100"/>
        </w:tabs>
        <w:ind w:left="2100" w:hanging="78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760"/>
        </w:tabs>
        <w:ind w:left="5760" w:hanging="180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4" w15:restartNumberingAfterBreak="0">
    <w:nsid w:val="073E0AFC"/>
    <w:multiLevelType w:val="multilevel"/>
    <w:tmpl w:val="AB845292"/>
    <w:lvl w:ilvl="0">
      <w:start w:val="1"/>
      <w:numFmt w:val="decimal"/>
      <w:lvlText w:val="%1."/>
      <w:lvlJc w:val="left"/>
      <w:pPr>
        <w:ind w:left="720" w:hanging="360"/>
      </w:pPr>
      <w:rPr>
        <w:rFonts w:cs="Times New Roman" w:hint="default"/>
      </w:rPr>
    </w:lvl>
    <w:lvl w:ilvl="1">
      <w:start w:val="5"/>
      <w:numFmt w:val="decimal"/>
      <w:isLgl/>
      <w:lvlText w:val="%1.%2"/>
      <w:lvlJc w:val="left"/>
      <w:pPr>
        <w:ind w:left="1140" w:hanging="60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5" w15:restartNumberingAfterBreak="0">
    <w:nsid w:val="075924DF"/>
    <w:multiLevelType w:val="multilevel"/>
    <w:tmpl w:val="2082800E"/>
    <w:lvl w:ilvl="0">
      <w:start w:val="1"/>
      <w:numFmt w:val="decimal"/>
      <w:lvlText w:val="%1"/>
      <w:lvlJc w:val="left"/>
      <w:pPr>
        <w:ind w:left="102" w:hanging="751"/>
      </w:pPr>
      <w:rPr>
        <w:rFonts w:cs="Times New Roman" w:hint="default"/>
      </w:rPr>
    </w:lvl>
    <w:lvl w:ilvl="1">
      <w:start w:val="1"/>
      <w:numFmt w:val="decimal"/>
      <w:lvlText w:val="%1.%2."/>
      <w:lvlJc w:val="left"/>
      <w:pPr>
        <w:ind w:left="102" w:hanging="751"/>
      </w:pPr>
      <w:rPr>
        <w:rFonts w:ascii="Times New Roman" w:eastAsia="Times New Roman" w:hAnsi="Times New Roman" w:cs="Times New Roman" w:hint="default"/>
        <w:strike w:val="0"/>
        <w:w w:val="100"/>
        <w:sz w:val="28"/>
        <w:szCs w:val="28"/>
      </w:rPr>
    </w:lvl>
    <w:lvl w:ilvl="2">
      <w:numFmt w:val="bullet"/>
      <w:lvlText w:val="•"/>
      <w:lvlJc w:val="left"/>
      <w:pPr>
        <w:ind w:left="2053" w:hanging="751"/>
      </w:pPr>
      <w:rPr>
        <w:rFonts w:hint="default"/>
      </w:rPr>
    </w:lvl>
    <w:lvl w:ilvl="3">
      <w:numFmt w:val="bullet"/>
      <w:lvlText w:val="•"/>
      <w:lvlJc w:val="left"/>
      <w:pPr>
        <w:ind w:left="3029" w:hanging="751"/>
      </w:pPr>
      <w:rPr>
        <w:rFonts w:hint="default"/>
      </w:rPr>
    </w:lvl>
    <w:lvl w:ilvl="4">
      <w:numFmt w:val="bullet"/>
      <w:lvlText w:val="•"/>
      <w:lvlJc w:val="left"/>
      <w:pPr>
        <w:ind w:left="4006" w:hanging="751"/>
      </w:pPr>
      <w:rPr>
        <w:rFonts w:hint="default"/>
      </w:rPr>
    </w:lvl>
    <w:lvl w:ilvl="5">
      <w:numFmt w:val="bullet"/>
      <w:lvlText w:val="•"/>
      <w:lvlJc w:val="left"/>
      <w:pPr>
        <w:ind w:left="4983" w:hanging="751"/>
      </w:pPr>
      <w:rPr>
        <w:rFonts w:hint="default"/>
      </w:rPr>
    </w:lvl>
    <w:lvl w:ilvl="6">
      <w:numFmt w:val="bullet"/>
      <w:lvlText w:val="•"/>
      <w:lvlJc w:val="left"/>
      <w:pPr>
        <w:ind w:left="5959" w:hanging="751"/>
      </w:pPr>
      <w:rPr>
        <w:rFonts w:hint="default"/>
      </w:rPr>
    </w:lvl>
    <w:lvl w:ilvl="7">
      <w:numFmt w:val="bullet"/>
      <w:lvlText w:val="•"/>
      <w:lvlJc w:val="left"/>
      <w:pPr>
        <w:ind w:left="6936" w:hanging="751"/>
      </w:pPr>
      <w:rPr>
        <w:rFonts w:hint="default"/>
      </w:rPr>
    </w:lvl>
    <w:lvl w:ilvl="8">
      <w:numFmt w:val="bullet"/>
      <w:lvlText w:val="•"/>
      <w:lvlJc w:val="left"/>
      <w:pPr>
        <w:ind w:left="7913" w:hanging="751"/>
      </w:pPr>
      <w:rPr>
        <w:rFonts w:hint="default"/>
      </w:rPr>
    </w:lvl>
  </w:abstractNum>
  <w:abstractNum w:abstractNumId="6" w15:restartNumberingAfterBreak="0">
    <w:nsid w:val="07D644C3"/>
    <w:multiLevelType w:val="multilevel"/>
    <w:tmpl w:val="A3EC2368"/>
    <w:lvl w:ilvl="0">
      <w:start w:val="1"/>
      <w:numFmt w:val="decimal"/>
      <w:lvlText w:val="%1."/>
      <w:lvlJc w:val="left"/>
      <w:pPr>
        <w:ind w:left="4676" w:hanging="281"/>
      </w:pPr>
      <w:rPr>
        <w:rFonts w:ascii="Times New Roman" w:eastAsia="Times New Roman" w:hAnsi="Times New Roman" w:cs="Times New Roman" w:hint="default"/>
        <w:i w:val="0"/>
        <w:w w:val="100"/>
        <w:sz w:val="28"/>
        <w:szCs w:val="28"/>
      </w:rPr>
    </w:lvl>
    <w:lvl w:ilvl="1">
      <w:start w:val="1"/>
      <w:numFmt w:val="decimal"/>
      <w:lvlText w:val="%1.%2."/>
      <w:lvlJc w:val="left"/>
      <w:pPr>
        <w:ind w:left="2131" w:hanging="712"/>
      </w:pPr>
      <w:rPr>
        <w:rFonts w:ascii="Times New Roman" w:eastAsia="Times New Roman" w:hAnsi="Times New Roman" w:cs="Times New Roman" w:hint="default"/>
        <w:i w:val="0"/>
        <w:spacing w:val="-4"/>
        <w:w w:val="100"/>
        <w:sz w:val="28"/>
        <w:szCs w:val="28"/>
      </w:rPr>
    </w:lvl>
    <w:lvl w:ilvl="2">
      <w:numFmt w:val="bullet"/>
      <w:lvlText w:val="•"/>
      <w:lvlJc w:val="left"/>
      <w:pPr>
        <w:ind w:left="4971" w:hanging="712"/>
      </w:pPr>
      <w:rPr>
        <w:rFonts w:hint="default"/>
      </w:rPr>
    </w:lvl>
    <w:lvl w:ilvl="3">
      <w:numFmt w:val="bullet"/>
      <w:lvlText w:val="•"/>
      <w:lvlJc w:val="left"/>
      <w:pPr>
        <w:ind w:left="5583" w:hanging="712"/>
      </w:pPr>
      <w:rPr>
        <w:rFonts w:hint="default"/>
      </w:rPr>
    </w:lvl>
    <w:lvl w:ilvl="4">
      <w:numFmt w:val="bullet"/>
      <w:lvlText w:val="•"/>
      <w:lvlJc w:val="left"/>
      <w:pPr>
        <w:ind w:left="6195" w:hanging="712"/>
      </w:pPr>
      <w:rPr>
        <w:rFonts w:hint="default"/>
      </w:rPr>
    </w:lvl>
    <w:lvl w:ilvl="5">
      <w:numFmt w:val="bullet"/>
      <w:lvlText w:val="•"/>
      <w:lvlJc w:val="left"/>
      <w:pPr>
        <w:ind w:left="6807" w:hanging="712"/>
      </w:pPr>
      <w:rPr>
        <w:rFonts w:hint="default"/>
      </w:rPr>
    </w:lvl>
    <w:lvl w:ilvl="6">
      <w:numFmt w:val="bullet"/>
      <w:lvlText w:val="•"/>
      <w:lvlJc w:val="left"/>
      <w:pPr>
        <w:ind w:left="7419" w:hanging="712"/>
      </w:pPr>
      <w:rPr>
        <w:rFonts w:hint="default"/>
      </w:rPr>
    </w:lvl>
    <w:lvl w:ilvl="7">
      <w:numFmt w:val="bullet"/>
      <w:lvlText w:val="•"/>
      <w:lvlJc w:val="left"/>
      <w:pPr>
        <w:ind w:left="8030" w:hanging="712"/>
      </w:pPr>
      <w:rPr>
        <w:rFonts w:hint="default"/>
      </w:rPr>
    </w:lvl>
    <w:lvl w:ilvl="8">
      <w:numFmt w:val="bullet"/>
      <w:lvlText w:val="•"/>
      <w:lvlJc w:val="left"/>
      <w:pPr>
        <w:ind w:left="8642" w:hanging="712"/>
      </w:pPr>
      <w:rPr>
        <w:rFonts w:hint="default"/>
      </w:rPr>
    </w:lvl>
  </w:abstractNum>
  <w:abstractNum w:abstractNumId="7" w15:restartNumberingAfterBreak="0">
    <w:nsid w:val="098E3649"/>
    <w:multiLevelType w:val="multilevel"/>
    <w:tmpl w:val="AE6E277E"/>
    <w:lvl w:ilvl="0">
      <w:start w:val="10"/>
      <w:numFmt w:val="decimal"/>
      <w:lvlText w:val="%1"/>
      <w:lvlJc w:val="left"/>
      <w:pPr>
        <w:ind w:left="525" w:hanging="525"/>
      </w:pPr>
      <w:rPr>
        <w:rFonts w:cs="Times New Roman" w:hint="default"/>
        <w:i w:val="0"/>
      </w:rPr>
    </w:lvl>
    <w:lvl w:ilvl="1">
      <w:start w:val="1"/>
      <w:numFmt w:val="decimal"/>
      <w:lvlText w:val="%1.%2"/>
      <w:lvlJc w:val="left"/>
      <w:pPr>
        <w:ind w:left="1944" w:hanging="525"/>
      </w:pPr>
      <w:rPr>
        <w:rFonts w:cs="Times New Roman" w:hint="default"/>
        <w:i w:val="0"/>
      </w:rPr>
    </w:lvl>
    <w:lvl w:ilvl="2">
      <w:start w:val="1"/>
      <w:numFmt w:val="decimal"/>
      <w:lvlText w:val="%1.%2.%3"/>
      <w:lvlJc w:val="left"/>
      <w:pPr>
        <w:ind w:left="3558" w:hanging="720"/>
      </w:pPr>
      <w:rPr>
        <w:rFonts w:cs="Times New Roman" w:hint="default"/>
        <w:i w:val="0"/>
      </w:rPr>
    </w:lvl>
    <w:lvl w:ilvl="3">
      <w:start w:val="1"/>
      <w:numFmt w:val="decimal"/>
      <w:lvlText w:val="%1.%2.%3.%4"/>
      <w:lvlJc w:val="left"/>
      <w:pPr>
        <w:ind w:left="5337" w:hanging="1080"/>
      </w:pPr>
      <w:rPr>
        <w:rFonts w:cs="Times New Roman" w:hint="default"/>
        <w:i w:val="0"/>
      </w:rPr>
    </w:lvl>
    <w:lvl w:ilvl="4">
      <w:start w:val="1"/>
      <w:numFmt w:val="decimal"/>
      <w:lvlText w:val="%1.%2.%3.%4.%5"/>
      <w:lvlJc w:val="left"/>
      <w:pPr>
        <w:ind w:left="6756" w:hanging="1080"/>
      </w:pPr>
      <w:rPr>
        <w:rFonts w:cs="Times New Roman" w:hint="default"/>
        <w:i w:val="0"/>
      </w:rPr>
    </w:lvl>
    <w:lvl w:ilvl="5">
      <w:start w:val="1"/>
      <w:numFmt w:val="decimal"/>
      <w:lvlText w:val="%1.%2.%3.%4.%5.%6"/>
      <w:lvlJc w:val="left"/>
      <w:pPr>
        <w:ind w:left="8535" w:hanging="1440"/>
      </w:pPr>
      <w:rPr>
        <w:rFonts w:cs="Times New Roman" w:hint="default"/>
        <w:i w:val="0"/>
      </w:rPr>
    </w:lvl>
    <w:lvl w:ilvl="6">
      <w:start w:val="1"/>
      <w:numFmt w:val="decimal"/>
      <w:lvlText w:val="%1.%2.%3.%4.%5.%6.%7"/>
      <w:lvlJc w:val="left"/>
      <w:pPr>
        <w:ind w:left="9954" w:hanging="1440"/>
      </w:pPr>
      <w:rPr>
        <w:rFonts w:cs="Times New Roman" w:hint="default"/>
        <w:i w:val="0"/>
      </w:rPr>
    </w:lvl>
    <w:lvl w:ilvl="7">
      <w:start w:val="1"/>
      <w:numFmt w:val="decimal"/>
      <w:lvlText w:val="%1.%2.%3.%4.%5.%6.%7.%8"/>
      <w:lvlJc w:val="left"/>
      <w:pPr>
        <w:ind w:left="11733" w:hanging="1800"/>
      </w:pPr>
      <w:rPr>
        <w:rFonts w:cs="Times New Roman" w:hint="default"/>
        <w:i w:val="0"/>
      </w:rPr>
    </w:lvl>
    <w:lvl w:ilvl="8">
      <w:start w:val="1"/>
      <w:numFmt w:val="decimal"/>
      <w:lvlText w:val="%1.%2.%3.%4.%5.%6.%7.%8.%9"/>
      <w:lvlJc w:val="left"/>
      <w:pPr>
        <w:ind w:left="13512" w:hanging="2160"/>
      </w:pPr>
      <w:rPr>
        <w:rFonts w:cs="Times New Roman" w:hint="default"/>
        <w:i w:val="0"/>
      </w:rPr>
    </w:lvl>
  </w:abstractNum>
  <w:abstractNum w:abstractNumId="8" w15:restartNumberingAfterBreak="0">
    <w:nsid w:val="0A52160E"/>
    <w:multiLevelType w:val="multilevel"/>
    <w:tmpl w:val="C1707B8A"/>
    <w:lvl w:ilvl="0">
      <w:start w:val="1"/>
      <w:numFmt w:val="decimal"/>
      <w:lvlText w:val="%1."/>
      <w:lvlJc w:val="left"/>
      <w:pPr>
        <w:ind w:left="1211" w:hanging="360"/>
      </w:pPr>
      <w:rPr>
        <w:rFonts w:cs="Times New Roman" w:hint="default"/>
      </w:rPr>
    </w:lvl>
    <w:lvl w:ilvl="1">
      <w:start w:val="1"/>
      <w:numFmt w:val="decimal"/>
      <w:isLgl/>
      <w:lvlText w:val="%1.%2."/>
      <w:lvlJc w:val="left"/>
      <w:pPr>
        <w:ind w:left="1548" w:hanging="840"/>
      </w:pPr>
      <w:rPr>
        <w:rFonts w:cs="Times New Roman" w:hint="default"/>
      </w:rPr>
    </w:lvl>
    <w:lvl w:ilvl="2">
      <w:start w:val="1"/>
      <w:numFmt w:val="decimal"/>
      <w:isLgl/>
      <w:lvlText w:val="%1.%2.%3."/>
      <w:lvlJc w:val="left"/>
      <w:pPr>
        <w:ind w:left="1548" w:hanging="840"/>
      </w:pPr>
      <w:rPr>
        <w:rFonts w:cs="Times New Roman" w:hint="default"/>
      </w:rPr>
    </w:lvl>
    <w:lvl w:ilvl="3">
      <w:start w:val="1"/>
      <w:numFmt w:val="decimal"/>
      <w:isLgl/>
      <w:lvlText w:val="%1.%2.%3.%4."/>
      <w:lvlJc w:val="left"/>
      <w:pPr>
        <w:ind w:left="1548" w:hanging="84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9" w15:restartNumberingAfterBreak="0">
    <w:nsid w:val="0B84737F"/>
    <w:multiLevelType w:val="multilevel"/>
    <w:tmpl w:val="B52248E4"/>
    <w:lvl w:ilvl="0">
      <w:start w:val="3"/>
      <w:numFmt w:val="decimal"/>
      <w:lvlText w:val="%1"/>
      <w:lvlJc w:val="left"/>
      <w:pPr>
        <w:ind w:left="1588" w:hanging="493"/>
      </w:pPr>
      <w:rPr>
        <w:rFonts w:cs="Times New Roman" w:hint="default"/>
      </w:rPr>
    </w:lvl>
    <w:lvl w:ilvl="1">
      <w:start w:val="1"/>
      <w:numFmt w:val="decimal"/>
      <w:lvlText w:val="%1.%2."/>
      <w:lvlJc w:val="left"/>
      <w:pPr>
        <w:ind w:left="1588" w:hanging="493"/>
      </w:pPr>
      <w:rPr>
        <w:rFonts w:ascii="Times New Roman" w:eastAsia="Times New Roman" w:hAnsi="Times New Roman" w:cs="Times New Roman" w:hint="default"/>
        <w:spacing w:val="0"/>
        <w:w w:val="100"/>
        <w:sz w:val="28"/>
        <w:szCs w:val="28"/>
      </w:rPr>
    </w:lvl>
    <w:lvl w:ilvl="2">
      <w:start w:val="1"/>
      <w:numFmt w:val="decimal"/>
      <w:lvlText w:val="%1.%2.%3."/>
      <w:lvlJc w:val="left"/>
      <w:pPr>
        <w:ind w:left="102" w:hanging="680"/>
      </w:pPr>
      <w:rPr>
        <w:rFonts w:ascii="Times New Roman" w:eastAsia="Times New Roman" w:hAnsi="Times New Roman" w:cs="Times New Roman" w:hint="default"/>
        <w:spacing w:val="-8"/>
        <w:w w:val="100"/>
        <w:sz w:val="28"/>
        <w:szCs w:val="28"/>
      </w:rPr>
    </w:lvl>
    <w:lvl w:ilvl="3">
      <w:numFmt w:val="bullet"/>
      <w:lvlText w:val="•"/>
      <w:lvlJc w:val="left"/>
      <w:pPr>
        <w:ind w:left="3421" w:hanging="680"/>
      </w:pPr>
      <w:rPr>
        <w:rFonts w:hint="default"/>
      </w:rPr>
    </w:lvl>
    <w:lvl w:ilvl="4">
      <w:numFmt w:val="bullet"/>
      <w:lvlText w:val="•"/>
      <w:lvlJc w:val="left"/>
      <w:pPr>
        <w:ind w:left="4342" w:hanging="680"/>
      </w:pPr>
      <w:rPr>
        <w:rFonts w:hint="default"/>
      </w:rPr>
    </w:lvl>
    <w:lvl w:ilvl="5">
      <w:numFmt w:val="bullet"/>
      <w:lvlText w:val="•"/>
      <w:lvlJc w:val="left"/>
      <w:pPr>
        <w:ind w:left="5262" w:hanging="680"/>
      </w:pPr>
      <w:rPr>
        <w:rFonts w:hint="default"/>
      </w:rPr>
    </w:lvl>
    <w:lvl w:ilvl="6">
      <w:numFmt w:val="bullet"/>
      <w:lvlText w:val="•"/>
      <w:lvlJc w:val="left"/>
      <w:pPr>
        <w:ind w:left="6183" w:hanging="680"/>
      </w:pPr>
      <w:rPr>
        <w:rFonts w:hint="default"/>
      </w:rPr>
    </w:lvl>
    <w:lvl w:ilvl="7">
      <w:numFmt w:val="bullet"/>
      <w:lvlText w:val="•"/>
      <w:lvlJc w:val="left"/>
      <w:pPr>
        <w:ind w:left="7104" w:hanging="680"/>
      </w:pPr>
      <w:rPr>
        <w:rFonts w:hint="default"/>
      </w:rPr>
    </w:lvl>
    <w:lvl w:ilvl="8">
      <w:numFmt w:val="bullet"/>
      <w:lvlText w:val="•"/>
      <w:lvlJc w:val="left"/>
      <w:pPr>
        <w:ind w:left="8024" w:hanging="680"/>
      </w:pPr>
      <w:rPr>
        <w:rFonts w:hint="default"/>
      </w:rPr>
    </w:lvl>
  </w:abstractNum>
  <w:abstractNum w:abstractNumId="10" w15:restartNumberingAfterBreak="0">
    <w:nsid w:val="100711BC"/>
    <w:multiLevelType w:val="multilevel"/>
    <w:tmpl w:val="1054DEA2"/>
    <w:lvl w:ilvl="0">
      <w:start w:val="6"/>
      <w:numFmt w:val="decimal"/>
      <w:lvlText w:val="%1."/>
      <w:lvlJc w:val="left"/>
      <w:pPr>
        <w:ind w:left="645" w:hanging="645"/>
      </w:pPr>
      <w:rPr>
        <w:rFonts w:hint="default"/>
        <w:i w:val="0"/>
      </w:rPr>
    </w:lvl>
    <w:lvl w:ilvl="1">
      <w:start w:val="3"/>
      <w:numFmt w:val="decimal"/>
      <w:lvlText w:val="%1.%2."/>
      <w:lvlJc w:val="left"/>
      <w:pPr>
        <w:ind w:left="411" w:hanging="720"/>
      </w:pPr>
      <w:rPr>
        <w:rFonts w:hint="default"/>
        <w:i w:val="0"/>
      </w:rPr>
    </w:lvl>
    <w:lvl w:ilvl="2">
      <w:start w:val="4"/>
      <w:numFmt w:val="decimal"/>
      <w:lvlText w:val="%1.%2.%3."/>
      <w:lvlJc w:val="left"/>
      <w:pPr>
        <w:ind w:left="5540" w:hanging="720"/>
      </w:pPr>
      <w:rPr>
        <w:rFonts w:hint="default"/>
        <w:i w:val="0"/>
      </w:rPr>
    </w:lvl>
    <w:lvl w:ilvl="3">
      <w:start w:val="1"/>
      <w:numFmt w:val="decimal"/>
      <w:lvlText w:val="%1.%2.%3.%4."/>
      <w:lvlJc w:val="left"/>
      <w:pPr>
        <w:ind w:left="153" w:hanging="1080"/>
      </w:pPr>
      <w:rPr>
        <w:rFonts w:hint="default"/>
        <w:i w:val="0"/>
      </w:rPr>
    </w:lvl>
    <w:lvl w:ilvl="4">
      <w:start w:val="1"/>
      <w:numFmt w:val="decimal"/>
      <w:lvlText w:val="%1.%2.%3.%4.%5."/>
      <w:lvlJc w:val="left"/>
      <w:pPr>
        <w:ind w:left="-156" w:hanging="1080"/>
      </w:pPr>
      <w:rPr>
        <w:rFonts w:hint="default"/>
        <w:i w:val="0"/>
      </w:rPr>
    </w:lvl>
    <w:lvl w:ilvl="5">
      <w:start w:val="1"/>
      <w:numFmt w:val="decimal"/>
      <w:lvlText w:val="%1.%2.%3.%4.%5.%6."/>
      <w:lvlJc w:val="left"/>
      <w:pPr>
        <w:ind w:left="-105" w:hanging="1440"/>
      </w:pPr>
      <w:rPr>
        <w:rFonts w:hint="default"/>
        <w:i w:val="0"/>
      </w:rPr>
    </w:lvl>
    <w:lvl w:ilvl="6">
      <w:start w:val="1"/>
      <w:numFmt w:val="decimal"/>
      <w:lvlText w:val="%1.%2.%3.%4.%5.%6.%7."/>
      <w:lvlJc w:val="left"/>
      <w:pPr>
        <w:ind w:left="-54" w:hanging="1800"/>
      </w:pPr>
      <w:rPr>
        <w:rFonts w:hint="default"/>
        <w:i w:val="0"/>
      </w:rPr>
    </w:lvl>
    <w:lvl w:ilvl="7">
      <w:start w:val="1"/>
      <w:numFmt w:val="decimal"/>
      <w:lvlText w:val="%1.%2.%3.%4.%5.%6.%7.%8."/>
      <w:lvlJc w:val="left"/>
      <w:pPr>
        <w:ind w:left="-363" w:hanging="1800"/>
      </w:pPr>
      <w:rPr>
        <w:rFonts w:hint="default"/>
        <w:i w:val="0"/>
      </w:rPr>
    </w:lvl>
    <w:lvl w:ilvl="8">
      <w:start w:val="1"/>
      <w:numFmt w:val="decimal"/>
      <w:lvlText w:val="%1.%2.%3.%4.%5.%6.%7.%8.%9."/>
      <w:lvlJc w:val="left"/>
      <w:pPr>
        <w:ind w:left="-312" w:hanging="2160"/>
      </w:pPr>
      <w:rPr>
        <w:rFonts w:hint="default"/>
        <w:i w:val="0"/>
      </w:rPr>
    </w:lvl>
  </w:abstractNum>
  <w:abstractNum w:abstractNumId="11" w15:restartNumberingAfterBreak="0">
    <w:nsid w:val="15AB05B0"/>
    <w:multiLevelType w:val="multilevel"/>
    <w:tmpl w:val="CB7249F0"/>
    <w:lvl w:ilvl="0">
      <w:start w:val="8"/>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2" w15:restartNumberingAfterBreak="0">
    <w:nsid w:val="16E45400"/>
    <w:multiLevelType w:val="multilevel"/>
    <w:tmpl w:val="49442536"/>
    <w:lvl w:ilvl="0">
      <w:start w:val="5"/>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471"/>
        </w:tabs>
        <w:ind w:left="471" w:hanging="780"/>
      </w:pPr>
      <w:rPr>
        <w:rFonts w:cs="Times New Roman" w:hint="default"/>
      </w:rPr>
    </w:lvl>
    <w:lvl w:ilvl="2">
      <w:start w:val="10"/>
      <w:numFmt w:val="decimal"/>
      <w:lvlText w:val="%1.%2.%3."/>
      <w:lvlJc w:val="left"/>
      <w:pPr>
        <w:tabs>
          <w:tab w:val="num" w:pos="2100"/>
        </w:tabs>
        <w:ind w:left="2100" w:hanging="780"/>
      </w:pPr>
      <w:rPr>
        <w:rFonts w:cs="Times New Roman" w:hint="default"/>
        <w:i w:val="0"/>
      </w:rPr>
    </w:lvl>
    <w:lvl w:ilvl="3">
      <w:start w:val="1"/>
      <w:numFmt w:val="decimal"/>
      <w:lvlText w:val="%1.%2.%3.%4."/>
      <w:lvlJc w:val="left"/>
      <w:pPr>
        <w:tabs>
          <w:tab w:val="num" w:pos="153"/>
        </w:tabs>
        <w:ind w:left="153" w:hanging="1080"/>
      </w:pPr>
      <w:rPr>
        <w:rFonts w:cs="Times New Roman" w:hint="default"/>
      </w:rPr>
    </w:lvl>
    <w:lvl w:ilvl="4">
      <w:start w:val="1"/>
      <w:numFmt w:val="decimal"/>
      <w:lvlText w:val="%1.%2.%3.%4.%5."/>
      <w:lvlJc w:val="left"/>
      <w:pPr>
        <w:tabs>
          <w:tab w:val="num" w:pos="-156"/>
        </w:tabs>
        <w:ind w:left="-156" w:hanging="1080"/>
      </w:pPr>
      <w:rPr>
        <w:rFonts w:cs="Times New Roman" w:hint="default"/>
      </w:rPr>
    </w:lvl>
    <w:lvl w:ilvl="5">
      <w:start w:val="1"/>
      <w:numFmt w:val="decimal"/>
      <w:lvlText w:val="%1.%2.%3.%4.%5.%6."/>
      <w:lvlJc w:val="left"/>
      <w:pPr>
        <w:tabs>
          <w:tab w:val="num" w:pos="-105"/>
        </w:tabs>
        <w:ind w:left="-105" w:hanging="1440"/>
      </w:pPr>
      <w:rPr>
        <w:rFonts w:cs="Times New Roman" w:hint="default"/>
      </w:rPr>
    </w:lvl>
    <w:lvl w:ilvl="6">
      <w:start w:val="1"/>
      <w:numFmt w:val="decimal"/>
      <w:lvlText w:val="%1.%2.%3.%4.%5.%6.%7."/>
      <w:lvlJc w:val="left"/>
      <w:pPr>
        <w:tabs>
          <w:tab w:val="num" w:pos="-54"/>
        </w:tabs>
        <w:ind w:left="-54" w:hanging="1800"/>
      </w:pPr>
      <w:rPr>
        <w:rFonts w:cs="Times New Roman" w:hint="default"/>
      </w:rPr>
    </w:lvl>
    <w:lvl w:ilvl="7">
      <w:start w:val="1"/>
      <w:numFmt w:val="decimal"/>
      <w:lvlText w:val="%1.%2.%3.%4.%5.%6.%7.%8."/>
      <w:lvlJc w:val="left"/>
      <w:pPr>
        <w:tabs>
          <w:tab w:val="num" w:pos="-363"/>
        </w:tabs>
        <w:ind w:left="-363" w:hanging="1800"/>
      </w:pPr>
      <w:rPr>
        <w:rFonts w:cs="Times New Roman" w:hint="default"/>
      </w:rPr>
    </w:lvl>
    <w:lvl w:ilvl="8">
      <w:start w:val="1"/>
      <w:numFmt w:val="decimal"/>
      <w:lvlText w:val="%1.%2.%3.%4.%5.%6.%7.%8.%9."/>
      <w:lvlJc w:val="left"/>
      <w:pPr>
        <w:tabs>
          <w:tab w:val="num" w:pos="-312"/>
        </w:tabs>
        <w:ind w:left="-312" w:hanging="2160"/>
      </w:pPr>
      <w:rPr>
        <w:rFonts w:cs="Times New Roman" w:hint="default"/>
      </w:rPr>
    </w:lvl>
  </w:abstractNum>
  <w:abstractNum w:abstractNumId="13" w15:restartNumberingAfterBreak="0">
    <w:nsid w:val="1A1145AE"/>
    <w:multiLevelType w:val="multilevel"/>
    <w:tmpl w:val="94DE8AB8"/>
    <w:lvl w:ilvl="0">
      <w:start w:val="5"/>
      <w:numFmt w:val="decimal"/>
      <w:lvlText w:val="%1"/>
      <w:lvlJc w:val="left"/>
      <w:pPr>
        <w:ind w:left="102" w:hanging="720"/>
      </w:pPr>
      <w:rPr>
        <w:rFonts w:cs="Times New Roman" w:hint="default"/>
      </w:rPr>
    </w:lvl>
    <w:lvl w:ilvl="1">
      <w:start w:val="4"/>
      <w:numFmt w:val="decimal"/>
      <w:lvlText w:val="%1.%2"/>
      <w:lvlJc w:val="left"/>
      <w:pPr>
        <w:ind w:left="102" w:hanging="720"/>
      </w:pPr>
      <w:rPr>
        <w:rFonts w:cs="Times New Roman" w:hint="default"/>
      </w:rPr>
    </w:lvl>
    <w:lvl w:ilvl="2">
      <w:start w:val="4"/>
      <w:numFmt w:val="decimal"/>
      <w:lvlText w:val="%1.%2.%3."/>
      <w:lvlJc w:val="left"/>
      <w:pPr>
        <w:ind w:left="102" w:hanging="720"/>
      </w:pPr>
      <w:rPr>
        <w:rFonts w:ascii="Times New Roman" w:eastAsia="Times New Roman" w:hAnsi="Times New Roman" w:cs="Times New Roman" w:hint="default"/>
        <w:i w:val="0"/>
        <w:spacing w:val="-4"/>
        <w:w w:val="100"/>
        <w:sz w:val="28"/>
        <w:szCs w:val="28"/>
      </w:rPr>
    </w:lvl>
    <w:lvl w:ilvl="3">
      <w:numFmt w:val="bullet"/>
      <w:lvlText w:val="•"/>
      <w:lvlJc w:val="left"/>
      <w:pPr>
        <w:ind w:left="3029" w:hanging="720"/>
      </w:pPr>
      <w:rPr>
        <w:rFonts w:hint="default"/>
      </w:rPr>
    </w:lvl>
    <w:lvl w:ilvl="4">
      <w:numFmt w:val="bullet"/>
      <w:lvlText w:val="•"/>
      <w:lvlJc w:val="left"/>
      <w:pPr>
        <w:ind w:left="4006" w:hanging="720"/>
      </w:pPr>
      <w:rPr>
        <w:rFonts w:hint="default"/>
      </w:rPr>
    </w:lvl>
    <w:lvl w:ilvl="5">
      <w:numFmt w:val="bullet"/>
      <w:lvlText w:val="•"/>
      <w:lvlJc w:val="left"/>
      <w:pPr>
        <w:ind w:left="4983" w:hanging="720"/>
      </w:pPr>
      <w:rPr>
        <w:rFonts w:hint="default"/>
      </w:rPr>
    </w:lvl>
    <w:lvl w:ilvl="6">
      <w:numFmt w:val="bullet"/>
      <w:lvlText w:val="•"/>
      <w:lvlJc w:val="left"/>
      <w:pPr>
        <w:ind w:left="5959" w:hanging="720"/>
      </w:pPr>
      <w:rPr>
        <w:rFonts w:hint="default"/>
      </w:rPr>
    </w:lvl>
    <w:lvl w:ilvl="7">
      <w:numFmt w:val="bullet"/>
      <w:lvlText w:val="•"/>
      <w:lvlJc w:val="left"/>
      <w:pPr>
        <w:ind w:left="6936" w:hanging="720"/>
      </w:pPr>
      <w:rPr>
        <w:rFonts w:hint="default"/>
      </w:rPr>
    </w:lvl>
    <w:lvl w:ilvl="8">
      <w:numFmt w:val="bullet"/>
      <w:lvlText w:val="•"/>
      <w:lvlJc w:val="left"/>
      <w:pPr>
        <w:ind w:left="7913" w:hanging="720"/>
      </w:pPr>
      <w:rPr>
        <w:rFonts w:hint="default"/>
      </w:rPr>
    </w:lvl>
  </w:abstractNum>
  <w:abstractNum w:abstractNumId="14" w15:restartNumberingAfterBreak="0">
    <w:nsid w:val="1BDD2D52"/>
    <w:multiLevelType w:val="multilevel"/>
    <w:tmpl w:val="11EAA6BC"/>
    <w:lvl w:ilvl="0">
      <w:start w:val="10"/>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16C6BD5"/>
    <w:multiLevelType w:val="hybridMultilevel"/>
    <w:tmpl w:val="1CC4001E"/>
    <w:lvl w:ilvl="0" w:tplc="C25A7488">
      <w:start w:val="8"/>
      <w:numFmt w:val="decimal"/>
      <w:lvlText w:val="%1."/>
      <w:lvlJc w:val="left"/>
      <w:pPr>
        <w:ind w:left="7070" w:hanging="360"/>
      </w:pPr>
      <w:rPr>
        <w:rFonts w:cs="Times New Roman" w:hint="default"/>
        <w:i w:val="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2776085C"/>
    <w:multiLevelType w:val="hybridMultilevel"/>
    <w:tmpl w:val="A6629E14"/>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2AF81B60"/>
    <w:multiLevelType w:val="hybridMultilevel"/>
    <w:tmpl w:val="F25AFBA4"/>
    <w:lvl w:ilvl="0" w:tplc="F8321D5C">
      <w:start w:val="1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2EF951AF"/>
    <w:multiLevelType w:val="multilevel"/>
    <w:tmpl w:val="E29860FC"/>
    <w:lvl w:ilvl="0">
      <w:start w:val="8"/>
      <w:numFmt w:val="decimal"/>
      <w:lvlText w:val="%1"/>
      <w:lvlJc w:val="left"/>
      <w:pPr>
        <w:ind w:left="102" w:hanging="586"/>
      </w:pPr>
      <w:rPr>
        <w:rFonts w:cs="Times New Roman" w:hint="default"/>
      </w:rPr>
    </w:lvl>
    <w:lvl w:ilvl="1">
      <w:start w:val="1"/>
      <w:numFmt w:val="decimal"/>
      <w:lvlText w:val="%1.%2."/>
      <w:lvlJc w:val="left"/>
      <w:pPr>
        <w:ind w:left="102" w:hanging="586"/>
      </w:pPr>
      <w:rPr>
        <w:rFonts w:ascii="Times New Roman" w:eastAsia="Times New Roman" w:hAnsi="Times New Roman" w:cs="Times New Roman" w:hint="default"/>
        <w:i w:val="0"/>
        <w:spacing w:val="0"/>
        <w:w w:val="100"/>
        <w:sz w:val="28"/>
        <w:szCs w:val="28"/>
      </w:rPr>
    </w:lvl>
    <w:lvl w:ilvl="2">
      <w:numFmt w:val="bullet"/>
      <w:lvlText w:val="•"/>
      <w:lvlJc w:val="left"/>
      <w:pPr>
        <w:ind w:left="2053" w:hanging="586"/>
      </w:pPr>
      <w:rPr>
        <w:rFonts w:hint="default"/>
      </w:rPr>
    </w:lvl>
    <w:lvl w:ilvl="3">
      <w:numFmt w:val="bullet"/>
      <w:lvlText w:val="•"/>
      <w:lvlJc w:val="left"/>
      <w:pPr>
        <w:ind w:left="3029" w:hanging="586"/>
      </w:pPr>
      <w:rPr>
        <w:rFonts w:hint="default"/>
      </w:rPr>
    </w:lvl>
    <w:lvl w:ilvl="4">
      <w:numFmt w:val="bullet"/>
      <w:lvlText w:val="•"/>
      <w:lvlJc w:val="left"/>
      <w:pPr>
        <w:ind w:left="4006" w:hanging="586"/>
      </w:pPr>
      <w:rPr>
        <w:rFonts w:hint="default"/>
      </w:rPr>
    </w:lvl>
    <w:lvl w:ilvl="5">
      <w:numFmt w:val="bullet"/>
      <w:lvlText w:val="•"/>
      <w:lvlJc w:val="left"/>
      <w:pPr>
        <w:ind w:left="4983" w:hanging="586"/>
      </w:pPr>
      <w:rPr>
        <w:rFonts w:hint="default"/>
      </w:rPr>
    </w:lvl>
    <w:lvl w:ilvl="6">
      <w:numFmt w:val="bullet"/>
      <w:lvlText w:val="•"/>
      <w:lvlJc w:val="left"/>
      <w:pPr>
        <w:ind w:left="5959" w:hanging="586"/>
      </w:pPr>
      <w:rPr>
        <w:rFonts w:hint="default"/>
      </w:rPr>
    </w:lvl>
    <w:lvl w:ilvl="7">
      <w:numFmt w:val="bullet"/>
      <w:lvlText w:val="•"/>
      <w:lvlJc w:val="left"/>
      <w:pPr>
        <w:ind w:left="6936" w:hanging="586"/>
      </w:pPr>
      <w:rPr>
        <w:rFonts w:hint="default"/>
      </w:rPr>
    </w:lvl>
    <w:lvl w:ilvl="8">
      <w:numFmt w:val="bullet"/>
      <w:lvlText w:val="•"/>
      <w:lvlJc w:val="left"/>
      <w:pPr>
        <w:ind w:left="7913" w:hanging="586"/>
      </w:pPr>
      <w:rPr>
        <w:rFonts w:hint="default"/>
      </w:rPr>
    </w:lvl>
  </w:abstractNum>
  <w:abstractNum w:abstractNumId="19" w15:restartNumberingAfterBreak="0">
    <w:nsid w:val="306A1683"/>
    <w:multiLevelType w:val="multilevel"/>
    <w:tmpl w:val="A8C2A67E"/>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5F81D87"/>
    <w:multiLevelType w:val="multilevel"/>
    <w:tmpl w:val="038EA770"/>
    <w:lvl w:ilvl="0">
      <w:start w:val="13"/>
      <w:numFmt w:val="decimal"/>
      <w:lvlText w:val="%1."/>
      <w:lvlJc w:val="left"/>
      <w:pPr>
        <w:ind w:left="600" w:hanging="600"/>
      </w:pPr>
      <w:rPr>
        <w:rFonts w:hint="default"/>
      </w:rPr>
    </w:lvl>
    <w:lvl w:ilvl="1">
      <w:start w:val="4"/>
      <w:numFmt w:val="decimal"/>
      <w:lvlText w:val="%1.%2."/>
      <w:lvlJc w:val="left"/>
      <w:pPr>
        <w:ind w:left="1270" w:hanging="7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1" w15:restartNumberingAfterBreak="0">
    <w:nsid w:val="3B2F4517"/>
    <w:multiLevelType w:val="multilevel"/>
    <w:tmpl w:val="9320DF9A"/>
    <w:lvl w:ilvl="0">
      <w:start w:val="3"/>
      <w:numFmt w:val="decimal"/>
      <w:lvlText w:val="%1."/>
      <w:lvlJc w:val="left"/>
      <w:pPr>
        <w:ind w:left="675" w:hanging="675"/>
      </w:pPr>
      <w:rPr>
        <w:rFonts w:hint="default"/>
      </w:rPr>
    </w:lvl>
    <w:lvl w:ilvl="1">
      <w:start w:val="1"/>
      <w:numFmt w:val="decimal"/>
      <w:lvlText w:val="%1.%2."/>
      <w:lvlJc w:val="left"/>
      <w:pPr>
        <w:ind w:left="2138" w:hanging="720"/>
      </w:pPr>
      <w:rPr>
        <w:rFonts w:hint="default"/>
      </w:rPr>
    </w:lvl>
    <w:lvl w:ilvl="2">
      <w:start w:val="7"/>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2" w15:restartNumberingAfterBreak="0">
    <w:nsid w:val="3EFA500A"/>
    <w:multiLevelType w:val="multilevel"/>
    <w:tmpl w:val="9A3EB3F8"/>
    <w:lvl w:ilvl="0">
      <w:start w:val="3"/>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3" w15:restartNumberingAfterBreak="0">
    <w:nsid w:val="41726CB1"/>
    <w:multiLevelType w:val="multilevel"/>
    <w:tmpl w:val="5E04220C"/>
    <w:lvl w:ilvl="0">
      <w:start w:val="10"/>
      <w:numFmt w:val="decimal"/>
      <w:lvlText w:val="%1."/>
      <w:lvlJc w:val="left"/>
      <w:pPr>
        <w:ind w:left="735" w:hanging="375"/>
      </w:pPr>
      <w:rPr>
        <w:rFonts w:hint="default"/>
      </w:rPr>
    </w:lvl>
    <w:lvl w:ilvl="1">
      <w:start w:val="1"/>
      <w:numFmt w:val="decimal"/>
      <w:isLgl/>
      <w:lvlText w:val="%1.%2."/>
      <w:lvlJc w:val="left"/>
      <w:pPr>
        <w:ind w:left="1270" w:hanging="720"/>
      </w:pPr>
      <w:rPr>
        <w:rFonts w:hint="default"/>
        <w:i w:val="0"/>
      </w:rPr>
    </w:lvl>
    <w:lvl w:ilvl="2">
      <w:start w:val="1"/>
      <w:numFmt w:val="decimal"/>
      <w:isLgl/>
      <w:lvlText w:val="%1.%2.%3."/>
      <w:lvlJc w:val="left"/>
      <w:pPr>
        <w:ind w:left="1460" w:hanging="720"/>
      </w:pPr>
      <w:rPr>
        <w:rFonts w:hint="default"/>
        <w:i w:val="0"/>
      </w:rPr>
    </w:lvl>
    <w:lvl w:ilvl="3">
      <w:start w:val="1"/>
      <w:numFmt w:val="decimal"/>
      <w:isLgl/>
      <w:lvlText w:val="%1.%2.%3.%4."/>
      <w:lvlJc w:val="left"/>
      <w:pPr>
        <w:ind w:left="2010" w:hanging="1080"/>
      </w:pPr>
      <w:rPr>
        <w:rFonts w:hint="default"/>
        <w:i w:val="0"/>
      </w:rPr>
    </w:lvl>
    <w:lvl w:ilvl="4">
      <w:start w:val="1"/>
      <w:numFmt w:val="decimal"/>
      <w:isLgl/>
      <w:lvlText w:val="%1.%2.%3.%4.%5."/>
      <w:lvlJc w:val="left"/>
      <w:pPr>
        <w:ind w:left="2200" w:hanging="1080"/>
      </w:pPr>
      <w:rPr>
        <w:rFonts w:hint="default"/>
        <w:i w:val="0"/>
      </w:rPr>
    </w:lvl>
    <w:lvl w:ilvl="5">
      <w:start w:val="1"/>
      <w:numFmt w:val="decimal"/>
      <w:isLgl/>
      <w:lvlText w:val="%1.%2.%3.%4.%5.%6."/>
      <w:lvlJc w:val="left"/>
      <w:pPr>
        <w:ind w:left="2750" w:hanging="1440"/>
      </w:pPr>
      <w:rPr>
        <w:rFonts w:hint="default"/>
        <w:i w:val="0"/>
      </w:rPr>
    </w:lvl>
    <w:lvl w:ilvl="6">
      <w:start w:val="1"/>
      <w:numFmt w:val="decimal"/>
      <w:isLgl/>
      <w:lvlText w:val="%1.%2.%3.%4.%5.%6.%7."/>
      <w:lvlJc w:val="left"/>
      <w:pPr>
        <w:ind w:left="3300" w:hanging="1800"/>
      </w:pPr>
      <w:rPr>
        <w:rFonts w:hint="default"/>
        <w:i w:val="0"/>
      </w:rPr>
    </w:lvl>
    <w:lvl w:ilvl="7">
      <w:start w:val="1"/>
      <w:numFmt w:val="decimal"/>
      <w:isLgl/>
      <w:lvlText w:val="%1.%2.%3.%4.%5.%6.%7.%8."/>
      <w:lvlJc w:val="left"/>
      <w:pPr>
        <w:ind w:left="3490" w:hanging="1800"/>
      </w:pPr>
      <w:rPr>
        <w:rFonts w:hint="default"/>
        <w:i w:val="0"/>
      </w:rPr>
    </w:lvl>
    <w:lvl w:ilvl="8">
      <w:start w:val="1"/>
      <w:numFmt w:val="decimal"/>
      <w:isLgl/>
      <w:lvlText w:val="%1.%2.%3.%4.%5.%6.%7.%8.%9."/>
      <w:lvlJc w:val="left"/>
      <w:pPr>
        <w:ind w:left="4040" w:hanging="2160"/>
      </w:pPr>
      <w:rPr>
        <w:rFonts w:hint="default"/>
        <w:i w:val="0"/>
      </w:rPr>
    </w:lvl>
  </w:abstractNum>
  <w:abstractNum w:abstractNumId="24" w15:restartNumberingAfterBreak="0">
    <w:nsid w:val="44CC0C74"/>
    <w:multiLevelType w:val="multilevel"/>
    <w:tmpl w:val="053ABB7A"/>
    <w:lvl w:ilvl="0">
      <w:start w:val="7"/>
      <w:numFmt w:val="decimal"/>
      <w:lvlText w:val="%1."/>
      <w:lvlJc w:val="left"/>
      <w:pPr>
        <w:tabs>
          <w:tab w:val="num" w:pos="435"/>
        </w:tabs>
        <w:ind w:left="435" w:hanging="435"/>
      </w:pPr>
      <w:rPr>
        <w:rFonts w:cs="Times New Roman" w:hint="default"/>
        <w:i w:val="0"/>
      </w:rPr>
    </w:lvl>
    <w:lvl w:ilvl="1">
      <w:start w:val="8"/>
      <w:numFmt w:val="decimal"/>
      <w:lvlText w:val="%1.%2."/>
      <w:lvlJc w:val="left"/>
      <w:pPr>
        <w:tabs>
          <w:tab w:val="num" w:pos="1710"/>
        </w:tabs>
        <w:ind w:left="1710" w:hanging="720"/>
      </w:pPr>
      <w:rPr>
        <w:rFonts w:cs="Times New Roman" w:hint="default"/>
        <w:i w:val="0"/>
      </w:rPr>
    </w:lvl>
    <w:lvl w:ilvl="2">
      <w:start w:val="1"/>
      <w:numFmt w:val="decimal"/>
      <w:lvlText w:val="%1.%2.%3."/>
      <w:lvlJc w:val="left"/>
      <w:pPr>
        <w:tabs>
          <w:tab w:val="num" w:pos="-296"/>
        </w:tabs>
        <w:ind w:left="-296" w:hanging="720"/>
      </w:pPr>
      <w:rPr>
        <w:rFonts w:cs="Times New Roman" w:hint="default"/>
        <w:i w:val="0"/>
      </w:rPr>
    </w:lvl>
    <w:lvl w:ilvl="3">
      <w:start w:val="1"/>
      <w:numFmt w:val="decimal"/>
      <w:lvlText w:val="%1.%2.%3.%4."/>
      <w:lvlJc w:val="left"/>
      <w:pPr>
        <w:tabs>
          <w:tab w:val="num" w:pos="-444"/>
        </w:tabs>
        <w:ind w:left="-444" w:hanging="1080"/>
      </w:pPr>
      <w:rPr>
        <w:rFonts w:cs="Times New Roman" w:hint="default"/>
        <w:i w:val="0"/>
      </w:rPr>
    </w:lvl>
    <w:lvl w:ilvl="4">
      <w:start w:val="1"/>
      <w:numFmt w:val="decimal"/>
      <w:lvlText w:val="%1.%2.%3.%4.%5."/>
      <w:lvlJc w:val="left"/>
      <w:pPr>
        <w:tabs>
          <w:tab w:val="num" w:pos="-952"/>
        </w:tabs>
        <w:ind w:left="-952" w:hanging="1080"/>
      </w:pPr>
      <w:rPr>
        <w:rFonts w:cs="Times New Roman" w:hint="default"/>
        <w:i w:val="0"/>
      </w:rPr>
    </w:lvl>
    <w:lvl w:ilvl="5">
      <w:start w:val="1"/>
      <w:numFmt w:val="decimal"/>
      <w:lvlText w:val="%1.%2.%3.%4.%5.%6."/>
      <w:lvlJc w:val="left"/>
      <w:pPr>
        <w:tabs>
          <w:tab w:val="num" w:pos="-1100"/>
        </w:tabs>
        <w:ind w:left="-1100" w:hanging="1440"/>
      </w:pPr>
      <w:rPr>
        <w:rFonts w:cs="Times New Roman" w:hint="default"/>
        <w:i w:val="0"/>
      </w:rPr>
    </w:lvl>
    <w:lvl w:ilvl="6">
      <w:start w:val="1"/>
      <w:numFmt w:val="decimal"/>
      <w:lvlText w:val="%1.%2.%3.%4.%5.%6.%7."/>
      <w:lvlJc w:val="left"/>
      <w:pPr>
        <w:tabs>
          <w:tab w:val="num" w:pos="-1248"/>
        </w:tabs>
        <w:ind w:left="-1248" w:hanging="1800"/>
      </w:pPr>
      <w:rPr>
        <w:rFonts w:cs="Times New Roman" w:hint="default"/>
        <w:i w:val="0"/>
      </w:rPr>
    </w:lvl>
    <w:lvl w:ilvl="7">
      <w:start w:val="1"/>
      <w:numFmt w:val="decimal"/>
      <w:lvlText w:val="%1.%2.%3.%4.%5.%6.%7.%8."/>
      <w:lvlJc w:val="left"/>
      <w:pPr>
        <w:tabs>
          <w:tab w:val="num" w:pos="-1756"/>
        </w:tabs>
        <w:ind w:left="-1756" w:hanging="1800"/>
      </w:pPr>
      <w:rPr>
        <w:rFonts w:cs="Times New Roman" w:hint="default"/>
        <w:i w:val="0"/>
      </w:rPr>
    </w:lvl>
    <w:lvl w:ilvl="8">
      <w:start w:val="1"/>
      <w:numFmt w:val="decimal"/>
      <w:lvlText w:val="%1.%2.%3.%4.%5.%6.%7.%8.%9."/>
      <w:lvlJc w:val="left"/>
      <w:pPr>
        <w:tabs>
          <w:tab w:val="num" w:pos="-1904"/>
        </w:tabs>
        <w:ind w:left="-1904" w:hanging="2160"/>
      </w:pPr>
      <w:rPr>
        <w:rFonts w:cs="Times New Roman" w:hint="default"/>
        <w:i w:val="0"/>
      </w:rPr>
    </w:lvl>
  </w:abstractNum>
  <w:abstractNum w:abstractNumId="25" w15:restartNumberingAfterBreak="0">
    <w:nsid w:val="45EE7F56"/>
    <w:multiLevelType w:val="multilevel"/>
    <w:tmpl w:val="9C3E8D60"/>
    <w:lvl w:ilvl="0">
      <w:start w:val="2"/>
      <w:numFmt w:val="decimal"/>
      <w:lvlText w:val="%1"/>
      <w:lvlJc w:val="left"/>
      <w:pPr>
        <w:ind w:left="102" w:hanging="684"/>
      </w:pPr>
      <w:rPr>
        <w:rFonts w:cs="Times New Roman" w:hint="default"/>
      </w:rPr>
    </w:lvl>
    <w:lvl w:ilvl="1">
      <w:start w:val="1"/>
      <w:numFmt w:val="decimal"/>
      <w:lvlText w:val="%1.%2."/>
      <w:lvlJc w:val="left"/>
      <w:pPr>
        <w:ind w:left="102" w:hanging="684"/>
      </w:pPr>
      <w:rPr>
        <w:rFonts w:ascii="Times New Roman" w:eastAsia="Times New Roman" w:hAnsi="Times New Roman" w:cs="Times New Roman" w:hint="default"/>
        <w:spacing w:val="0"/>
        <w:w w:val="100"/>
        <w:sz w:val="28"/>
        <w:szCs w:val="28"/>
      </w:rPr>
    </w:lvl>
    <w:lvl w:ilvl="2">
      <w:numFmt w:val="bullet"/>
      <w:lvlText w:val="•"/>
      <w:lvlJc w:val="left"/>
      <w:pPr>
        <w:ind w:left="2696" w:hanging="684"/>
      </w:pPr>
      <w:rPr>
        <w:rFonts w:hint="default"/>
      </w:rPr>
    </w:lvl>
    <w:lvl w:ilvl="3">
      <w:numFmt w:val="bullet"/>
      <w:lvlText w:val="•"/>
      <w:lvlJc w:val="left"/>
      <w:pPr>
        <w:ind w:left="3592" w:hanging="684"/>
      </w:pPr>
      <w:rPr>
        <w:rFonts w:hint="default"/>
      </w:rPr>
    </w:lvl>
    <w:lvl w:ilvl="4">
      <w:numFmt w:val="bullet"/>
      <w:lvlText w:val="•"/>
      <w:lvlJc w:val="left"/>
      <w:pPr>
        <w:ind w:left="4488" w:hanging="684"/>
      </w:pPr>
      <w:rPr>
        <w:rFonts w:hint="default"/>
      </w:rPr>
    </w:lvl>
    <w:lvl w:ilvl="5">
      <w:numFmt w:val="bullet"/>
      <w:lvlText w:val="•"/>
      <w:lvlJc w:val="left"/>
      <w:pPr>
        <w:ind w:left="5385" w:hanging="684"/>
      </w:pPr>
      <w:rPr>
        <w:rFonts w:hint="default"/>
      </w:rPr>
    </w:lvl>
    <w:lvl w:ilvl="6">
      <w:numFmt w:val="bullet"/>
      <w:lvlText w:val="•"/>
      <w:lvlJc w:val="left"/>
      <w:pPr>
        <w:ind w:left="6281" w:hanging="684"/>
      </w:pPr>
      <w:rPr>
        <w:rFonts w:hint="default"/>
      </w:rPr>
    </w:lvl>
    <w:lvl w:ilvl="7">
      <w:numFmt w:val="bullet"/>
      <w:lvlText w:val="•"/>
      <w:lvlJc w:val="left"/>
      <w:pPr>
        <w:ind w:left="7177" w:hanging="684"/>
      </w:pPr>
      <w:rPr>
        <w:rFonts w:hint="default"/>
      </w:rPr>
    </w:lvl>
    <w:lvl w:ilvl="8">
      <w:numFmt w:val="bullet"/>
      <w:lvlText w:val="•"/>
      <w:lvlJc w:val="left"/>
      <w:pPr>
        <w:ind w:left="8073" w:hanging="684"/>
      </w:pPr>
      <w:rPr>
        <w:rFonts w:hint="default"/>
      </w:rPr>
    </w:lvl>
  </w:abstractNum>
  <w:abstractNum w:abstractNumId="26" w15:restartNumberingAfterBreak="0">
    <w:nsid w:val="4CB6239F"/>
    <w:multiLevelType w:val="multilevel"/>
    <w:tmpl w:val="BF28F7B0"/>
    <w:lvl w:ilvl="0">
      <w:start w:val="1"/>
      <w:numFmt w:val="decimal"/>
      <w:lvlText w:val="%1."/>
      <w:lvlJc w:val="left"/>
      <w:pPr>
        <w:ind w:left="4367" w:hanging="281"/>
      </w:pPr>
      <w:rPr>
        <w:rFonts w:ascii="Times New Roman" w:eastAsia="Times New Roman" w:hAnsi="Times New Roman" w:cs="Times New Roman" w:hint="default"/>
        <w:w w:val="100"/>
        <w:sz w:val="28"/>
        <w:szCs w:val="28"/>
      </w:rPr>
    </w:lvl>
    <w:lvl w:ilvl="1">
      <w:start w:val="1"/>
      <w:numFmt w:val="decimal"/>
      <w:lvlText w:val="%1.%2."/>
      <w:lvlJc w:val="left"/>
      <w:pPr>
        <w:ind w:left="102" w:hanging="712"/>
      </w:pPr>
      <w:rPr>
        <w:rFonts w:ascii="Times New Roman" w:eastAsia="Times New Roman" w:hAnsi="Times New Roman" w:cs="Times New Roman" w:hint="default"/>
        <w:spacing w:val="-4"/>
        <w:w w:val="100"/>
        <w:sz w:val="28"/>
        <w:szCs w:val="28"/>
      </w:rPr>
    </w:lvl>
    <w:lvl w:ilvl="2">
      <w:numFmt w:val="bullet"/>
      <w:lvlText w:val="•"/>
      <w:lvlJc w:val="left"/>
      <w:pPr>
        <w:ind w:left="4971" w:hanging="712"/>
      </w:pPr>
      <w:rPr>
        <w:rFonts w:hint="default"/>
      </w:rPr>
    </w:lvl>
    <w:lvl w:ilvl="3">
      <w:numFmt w:val="bullet"/>
      <w:lvlText w:val="•"/>
      <w:lvlJc w:val="left"/>
      <w:pPr>
        <w:ind w:left="5583" w:hanging="712"/>
      </w:pPr>
      <w:rPr>
        <w:rFonts w:hint="default"/>
      </w:rPr>
    </w:lvl>
    <w:lvl w:ilvl="4">
      <w:numFmt w:val="bullet"/>
      <w:lvlText w:val="•"/>
      <w:lvlJc w:val="left"/>
      <w:pPr>
        <w:ind w:left="6195" w:hanging="712"/>
      </w:pPr>
      <w:rPr>
        <w:rFonts w:hint="default"/>
      </w:rPr>
    </w:lvl>
    <w:lvl w:ilvl="5">
      <w:numFmt w:val="bullet"/>
      <w:lvlText w:val="•"/>
      <w:lvlJc w:val="left"/>
      <w:pPr>
        <w:ind w:left="6807" w:hanging="712"/>
      </w:pPr>
      <w:rPr>
        <w:rFonts w:hint="default"/>
      </w:rPr>
    </w:lvl>
    <w:lvl w:ilvl="6">
      <w:numFmt w:val="bullet"/>
      <w:lvlText w:val="•"/>
      <w:lvlJc w:val="left"/>
      <w:pPr>
        <w:ind w:left="7419" w:hanging="712"/>
      </w:pPr>
      <w:rPr>
        <w:rFonts w:hint="default"/>
      </w:rPr>
    </w:lvl>
    <w:lvl w:ilvl="7">
      <w:numFmt w:val="bullet"/>
      <w:lvlText w:val="•"/>
      <w:lvlJc w:val="left"/>
      <w:pPr>
        <w:ind w:left="8030" w:hanging="712"/>
      </w:pPr>
      <w:rPr>
        <w:rFonts w:hint="default"/>
      </w:rPr>
    </w:lvl>
    <w:lvl w:ilvl="8">
      <w:numFmt w:val="bullet"/>
      <w:lvlText w:val="•"/>
      <w:lvlJc w:val="left"/>
      <w:pPr>
        <w:ind w:left="8642" w:hanging="712"/>
      </w:pPr>
      <w:rPr>
        <w:rFonts w:hint="default"/>
      </w:rPr>
    </w:lvl>
  </w:abstractNum>
  <w:abstractNum w:abstractNumId="27" w15:restartNumberingAfterBreak="0">
    <w:nsid w:val="59B06E2F"/>
    <w:multiLevelType w:val="multilevel"/>
    <w:tmpl w:val="AA52A9AE"/>
    <w:lvl w:ilvl="0">
      <w:start w:val="2"/>
      <w:numFmt w:val="decimal"/>
      <w:lvlText w:val="%1."/>
      <w:lvlJc w:val="left"/>
      <w:pPr>
        <w:ind w:left="630" w:hanging="630"/>
      </w:pPr>
      <w:rPr>
        <w:rFonts w:cs="Times New Roman" w:hint="default"/>
      </w:rPr>
    </w:lvl>
    <w:lvl w:ilvl="1">
      <w:start w:val="1"/>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15:restartNumberingAfterBreak="0">
    <w:nsid w:val="5A163A5D"/>
    <w:multiLevelType w:val="multilevel"/>
    <w:tmpl w:val="70AE2A0E"/>
    <w:lvl w:ilvl="0">
      <w:start w:val="1"/>
      <w:numFmt w:val="decimal"/>
      <w:lvlText w:val="%1."/>
      <w:lvlJc w:val="left"/>
      <w:pPr>
        <w:ind w:left="450" w:hanging="450"/>
      </w:pPr>
      <w:rPr>
        <w:rFonts w:cs="Times New Roman" w:hint="default"/>
      </w:rPr>
    </w:lvl>
    <w:lvl w:ilvl="1">
      <w:start w:val="6"/>
      <w:numFmt w:val="decimal"/>
      <w:lvlText w:val="%1.%2."/>
      <w:lvlJc w:val="left"/>
      <w:pPr>
        <w:ind w:left="822" w:hanging="720"/>
      </w:pPr>
      <w:rPr>
        <w:rFonts w:cs="Times New Roman" w:hint="default"/>
      </w:rPr>
    </w:lvl>
    <w:lvl w:ilvl="2">
      <w:start w:val="1"/>
      <w:numFmt w:val="decimal"/>
      <w:lvlText w:val="%1.%2.%3."/>
      <w:lvlJc w:val="left"/>
      <w:pPr>
        <w:ind w:left="924" w:hanging="720"/>
      </w:pPr>
      <w:rPr>
        <w:rFonts w:cs="Times New Roman" w:hint="default"/>
      </w:rPr>
    </w:lvl>
    <w:lvl w:ilvl="3">
      <w:start w:val="1"/>
      <w:numFmt w:val="decimal"/>
      <w:lvlText w:val="%1.%2.%3.%4."/>
      <w:lvlJc w:val="left"/>
      <w:pPr>
        <w:ind w:left="1386" w:hanging="1080"/>
      </w:pPr>
      <w:rPr>
        <w:rFonts w:cs="Times New Roman" w:hint="default"/>
      </w:rPr>
    </w:lvl>
    <w:lvl w:ilvl="4">
      <w:start w:val="1"/>
      <w:numFmt w:val="decimal"/>
      <w:lvlText w:val="%1.%2.%3.%4.%5."/>
      <w:lvlJc w:val="left"/>
      <w:pPr>
        <w:ind w:left="1488" w:hanging="1080"/>
      </w:pPr>
      <w:rPr>
        <w:rFonts w:cs="Times New Roman" w:hint="default"/>
      </w:rPr>
    </w:lvl>
    <w:lvl w:ilvl="5">
      <w:start w:val="1"/>
      <w:numFmt w:val="decimal"/>
      <w:lvlText w:val="%1.%2.%3.%4.%5.%6."/>
      <w:lvlJc w:val="left"/>
      <w:pPr>
        <w:ind w:left="1950" w:hanging="1440"/>
      </w:pPr>
      <w:rPr>
        <w:rFonts w:cs="Times New Roman" w:hint="default"/>
      </w:rPr>
    </w:lvl>
    <w:lvl w:ilvl="6">
      <w:start w:val="1"/>
      <w:numFmt w:val="decimal"/>
      <w:lvlText w:val="%1.%2.%3.%4.%5.%6.%7."/>
      <w:lvlJc w:val="left"/>
      <w:pPr>
        <w:ind w:left="2412" w:hanging="1800"/>
      </w:pPr>
      <w:rPr>
        <w:rFonts w:cs="Times New Roman" w:hint="default"/>
      </w:rPr>
    </w:lvl>
    <w:lvl w:ilvl="7">
      <w:start w:val="1"/>
      <w:numFmt w:val="decimal"/>
      <w:lvlText w:val="%1.%2.%3.%4.%5.%6.%7.%8."/>
      <w:lvlJc w:val="left"/>
      <w:pPr>
        <w:ind w:left="2514" w:hanging="1800"/>
      </w:pPr>
      <w:rPr>
        <w:rFonts w:cs="Times New Roman" w:hint="default"/>
      </w:rPr>
    </w:lvl>
    <w:lvl w:ilvl="8">
      <w:start w:val="1"/>
      <w:numFmt w:val="decimal"/>
      <w:lvlText w:val="%1.%2.%3.%4.%5.%6.%7.%8.%9."/>
      <w:lvlJc w:val="left"/>
      <w:pPr>
        <w:ind w:left="2976" w:hanging="2160"/>
      </w:pPr>
      <w:rPr>
        <w:rFonts w:cs="Times New Roman" w:hint="default"/>
      </w:rPr>
    </w:lvl>
  </w:abstractNum>
  <w:abstractNum w:abstractNumId="29" w15:restartNumberingAfterBreak="0">
    <w:nsid w:val="62B45867"/>
    <w:multiLevelType w:val="multilevel"/>
    <w:tmpl w:val="8698D5DA"/>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45C6C55"/>
    <w:multiLevelType w:val="multilevel"/>
    <w:tmpl w:val="99B8A9B6"/>
    <w:lvl w:ilvl="0">
      <w:start w:val="10"/>
      <w:numFmt w:val="decimal"/>
      <w:lvlText w:val="%1."/>
      <w:lvlJc w:val="left"/>
      <w:pPr>
        <w:tabs>
          <w:tab w:val="num" w:pos="570"/>
        </w:tabs>
        <w:ind w:left="570" w:hanging="570"/>
      </w:pPr>
      <w:rPr>
        <w:rFonts w:cs="Times New Roman" w:hint="default"/>
        <w:i w:val="0"/>
      </w:rPr>
    </w:lvl>
    <w:lvl w:ilvl="1">
      <w:start w:val="3"/>
      <w:numFmt w:val="decimal"/>
      <w:lvlText w:val="%1.%2."/>
      <w:lvlJc w:val="left"/>
      <w:pPr>
        <w:tabs>
          <w:tab w:val="num" w:pos="2139"/>
        </w:tabs>
        <w:ind w:left="2139" w:hanging="720"/>
      </w:pPr>
      <w:rPr>
        <w:rFonts w:cs="Times New Roman" w:hint="default"/>
        <w:i w:val="0"/>
      </w:rPr>
    </w:lvl>
    <w:lvl w:ilvl="2">
      <w:start w:val="1"/>
      <w:numFmt w:val="decimal"/>
      <w:lvlText w:val="%1.%2.%3."/>
      <w:lvlJc w:val="left"/>
      <w:pPr>
        <w:tabs>
          <w:tab w:val="num" w:pos="3558"/>
        </w:tabs>
        <w:ind w:left="3558" w:hanging="720"/>
      </w:pPr>
      <w:rPr>
        <w:rFonts w:cs="Times New Roman" w:hint="default"/>
        <w:i w:val="0"/>
      </w:rPr>
    </w:lvl>
    <w:lvl w:ilvl="3">
      <w:start w:val="1"/>
      <w:numFmt w:val="decimal"/>
      <w:lvlText w:val="%1.%2.%3.%4."/>
      <w:lvlJc w:val="left"/>
      <w:pPr>
        <w:tabs>
          <w:tab w:val="num" w:pos="5337"/>
        </w:tabs>
        <w:ind w:left="5337" w:hanging="1080"/>
      </w:pPr>
      <w:rPr>
        <w:rFonts w:cs="Times New Roman" w:hint="default"/>
        <w:i w:val="0"/>
      </w:rPr>
    </w:lvl>
    <w:lvl w:ilvl="4">
      <w:start w:val="1"/>
      <w:numFmt w:val="decimal"/>
      <w:lvlText w:val="%1.%2.%3.%4.%5."/>
      <w:lvlJc w:val="left"/>
      <w:pPr>
        <w:tabs>
          <w:tab w:val="num" w:pos="6756"/>
        </w:tabs>
        <w:ind w:left="6756" w:hanging="1080"/>
      </w:pPr>
      <w:rPr>
        <w:rFonts w:cs="Times New Roman" w:hint="default"/>
        <w:i w:val="0"/>
      </w:rPr>
    </w:lvl>
    <w:lvl w:ilvl="5">
      <w:start w:val="1"/>
      <w:numFmt w:val="decimal"/>
      <w:lvlText w:val="%1.%2.%3.%4.%5.%6."/>
      <w:lvlJc w:val="left"/>
      <w:pPr>
        <w:tabs>
          <w:tab w:val="num" w:pos="8535"/>
        </w:tabs>
        <w:ind w:left="8535" w:hanging="1440"/>
      </w:pPr>
      <w:rPr>
        <w:rFonts w:cs="Times New Roman" w:hint="default"/>
        <w:i w:val="0"/>
      </w:rPr>
    </w:lvl>
    <w:lvl w:ilvl="6">
      <w:start w:val="1"/>
      <w:numFmt w:val="decimal"/>
      <w:lvlText w:val="%1.%2.%3.%4.%5.%6.%7."/>
      <w:lvlJc w:val="left"/>
      <w:pPr>
        <w:tabs>
          <w:tab w:val="num" w:pos="10314"/>
        </w:tabs>
        <w:ind w:left="10314" w:hanging="1800"/>
      </w:pPr>
      <w:rPr>
        <w:rFonts w:cs="Times New Roman" w:hint="default"/>
        <w:i w:val="0"/>
      </w:rPr>
    </w:lvl>
    <w:lvl w:ilvl="7">
      <w:start w:val="1"/>
      <w:numFmt w:val="decimal"/>
      <w:lvlText w:val="%1.%2.%3.%4.%5.%6.%7.%8."/>
      <w:lvlJc w:val="left"/>
      <w:pPr>
        <w:tabs>
          <w:tab w:val="num" w:pos="11733"/>
        </w:tabs>
        <w:ind w:left="11733" w:hanging="1800"/>
      </w:pPr>
      <w:rPr>
        <w:rFonts w:cs="Times New Roman" w:hint="default"/>
        <w:i w:val="0"/>
      </w:rPr>
    </w:lvl>
    <w:lvl w:ilvl="8">
      <w:start w:val="1"/>
      <w:numFmt w:val="decimal"/>
      <w:lvlText w:val="%1.%2.%3.%4.%5.%6.%7.%8.%9."/>
      <w:lvlJc w:val="left"/>
      <w:pPr>
        <w:tabs>
          <w:tab w:val="num" w:pos="13512"/>
        </w:tabs>
        <w:ind w:left="13512" w:hanging="2160"/>
      </w:pPr>
      <w:rPr>
        <w:rFonts w:cs="Times New Roman" w:hint="default"/>
        <w:i w:val="0"/>
      </w:rPr>
    </w:lvl>
  </w:abstractNum>
  <w:abstractNum w:abstractNumId="31" w15:restartNumberingAfterBreak="0">
    <w:nsid w:val="6516587E"/>
    <w:multiLevelType w:val="multilevel"/>
    <w:tmpl w:val="691E3408"/>
    <w:lvl w:ilvl="0">
      <w:start w:val="7"/>
      <w:numFmt w:val="decimal"/>
      <w:lvlText w:val="%1."/>
      <w:lvlJc w:val="left"/>
      <w:pPr>
        <w:tabs>
          <w:tab w:val="num" w:pos="435"/>
        </w:tabs>
        <w:ind w:left="435" w:hanging="435"/>
      </w:pPr>
      <w:rPr>
        <w:rFonts w:cs="Times New Roman" w:hint="default"/>
        <w:i w:val="0"/>
      </w:rPr>
    </w:lvl>
    <w:lvl w:ilvl="1">
      <w:start w:val="9"/>
      <w:numFmt w:val="decimal"/>
      <w:lvlText w:val="%1.%2."/>
      <w:lvlJc w:val="left"/>
      <w:pPr>
        <w:tabs>
          <w:tab w:val="num" w:pos="212"/>
        </w:tabs>
        <w:ind w:left="212" w:hanging="720"/>
      </w:pPr>
      <w:rPr>
        <w:rFonts w:cs="Times New Roman" w:hint="default"/>
        <w:i w:val="0"/>
      </w:rPr>
    </w:lvl>
    <w:lvl w:ilvl="2">
      <w:start w:val="1"/>
      <w:numFmt w:val="decimal"/>
      <w:lvlText w:val="%1.%2.%3."/>
      <w:lvlJc w:val="left"/>
      <w:pPr>
        <w:tabs>
          <w:tab w:val="num" w:pos="-296"/>
        </w:tabs>
        <w:ind w:left="-296" w:hanging="720"/>
      </w:pPr>
      <w:rPr>
        <w:rFonts w:cs="Times New Roman" w:hint="default"/>
        <w:i w:val="0"/>
      </w:rPr>
    </w:lvl>
    <w:lvl w:ilvl="3">
      <w:start w:val="1"/>
      <w:numFmt w:val="decimal"/>
      <w:lvlText w:val="%1.%2.%3.%4."/>
      <w:lvlJc w:val="left"/>
      <w:pPr>
        <w:tabs>
          <w:tab w:val="num" w:pos="-444"/>
        </w:tabs>
        <w:ind w:left="-444" w:hanging="1080"/>
      </w:pPr>
      <w:rPr>
        <w:rFonts w:cs="Times New Roman" w:hint="default"/>
        <w:i w:val="0"/>
      </w:rPr>
    </w:lvl>
    <w:lvl w:ilvl="4">
      <w:start w:val="1"/>
      <w:numFmt w:val="decimal"/>
      <w:lvlText w:val="%1.%2.%3.%4.%5."/>
      <w:lvlJc w:val="left"/>
      <w:pPr>
        <w:tabs>
          <w:tab w:val="num" w:pos="-952"/>
        </w:tabs>
        <w:ind w:left="-952" w:hanging="1080"/>
      </w:pPr>
      <w:rPr>
        <w:rFonts w:cs="Times New Roman" w:hint="default"/>
        <w:i w:val="0"/>
      </w:rPr>
    </w:lvl>
    <w:lvl w:ilvl="5">
      <w:start w:val="1"/>
      <w:numFmt w:val="decimal"/>
      <w:lvlText w:val="%1.%2.%3.%4.%5.%6."/>
      <w:lvlJc w:val="left"/>
      <w:pPr>
        <w:tabs>
          <w:tab w:val="num" w:pos="-1100"/>
        </w:tabs>
        <w:ind w:left="-1100" w:hanging="1440"/>
      </w:pPr>
      <w:rPr>
        <w:rFonts w:cs="Times New Roman" w:hint="default"/>
        <w:i w:val="0"/>
      </w:rPr>
    </w:lvl>
    <w:lvl w:ilvl="6">
      <w:start w:val="1"/>
      <w:numFmt w:val="decimal"/>
      <w:lvlText w:val="%1.%2.%3.%4.%5.%6.%7."/>
      <w:lvlJc w:val="left"/>
      <w:pPr>
        <w:tabs>
          <w:tab w:val="num" w:pos="-1248"/>
        </w:tabs>
        <w:ind w:left="-1248" w:hanging="1800"/>
      </w:pPr>
      <w:rPr>
        <w:rFonts w:cs="Times New Roman" w:hint="default"/>
        <w:i w:val="0"/>
      </w:rPr>
    </w:lvl>
    <w:lvl w:ilvl="7">
      <w:start w:val="1"/>
      <w:numFmt w:val="decimal"/>
      <w:lvlText w:val="%1.%2.%3.%4.%5.%6.%7.%8."/>
      <w:lvlJc w:val="left"/>
      <w:pPr>
        <w:tabs>
          <w:tab w:val="num" w:pos="-1756"/>
        </w:tabs>
        <w:ind w:left="-1756" w:hanging="1800"/>
      </w:pPr>
      <w:rPr>
        <w:rFonts w:cs="Times New Roman" w:hint="default"/>
        <w:i w:val="0"/>
      </w:rPr>
    </w:lvl>
    <w:lvl w:ilvl="8">
      <w:start w:val="1"/>
      <w:numFmt w:val="decimal"/>
      <w:lvlText w:val="%1.%2.%3.%4.%5.%6.%7.%8.%9."/>
      <w:lvlJc w:val="left"/>
      <w:pPr>
        <w:tabs>
          <w:tab w:val="num" w:pos="-1904"/>
        </w:tabs>
        <w:ind w:left="-1904" w:hanging="2160"/>
      </w:pPr>
      <w:rPr>
        <w:rFonts w:cs="Times New Roman" w:hint="default"/>
        <w:i w:val="0"/>
      </w:rPr>
    </w:lvl>
  </w:abstractNum>
  <w:abstractNum w:abstractNumId="32" w15:restartNumberingAfterBreak="0">
    <w:nsid w:val="661C1A53"/>
    <w:multiLevelType w:val="hybridMultilevel"/>
    <w:tmpl w:val="ABBCF81E"/>
    <w:lvl w:ilvl="0" w:tplc="51849110">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73F2075"/>
    <w:multiLevelType w:val="hybridMultilevel"/>
    <w:tmpl w:val="BF2A4DA8"/>
    <w:lvl w:ilvl="0" w:tplc="F8321D5C">
      <w:start w:val="9"/>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677B2D76"/>
    <w:multiLevelType w:val="multilevel"/>
    <w:tmpl w:val="A9E8A8DA"/>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69966ABE"/>
    <w:multiLevelType w:val="multilevel"/>
    <w:tmpl w:val="8D9E506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A5D40F9"/>
    <w:multiLevelType w:val="multilevel"/>
    <w:tmpl w:val="DCDECB3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923993"/>
    <w:multiLevelType w:val="multilevel"/>
    <w:tmpl w:val="F4B6AFFA"/>
    <w:lvl w:ilvl="0">
      <w:start w:val="6"/>
      <w:numFmt w:val="decimal"/>
      <w:lvlText w:val="%1"/>
      <w:lvlJc w:val="left"/>
      <w:pPr>
        <w:ind w:left="102" w:hanging="562"/>
      </w:pPr>
      <w:rPr>
        <w:rFonts w:cs="Times New Roman" w:hint="default"/>
      </w:rPr>
    </w:lvl>
    <w:lvl w:ilvl="1">
      <w:start w:val="1"/>
      <w:numFmt w:val="decimal"/>
      <w:lvlText w:val="%1.%2."/>
      <w:lvlJc w:val="left"/>
      <w:pPr>
        <w:ind w:left="102" w:hanging="562"/>
      </w:pPr>
      <w:rPr>
        <w:rFonts w:ascii="Times New Roman" w:eastAsia="Times New Roman" w:hAnsi="Times New Roman" w:cs="Times New Roman" w:hint="default"/>
        <w:i w:val="0"/>
        <w:spacing w:val="0"/>
        <w:w w:val="100"/>
        <w:sz w:val="28"/>
        <w:szCs w:val="28"/>
      </w:rPr>
    </w:lvl>
    <w:lvl w:ilvl="2">
      <w:start w:val="1"/>
      <w:numFmt w:val="decimal"/>
      <w:lvlText w:val="%1.%2.%3."/>
      <w:lvlJc w:val="left"/>
      <w:pPr>
        <w:ind w:left="102" w:hanging="945"/>
      </w:pPr>
      <w:rPr>
        <w:rFonts w:ascii="Times New Roman" w:eastAsia="Times New Roman" w:hAnsi="Times New Roman" w:cs="Times New Roman" w:hint="default"/>
        <w:spacing w:val="-3"/>
        <w:w w:val="100"/>
        <w:sz w:val="28"/>
        <w:szCs w:val="28"/>
      </w:rPr>
    </w:lvl>
    <w:lvl w:ilvl="3">
      <w:numFmt w:val="bullet"/>
      <w:lvlText w:val="•"/>
      <w:lvlJc w:val="left"/>
      <w:pPr>
        <w:ind w:left="3029" w:hanging="945"/>
      </w:pPr>
      <w:rPr>
        <w:rFonts w:hint="default"/>
      </w:rPr>
    </w:lvl>
    <w:lvl w:ilvl="4">
      <w:numFmt w:val="bullet"/>
      <w:lvlText w:val="•"/>
      <w:lvlJc w:val="left"/>
      <w:pPr>
        <w:ind w:left="4006" w:hanging="945"/>
      </w:pPr>
      <w:rPr>
        <w:rFonts w:hint="default"/>
      </w:rPr>
    </w:lvl>
    <w:lvl w:ilvl="5">
      <w:numFmt w:val="bullet"/>
      <w:lvlText w:val="•"/>
      <w:lvlJc w:val="left"/>
      <w:pPr>
        <w:ind w:left="4983" w:hanging="945"/>
      </w:pPr>
      <w:rPr>
        <w:rFonts w:hint="default"/>
      </w:rPr>
    </w:lvl>
    <w:lvl w:ilvl="6">
      <w:numFmt w:val="bullet"/>
      <w:lvlText w:val="•"/>
      <w:lvlJc w:val="left"/>
      <w:pPr>
        <w:ind w:left="5959" w:hanging="945"/>
      </w:pPr>
      <w:rPr>
        <w:rFonts w:hint="default"/>
      </w:rPr>
    </w:lvl>
    <w:lvl w:ilvl="7">
      <w:numFmt w:val="bullet"/>
      <w:lvlText w:val="•"/>
      <w:lvlJc w:val="left"/>
      <w:pPr>
        <w:ind w:left="6936" w:hanging="945"/>
      </w:pPr>
      <w:rPr>
        <w:rFonts w:hint="default"/>
      </w:rPr>
    </w:lvl>
    <w:lvl w:ilvl="8">
      <w:numFmt w:val="bullet"/>
      <w:lvlText w:val="•"/>
      <w:lvlJc w:val="left"/>
      <w:pPr>
        <w:ind w:left="7913" w:hanging="945"/>
      </w:pPr>
      <w:rPr>
        <w:rFonts w:hint="default"/>
      </w:rPr>
    </w:lvl>
  </w:abstractNum>
  <w:abstractNum w:abstractNumId="38" w15:restartNumberingAfterBreak="0">
    <w:nsid w:val="74E12589"/>
    <w:multiLevelType w:val="multilevel"/>
    <w:tmpl w:val="55BEED5A"/>
    <w:lvl w:ilvl="0">
      <w:start w:val="5"/>
      <w:numFmt w:val="decimal"/>
      <w:lvlText w:val="%1."/>
      <w:lvlJc w:val="left"/>
      <w:pPr>
        <w:ind w:left="810" w:hanging="810"/>
      </w:pPr>
      <w:rPr>
        <w:rFonts w:hint="default"/>
        <w:i w:val="0"/>
      </w:rPr>
    </w:lvl>
    <w:lvl w:ilvl="1">
      <w:start w:val="4"/>
      <w:numFmt w:val="decimal"/>
      <w:lvlText w:val="%1.%2."/>
      <w:lvlJc w:val="left"/>
      <w:pPr>
        <w:ind w:left="1085" w:hanging="810"/>
      </w:pPr>
      <w:rPr>
        <w:rFonts w:hint="default"/>
        <w:i w:val="0"/>
      </w:rPr>
    </w:lvl>
    <w:lvl w:ilvl="2">
      <w:start w:val="12"/>
      <w:numFmt w:val="decimal"/>
      <w:lvlText w:val="%1.%2.%3."/>
      <w:lvlJc w:val="left"/>
      <w:pPr>
        <w:ind w:left="1360" w:hanging="810"/>
      </w:pPr>
      <w:rPr>
        <w:rFonts w:hint="default"/>
        <w:i w:val="0"/>
      </w:rPr>
    </w:lvl>
    <w:lvl w:ilvl="3">
      <w:start w:val="1"/>
      <w:numFmt w:val="decimal"/>
      <w:lvlText w:val="%1.%2.%3.%4."/>
      <w:lvlJc w:val="left"/>
      <w:pPr>
        <w:ind w:left="1905" w:hanging="1080"/>
      </w:pPr>
      <w:rPr>
        <w:rFonts w:hint="default"/>
        <w:i w:val="0"/>
      </w:rPr>
    </w:lvl>
    <w:lvl w:ilvl="4">
      <w:start w:val="1"/>
      <w:numFmt w:val="decimal"/>
      <w:lvlText w:val="%1.%2.%3.%4.%5."/>
      <w:lvlJc w:val="left"/>
      <w:pPr>
        <w:ind w:left="2180" w:hanging="1080"/>
      </w:pPr>
      <w:rPr>
        <w:rFonts w:hint="default"/>
        <w:i w:val="0"/>
      </w:rPr>
    </w:lvl>
    <w:lvl w:ilvl="5">
      <w:start w:val="1"/>
      <w:numFmt w:val="decimal"/>
      <w:lvlText w:val="%1.%2.%3.%4.%5.%6."/>
      <w:lvlJc w:val="left"/>
      <w:pPr>
        <w:ind w:left="2815" w:hanging="1440"/>
      </w:pPr>
      <w:rPr>
        <w:rFonts w:hint="default"/>
        <w:i w:val="0"/>
      </w:rPr>
    </w:lvl>
    <w:lvl w:ilvl="6">
      <w:start w:val="1"/>
      <w:numFmt w:val="decimal"/>
      <w:lvlText w:val="%1.%2.%3.%4.%5.%6.%7."/>
      <w:lvlJc w:val="left"/>
      <w:pPr>
        <w:ind w:left="3450" w:hanging="1800"/>
      </w:pPr>
      <w:rPr>
        <w:rFonts w:hint="default"/>
        <w:i w:val="0"/>
      </w:rPr>
    </w:lvl>
    <w:lvl w:ilvl="7">
      <w:start w:val="1"/>
      <w:numFmt w:val="decimal"/>
      <w:lvlText w:val="%1.%2.%3.%4.%5.%6.%7.%8."/>
      <w:lvlJc w:val="left"/>
      <w:pPr>
        <w:ind w:left="3725" w:hanging="1800"/>
      </w:pPr>
      <w:rPr>
        <w:rFonts w:hint="default"/>
        <w:i w:val="0"/>
      </w:rPr>
    </w:lvl>
    <w:lvl w:ilvl="8">
      <w:start w:val="1"/>
      <w:numFmt w:val="decimal"/>
      <w:lvlText w:val="%1.%2.%3.%4.%5.%6.%7.%8.%9."/>
      <w:lvlJc w:val="left"/>
      <w:pPr>
        <w:ind w:left="4360" w:hanging="2160"/>
      </w:pPr>
      <w:rPr>
        <w:rFonts w:hint="default"/>
        <w:i w:val="0"/>
      </w:rPr>
    </w:lvl>
  </w:abstractNum>
  <w:abstractNum w:abstractNumId="39" w15:restartNumberingAfterBreak="0">
    <w:nsid w:val="7AB2641B"/>
    <w:multiLevelType w:val="multilevel"/>
    <w:tmpl w:val="AA7245AE"/>
    <w:lvl w:ilvl="0">
      <w:start w:val="5"/>
      <w:numFmt w:val="decimal"/>
      <w:lvlText w:val="%1"/>
      <w:lvlJc w:val="left"/>
      <w:pPr>
        <w:ind w:left="102" w:hanging="626"/>
      </w:pPr>
      <w:rPr>
        <w:rFonts w:cs="Times New Roman" w:hint="default"/>
      </w:rPr>
    </w:lvl>
    <w:lvl w:ilvl="1">
      <w:start w:val="1"/>
      <w:numFmt w:val="decimal"/>
      <w:lvlText w:val="%1.%2."/>
      <w:lvlJc w:val="left"/>
      <w:pPr>
        <w:ind w:left="102" w:hanging="626"/>
      </w:pPr>
      <w:rPr>
        <w:rFonts w:ascii="Times New Roman" w:eastAsia="Times New Roman" w:hAnsi="Times New Roman" w:cs="Times New Roman" w:hint="default"/>
        <w:i w:val="0"/>
        <w:spacing w:val="0"/>
        <w:w w:val="100"/>
        <w:sz w:val="28"/>
        <w:szCs w:val="28"/>
      </w:rPr>
    </w:lvl>
    <w:lvl w:ilvl="2">
      <w:start w:val="1"/>
      <w:numFmt w:val="decimal"/>
      <w:lvlText w:val="%1.%2.%3."/>
      <w:lvlJc w:val="left"/>
      <w:pPr>
        <w:ind w:left="102" w:hanging="919"/>
      </w:pPr>
      <w:rPr>
        <w:rFonts w:ascii="Times New Roman" w:eastAsia="Times New Roman" w:hAnsi="Times New Roman" w:cs="Times New Roman" w:hint="default"/>
        <w:i w:val="0"/>
        <w:spacing w:val="-4"/>
        <w:w w:val="100"/>
        <w:sz w:val="28"/>
        <w:szCs w:val="28"/>
      </w:rPr>
    </w:lvl>
    <w:lvl w:ilvl="3">
      <w:numFmt w:val="bullet"/>
      <w:lvlText w:val="•"/>
      <w:lvlJc w:val="left"/>
      <w:pPr>
        <w:ind w:left="3029" w:hanging="919"/>
      </w:pPr>
      <w:rPr>
        <w:rFonts w:hint="default"/>
      </w:rPr>
    </w:lvl>
    <w:lvl w:ilvl="4">
      <w:numFmt w:val="bullet"/>
      <w:lvlText w:val="•"/>
      <w:lvlJc w:val="left"/>
      <w:pPr>
        <w:ind w:left="4006" w:hanging="919"/>
      </w:pPr>
      <w:rPr>
        <w:rFonts w:hint="default"/>
      </w:rPr>
    </w:lvl>
    <w:lvl w:ilvl="5">
      <w:numFmt w:val="bullet"/>
      <w:lvlText w:val="•"/>
      <w:lvlJc w:val="left"/>
      <w:pPr>
        <w:ind w:left="4983" w:hanging="919"/>
      </w:pPr>
      <w:rPr>
        <w:rFonts w:hint="default"/>
      </w:rPr>
    </w:lvl>
    <w:lvl w:ilvl="6">
      <w:numFmt w:val="bullet"/>
      <w:lvlText w:val="•"/>
      <w:lvlJc w:val="left"/>
      <w:pPr>
        <w:ind w:left="5959" w:hanging="919"/>
      </w:pPr>
      <w:rPr>
        <w:rFonts w:hint="default"/>
      </w:rPr>
    </w:lvl>
    <w:lvl w:ilvl="7">
      <w:numFmt w:val="bullet"/>
      <w:lvlText w:val="•"/>
      <w:lvlJc w:val="left"/>
      <w:pPr>
        <w:ind w:left="6936" w:hanging="919"/>
      </w:pPr>
      <w:rPr>
        <w:rFonts w:hint="default"/>
      </w:rPr>
    </w:lvl>
    <w:lvl w:ilvl="8">
      <w:numFmt w:val="bullet"/>
      <w:lvlText w:val="•"/>
      <w:lvlJc w:val="left"/>
      <w:pPr>
        <w:ind w:left="7913" w:hanging="919"/>
      </w:pPr>
      <w:rPr>
        <w:rFonts w:hint="default"/>
      </w:rPr>
    </w:lvl>
  </w:abstractNum>
  <w:abstractNum w:abstractNumId="40" w15:restartNumberingAfterBreak="0">
    <w:nsid w:val="7B9A0689"/>
    <w:multiLevelType w:val="multilevel"/>
    <w:tmpl w:val="ED486C52"/>
    <w:lvl w:ilvl="0">
      <w:start w:val="7"/>
      <w:numFmt w:val="decimal"/>
      <w:lvlText w:val="%1"/>
      <w:lvlJc w:val="left"/>
      <w:pPr>
        <w:ind w:left="102" w:hanging="610"/>
      </w:pPr>
      <w:rPr>
        <w:rFonts w:cs="Times New Roman" w:hint="default"/>
      </w:rPr>
    </w:lvl>
    <w:lvl w:ilvl="1">
      <w:start w:val="1"/>
      <w:numFmt w:val="decimal"/>
      <w:lvlText w:val="%1.%2."/>
      <w:lvlJc w:val="left"/>
      <w:pPr>
        <w:ind w:left="102" w:hanging="610"/>
      </w:pPr>
      <w:rPr>
        <w:rFonts w:ascii="Times New Roman" w:eastAsia="Times New Roman" w:hAnsi="Times New Roman" w:cs="Times New Roman" w:hint="default"/>
        <w:i w:val="0"/>
        <w:spacing w:val="0"/>
        <w:w w:val="100"/>
        <w:sz w:val="28"/>
        <w:szCs w:val="28"/>
      </w:rPr>
    </w:lvl>
    <w:lvl w:ilvl="2">
      <w:numFmt w:val="bullet"/>
      <w:lvlText w:val="•"/>
      <w:lvlJc w:val="left"/>
      <w:pPr>
        <w:ind w:left="2053" w:hanging="610"/>
      </w:pPr>
      <w:rPr>
        <w:rFonts w:hint="default"/>
      </w:rPr>
    </w:lvl>
    <w:lvl w:ilvl="3">
      <w:numFmt w:val="bullet"/>
      <w:lvlText w:val="•"/>
      <w:lvlJc w:val="left"/>
      <w:pPr>
        <w:ind w:left="3029" w:hanging="610"/>
      </w:pPr>
      <w:rPr>
        <w:rFonts w:hint="default"/>
      </w:rPr>
    </w:lvl>
    <w:lvl w:ilvl="4">
      <w:numFmt w:val="bullet"/>
      <w:lvlText w:val="•"/>
      <w:lvlJc w:val="left"/>
      <w:pPr>
        <w:ind w:left="4006" w:hanging="610"/>
      </w:pPr>
      <w:rPr>
        <w:rFonts w:hint="default"/>
      </w:rPr>
    </w:lvl>
    <w:lvl w:ilvl="5">
      <w:numFmt w:val="bullet"/>
      <w:lvlText w:val="•"/>
      <w:lvlJc w:val="left"/>
      <w:pPr>
        <w:ind w:left="4983" w:hanging="610"/>
      </w:pPr>
      <w:rPr>
        <w:rFonts w:hint="default"/>
      </w:rPr>
    </w:lvl>
    <w:lvl w:ilvl="6">
      <w:numFmt w:val="bullet"/>
      <w:lvlText w:val="•"/>
      <w:lvlJc w:val="left"/>
      <w:pPr>
        <w:ind w:left="5959" w:hanging="610"/>
      </w:pPr>
      <w:rPr>
        <w:rFonts w:hint="default"/>
      </w:rPr>
    </w:lvl>
    <w:lvl w:ilvl="7">
      <w:numFmt w:val="bullet"/>
      <w:lvlText w:val="•"/>
      <w:lvlJc w:val="left"/>
      <w:pPr>
        <w:ind w:left="6936" w:hanging="610"/>
      </w:pPr>
      <w:rPr>
        <w:rFonts w:hint="default"/>
      </w:rPr>
    </w:lvl>
    <w:lvl w:ilvl="8">
      <w:numFmt w:val="bullet"/>
      <w:lvlText w:val="•"/>
      <w:lvlJc w:val="left"/>
      <w:pPr>
        <w:ind w:left="7913" w:hanging="610"/>
      </w:pPr>
      <w:rPr>
        <w:rFonts w:hint="default"/>
      </w:rPr>
    </w:lvl>
  </w:abstractNum>
  <w:abstractNum w:abstractNumId="41" w15:restartNumberingAfterBreak="0">
    <w:nsid w:val="7BED0081"/>
    <w:multiLevelType w:val="multilevel"/>
    <w:tmpl w:val="02EA327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E80532C"/>
    <w:multiLevelType w:val="multilevel"/>
    <w:tmpl w:val="E4B6A4FA"/>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8"/>
  </w:num>
  <w:num w:numId="2">
    <w:abstractNumId w:val="0"/>
  </w:num>
  <w:num w:numId="3">
    <w:abstractNumId w:val="41"/>
  </w:num>
  <w:num w:numId="4">
    <w:abstractNumId w:val="35"/>
  </w:num>
  <w:num w:numId="5">
    <w:abstractNumId w:val="4"/>
  </w:num>
  <w:num w:numId="6">
    <w:abstractNumId w:val="27"/>
  </w:num>
  <w:num w:numId="7">
    <w:abstractNumId w:val="34"/>
  </w:num>
  <w:num w:numId="8">
    <w:abstractNumId w:val="16"/>
  </w:num>
  <w:num w:numId="9">
    <w:abstractNumId w:val="33"/>
  </w:num>
  <w:num w:numId="10">
    <w:abstractNumId w:val="17"/>
  </w:num>
  <w:num w:numId="11">
    <w:abstractNumId w:val="18"/>
  </w:num>
  <w:num w:numId="12">
    <w:abstractNumId w:val="40"/>
  </w:num>
  <w:num w:numId="13">
    <w:abstractNumId w:val="37"/>
  </w:num>
  <w:num w:numId="14">
    <w:abstractNumId w:val="13"/>
  </w:num>
  <w:num w:numId="15">
    <w:abstractNumId w:val="39"/>
  </w:num>
  <w:num w:numId="16">
    <w:abstractNumId w:val="1"/>
  </w:num>
  <w:num w:numId="17">
    <w:abstractNumId w:val="9"/>
  </w:num>
  <w:num w:numId="18">
    <w:abstractNumId w:val="25"/>
  </w:num>
  <w:num w:numId="19">
    <w:abstractNumId w:val="5"/>
  </w:num>
  <w:num w:numId="20">
    <w:abstractNumId w:val="6"/>
  </w:num>
  <w:num w:numId="21">
    <w:abstractNumId w:val="26"/>
  </w:num>
  <w:num w:numId="22">
    <w:abstractNumId w:val="28"/>
  </w:num>
  <w:num w:numId="23">
    <w:abstractNumId w:val="15"/>
  </w:num>
  <w:num w:numId="24">
    <w:abstractNumId w:val="7"/>
  </w:num>
  <w:num w:numId="25">
    <w:abstractNumId w:val="42"/>
  </w:num>
  <w:num w:numId="26">
    <w:abstractNumId w:val="2"/>
  </w:num>
  <w:num w:numId="27">
    <w:abstractNumId w:val="12"/>
  </w:num>
  <w:num w:numId="28">
    <w:abstractNumId w:val="3"/>
  </w:num>
  <w:num w:numId="29">
    <w:abstractNumId w:val="24"/>
  </w:num>
  <w:num w:numId="30">
    <w:abstractNumId w:val="31"/>
  </w:num>
  <w:num w:numId="31">
    <w:abstractNumId w:val="30"/>
  </w:num>
  <w:num w:numId="32">
    <w:abstractNumId w:val="14"/>
  </w:num>
  <w:num w:numId="33">
    <w:abstractNumId w:val="38"/>
  </w:num>
  <w:num w:numId="34">
    <w:abstractNumId w:val="10"/>
  </w:num>
  <w:num w:numId="35">
    <w:abstractNumId w:val="32"/>
  </w:num>
  <w:num w:numId="36">
    <w:abstractNumId w:val="23"/>
  </w:num>
  <w:num w:numId="37">
    <w:abstractNumId w:val="11"/>
  </w:num>
  <w:num w:numId="38">
    <w:abstractNumId w:val="29"/>
  </w:num>
  <w:num w:numId="39">
    <w:abstractNumId w:val="19"/>
  </w:num>
  <w:num w:numId="40">
    <w:abstractNumId w:val="20"/>
  </w:num>
  <w:num w:numId="41">
    <w:abstractNumId w:val="36"/>
  </w:num>
  <w:num w:numId="42">
    <w:abstractNumId w:val="2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C6"/>
    <w:rsid w:val="000039FC"/>
    <w:rsid w:val="00005AFC"/>
    <w:rsid w:val="000116FA"/>
    <w:rsid w:val="00012126"/>
    <w:rsid w:val="00017476"/>
    <w:rsid w:val="0002122B"/>
    <w:rsid w:val="00024C47"/>
    <w:rsid w:val="00030C42"/>
    <w:rsid w:val="000532D1"/>
    <w:rsid w:val="0007405B"/>
    <w:rsid w:val="0007442C"/>
    <w:rsid w:val="0007482F"/>
    <w:rsid w:val="0007658F"/>
    <w:rsid w:val="0008576E"/>
    <w:rsid w:val="000A1D19"/>
    <w:rsid w:val="000B0FA2"/>
    <w:rsid w:val="000B7542"/>
    <w:rsid w:val="000B778A"/>
    <w:rsid w:val="000C430C"/>
    <w:rsid w:val="000E0382"/>
    <w:rsid w:val="000E0D31"/>
    <w:rsid w:val="000E1B4D"/>
    <w:rsid w:val="000E4245"/>
    <w:rsid w:val="000F1ED7"/>
    <w:rsid w:val="000F636D"/>
    <w:rsid w:val="00110136"/>
    <w:rsid w:val="00135937"/>
    <w:rsid w:val="00140D78"/>
    <w:rsid w:val="0015355E"/>
    <w:rsid w:val="001640A5"/>
    <w:rsid w:val="00176CD7"/>
    <w:rsid w:val="00195A2C"/>
    <w:rsid w:val="001A0DC4"/>
    <w:rsid w:val="001B6735"/>
    <w:rsid w:val="001C5E49"/>
    <w:rsid w:val="001C6FF2"/>
    <w:rsid w:val="001D55E9"/>
    <w:rsid w:val="001D6138"/>
    <w:rsid w:val="001E638E"/>
    <w:rsid w:val="00201604"/>
    <w:rsid w:val="002110A4"/>
    <w:rsid w:val="00233220"/>
    <w:rsid w:val="0024584E"/>
    <w:rsid w:val="00250AE0"/>
    <w:rsid w:val="00276B36"/>
    <w:rsid w:val="00285A11"/>
    <w:rsid w:val="002A444C"/>
    <w:rsid w:val="002A6E20"/>
    <w:rsid w:val="002C08C8"/>
    <w:rsid w:val="002C3447"/>
    <w:rsid w:val="002D4756"/>
    <w:rsid w:val="002D71D3"/>
    <w:rsid w:val="002E10B6"/>
    <w:rsid w:val="002E2747"/>
    <w:rsid w:val="002E40CE"/>
    <w:rsid w:val="002E64D7"/>
    <w:rsid w:val="002E753E"/>
    <w:rsid w:val="002F1D78"/>
    <w:rsid w:val="002F7261"/>
    <w:rsid w:val="002F7E48"/>
    <w:rsid w:val="00317CF3"/>
    <w:rsid w:val="003228F5"/>
    <w:rsid w:val="00323963"/>
    <w:rsid w:val="0033572B"/>
    <w:rsid w:val="00356FE8"/>
    <w:rsid w:val="00360577"/>
    <w:rsid w:val="0036369F"/>
    <w:rsid w:val="003643D4"/>
    <w:rsid w:val="00365676"/>
    <w:rsid w:val="00367AA5"/>
    <w:rsid w:val="00367D57"/>
    <w:rsid w:val="00370EDF"/>
    <w:rsid w:val="003865AF"/>
    <w:rsid w:val="00386A4F"/>
    <w:rsid w:val="003A17CB"/>
    <w:rsid w:val="003A5B77"/>
    <w:rsid w:val="003A6A19"/>
    <w:rsid w:val="003A7148"/>
    <w:rsid w:val="003B392F"/>
    <w:rsid w:val="003B415A"/>
    <w:rsid w:val="003B5F86"/>
    <w:rsid w:val="003D3764"/>
    <w:rsid w:val="003D4131"/>
    <w:rsid w:val="003E3386"/>
    <w:rsid w:val="004008FA"/>
    <w:rsid w:val="00403215"/>
    <w:rsid w:val="0040521F"/>
    <w:rsid w:val="0040625F"/>
    <w:rsid w:val="00421949"/>
    <w:rsid w:val="0042779F"/>
    <w:rsid w:val="00433889"/>
    <w:rsid w:val="00443153"/>
    <w:rsid w:val="00446EF2"/>
    <w:rsid w:val="004618C8"/>
    <w:rsid w:val="004630A5"/>
    <w:rsid w:val="0046584B"/>
    <w:rsid w:val="00470101"/>
    <w:rsid w:val="00476E81"/>
    <w:rsid w:val="00480608"/>
    <w:rsid w:val="00481B66"/>
    <w:rsid w:val="0048509F"/>
    <w:rsid w:val="00495B85"/>
    <w:rsid w:val="004A6B15"/>
    <w:rsid w:val="004A7ADF"/>
    <w:rsid w:val="004A7E02"/>
    <w:rsid w:val="004B3F9C"/>
    <w:rsid w:val="004C4B94"/>
    <w:rsid w:val="004C6499"/>
    <w:rsid w:val="004D310E"/>
    <w:rsid w:val="004D7765"/>
    <w:rsid w:val="004F0FE8"/>
    <w:rsid w:val="004F1D5E"/>
    <w:rsid w:val="004F1EDE"/>
    <w:rsid w:val="004F6C5F"/>
    <w:rsid w:val="005018AE"/>
    <w:rsid w:val="00502BD9"/>
    <w:rsid w:val="0051624E"/>
    <w:rsid w:val="0051645C"/>
    <w:rsid w:val="00521499"/>
    <w:rsid w:val="00521B7D"/>
    <w:rsid w:val="00532829"/>
    <w:rsid w:val="0054469C"/>
    <w:rsid w:val="0054727C"/>
    <w:rsid w:val="00547A34"/>
    <w:rsid w:val="00553785"/>
    <w:rsid w:val="00556337"/>
    <w:rsid w:val="00557EC1"/>
    <w:rsid w:val="005607BB"/>
    <w:rsid w:val="00570A91"/>
    <w:rsid w:val="005714FE"/>
    <w:rsid w:val="00587DFC"/>
    <w:rsid w:val="00597027"/>
    <w:rsid w:val="005A03B4"/>
    <w:rsid w:val="005A2481"/>
    <w:rsid w:val="005B7830"/>
    <w:rsid w:val="005C1FF7"/>
    <w:rsid w:val="005F3068"/>
    <w:rsid w:val="005F54CA"/>
    <w:rsid w:val="00613A12"/>
    <w:rsid w:val="00664BEE"/>
    <w:rsid w:val="00687913"/>
    <w:rsid w:val="006A0677"/>
    <w:rsid w:val="006A78CA"/>
    <w:rsid w:val="006C1D91"/>
    <w:rsid w:val="006C4BC3"/>
    <w:rsid w:val="006C5550"/>
    <w:rsid w:val="006D3543"/>
    <w:rsid w:val="006E6C16"/>
    <w:rsid w:val="006F1E9C"/>
    <w:rsid w:val="006F6924"/>
    <w:rsid w:val="00700EBA"/>
    <w:rsid w:val="007268C6"/>
    <w:rsid w:val="0074500F"/>
    <w:rsid w:val="007648BF"/>
    <w:rsid w:val="00771F85"/>
    <w:rsid w:val="0077213E"/>
    <w:rsid w:val="007732F9"/>
    <w:rsid w:val="00777F13"/>
    <w:rsid w:val="00782610"/>
    <w:rsid w:val="00797E8E"/>
    <w:rsid w:val="007A362F"/>
    <w:rsid w:val="007B3018"/>
    <w:rsid w:val="007B3CDE"/>
    <w:rsid w:val="007B7402"/>
    <w:rsid w:val="007B7C35"/>
    <w:rsid w:val="007C7881"/>
    <w:rsid w:val="007D0E9B"/>
    <w:rsid w:val="007D0F14"/>
    <w:rsid w:val="007D4675"/>
    <w:rsid w:val="007D668E"/>
    <w:rsid w:val="007D6C4D"/>
    <w:rsid w:val="007E3106"/>
    <w:rsid w:val="007F0674"/>
    <w:rsid w:val="007F2189"/>
    <w:rsid w:val="0080200E"/>
    <w:rsid w:val="00805819"/>
    <w:rsid w:val="00814057"/>
    <w:rsid w:val="0081468A"/>
    <w:rsid w:val="0084284D"/>
    <w:rsid w:val="008519EF"/>
    <w:rsid w:val="00851CAF"/>
    <w:rsid w:val="0085284D"/>
    <w:rsid w:val="008577B5"/>
    <w:rsid w:val="008610BC"/>
    <w:rsid w:val="008655EB"/>
    <w:rsid w:val="00874648"/>
    <w:rsid w:val="00876F33"/>
    <w:rsid w:val="00882E17"/>
    <w:rsid w:val="00885C66"/>
    <w:rsid w:val="008C52F0"/>
    <w:rsid w:val="008D26F4"/>
    <w:rsid w:val="008D40AF"/>
    <w:rsid w:val="008D47A9"/>
    <w:rsid w:val="008F36A5"/>
    <w:rsid w:val="008F50AF"/>
    <w:rsid w:val="00900C8D"/>
    <w:rsid w:val="009074D6"/>
    <w:rsid w:val="00914FCE"/>
    <w:rsid w:val="00927E0F"/>
    <w:rsid w:val="00934B30"/>
    <w:rsid w:val="00942E08"/>
    <w:rsid w:val="009535AB"/>
    <w:rsid w:val="00960E22"/>
    <w:rsid w:val="009721D5"/>
    <w:rsid w:val="00975BE3"/>
    <w:rsid w:val="0097626C"/>
    <w:rsid w:val="009805BE"/>
    <w:rsid w:val="00983B78"/>
    <w:rsid w:val="00985A1F"/>
    <w:rsid w:val="0098747E"/>
    <w:rsid w:val="0099088B"/>
    <w:rsid w:val="009912D4"/>
    <w:rsid w:val="009B479D"/>
    <w:rsid w:val="009C4A1E"/>
    <w:rsid w:val="009D0B99"/>
    <w:rsid w:val="009F3C24"/>
    <w:rsid w:val="009F6A95"/>
    <w:rsid w:val="00A00C32"/>
    <w:rsid w:val="00A034AC"/>
    <w:rsid w:val="00A0670B"/>
    <w:rsid w:val="00A10A64"/>
    <w:rsid w:val="00A12B6E"/>
    <w:rsid w:val="00A22D77"/>
    <w:rsid w:val="00A34EA9"/>
    <w:rsid w:val="00A4196D"/>
    <w:rsid w:val="00A61839"/>
    <w:rsid w:val="00A6407D"/>
    <w:rsid w:val="00A83A06"/>
    <w:rsid w:val="00A848FA"/>
    <w:rsid w:val="00A87E24"/>
    <w:rsid w:val="00A9366E"/>
    <w:rsid w:val="00AB1350"/>
    <w:rsid w:val="00AD4E4B"/>
    <w:rsid w:val="00AD5E5B"/>
    <w:rsid w:val="00AE0CDF"/>
    <w:rsid w:val="00AE0CFD"/>
    <w:rsid w:val="00AF342E"/>
    <w:rsid w:val="00B0051B"/>
    <w:rsid w:val="00B03F39"/>
    <w:rsid w:val="00B128D2"/>
    <w:rsid w:val="00B25DA3"/>
    <w:rsid w:val="00B31F57"/>
    <w:rsid w:val="00B36636"/>
    <w:rsid w:val="00B54A90"/>
    <w:rsid w:val="00B63F50"/>
    <w:rsid w:val="00B64DE4"/>
    <w:rsid w:val="00B71AE8"/>
    <w:rsid w:val="00B81348"/>
    <w:rsid w:val="00B87D59"/>
    <w:rsid w:val="00BA12A3"/>
    <w:rsid w:val="00BA4556"/>
    <w:rsid w:val="00BC7FBC"/>
    <w:rsid w:val="00BD4837"/>
    <w:rsid w:val="00BD60D8"/>
    <w:rsid w:val="00BF1079"/>
    <w:rsid w:val="00BF1FA0"/>
    <w:rsid w:val="00C01786"/>
    <w:rsid w:val="00C03BF1"/>
    <w:rsid w:val="00C076B2"/>
    <w:rsid w:val="00C12D02"/>
    <w:rsid w:val="00C1768D"/>
    <w:rsid w:val="00C245EE"/>
    <w:rsid w:val="00C26D31"/>
    <w:rsid w:val="00C27A26"/>
    <w:rsid w:val="00C32EAC"/>
    <w:rsid w:val="00C33CEC"/>
    <w:rsid w:val="00C43BCF"/>
    <w:rsid w:val="00C51473"/>
    <w:rsid w:val="00C54DB3"/>
    <w:rsid w:val="00C66EC5"/>
    <w:rsid w:val="00C778A1"/>
    <w:rsid w:val="00CA0876"/>
    <w:rsid w:val="00CA1783"/>
    <w:rsid w:val="00CA1DAF"/>
    <w:rsid w:val="00CA5E42"/>
    <w:rsid w:val="00CA7859"/>
    <w:rsid w:val="00CC63CE"/>
    <w:rsid w:val="00CC7993"/>
    <w:rsid w:val="00CE1C44"/>
    <w:rsid w:val="00CE2957"/>
    <w:rsid w:val="00CF1D02"/>
    <w:rsid w:val="00D07F54"/>
    <w:rsid w:val="00D12FBF"/>
    <w:rsid w:val="00D20B53"/>
    <w:rsid w:val="00D218C7"/>
    <w:rsid w:val="00D27DB5"/>
    <w:rsid w:val="00D50D28"/>
    <w:rsid w:val="00D5264B"/>
    <w:rsid w:val="00D76874"/>
    <w:rsid w:val="00D86373"/>
    <w:rsid w:val="00D95806"/>
    <w:rsid w:val="00DA42D6"/>
    <w:rsid w:val="00DA50AC"/>
    <w:rsid w:val="00DA5D07"/>
    <w:rsid w:val="00DB2C78"/>
    <w:rsid w:val="00DB3C3F"/>
    <w:rsid w:val="00DD7230"/>
    <w:rsid w:val="00E01AC6"/>
    <w:rsid w:val="00E02BFA"/>
    <w:rsid w:val="00E07D5C"/>
    <w:rsid w:val="00E1209D"/>
    <w:rsid w:val="00E1429E"/>
    <w:rsid w:val="00E24996"/>
    <w:rsid w:val="00E32487"/>
    <w:rsid w:val="00E357B1"/>
    <w:rsid w:val="00E3581F"/>
    <w:rsid w:val="00E36F2A"/>
    <w:rsid w:val="00E626B4"/>
    <w:rsid w:val="00E779E1"/>
    <w:rsid w:val="00E90DE7"/>
    <w:rsid w:val="00E94BBD"/>
    <w:rsid w:val="00EA057B"/>
    <w:rsid w:val="00EA70F8"/>
    <w:rsid w:val="00EB6C63"/>
    <w:rsid w:val="00EC1463"/>
    <w:rsid w:val="00ED4EF9"/>
    <w:rsid w:val="00EE0C86"/>
    <w:rsid w:val="00EE3E2B"/>
    <w:rsid w:val="00EF02A1"/>
    <w:rsid w:val="00EF1868"/>
    <w:rsid w:val="00F0148D"/>
    <w:rsid w:val="00F02B48"/>
    <w:rsid w:val="00F032F2"/>
    <w:rsid w:val="00F107BC"/>
    <w:rsid w:val="00F11991"/>
    <w:rsid w:val="00F14CE9"/>
    <w:rsid w:val="00F20C7C"/>
    <w:rsid w:val="00F25112"/>
    <w:rsid w:val="00F47EA5"/>
    <w:rsid w:val="00F52E0B"/>
    <w:rsid w:val="00F61335"/>
    <w:rsid w:val="00F63586"/>
    <w:rsid w:val="00F641CF"/>
    <w:rsid w:val="00F72146"/>
    <w:rsid w:val="00F8122D"/>
    <w:rsid w:val="00FA15A2"/>
    <w:rsid w:val="00FB49D7"/>
    <w:rsid w:val="00FC6AB1"/>
    <w:rsid w:val="00FD7B82"/>
    <w:rsid w:val="00FD7D9C"/>
    <w:rsid w:val="00FF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E13D5FD"/>
  <w15:docId w15:val="{A75D7000-ED7D-41FC-86ED-142B06CB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B48"/>
    <w:rPr>
      <w:rFonts w:ascii="Times New Roman" w:eastAsia="Times New Roman"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E3E2B"/>
    <w:pPr>
      <w:spacing w:before="100" w:beforeAutospacing="1" w:after="100" w:afterAutospacing="1"/>
    </w:pPr>
    <w:rPr>
      <w:sz w:val="24"/>
      <w:szCs w:val="24"/>
      <w:lang w:val="ru-RU"/>
    </w:rPr>
  </w:style>
  <w:style w:type="paragraph" w:styleId="a4">
    <w:name w:val="header"/>
    <w:basedOn w:val="a"/>
    <w:link w:val="a5"/>
    <w:uiPriority w:val="99"/>
    <w:rsid w:val="00EE3E2B"/>
    <w:pPr>
      <w:tabs>
        <w:tab w:val="center" w:pos="4677"/>
        <w:tab w:val="right" w:pos="9355"/>
      </w:tabs>
    </w:pPr>
  </w:style>
  <w:style w:type="character" w:customStyle="1" w:styleId="a5">
    <w:name w:val="Верхній колонтитул Знак"/>
    <w:link w:val="a4"/>
    <w:uiPriority w:val="99"/>
    <w:locked/>
    <w:rsid w:val="00EE3E2B"/>
    <w:rPr>
      <w:rFonts w:ascii="Times New Roman" w:hAnsi="Times New Roman" w:cs="Times New Roman"/>
      <w:sz w:val="20"/>
      <w:szCs w:val="20"/>
      <w:lang w:val="uk-UA" w:eastAsia="ru-RU"/>
    </w:rPr>
  </w:style>
  <w:style w:type="paragraph" w:styleId="a6">
    <w:name w:val="List Paragraph"/>
    <w:basedOn w:val="a"/>
    <w:uiPriority w:val="99"/>
    <w:qFormat/>
    <w:rsid w:val="00EE3E2B"/>
    <w:pPr>
      <w:ind w:left="708"/>
    </w:pPr>
  </w:style>
  <w:style w:type="paragraph" w:styleId="a7">
    <w:name w:val="footer"/>
    <w:basedOn w:val="a"/>
    <w:link w:val="a8"/>
    <w:uiPriority w:val="99"/>
    <w:rsid w:val="004A7E02"/>
    <w:pPr>
      <w:tabs>
        <w:tab w:val="center" w:pos="4677"/>
        <w:tab w:val="right" w:pos="9355"/>
      </w:tabs>
    </w:pPr>
  </w:style>
  <w:style w:type="character" w:customStyle="1" w:styleId="a8">
    <w:name w:val="Нижній колонтитул Знак"/>
    <w:link w:val="a7"/>
    <w:uiPriority w:val="99"/>
    <w:locked/>
    <w:rsid w:val="004A7E02"/>
    <w:rPr>
      <w:rFonts w:ascii="Times New Roman" w:hAnsi="Times New Roman" w:cs="Times New Roman"/>
      <w:sz w:val="20"/>
      <w:szCs w:val="20"/>
      <w:lang w:val="uk-UA" w:eastAsia="ru-RU"/>
    </w:rPr>
  </w:style>
  <w:style w:type="paragraph" w:styleId="a9">
    <w:name w:val="Body Text"/>
    <w:basedOn w:val="a"/>
    <w:link w:val="aa"/>
    <w:uiPriority w:val="99"/>
    <w:rsid w:val="004A7E02"/>
    <w:pPr>
      <w:widowControl w:val="0"/>
      <w:suppressAutoHyphens/>
      <w:ind w:left="318"/>
    </w:pPr>
    <w:rPr>
      <w:szCs w:val="28"/>
      <w:lang w:eastAsia="en-US"/>
    </w:rPr>
  </w:style>
  <w:style w:type="character" w:customStyle="1" w:styleId="aa">
    <w:name w:val="Основний текст Знак"/>
    <w:link w:val="a9"/>
    <w:uiPriority w:val="99"/>
    <w:locked/>
    <w:rsid w:val="004A7E02"/>
    <w:rPr>
      <w:rFonts w:ascii="Times New Roman" w:hAnsi="Times New Roman" w:cs="Times New Roman"/>
      <w:sz w:val="28"/>
      <w:szCs w:val="28"/>
      <w:lang w:val="uk-UA"/>
    </w:rPr>
  </w:style>
  <w:style w:type="paragraph" w:customStyle="1" w:styleId="TableParagraph">
    <w:name w:val="Table Paragraph"/>
    <w:basedOn w:val="a"/>
    <w:uiPriority w:val="99"/>
    <w:rsid w:val="004A7E02"/>
    <w:pPr>
      <w:widowControl w:val="0"/>
      <w:suppressAutoHyphens/>
      <w:ind w:left="200"/>
    </w:pPr>
    <w:rPr>
      <w:sz w:val="22"/>
      <w:szCs w:val="22"/>
      <w:lang w:eastAsia="en-US"/>
    </w:rPr>
  </w:style>
  <w:style w:type="table" w:customStyle="1" w:styleId="TableNormal1">
    <w:name w:val="Table Normal1"/>
    <w:uiPriority w:val="99"/>
    <w:semiHidden/>
    <w:rsid w:val="004A7E02"/>
    <w:pPr>
      <w:suppressAutoHyphens/>
    </w:pPr>
    <w:rPr>
      <w:sz w:val="22"/>
      <w:szCs w:val="22"/>
      <w:lang w:val="en-US" w:eastAsia="en-US"/>
    </w:rPr>
    <w:tblPr>
      <w:tblInd w:w="0" w:type="dxa"/>
      <w:tblCellMar>
        <w:top w:w="0" w:type="dxa"/>
        <w:left w:w="0" w:type="dxa"/>
        <w:bottom w:w="0" w:type="dxa"/>
        <w:right w:w="0" w:type="dxa"/>
      </w:tblCellMar>
    </w:tblPr>
  </w:style>
  <w:style w:type="character" w:customStyle="1" w:styleId="2">
    <w:name w:val="Основной текст (2)_"/>
    <w:link w:val="20"/>
    <w:uiPriority w:val="99"/>
    <w:locked/>
    <w:rsid w:val="004A7E02"/>
    <w:rPr>
      <w:rFonts w:ascii="Times New Roman" w:hAnsi="Times New Roman" w:cs="Times New Roman"/>
      <w:b/>
      <w:bCs/>
      <w:spacing w:val="20"/>
      <w:sz w:val="25"/>
      <w:szCs w:val="25"/>
      <w:shd w:val="clear" w:color="auto" w:fill="FFFFFF"/>
    </w:rPr>
  </w:style>
  <w:style w:type="character" w:customStyle="1" w:styleId="ab">
    <w:name w:val="Основной текст_"/>
    <w:link w:val="21"/>
    <w:uiPriority w:val="99"/>
    <w:locked/>
    <w:rsid w:val="004A7E02"/>
    <w:rPr>
      <w:rFonts w:ascii="Times New Roman" w:hAnsi="Times New Roman" w:cs="Times New Roman"/>
      <w:spacing w:val="10"/>
      <w:shd w:val="clear" w:color="auto" w:fill="FFFFFF"/>
    </w:rPr>
  </w:style>
  <w:style w:type="character" w:customStyle="1" w:styleId="4">
    <w:name w:val="Основной текст (4)_"/>
    <w:link w:val="40"/>
    <w:uiPriority w:val="99"/>
    <w:locked/>
    <w:rsid w:val="004A7E02"/>
    <w:rPr>
      <w:rFonts w:ascii="Times New Roman" w:hAnsi="Times New Roman" w:cs="Times New Roman"/>
      <w:spacing w:val="10"/>
      <w:sz w:val="21"/>
      <w:szCs w:val="21"/>
      <w:shd w:val="clear" w:color="auto" w:fill="FFFFFF"/>
    </w:rPr>
  </w:style>
  <w:style w:type="character" w:customStyle="1" w:styleId="22">
    <w:name w:val="Заголовок №2_"/>
    <w:link w:val="23"/>
    <w:uiPriority w:val="99"/>
    <w:locked/>
    <w:rsid w:val="004A7E02"/>
    <w:rPr>
      <w:rFonts w:ascii="Times New Roman" w:hAnsi="Times New Roman" w:cs="Times New Roman"/>
      <w:b/>
      <w:bCs/>
      <w:spacing w:val="20"/>
      <w:sz w:val="25"/>
      <w:szCs w:val="25"/>
      <w:shd w:val="clear" w:color="auto" w:fill="FFFFFF"/>
    </w:rPr>
  </w:style>
  <w:style w:type="paragraph" w:customStyle="1" w:styleId="21">
    <w:name w:val="Основной текст2"/>
    <w:basedOn w:val="a"/>
    <w:link w:val="ab"/>
    <w:uiPriority w:val="99"/>
    <w:rsid w:val="004A7E02"/>
    <w:pPr>
      <w:widowControl w:val="0"/>
      <w:shd w:val="clear" w:color="auto" w:fill="FFFFFF"/>
      <w:spacing w:before="780" w:after="420" w:line="240" w:lineRule="atLeast"/>
      <w:jc w:val="both"/>
    </w:pPr>
    <w:rPr>
      <w:spacing w:val="10"/>
      <w:sz w:val="22"/>
      <w:szCs w:val="22"/>
      <w:lang w:val="ru-RU" w:eastAsia="en-US"/>
    </w:rPr>
  </w:style>
  <w:style w:type="paragraph" w:customStyle="1" w:styleId="20">
    <w:name w:val="Основной текст (2)"/>
    <w:basedOn w:val="a"/>
    <w:link w:val="2"/>
    <w:uiPriority w:val="99"/>
    <w:rsid w:val="004A7E02"/>
    <w:pPr>
      <w:widowControl w:val="0"/>
      <w:shd w:val="clear" w:color="auto" w:fill="FFFFFF"/>
      <w:spacing w:before="60" w:after="240" w:line="475" w:lineRule="exact"/>
    </w:pPr>
    <w:rPr>
      <w:b/>
      <w:bCs/>
      <w:spacing w:val="20"/>
      <w:sz w:val="25"/>
      <w:szCs w:val="25"/>
      <w:lang w:val="ru-RU" w:eastAsia="en-US"/>
    </w:rPr>
  </w:style>
  <w:style w:type="paragraph" w:customStyle="1" w:styleId="40">
    <w:name w:val="Основной текст (4)"/>
    <w:basedOn w:val="a"/>
    <w:link w:val="4"/>
    <w:uiPriority w:val="99"/>
    <w:rsid w:val="004A7E02"/>
    <w:pPr>
      <w:widowControl w:val="0"/>
      <w:shd w:val="clear" w:color="auto" w:fill="FFFFFF"/>
      <w:spacing w:after="600" w:line="240" w:lineRule="atLeast"/>
      <w:jc w:val="center"/>
    </w:pPr>
    <w:rPr>
      <w:spacing w:val="10"/>
      <w:sz w:val="21"/>
      <w:szCs w:val="21"/>
      <w:lang w:val="ru-RU" w:eastAsia="en-US"/>
    </w:rPr>
  </w:style>
  <w:style w:type="paragraph" w:customStyle="1" w:styleId="23">
    <w:name w:val="Заголовок №2"/>
    <w:basedOn w:val="a"/>
    <w:link w:val="22"/>
    <w:uiPriority w:val="99"/>
    <w:rsid w:val="004A7E02"/>
    <w:pPr>
      <w:widowControl w:val="0"/>
      <w:shd w:val="clear" w:color="auto" w:fill="FFFFFF"/>
      <w:spacing w:line="322" w:lineRule="exact"/>
      <w:jc w:val="both"/>
      <w:outlineLvl w:val="1"/>
    </w:pPr>
    <w:rPr>
      <w:b/>
      <w:bCs/>
      <w:spacing w:val="20"/>
      <w:sz w:val="25"/>
      <w:szCs w:val="25"/>
      <w:lang w:val="ru-RU" w:eastAsia="en-US"/>
    </w:rPr>
  </w:style>
  <w:style w:type="character" w:styleId="ac">
    <w:name w:val="Hyperlink"/>
    <w:uiPriority w:val="99"/>
    <w:rsid w:val="004A7E02"/>
    <w:rPr>
      <w:rFonts w:cs="Times New Roman"/>
      <w:color w:val="0000FF"/>
      <w:u w:val="single"/>
    </w:rPr>
  </w:style>
  <w:style w:type="paragraph" w:styleId="ad">
    <w:name w:val="No Spacing"/>
    <w:uiPriority w:val="99"/>
    <w:qFormat/>
    <w:rsid w:val="004A7E02"/>
    <w:rPr>
      <w:rFonts w:ascii="Times New Roman" w:eastAsia="Times New Roman" w:hAnsi="Times New Roman"/>
      <w:sz w:val="24"/>
      <w:szCs w:val="24"/>
      <w:lang w:eastAsia="ru-RU"/>
    </w:rPr>
  </w:style>
  <w:style w:type="character" w:customStyle="1" w:styleId="xfm54897315">
    <w:name w:val="xfm_54897315"/>
    <w:uiPriority w:val="99"/>
    <w:rsid w:val="004A7E02"/>
  </w:style>
  <w:style w:type="paragraph" w:customStyle="1" w:styleId="Default">
    <w:name w:val="Default"/>
    <w:uiPriority w:val="99"/>
    <w:rsid w:val="004A7E02"/>
    <w:pPr>
      <w:autoSpaceDE w:val="0"/>
      <w:autoSpaceDN w:val="0"/>
      <w:adjustRightInd w:val="0"/>
    </w:pPr>
    <w:rPr>
      <w:rFonts w:ascii="Times New Roman" w:hAnsi="Times New Roman"/>
      <w:color w:val="000000"/>
      <w:sz w:val="24"/>
      <w:szCs w:val="24"/>
      <w:lang w:eastAsia="en-US"/>
    </w:rPr>
  </w:style>
  <w:style w:type="paragraph" w:styleId="ae">
    <w:name w:val="Balloon Text"/>
    <w:basedOn w:val="a"/>
    <w:link w:val="af"/>
    <w:uiPriority w:val="99"/>
    <w:semiHidden/>
    <w:rsid w:val="00EA70F8"/>
    <w:rPr>
      <w:rFonts w:ascii="Tahoma" w:hAnsi="Tahoma" w:cs="Tahoma"/>
      <w:sz w:val="16"/>
      <w:szCs w:val="16"/>
    </w:rPr>
  </w:style>
  <w:style w:type="character" w:customStyle="1" w:styleId="af">
    <w:name w:val="Текст у виносці Знак"/>
    <w:link w:val="ae"/>
    <w:uiPriority w:val="99"/>
    <w:semiHidden/>
    <w:locked/>
    <w:rsid w:val="00EA70F8"/>
    <w:rPr>
      <w:rFonts w:ascii="Tahoma" w:hAnsi="Tahoma" w:cs="Tahoma"/>
      <w:sz w:val="16"/>
      <w:szCs w:val="16"/>
      <w:lang w:val="uk-UA" w:eastAsia="ru-RU"/>
    </w:rPr>
  </w:style>
  <w:style w:type="table" w:customStyle="1" w:styleId="1">
    <w:name w:val="Сітка таблиці1"/>
    <w:basedOn w:val="a1"/>
    <w:next w:val="af0"/>
    <w:uiPriority w:val="39"/>
    <w:rsid w:val="002F7E48"/>
    <w:rPr>
      <w:rFonts w:ascii="Roboto Condensed Light" w:hAnsi="Roboto Condensed Light" w:cs="Calibri"/>
      <w:kern w:val="2"/>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locked/>
    <w:rsid w:val="002F7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23</Pages>
  <Words>33647</Words>
  <Characters>19179</Characters>
  <Application>Microsoft Office Word</Application>
  <DocSecurity>0</DocSecurity>
  <Lines>159</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Навозенко Марина Вікторівна</cp:lastModifiedBy>
  <cp:revision>3</cp:revision>
  <cp:lastPrinted>2025-03-05T09:17:00Z</cp:lastPrinted>
  <dcterms:created xsi:type="dcterms:W3CDTF">2025-03-05T08:38:00Z</dcterms:created>
  <dcterms:modified xsi:type="dcterms:W3CDTF">2025-03-05T09:28:00Z</dcterms:modified>
</cp:coreProperties>
</file>