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1" w:rsidRDefault="00832AC5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91" w:rsidRDefault="00832AC5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:rsidR="00413F91" w:rsidRDefault="0084712A">
      <w:pPr>
        <w:keepNext/>
        <w:pBdr>
          <w:bottom w:val="thickThinSmallGap" w:sz="24" w:space="2" w:color="000000"/>
        </w:pBdr>
        <w:tabs>
          <w:tab w:val="left" w:pos="1701"/>
        </w:tabs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>
        <w:rPr>
          <w:b/>
          <w:color w:val="000000"/>
          <w:spacing w:val="18"/>
          <w:lang w:val="uk-UA"/>
        </w:rPr>
        <w:t>І</w:t>
      </w:r>
      <w:r w:rsidR="00832AC5">
        <w:rPr>
          <w:b/>
          <w:color w:val="000000"/>
          <w:spacing w:val="18"/>
          <w:lang w:val="uk-UA"/>
        </w:rPr>
        <w:t>ІІ</w:t>
      </w:r>
      <w:r w:rsidR="00832AC5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832AC5">
        <w:rPr>
          <w:b/>
          <w:color w:val="000000"/>
          <w:spacing w:val="18"/>
          <w:lang w:val="uk-UA"/>
        </w:rPr>
        <w:t>І</w:t>
      </w:r>
      <w:r w:rsidR="00832AC5">
        <w:rPr>
          <w:rFonts w:ascii="Benguiat" w:hAnsi="Benguiat"/>
          <w:b/>
          <w:color w:val="000000"/>
          <w:spacing w:val="18"/>
          <w:lang w:val="uk-UA"/>
        </w:rPr>
        <w:t>Я</w:t>
      </w:r>
      <w:r w:rsidR="00832AC5">
        <w:rPr>
          <w:b/>
          <w:color w:val="000000"/>
          <w:spacing w:val="18"/>
          <w:lang w:val="uk-UA"/>
        </w:rPr>
        <w:t xml:space="preserve"> </w:t>
      </w:r>
      <w:r w:rsidR="00832AC5">
        <w:rPr>
          <w:rFonts w:ascii="Benguiat" w:hAnsi="Benguiat"/>
          <w:b/>
          <w:color w:val="000000"/>
          <w:spacing w:val="18"/>
          <w:lang w:val="uk-UA"/>
        </w:rPr>
        <w:t>ІХ СКЛИКАННЯ</w:t>
      </w:r>
    </w:p>
    <w:p w:rsidR="00413F91" w:rsidRDefault="00413F91">
      <w:pPr>
        <w:tabs>
          <w:tab w:val="left" w:pos="5387"/>
        </w:tabs>
        <w:rPr>
          <w:i/>
          <w:w w:val="100"/>
          <w:lang w:val="uk-UA"/>
        </w:rPr>
      </w:pPr>
    </w:p>
    <w:p w:rsidR="00413F91" w:rsidRDefault="00832AC5">
      <w:pPr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:rsidR="00413F91" w:rsidRDefault="00832AC5">
      <w:pPr>
        <w:jc w:val="right"/>
        <w:rPr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                  </w:t>
      </w:r>
      <w:proofErr w:type="spellStart"/>
      <w:r>
        <w:rPr>
          <w:w w:val="100"/>
          <w:lang w:val="uk-UA"/>
        </w:rPr>
        <w:t>Проєкт</w:t>
      </w:r>
      <w:proofErr w:type="spellEnd"/>
    </w:p>
    <w:p w:rsidR="00413F91" w:rsidRDefault="00832AC5">
      <w:pPr>
        <w:rPr>
          <w:w w:val="100"/>
          <w:lang w:val="uk-UA"/>
        </w:rPr>
      </w:pPr>
      <w:r>
        <w:rPr>
          <w:w w:val="100"/>
          <w:lang w:val="uk-UA"/>
        </w:rPr>
        <w:t>____________№_______________</w:t>
      </w:r>
    </w:p>
    <w:p w:rsidR="00413F91" w:rsidRDefault="00413F91">
      <w:pPr>
        <w:rPr>
          <w:w w:val="100"/>
          <w:lang w:val="uk-UA"/>
        </w:rPr>
      </w:pPr>
    </w:p>
    <w:p w:rsidR="00413F91" w:rsidRDefault="00832AC5">
      <w:pPr>
        <w:tabs>
          <w:tab w:val="left" w:pos="3969"/>
        </w:tabs>
        <w:ind w:right="5527"/>
        <w:jc w:val="both"/>
        <w:rPr>
          <w:w w:val="100"/>
          <w:lang w:val="uk-UA"/>
        </w:rPr>
      </w:pPr>
      <w:r>
        <w:rPr>
          <w:w w:val="100"/>
          <w:lang w:val="uk-UA"/>
        </w:rPr>
        <w:t>Про внесення змін   до Порядку здійснення компенсації за послуги у сфері фізичної культури та спорту, які надаються спортивними клубами міста Києва</w:t>
      </w:r>
    </w:p>
    <w:p w:rsidR="00413F91" w:rsidRDefault="00413F91">
      <w:pPr>
        <w:ind w:right="3968"/>
        <w:jc w:val="both"/>
        <w:rPr>
          <w:w w:val="100"/>
          <w:lang w:val="uk-UA"/>
        </w:rPr>
      </w:pPr>
    </w:p>
    <w:p w:rsidR="00413F91" w:rsidRDefault="00832AC5">
      <w:pPr>
        <w:ind w:firstLine="567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Відповідно до законів України «Про місцеве самоврядування в Україні», </w:t>
      </w:r>
      <w:r>
        <w:rPr>
          <w:w w:val="100"/>
          <w:lang w:val="uk-UA"/>
        </w:rPr>
        <w:br/>
        <w:t xml:space="preserve">«Про фізичну культуру і спорт», Комплексної міської цільової програми «Молодь та спорт столиці» на 2022-2024 роки, затвердженої рішенням Київської міської ради від 16 грудня 2021 року № 4034/4075 та з метою здійснення компенсації на послуги у сфері фізичної культури та спорту, які надаються спортивними клубами міста Києва, Київська міська рада </w:t>
      </w:r>
    </w:p>
    <w:p w:rsidR="00413F91" w:rsidRDefault="00413F91">
      <w:pPr>
        <w:ind w:firstLine="567"/>
        <w:jc w:val="both"/>
        <w:rPr>
          <w:w w:val="100"/>
          <w:lang w:val="uk-UA" w:eastAsia="ar-SA"/>
        </w:rPr>
      </w:pPr>
    </w:p>
    <w:p w:rsidR="00413F91" w:rsidRDefault="00832AC5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>ВИРІШИЛА:</w:t>
      </w:r>
    </w:p>
    <w:p w:rsidR="00413F91" w:rsidRDefault="00413F91">
      <w:pPr>
        <w:jc w:val="both"/>
        <w:rPr>
          <w:w w:val="100"/>
          <w:lang w:val="uk-UA" w:eastAsia="ar-SA"/>
        </w:rPr>
      </w:pPr>
    </w:p>
    <w:p w:rsidR="00413F91" w:rsidRDefault="00832AC5">
      <w:pPr>
        <w:ind w:firstLine="567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1. Внести зміни до Порядку здійснення компенсації за послуги у сфері фізичної культури та спорту, які надаються спортивними клубами міста Києва, затвердженого рішенням Київської міської ради від 18 січня 2024 року </w:t>
      </w:r>
      <w:r>
        <w:rPr>
          <w:w w:val="100"/>
          <w:lang w:val="uk-UA"/>
        </w:rPr>
        <w:br/>
        <w:t>№ 7589/7630, виклавши його в новій редакції, що додається.</w:t>
      </w:r>
    </w:p>
    <w:p w:rsidR="00413F91" w:rsidRDefault="00413F91">
      <w:pPr>
        <w:ind w:firstLine="567"/>
        <w:jc w:val="both"/>
        <w:rPr>
          <w:w w:val="100"/>
          <w:lang w:val="uk-UA"/>
        </w:rPr>
      </w:pPr>
    </w:p>
    <w:p w:rsidR="00413F91" w:rsidRDefault="00832AC5">
      <w:pPr>
        <w:ind w:firstLine="567"/>
        <w:jc w:val="both"/>
        <w:rPr>
          <w:w w:val="100"/>
          <w:lang w:val="uk-UA"/>
        </w:rPr>
      </w:pPr>
      <w:r>
        <w:rPr>
          <w:color w:val="000000"/>
          <w:w w:val="100"/>
          <w:lang w:val="uk-UA"/>
        </w:rPr>
        <w:t>2. Оприлюднити це рішення відповідно до вимог законодавства України.</w:t>
      </w:r>
    </w:p>
    <w:p w:rsidR="00413F91" w:rsidRDefault="00413F91">
      <w:pPr>
        <w:ind w:firstLine="567"/>
        <w:jc w:val="both"/>
        <w:rPr>
          <w:w w:val="100"/>
          <w:lang w:val="uk-UA" w:eastAsia="ar-SA"/>
        </w:rPr>
      </w:pPr>
    </w:p>
    <w:p w:rsidR="00413F91" w:rsidRDefault="00832AC5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>3. 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413F91" w:rsidRDefault="00413F91">
      <w:pPr>
        <w:rPr>
          <w:w w:val="100"/>
          <w:lang w:val="uk-UA" w:eastAsia="ar-SA"/>
        </w:rPr>
      </w:pPr>
    </w:p>
    <w:p w:rsidR="00413F91" w:rsidRDefault="00413F91">
      <w:pPr>
        <w:rPr>
          <w:w w:val="100"/>
          <w:lang w:val="uk-UA" w:eastAsia="ar-SA"/>
        </w:rPr>
      </w:pPr>
    </w:p>
    <w:p w:rsidR="00413F91" w:rsidRDefault="00832AC5">
      <w:pPr>
        <w:rPr>
          <w:w w:val="100"/>
          <w:lang w:val="uk-UA" w:eastAsia="ar-SA"/>
        </w:rPr>
      </w:pPr>
      <w:r>
        <w:rPr>
          <w:w w:val="100"/>
          <w:lang w:val="uk-UA" w:eastAsia="ar-SA"/>
        </w:rPr>
        <w:t>Київський міський голова                                                      Віталій КЛИЧКО</w:t>
      </w:r>
    </w:p>
    <w:p w:rsidR="00413F91" w:rsidRDefault="00832AC5">
      <w:pPr>
        <w:spacing w:after="200" w:line="276" w:lineRule="auto"/>
        <w:rPr>
          <w:w w:val="100"/>
          <w:lang w:val="uk-UA" w:eastAsia="ar-SA"/>
        </w:rPr>
      </w:pPr>
      <w:r>
        <w:br w:type="page"/>
      </w:r>
    </w:p>
    <w:p w:rsidR="00413F91" w:rsidRDefault="00832AC5">
      <w:pPr>
        <w:rPr>
          <w:b/>
          <w:w w:val="100"/>
          <w:lang w:val="uk-UA"/>
        </w:rPr>
      </w:pPr>
      <w:r>
        <w:rPr>
          <w:b/>
          <w:w w:val="100"/>
          <w:lang w:val="uk-UA"/>
        </w:rPr>
        <w:lastRenderedPageBreak/>
        <w:t>Подання:</w:t>
      </w:r>
    </w:p>
    <w:p w:rsidR="00413F91" w:rsidRDefault="00413F91">
      <w:pPr>
        <w:rPr>
          <w:w w:val="100"/>
          <w:lang w:val="uk-UA"/>
        </w:rPr>
      </w:pPr>
    </w:p>
    <w:p w:rsidR="00413F91" w:rsidRDefault="00832AC5">
      <w:pPr>
        <w:rPr>
          <w:w w:val="100"/>
        </w:rPr>
      </w:pPr>
      <w:r>
        <w:rPr>
          <w:w w:val="100"/>
        </w:rPr>
        <w:t xml:space="preserve">Директор Департаменту </w:t>
      </w:r>
    </w:p>
    <w:p w:rsidR="00413F91" w:rsidRDefault="00832AC5">
      <w:pPr>
        <w:rPr>
          <w:w w:val="100"/>
        </w:rPr>
      </w:pPr>
      <w:proofErr w:type="spellStart"/>
      <w:r>
        <w:rPr>
          <w:w w:val="100"/>
        </w:rPr>
        <w:t>молоді</w:t>
      </w:r>
      <w:proofErr w:type="spellEnd"/>
      <w:r>
        <w:rPr>
          <w:w w:val="100"/>
        </w:rPr>
        <w:t xml:space="preserve"> та спорту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  <w:lang w:val="uk-UA"/>
        </w:rPr>
        <w:t xml:space="preserve">    </w:t>
      </w:r>
      <w:proofErr w:type="spellStart"/>
      <w:r>
        <w:rPr>
          <w:w w:val="100"/>
        </w:rPr>
        <w:t>Юлія</w:t>
      </w:r>
      <w:proofErr w:type="spellEnd"/>
      <w:r>
        <w:rPr>
          <w:w w:val="100"/>
        </w:rPr>
        <w:t xml:space="preserve"> ХАН</w:t>
      </w:r>
    </w:p>
    <w:p w:rsidR="00413F91" w:rsidRDefault="00413F91">
      <w:pPr>
        <w:rPr>
          <w:w w:val="100"/>
        </w:rPr>
      </w:pPr>
    </w:p>
    <w:p w:rsidR="00967225" w:rsidRDefault="00967225">
      <w:pPr>
        <w:rPr>
          <w:color w:val="000000"/>
          <w:w w:val="100"/>
          <w:lang w:val="uk-UA"/>
        </w:rPr>
      </w:pPr>
      <w:r>
        <w:rPr>
          <w:color w:val="000000"/>
          <w:w w:val="100"/>
          <w:lang w:val="uk-UA"/>
        </w:rPr>
        <w:t>Завідувач сектору правового забезпечення,</w:t>
      </w:r>
    </w:p>
    <w:p w:rsidR="00413F91" w:rsidRDefault="00832AC5">
      <w:pPr>
        <w:rPr>
          <w:w w:val="100"/>
        </w:rPr>
      </w:pPr>
      <w:proofErr w:type="spellStart"/>
      <w:r>
        <w:rPr>
          <w:w w:val="100"/>
        </w:rPr>
        <w:t>уповноважена</w:t>
      </w:r>
      <w:proofErr w:type="spellEnd"/>
      <w:r>
        <w:rPr>
          <w:w w:val="100"/>
        </w:rPr>
        <w:t xml:space="preserve"> особа </w:t>
      </w:r>
      <w:proofErr w:type="spellStart"/>
      <w:r>
        <w:rPr>
          <w:w w:val="100"/>
        </w:rPr>
        <w:t>з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питань</w:t>
      </w:r>
      <w:proofErr w:type="spellEnd"/>
      <w:r>
        <w:rPr>
          <w:w w:val="100"/>
        </w:rPr>
        <w:t xml:space="preserve"> </w:t>
      </w:r>
    </w:p>
    <w:p w:rsidR="00413F91" w:rsidRDefault="00832AC5">
      <w:pPr>
        <w:rPr>
          <w:w w:val="100"/>
        </w:rPr>
      </w:pPr>
      <w:proofErr w:type="spellStart"/>
      <w:r>
        <w:rPr>
          <w:w w:val="100"/>
        </w:rPr>
        <w:t>запобігання</w:t>
      </w:r>
      <w:proofErr w:type="spellEnd"/>
      <w:r>
        <w:rPr>
          <w:w w:val="100"/>
        </w:rPr>
        <w:t xml:space="preserve"> та </w:t>
      </w:r>
      <w:proofErr w:type="spellStart"/>
      <w:r>
        <w:rPr>
          <w:w w:val="100"/>
        </w:rPr>
        <w:t>виявлення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корупції</w:t>
      </w:r>
      <w:proofErr w:type="spellEnd"/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  <w:lang w:val="uk-UA"/>
        </w:rPr>
        <w:t xml:space="preserve">    </w:t>
      </w:r>
      <w:r>
        <w:rPr>
          <w:w w:val="100"/>
        </w:rPr>
        <w:t>Ярослав БУЧКО</w:t>
      </w:r>
    </w:p>
    <w:p w:rsidR="00413F91" w:rsidRDefault="00413F91">
      <w:pPr>
        <w:rPr>
          <w:w w:val="100"/>
          <w:lang w:eastAsia="ar-SA"/>
        </w:rPr>
      </w:pPr>
    </w:p>
    <w:tbl>
      <w:tblPr>
        <w:tblW w:w="9889" w:type="dxa"/>
        <w:tblInd w:w="108" w:type="dxa"/>
        <w:tblLayout w:type="fixed"/>
        <w:tblLook w:val="00A0"/>
      </w:tblPr>
      <w:tblGrid>
        <w:gridCol w:w="4759"/>
        <w:gridCol w:w="1910"/>
        <w:gridCol w:w="3220"/>
      </w:tblGrid>
      <w:tr w:rsidR="00413F91">
        <w:trPr>
          <w:trHeight w:val="409"/>
        </w:trPr>
        <w:tc>
          <w:tcPr>
            <w:tcW w:w="4759" w:type="dxa"/>
          </w:tcPr>
          <w:p w:rsidR="00413F91" w:rsidRDefault="00832AC5">
            <w:pPr>
              <w:rPr>
                <w:b/>
                <w:w w:val="100"/>
                <w:lang w:val="uk-UA" w:eastAsia="ar-SA"/>
              </w:rPr>
            </w:pPr>
            <w:r>
              <w:rPr>
                <w:b/>
                <w:w w:val="100"/>
                <w:lang w:val="uk-UA" w:eastAsia="ar-SA"/>
              </w:rPr>
              <w:t>Погоджено:</w:t>
            </w:r>
          </w:p>
        </w:tc>
        <w:tc>
          <w:tcPr>
            <w:tcW w:w="191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</w:tr>
      <w:tr w:rsidR="00413F91">
        <w:trPr>
          <w:trHeight w:val="130"/>
        </w:trPr>
        <w:tc>
          <w:tcPr>
            <w:tcW w:w="4759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Заступник голови Київської міської державної адміністрації з питань здійснення самоврядних повноважень</w:t>
            </w:r>
          </w:p>
        </w:tc>
        <w:tc>
          <w:tcPr>
            <w:tcW w:w="191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Олена ГОВОРОВА</w:t>
            </w:r>
          </w:p>
        </w:tc>
      </w:tr>
      <w:tr w:rsidR="00413F91">
        <w:trPr>
          <w:trHeight w:val="968"/>
        </w:trPr>
        <w:tc>
          <w:tcPr>
            <w:tcW w:w="4759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Постійна комісія Київської міської ради з питань освіти і науки,</w:t>
            </w:r>
            <w:r>
              <w:rPr>
                <w:w w:val="100"/>
                <w:lang w:val="uk-UA" w:eastAsia="ar-SA"/>
              </w:rPr>
              <w:br/>
              <w:t>молоді та спорту</w:t>
            </w: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Голова</w:t>
            </w:r>
          </w:p>
        </w:tc>
        <w:tc>
          <w:tcPr>
            <w:tcW w:w="191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Вадим ВАСИЛЬЧУК</w:t>
            </w: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</w:tr>
      <w:tr w:rsidR="00413F91">
        <w:trPr>
          <w:trHeight w:val="968"/>
        </w:trPr>
        <w:tc>
          <w:tcPr>
            <w:tcW w:w="4759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color w:val="000000"/>
                <w:w w:val="100"/>
                <w:lang w:val="uk-UA"/>
              </w:rPr>
            </w:pPr>
            <w:r>
              <w:rPr>
                <w:color w:val="000000"/>
                <w:w w:val="100"/>
                <w:lang w:val="uk-UA"/>
              </w:rPr>
              <w:t>Постійна комісія Київської міської ради з питань бюджету, соціально-економічного розвитку та інвестиційної діяльності</w:t>
            </w: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Голова</w:t>
            </w: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191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color w:val="000000"/>
                <w:w w:val="100"/>
                <w:lang w:val="uk-UA"/>
              </w:rPr>
              <w:t xml:space="preserve">Андрій </w:t>
            </w:r>
            <w:r>
              <w:rPr>
                <w:color w:val="000000"/>
                <w:w w:val="100"/>
              </w:rPr>
              <w:t>ВІТРЕНКО</w:t>
            </w:r>
            <w:r>
              <w:rPr>
                <w:w w:val="100"/>
                <w:lang w:val="uk-UA" w:eastAsia="ar-SA"/>
              </w:rPr>
              <w:t xml:space="preserve"> </w:t>
            </w:r>
          </w:p>
        </w:tc>
      </w:tr>
      <w:tr w:rsidR="00413F91">
        <w:trPr>
          <w:trHeight w:val="418"/>
        </w:trPr>
        <w:tc>
          <w:tcPr>
            <w:tcW w:w="4759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91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  <w:p w:rsidR="00413F91" w:rsidRDefault="00832AC5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Валентина ПОЛОЖИШНИК</w:t>
            </w:r>
          </w:p>
          <w:p w:rsidR="00413F91" w:rsidRDefault="00413F91">
            <w:pPr>
              <w:rPr>
                <w:w w:val="100"/>
                <w:lang w:val="uk-UA" w:eastAsia="ar-SA"/>
              </w:rPr>
            </w:pPr>
          </w:p>
        </w:tc>
      </w:tr>
    </w:tbl>
    <w:p w:rsidR="00413F91" w:rsidRDefault="00413F91">
      <w:pPr>
        <w:rPr>
          <w:w w:val="100"/>
          <w:lang w:val="uk-UA" w:eastAsia="ar-SA"/>
        </w:rPr>
      </w:pPr>
    </w:p>
    <w:sectPr w:rsidR="00413F91" w:rsidSect="00DF38F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nguiat">
    <w:altName w:val="Cambria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13F91"/>
    <w:rsid w:val="00413F91"/>
    <w:rsid w:val="006D1D2B"/>
    <w:rsid w:val="0070162A"/>
    <w:rsid w:val="00832AC5"/>
    <w:rsid w:val="0084712A"/>
    <w:rsid w:val="00967225"/>
    <w:rsid w:val="00BB5888"/>
    <w:rsid w:val="00D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F"/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qFormat/>
    <w:rsid w:val="00E85621"/>
  </w:style>
  <w:style w:type="character" w:customStyle="1" w:styleId="apple-tab-span">
    <w:name w:val="apple-tab-span"/>
    <w:basedOn w:val="a0"/>
    <w:qFormat/>
    <w:rsid w:val="006618EE"/>
  </w:style>
  <w:style w:type="paragraph" w:customStyle="1" w:styleId="a5">
    <w:name w:val="Заголовок"/>
    <w:basedOn w:val="a"/>
    <w:next w:val="a6"/>
    <w:qFormat/>
    <w:rsid w:val="00DF38F5"/>
    <w:pPr>
      <w:keepNext/>
      <w:spacing w:before="240" w:after="120"/>
    </w:pPr>
    <w:rPr>
      <w:rFonts w:ascii="Liberation Sans" w:eastAsia="Noto Sans CJK SC" w:hAnsi="Liberation Sans" w:cs="Noto Sans Devanagari"/>
    </w:rPr>
  </w:style>
  <w:style w:type="paragraph" w:styleId="a6">
    <w:name w:val="Body Text"/>
    <w:basedOn w:val="a"/>
    <w:rsid w:val="00DF38F5"/>
    <w:pPr>
      <w:spacing w:after="140" w:line="276" w:lineRule="auto"/>
    </w:pPr>
  </w:style>
  <w:style w:type="paragraph" w:styleId="a7">
    <w:name w:val="List"/>
    <w:basedOn w:val="a6"/>
    <w:rsid w:val="00DF38F5"/>
    <w:rPr>
      <w:rFonts w:cs="Noto Sans Devanagari"/>
    </w:rPr>
  </w:style>
  <w:style w:type="paragraph" w:styleId="a8">
    <w:name w:val="caption"/>
    <w:basedOn w:val="a"/>
    <w:qFormat/>
    <w:rsid w:val="00DF38F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DF38F5"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E90DAF"/>
    <w:pPr>
      <w:spacing w:before="118" w:after="118"/>
    </w:pPr>
    <w:rPr>
      <w:w w:val="1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E90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EF9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DF38F5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DF38F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90DAF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Кузіна</dc:creator>
  <dc:description/>
  <cp:lastModifiedBy>DMS</cp:lastModifiedBy>
  <cp:revision>5</cp:revision>
  <cp:lastPrinted>2023-04-26T11:50:00Z</cp:lastPrinted>
  <dcterms:created xsi:type="dcterms:W3CDTF">2024-05-22T18:22:00Z</dcterms:created>
  <dcterms:modified xsi:type="dcterms:W3CDTF">2024-06-27T12:13:00Z</dcterms:modified>
  <dc:language>ru-RU</dc:language>
</cp:coreProperties>
</file>