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3F" w:rsidRPr="0086383F" w:rsidRDefault="0086383F" w:rsidP="0086383F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</w:pPr>
      <w:r w:rsidRPr="0086383F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3F" w:rsidRPr="0086383F" w:rsidRDefault="0086383F" w:rsidP="0086383F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lang w:eastAsia="ru-RU"/>
        </w:rPr>
      </w:pPr>
      <w:r w:rsidRPr="0086383F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</w:t>
      </w:r>
      <w:r w:rsidRPr="0086383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КА РАД</w:t>
      </w:r>
      <w:r w:rsidRPr="0086383F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А</w:t>
      </w:r>
    </w:p>
    <w:p w:rsidR="0086383F" w:rsidRPr="0086383F" w:rsidRDefault="0086383F" w:rsidP="0086383F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</w:pPr>
      <w:r w:rsidRPr="0086383F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</w:t>
      </w:r>
      <w:r w:rsidRPr="0086383F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СЕСІЯ</w:t>
      </w:r>
      <w:r w:rsidRPr="0086383F">
        <w:rPr>
          <w:rFonts w:ascii="Arial" w:eastAsia="Times New Roman" w:hAnsi="Arial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</w:t>
      </w:r>
      <w:r w:rsidRPr="0086383F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86383F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Х</w:t>
      </w:r>
      <w:r w:rsidRPr="0086383F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СКЛИКАННЯ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6383F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:rsidR="0086383F" w:rsidRPr="0086383F" w:rsidRDefault="0086383F" w:rsidP="0086383F">
      <w:pPr>
        <w:spacing w:after="0" w:line="240" w:lineRule="auto"/>
        <w:jc w:val="center"/>
        <w:rPr>
          <w:rFonts w:ascii="Benguiat" w:eastAsia="Times New Roman" w:hAnsi="Benguiat" w:cs="Times New Roman"/>
          <w:sz w:val="28"/>
          <w:szCs w:val="28"/>
          <w:lang w:eastAsia="ru-RU"/>
        </w:rPr>
      </w:pPr>
    </w:p>
    <w:p w:rsidR="0086383F" w:rsidRPr="0086383F" w:rsidRDefault="0086383F" w:rsidP="0086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____________№_______________ </w:t>
      </w:r>
    </w:p>
    <w:p w:rsidR="0086383F" w:rsidRPr="0086383F" w:rsidRDefault="0086383F" w:rsidP="0086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3F" w:rsidRPr="0086383F" w:rsidRDefault="0086383F" w:rsidP="0086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3F" w:rsidRPr="0086383F" w:rsidRDefault="0086383F" w:rsidP="008638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ПРОЄКТ</w:t>
      </w:r>
      <w:r w:rsidRPr="0086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6383F" w:rsidRPr="0086383F" w:rsidRDefault="0086383F" w:rsidP="0086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3F" w:rsidRPr="0086383F" w:rsidRDefault="0086383F" w:rsidP="0086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уточнення назв вулиць </w:t>
      </w: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 провулку у місті Києві</w:t>
      </w:r>
    </w:p>
    <w:p w:rsidR="0086383F" w:rsidRPr="0086383F" w:rsidRDefault="0086383F" w:rsidP="00863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383F" w:rsidRPr="0086383F" w:rsidRDefault="0086383F" w:rsidP="00863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86383F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86383F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83F">
        <w:rPr>
          <w:rFonts w:ascii="Times New Roman" w:hAnsi="Times New Roman" w:cs="Times New Roman"/>
          <w:sz w:val="28"/>
          <w:szCs w:val="28"/>
        </w:rPr>
        <w:t xml:space="preserve">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6383F">
        <w:rPr>
          <w:rFonts w:ascii="Times New Roman" w:hAnsi="Times New Roman" w:cs="Times New Roman"/>
          <w:sz w:val="28"/>
          <w:szCs w:val="28"/>
        </w:rPr>
        <w:t>2022 року № 2102-ІХ» (зі змінами)</w:t>
      </w:r>
      <w:r w:rsidRPr="0086383F">
        <w:rPr>
          <w:rFonts w:ascii="Times New Roman" w:hAnsi="Times New Roman" w:cs="Times New Roman"/>
          <w:sz w:val="28"/>
        </w:rPr>
        <w:t>,</w:t>
      </w:r>
      <w:r w:rsidRPr="0086383F">
        <w:rPr>
          <w:sz w:val="28"/>
        </w:rPr>
        <w:t xml:space="preserve"> </w:t>
      </w: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метою </w:t>
      </w:r>
      <w:r w:rsidRPr="0086383F">
        <w:rPr>
          <w:rFonts w:ascii="Times New Roman CYR" w:eastAsia="Times New Roman" w:hAnsi="Times New Roman CYR" w:cs="Times New Roman CYR"/>
          <w:sz w:val="28"/>
          <w:szCs w:val="28"/>
        </w:rPr>
        <w:t>уточнення назв відповідно до норм сучасної української літературної мови</w:t>
      </w: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Київська міська рада</w:t>
      </w: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86383F" w:rsidRPr="0086383F" w:rsidRDefault="0086383F" w:rsidP="00863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383F" w:rsidRPr="0086383F" w:rsidRDefault="0086383F" w:rsidP="008638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Уточнити назви вулиць та провулку у місті Києві згідно з додатком до цього рішення.</w:t>
      </w:r>
    </w:p>
    <w:p w:rsidR="0086383F" w:rsidRPr="0086383F" w:rsidRDefault="0086383F" w:rsidP="008638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Виконавчому органу Київської міської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ради</w:t>
      </w: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здійснити організаційно-правові заходи щодо виконання пункту 1 цього рішення.</w:t>
      </w:r>
    </w:p>
    <w:p w:rsidR="0086383F" w:rsidRPr="0086383F" w:rsidRDefault="0086383F" w:rsidP="008638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86383F" w:rsidRPr="0086383F" w:rsidRDefault="0086383F" w:rsidP="008638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№ 34/899 «Про затвердження офіційного довідника «Вулиці міста Києва», відповідно до пункту 1 цього рішення.</w:t>
      </w:r>
    </w:p>
    <w:p w:rsidR="0086383F" w:rsidRPr="0086383F" w:rsidRDefault="0086383F" w:rsidP="008638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86383F" w:rsidRPr="0086383F" w:rsidRDefault="0086383F" w:rsidP="008638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8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    Віталій КЛИЧКО</w:t>
      </w:r>
    </w:p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383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8638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86383F" w:rsidRPr="0086383F" w:rsidRDefault="0086383F" w:rsidP="00863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86383F" w:rsidRPr="0086383F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86383F" w:rsidRPr="0086383F" w:rsidRDefault="0086383F" w:rsidP="0086383F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86383F" w:rsidRPr="0086383F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86383F" w:rsidRPr="0086383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86383F" w:rsidRPr="0086383F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86383F" w:rsidRPr="0086383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6383F" w:rsidRPr="0086383F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383F" w:rsidRPr="0086383F" w:rsidRDefault="0086383F" w:rsidP="00863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3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86383F" w:rsidRPr="0086383F" w:rsidRDefault="0086383F" w:rsidP="00863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 w:rsidSect="00D4772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69" w:rsidRDefault="008638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6383F">
      <w:rPr>
        <w:noProof/>
        <w:lang w:val="ru-RU"/>
      </w:rPr>
      <w:t>2</w:t>
    </w:r>
    <w:r>
      <w:fldChar w:fldCharType="end"/>
    </w:r>
  </w:p>
  <w:p w:rsidR="00144C69" w:rsidRDefault="008638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3F"/>
    <w:rsid w:val="004B3B1A"/>
    <w:rsid w:val="00587E61"/>
    <w:rsid w:val="00606AD9"/>
    <w:rsid w:val="008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E59"/>
  <w15:chartTrackingRefBased/>
  <w15:docId w15:val="{2E10A296-E103-4F4B-A35A-460F7A6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6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1</cp:revision>
  <dcterms:created xsi:type="dcterms:W3CDTF">2022-09-05T13:01:00Z</dcterms:created>
  <dcterms:modified xsi:type="dcterms:W3CDTF">2022-09-05T13:04:00Z</dcterms:modified>
</cp:coreProperties>
</file>