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2D7637E3"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992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7"/>
        <w:gridCol w:w="4056"/>
      </w:tblGrid>
      <w:tr w:rsidR="00233609" w:rsidRPr="00D37273" w14:paraId="206A4954" w14:textId="77777777" w:rsidTr="00A033C8">
        <w:trPr>
          <w:trHeight w:val="374"/>
        </w:trPr>
        <w:tc>
          <w:tcPr>
            <w:tcW w:w="5867" w:type="dxa"/>
          </w:tcPr>
          <w:p w14:paraId="0E38B57E" w14:textId="77777777" w:rsidR="00233609" w:rsidRDefault="00233609" w:rsidP="00A033C8">
            <w:pPr>
              <w:pStyle w:val="a7"/>
              <w:spacing w:after="160"/>
              <w:ind w:left="-53" w:right="-52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0976C0E" w14:textId="3E35E44E" w:rsidR="00233609" w:rsidRPr="00A843A9" w:rsidRDefault="00233609" w:rsidP="00A033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3A9">
              <w:rPr>
                <w:rFonts w:ascii="Times New Roman" w:hAnsi="Times New Roman" w:cs="Times New Roman"/>
                <w:b/>
                <w:sz w:val="28"/>
                <w:szCs w:val="28"/>
              </w:rPr>
              <w:t>Про звернення Київської міської ради до Президента України, Верховної Ради України,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Кабінету Міністрів України щодо неприпустимості переслідування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опозиції, </w:t>
            </w:r>
            <w:r w:rsidRPr="00A843A9">
              <w:rPr>
                <w:rFonts w:ascii="Times New Roman" w:hAnsi="Times New Roman" w:cs="Times New Roman"/>
                <w:b/>
                <w:sz w:val="28"/>
                <w:szCs w:val="28"/>
              </w:rPr>
              <w:t>військових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</w:t>
            </w:r>
            <w:r w:rsidRPr="00A8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представників органів місцевого самоврядування </w:t>
            </w:r>
          </w:p>
          <w:p w14:paraId="3C19214A" w14:textId="77777777" w:rsidR="00233609" w:rsidRPr="00D37273" w:rsidRDefault="00233609" w:rsidP="00A033C8">
            <w:pPr>
              <w:pStyle w:val="a7"/>
              <w:spacing w:after="160"/>
              <w:ind w:left="-53" w:right="-5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56" w:type="dxa"/>
          </w:tcPr>
          <w:p w14:paraId="2B1EE34F" w14:textId="77777777" w:rsidR="00233609" w:rsidRDefault="00233609" w:rsidP="00A033C8">
            <w:pPr>
              <w:ind w:right="6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0315DB" w14:textId="77777777" w:rsidR="00233609" w:rsidRPr="00D37273" w:rsidRDefault="00233609" w:rsidP="00A033C8">
            <w:pPr>
              <w:ind w:right="6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273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</w:p>
        </w:tc>
      </w:tr>
    </w:tbl>
    <w:p w14:paraId="288BDC08" w14:textId="77777777" w:rsidR="00233609" w:rsidRPr="000758B1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884E172" w14:textId="77777777" w:rsidR="00233609" w:rsidRPr="00A843A9" w:rsidRDefault="00233609" w:rsidP="00233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352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Закону України «Про місцеве самоврядування в Україні» з метою </w:t>
      </w:r>
      <w:r w:rsidRPr="00A843A9">
        <w:rPr>
          <w:rFonts w:ascii="Times New Roman" w:hAnsi="Times New Roman" w:cs="Times New Roman"/>
          <w:sz w:val="28"/>
          <w:szCs w:val="28"/>
        </w:rPr>
        <w:t>неприпустимості переслідування військових, представників органів місцевого самоврядування і опозиції</w:t>
      </w:r>
      <w:r w:rsidRPr="00A843A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A843A9">
        <w:rPr>
          <w:rFonts w:ascii="Times New Roman" w:hAnsi="Times New Roman" w:cs="Times New Roman"/>
          <w:sz w:val="28"/>
          <w:szCs w:val="28"/>
        </w:rPr>
        <w:t>Київська міська рада</w:t>
      </w:r>
    </w:p>
    <w:p w14:paraId="3CC99148" w14:textId="77777777" w:rsidR="00233609" w:rsidRPr="008B6352" w:rsidRDefault="00233609" w:rsidP="002336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D739D8" w14:textId="77777777" w:rsidR="00233609" w:rsidRDefault="00233609" w:rsidP="00233609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8B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AD2E046" w14:textId="77777777" w:rsidR="00233609" w:rsidRPr="000758B1" w:rsidRDefault="00233609" w:rsidP="0023360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F297DF" w14:textId="348460A6" w:rsidR="00233609" w:rsidRPr="00A843A9" w:rsidRDefault="00233609" w:rsidP="00233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0A6E">
        <w:rPr>
          <w:rFonts w:ascii="Times New Roman" w:hAnsi="Times New Roman" w:cs="Times New Roman"/>
          <w:sz w:val="28"/>
          <w:szCs w:val="28"/>
        </w:rPr>
        <w:t xml:space="preserve">Направити звернення Київської міської ради до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Президента України,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Верховної Ради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щодо неприпустимості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переслідування</w:t>
      </w:r>
      <w:r>
        <w:rPr>
          <w:rFonts w:ascii="Times New Roman" w:hAnsi="Times New Roman" w:cs="Times New Roman"/>
          <w:sz w:val="28"/>
          <w:szCs w:val="28"/>
        </w:rPr>
        <w:t xml:space="preserve"> опозиції, військових і</w:t>
      </w:r>
      <w:r w:rsidRPr="00DD6EDC">
        <w:rPr>
          <w:rFonts w:ascii="Times New Roman" w:hAnsi="Times New Roman" w:cs="Times New Roman"/>
          <w:sz w:val="28"/>
          <w:szCs w:val="28"/>
        </w:rPr>
        <w:t xml:space="preserve"> представників органів місцевого 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</w:t>
      </w:r>
      <w:r w:rsidRPr="008B6352">
        <w:rPr>
          <w:rFonts w:ascii="Times New Roman" w:hAnsi="Times New Roman" w:cs="Times New Roman"/>
          <w:sz w:val="28"/>
          <w:szCs w:val="28"/>
        </w:rPr>
        <w:t>з додатком до цього рішення.</w:t>
      </w:r>
    </w:p>
    <w:p w14:paraId="53B939ED" w14:textId="77777777" w:rsidR="00233609" w:rsidRPr="000758B1" w:rsidRDefault="00233609" w:rsidP="00233609">
      <w:pPr>
        <w:pStyle w:val="a8"/>
        <w:tabs>
          <w:tab w:val="center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A6E">
        <w:rPr>
          <w:rFonts w:ascii="Times New Roman" w:hAnsi="Times New Roman" w:cs="Times New Roman"/>
          <w:sz w:val="28"/>
          <w:szCs w:val="28"/>
        </w:rPr>
        <w:t>2.  Офіційно оприлюднити це рішення у спосіб</w:t>
      </w:r>
      <w:r w:rsidRPr="000758B1">
        <w:rPr>
          <w:rFonts w:ascii="Times New Roman" w:hAnsi="Times New Roman" w:cs="Times New Roman"/>
          <w:sz w:val="28"/>
          <w:szCs w:val="28"/>
        </w:rPr>
        <w:t>, визначений законодавством України.</w:t>
      </w:r>
    </w:p>
    <w:p w14:paraId="03F012F1" w14:textId="77777777" w:rsidR="00233609" w:rsidRPr="000758B1" w:rsidRDefault="00233609" w:rsidP="002336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58B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A05FC0">
        <w:rPr>
          <w:rFonts w:ascii="Times New Roman" w:hAnsi="Times New Roman" w:cs="Times New Roman"/>
          <w:sz w:val="28"/>
          <w:szCs w:val="28"/>
        </w:rPr>
        <w:t>місцевого самоврядування, регіональних та міжнародних зв'язків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1352DC" w14:textId="77777777" w:rsidR="00233609" w:rsidRPr="000758B1" w:rsidRDefault="00233609" w:rsidP="002336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5E9B4F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4791A49" w14:textId="77777777" w:rsidR="00233609" w:rsidRDefault="00233609" w:rsidP="0023360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8B1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0758B1">
        <w:rPr>
          <w:rFonts w:ascii="Times New Roman" w:hAnsi="Times New Roman" w:cs="Times New Roman"/>
          <w:sz w:val="28"/>
          <w:szCs w:val="28"/>
        </w:rPr>
        <w:tab/>
      </w:r>
      <w:r w:rsidRPr="000758B1">
        <w:rPr>
          <w:rFonts w:ascii="Times New Roman" w:hAnsi="Times New Roman" w:cs="Times New Roman"/>
          <w:sz w:val="28"/>
          <w:szCs w:val="28"/>
        </w:rPr>
        <w:tab/>
      </w:r>
      <w:r w:rsidRPr="000758B1">
        <w:rPr>
          <w:rFonts w:ascii="Times New Roman" w:hAnsi="Times New Roman" w:cs="Times New Roman"/>
          <w:sz w:val="28"/>
          <w:szCs w:val="28"/>
        </w:rPr>
        <w:tab/>
      </w:r>
      <w:r w:rsidRPr="000758B1">
        <w:rPr>
          <w:rFonts w:ascii="Times New Roman" w:hAnsi="Times New Roman" w:cs="Times New Roman"/>
          <w:sz w:val="28"/>
          <w:szCs w:val="28"/>
        </w:rPr>
        <w:tab/>
      </w:r>
      <w:r w:rsidRPr="000758B1">
        <w:rPr>
          <w:rFonts w:ascii="Times New Roman" w:hAnsi="Times New Roman" w:cs="Times New Roman"/>
          <w:sz w:val="28"/>
          <w:szCs w:val="28"/>
        </w:rPr>
        <w:tab/>
        <w:t>Віталій КЛИЧКО</w:t>
      </w:r>
    </w:p>
    <w:p w14:paraId="44F254A3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FA5BD32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7E1AF" w14:textId="77777777" w:rsidR="00233609" w:rsidRDefault="00233609" w:rsidP="00233609">
      <w:pPr>
        <w:rPr>
          <w:color w:val="FFFFFF" w:themeColor="background1"/>
        </w:rPr>
      </w:pPr>
    </w:p>
    <w:p w14:paraId="2A79CB18" w14:textId="77777777" w:rsidR="00233609" w:rsidRDefault="00233609" w:rsidP="00233609">
      <w:pPr>
        <w:rPr>
          <w:color w:val="FFFFFF" w:themeColor="background1"/>
        </w:rPr>
      </w:pPr>
    </w:p>
    <w:p w14:paraId="1D712D5D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613DE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10FB">
        <w:rPr>
          <w:rFonts w:ascii="Times New Roman" w:hAnsi="Times New Roman" w:cs="Times New Roman"/>
          <w:b/>
          <w:sz w:val="28"/>
          <w:szCs w:val="28"/>
        </w:rPr>
        <w:t>ПОДАННЯ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94DF47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75F37A1" w14:textId="3869A326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Депутати Київської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E6068F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5968B71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B7052AE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F20B4F5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4CAC303" w14:textId="28066225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7EFF7B7" w14:textId="6BFEEBE3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DAC5D73" w14:textId="4889D38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A84B835" w14:textId="009BC51D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2E5A6AD" w14:textId="6F381D14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6C072BD" w14:textId="2FFE9AD9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58736AC" w14:textId="3F493508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68457DC" w14:textId="4E2B7899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4BE7226" w14:textId="492E2393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A179D57" w14:textId="46FBCB6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4B6FC1E" w14:textId="3AF2F29A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551C069" w14:textId="7C4F340A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58C50CF" w14:textId="7304BB56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793BD8B" w14:textId="19DB352C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9938AE4" w14:textId="7C43FF40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7A443D1" w14:textId="53CA95A5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DDBCA4A" w14:textId="13EC293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5F5DC86" w14:textId="2419EDB4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1C0D0E2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1A84A25" w14:textId="1D725E3A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7959F3A" w14:textId="520A4AD6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A3B4CDA" w14:textId="056CCB3E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9BDCBFC" w14:textId="414760CF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A59AC01" w14:textId="0D289528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8EEDD7F" w14:textId="2EB4334B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2209C23" w14:textId="4812C707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36A28FE" w14:textId="6AB35CC1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DFA5910" w14:textId="0837ABCF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AC6D460" w14:textId="18CE5F36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0276984" w14:textId="4307D10F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DEBF9B4" w14:textId="00D72C49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9CAA158" w14:textId="4D9C88FB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93FEC97" w14:textId="74640371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BE4F4CC" w14:textId="598FFB91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3B2D221" w14:textId="7E33F767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AA72C32" w14:textId="6A5744B7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0F4166B" w14:textId="1F0CDCF7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B85BE41" w14:textId="5E96ECD5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F08942C" w14:textId="6729524B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747002E" w14:textId="39DEC4FF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2382DC6" w14:textId="3040D52E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23F0DCB" w14:textId="0800F48C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7B2637F" w14:textId="019FC14D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8C7695B" w14:textId="4521C5B7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BAAD3E0" w14:textId="238EFC69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F761F49" w14:textId="319B16E0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5C963AC" w14:textId="3A017E39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6542825" w14:textId="459512AB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2FA144C" w14:textId="4EE969D8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B8E7330" w14:textId="52E5E29C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8336358" w14:textId="46771DA8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2B98514" w14:textId="02334250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38395B6" w14:textId="6A1325C2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B9C6E9D" w14:textId="3B4C6436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CAD4A19" w14:textId="1F00A329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6801BF5" w14:textId="2BBD6B75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CD03F3F" w14:textId="7C172242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E8A3E08" w14:textId="387A7CB8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E0F6114" w14:textId="3F0C2BFC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10035B7" w14:textId="10199F26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1FB3D56" w14:textId="5E6CDF7C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1C690AF" w14:textId="09A94DFD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F21902B" w14:textId="05A49060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54362AF" w14:textId="552D82B4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DFC16E5" w14:textId="5B07316C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DFFDB18" w14:textId="1B84FFE9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D4C16EE" w14:textId="6B189B53" w:rsidR="00A52ED8" w:rsidRDefault="00A52ED8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00108D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0FB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3D87C465" w14:textId="77777777" w:rsidR="00233609" w:rsidRPr="00CF10FB" w:rsidRDefault="00233609" w:rsidP="0023360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8621FF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 комісія Київської міської ради</w:t>
      </w:r>
    </w:p>
    <w:p w14:paraId="60D2FC2A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57781">
        <w:rPr>
          <w:rFonts w:ascii="Times New Roman" w:hAnsi="Times New Roman" w:cs="Times New Roman"/>
          <w:sz w:val="28"/>
          <w:szCs w:val="28"/>
        </w:rPr>
        <w:t xml:space="preserve">з питань місцевого самоврядування, </w:t>
      </w:r>
    </w:p>
    <w:p w14:paraId="1920D0DE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57781">
        <w:rPr>
          <w:rFonts w:ascii="Times New Roman" w:hAnsi="Times New Roman" w:cs="Times New Roman"/>
          <w:sz w:val="28"/>
          <w:szCs w:val="28"/>
        </w:rPr>
        <w:t>регіональних та міжнародних зв'язків</w:t>
      </w:r>
    </w:p>
    <w:p w14:paraId="1AF9A6EC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6857024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82C0F0F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Юлія ЯРМОЛЕНКО</w:t>
      </w:r>
    </w:p>
    <w:p w14:paraId="4D4AA790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40B158E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846C50B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E023CBE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6E127B4" w14:textId="77777777" w:rsidR="00233609" w:rsidRPr="00A05FC0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5FC0">
        <w:rPr>
          <w:rFonts w:ascii="Times New Roman" w:hAnsi="Times New Roman" w:cs="Times New Roman"/>
          <w:sz w:val="28"/>
          <w:szCs w:val="28"/>
        </w:rPr>
        <w:t xml:space="preserve">ачальник управління правового                                     </w:t>
      </w:r>
    </w:p>
    <w:p w14:paraId="46BD06B2" w14:textId="77777777" w:rsidR="00233609" w:rsidRPr="00A05FC0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05FC0">
        <w:rPr>
          <w:rFonts w:ascii="Times New Roman" w:hAnsi="Times New Roman" w:cs="Times New Roman"/>
          <w:sz w:val="28"/>
          <w:szCs w:val="28"/>
        </w:rPr>
        <w:t>забезпечення діяльності Київської</w:t>
      </w:r>
    </w:p>
    <w:p w14:paraId="5CB6C07D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5FC0">
        <w:rPr>
          <w:rFonts w:ascii="Times New Roman" w:hAnsi="Times New Roman" w:cs="Times New Roman"/>
          <w:sz w:val="28"/>
          <w:szCs w:val="28"/>
        </w:rPr>
        <w:tab/>
        <w:t>Валентина ПОЛОЖИШНИК</w:t>
      </w:r>
    </w:p>
    <w:p w14:paraId="6A0375D7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1CCB1AB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4C8AA90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1442E0D" w14:textId="77777777" w:rsidR="00233609" w:rsidRDefault="00233609" w:rsidP="00233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A9BFA85" w14:textId="5DE550A2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00B3E" w14:textId="77777777" w:rsidR="00962582" w:rsidRDefault="00962582" w:rsidP="00314D16">
      <w:pPr>
        <w:spacing w:after="0" w:line="240" w:lineRule="auto"/>
      </w:pPr>
      <w:r>
        <w:separator/>
      </w:r>
    </w:p>
  </w:endnote>
  <w:endnote w:type="continuationSeparator" w:id="0">
    <w:p w14:paraId="3ACED6AA" w14:textId="77777777" w:rsidR="00962582" w:rsidRDefault="00962582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405C8" w14:textId="77777777" w:rsidR="00962582" w:rsidRDefault="00962582" w:rsidP="00314D16">
      <w:pPr>
        <w:spacing w:after="0" w:line="240" w:lineRule="auto"/>
      </w:pPr>
      <w:r>
        <w:separator/>
      </w:r>
    </w:p>
  </w:footnote>
  <w:footnote w:type="continuationSeparator" w:id="0">
    <w:p w14:paraId="7F394CED" w14:textId="77777777" w:rsidR="00962582" w:rsidRDefault="00962582" w:rsidP="00314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E77BB"/>
    <w:rsid w:val="0010041F"/>
    <w:rsid w:val="00135003"/>
    <w:rsid w:val="00233609"/>
    <w:rsid w:val="00264212"/>
    <w:rsid w:val="00314D16"/>
    <w:rsid w:val="0037050B"/>
    <w:rsid w:val="004079A8"/>
    <w:rsid w:val="00471A1C"/>
    <w:rsid w:val="00483731"/>
    <w:rsid w:val="00635B44"/>
    <w:rsid w:val="006373BA"/>
    <w:rsid w:val="006F7C1D"/>
    <w:rsid w:val="00962582"/>
    <w:rsid w:val="00A52ED8"/>
    <w:rsid w:val="00C216F9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customStyle="1" w:styleId="a7">
    <w:name w:val="Вміст таблиці"/>
    <w:basedOn w:val="a"/>
    <w:qFormat/>
    <w:rsid w:val="002336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8">
    <w:name w:val="No Spacing"/>
    <w:uiPriority w:val="1"/>
    <w:qFormat/>
    <w:rsid w:val="0023360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F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F7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86FF-B583-4988-B01E-41F1E542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Усик Ірина Юріївна</cp:lastModifiedBy>
  <cp:revision>3</cp:revision>
  <cp:lastPrinted>2025-02-18T15:07:00Z</cp:lastPrinted>
  <dcterms:created xsi:type="dcterms:W3CDTF">2025-02-18T14:50:00Z</dcterms:created>
  <dcterms:modified xsi:type="dcterms:W3CDTF">2025-02-18T15:14:00Z</dcterms:modified>
</cp:coreProperties>
</file>