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1A1C" w:rsidRDefault="004E04EA" w:rsidP="00471A1C">
      <w:pPr>
        <w:tabs>
          <w:tab w:val="left" w:pos="4395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>
        <w:rPr>
          <w:noProof/>
          <w:lang w:eastAsia="uk-UA"/>
        </w:rPr>
        <w:drawing>
          <wp:inline distT="0" distB="0" distL="0" distR="0">
            <wp:extent cx="432000" cy="6120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1A1C" w:rsidRPr="005250F2" w:rsidRDefault="00471A1C" w:rsidP="00471A1C">
      <w:pPr>
        <w:tabs>
          <w:tab w:val="left" w:pos="4395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471A1C" w:rsidRDefault="004E04EA" w:rsidP="00471A1C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КИЇВСЬКА МІСЬКА РАДА</w:t>
      </w:r>
    </w:p>
    <w:p w:rsidR="00471A1C" w:rsidRPr="002B51A1" w:rsidRDefault="004E04EA" w:rsidP="00471A1C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  <w:lang w:val="en-US"/>
        </w:rPr>
        <w:t>I</w:t>
      </w:r>
      <w:r w:rsidR="0010041F">
        <w:rPr>
          <w:rFonts w:ascii="Times New Roman" w:hAnsi="Times New Roman" w:cs="Times New Roman"/>
          <w:sz w:val="28"/>
          <w:szCs w:val="24"/>
          <w:lang w:val="en-US"/>
        </w:rPr>
        <w:t>V</w:t>
      </w:r>
      <w:r w:rsidRPr="002B51A1">
        <w:rPr>
          <w:rFonts w:ascii="Times New Roman" w:hAnsi="Times New Roman" w:cs="Times New Roman"/>
          <w:sz w:val="28"/>
          <w:szCs w:val="24"/>
        </w:rPr>
        <w:t xml:space="preserve"> сесі</w:t>
      </w:r>
      <w:r>
        <w:rPr>
          <w:rFonts w:ascii="Times New Roman" w:hAnsi="Times New Roman" w:cs="Times New Roman"/>
          <w:sz w:val="28"/>
          <w:szCs w:val="24"/>
        </w:rPr>
        <w:t>я</w:t>
      </w:r>
      <w:r w:rsidRPr="002B51A1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  <w:lang w:val="en-US"/>
        </w:rPr>
        <w:t>IX</w:t>
      </w:r>
      <w:r w:rsidRPr="004079A8">
        <w:rPr>
          <w:rFonts w:ascii="Times New Roman" w:hAnsi="Times New Roman" w:cs="Times New Roman"/>
          <w:sz w:val="28"/>
          <w:szCs w:val="24"/>
          <w:lang w:val="ru-RU"/>
        </w:rPr>
        <w:t xml:space="preserve"> </w:t>
      </w:r>
      <w:r w:rsidRPr="002B51A1">
        <w:rPr>
          <w:rFonts w:ascii="Times New Roman" w:hAnsi="Times New Roman" w:cs="Times New Roman"/>
          <w:sz w:val="28"/>
          <w:szCs w:val="24"/>
        </w:rPr>
        <w:t>скликання</w:t>
      </w:r>
    </w:p>
    <w:p w:rsidR="00471A1C" w:rsidRDefault="00471A1C" w:rsidP="00471A1C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0"/>
          <w:szCs w:val="24"/>
        </w:rPr>
      </w:pPr>
    </w:p>
    <w:p w:rsidR="00471A1C" w:rsidRDefault="004E04EA" w:rsidP="00471A1C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32"/>
          <w:szCs w:val="32"/>
        </w:rPr>
        <w:sectPr w:rsidR="00471A1C" w:rsidSect="00314D16">
          <w:headerReference w:type="default" r:id="rId8"/>
          <w:pgSz w:w="11906" w:h="16838"/>
          <w:pgMar w:top="1134" w:right="566" w:bottom="1135" w:left="1701" w:header="708" w:footer="708" w:gutter="0"/>
          <w:cols w:space="708"/>
          <w:titlePg/>
          <w:docGrid w:linePitch="360"/>
        </w:sectPr>
      </w:pPr>
      <w:r w:rsidRPr="004B7372">
        <w:rPr>
          <w:rFonts w:ascii="Times New Roman" w:hAnsi="Times New Roman" w:cs="Times New Roman"/>
          <w:b/>
          <w:sz w:val="32"/>
          <w:szCs w:val="32"/>
        </w:rPr>
        <w:t>Р І Ш Е Н Н Я</w:t>
      </w:r>
    </w:p>
    <w:p w:rsidR="00471A1C" w:rsidRDefault="00471A1C" w:rsidP="00471A1C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0"/>
          <w:szCs w:val="24"/>
        </w:rPr>
      </w:pPr>
    </w:p>
    <w:p w:rsidR="00471A1C" w:rsidRDefault="004E04EA" w:rsidP="00471A1C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4"/>
        </w:rPr>
      </w:pPr>
      <w:r w:rsidRPr="004B7372">
        <w:rPr>
          <w:rFonts w:ascii="Times New Roman" w:hAnsi="Times New Roman" w:cs="Times New Roman"/>
          <w:sz w:val="28"/>
          <w:szCs w:val="24"/>
        </w:rPr>
        <w:t xml:space="preserve">_______________                   </w:t>
      </w:r>
      <w:r w:rsidRPr="004B7372">
        <w:rPr>
          <w:rFonts w:ascii="Times New Roman" w:hAnsi="Times New Roman" w:cs="Times New Roman"/>
          <w:sz w:val="28"/>
          <w:szCs w:val="24"/>
          <w:lang w:val="ru-RU"/>
        </w:rPr>
        <w:t xml:space="preserve">  </w:t>
      </w:r>
      <w:r w:rsidRPr="004B7372">
        <w:rPr>
          <w:rFonts w:ascii="Times New Roman" w:hAnsi="Times New Roman" w:cs="Times New Roman"/>
          <w:sz w:val="28"/>
          <w:szCs w:val="24"/>
        </w:rPr>
        <w:t xml:space="preserve">     Київ                      № _______________</w:t>
      </w:r>
    </w:p>
    <w:p w:rsidR="00F43F8E" w:rsidRPr="009E06C8" w:rsidRDefault="00F43F8E" w:rsidP="00F43F8E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B6717E" w:rsidRPr="00B6717E" w:rsidRDefault="00B6717E" w:rsidP="00B6717E">
      <w:pPr>
        <w:ind w:left="7788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6717E">
        <w:rPr>
          <w:rFonts w:ascii="Times New Roman" w:hAnsi="Times New Roman" w:cs="Times New Roman"/>
          <w:b/>
          <w:sz w:val="28"/>
          <w:szCs w:val="28"/>
          <w:lang w:eastAsia="ru-RU"/>
        </w:rPr>
        <w:t>ПРОЕКТ</w:t>
      </w:r>
    </w:p>
    <w:p w:rsidR="00B6717E" w:rsidRPr="00B6717E" w:rsidRDefault="00B6717E" w:rsidP="00F43F8E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054F2E" w:rsidRPr="00054F2E" w:rsidRDefault="00054F2E" w:rsidP="00054F2E">
      <w:pPr>
        <w:tabs>
          <w:tab w:val="left" w:pos="5954"/>
        </w:tabs>
        <w:ind w:left="567" w:right="3685"/>
        <w:rPr>
          <w:rFonts w:ascii="Times New Roman" w:eastAsia="Calibri" w:hAnsi="Times New Roman" w:cs="Times New Roman"/>
          <w:b/>
          <w:sz w:val="28"/>
          <w:szCs w:val="28"/>
        </w:rPr>
      </w:pPr>
      <w:r w:rsidRPr="00054F2E">
        <w:rPr>
          <w:rFonts w:ascii="Times New Roman" w:eastAsia="Calibri" w:hAnsi="Times New Roman" w:cs="Times New Roman"/>
          <w:b/>
          <w:sz w:val="28"/>
          <w:szCs w:val="28"/>
        </w:rPr>
        <w:t>Про внесення змін до Комплексної</w:t>
      </w:r>
      <w:r w:rsidR="00B968E2">
        <w:rPr>
          <w:rFonts w:ascii="Times New Roman" w:eastAsia="Calibri" w:hAnsi="Times New Roman" w:cs="Times New Roman"/>
          <w:b/>
          <w:sz w:val="28"/>
          <w:szCs w:val="28"/>
        </w:rPr>
        <w:br/>
      </w:r>
      <w:r w:rsidRPr="00054F2E">
        <w:rPr>
          <w:rFonts w:ascii="Times New Roman" w:eastAsia="Calibri" w:hAnsi="Times New Roman" w:cs="Times New Roman"/>
          <w:b/>
          <w:sz w:val="28"/>
          <w:szCs w:val="28"/>
        </w:rPr>
        <w:t xml:space="preserve">міської цільової програми </w:t>
      </w:r>
      <w:r w:rsidRPr="00054F2E">
        <w:rPr>
          <w:rFonts w:ascii="Times New Roman" w:eastAsia="Calibri" w:hAnsi="Times New Roman" w:cs="Times New Roman"/>
          <w:b/>
          <w:sz w:val="28"/>
          <w:szCs w:val="28"/>
        </w:rPr>
        <w:br/>
        <w:t>«Столична культура: 2022-2024 роки», затвердженої рішенням Київської міської ради від 16 грудня 2021 року № 4031/4072</w:t>
      </w:r>
    </w:p>
    <w:p w:rsidR="00054F2E" w:rsidRPr="00054F2E" w:rsidRDefault="00054F2E" w:rsidP="00054F2E">
      <w:pPr>
        <w:ind w:right="-2" w:firstLine="567"/>
        <w:jc w:val="both"/>
        <w:rPr>
          <w:rFonts w:ascii="Times New Roman" w:eastAsia="Calibri" w:hAnsi="Times New Roman" w:cs="Times New Roman"/>
          <w:sz w:val="28"/>
          <w:szCs w:val="28"/>
          <w:lang w:val="uk"/>
        </w:rPr>
      </w:pPr>
      <w:r w:rsidRPr="00054F2E">
        <w:rPr>
          <w:rFonts w:ascii="Times New Roman" w:eastAsia="Calibri" w:hAnsi="Times New Roman" w:cs="Times New Roman"/>
          <w:sz w:val="28"/>
          <w:szCs w:val="28"/>
        </w:rPr>
        <w:t xml:space="preserve">Відповідно до пункту 22 частини першої статті 26 Закону України </w:t>
      </w:r>
      <w:r w:rsidRPr="00054F2E">
        <w:rPr>
          <w:rFonts w:ascii="Times New Roman" w:eastAsia="Calibri" w:hAnsi="Times New Roman" w:cs="Times New Roman"/>
          <w:sz w:val="28"/>
          <w:szCs w:val="28"/>
        </w:rPr>
        <w:br/>
        <w:t xml:space="preserve">«Про місцеве самоврядування в Україні», Закону України «Про культуру», рішень Київської міської ради від 29 жовтня 2009 року № 520/2589 </w:t>
      </w:r>
      <w:r w:rsidRPr="00054F2E">
        <w:rPr>
          <w:rFonts w:ascii="Times New Roman" w:eastAsia="Calibri" w:hAnsi="Times New Roman" w:cs="Times New Roman"/>
          <w:sz w:val="28"/>
          <w:szCs w:val="28"/>
        </w:rPr>
        <w:br/>
        <w:t>«Про Порядок розроблення, затвердження та виконання міських цільових програм у місті Києві», від 15 грудня 2011 року № 824/7060 «Про затвердження Стратегії розвитку міста Києва до 2025 року» Київська міська рада</w:t>
      </w:r>
    </w:p>
    <w:p w:rsidR="00054F2E" w:rsidRPr="00054F2E" w:rsidRDefault="00054F2E" w:rsidP="00054F2E">
      <w:pPr>
        <w:ind w:right="-344"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54F2E">
        <w:rPr>
          <w:rFonts w:ascii="Times New Roman" w:eastAsia="Calibri" w:hAnsi="Times New Roman" w:cs="Times New Roman"/>
          <w:b/>
          <w:sz w:val="28"/>
          <w:szCs w:val="28"/>
        </w:rPr>
        <w:t xml:space="preserve">ВИРІШИЛА: </w:t>
      </w:r>
    </w:p>
    <w:p w:rsidR="00054F2E" w:rsidRPr="00054F2E" w:rsidRDefault="00054F2E" w:rsidP="00054F2E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4F2E">
        <w:rPr>
          <w:rFonts w:ascii="Times New Roman" w:eastAsia="Calibri" w:hAnsi="Times New Roman" w:cs="Times New Roman"/>
          <w:sz w:val="28"/>
          <w:szCs w:val="28"/>
        </w:rPr>
        <w:t xml:space="preserve">1. Затвердити зміни до Комплексної міської цільової програми </w:t>
      </w:r>
      <w:r w:rsidRPr="00054F2E">
        <w:rPr>
          <w:rFonts w:ascii="Times New Roman" w:hAnsi="Times New Roman" w:cs="Times New Roman"/>
          <w:sz w:val="28"/>
          <w:szCs w:val="28"/>
          <w:lang w:eastAsia="ru-RU"/>
        </w:rPr>
        <w:t>«Столична культура:</w:t>
      </w:r>
      <w:r w:rsidRPr="00054F2E">
        <w:rPr>
          <w:rFonts w:ascii="Times New Roman" w:eastAsia="Calibri" w:hAnsi="Times New Roman" w:cs="Times New Roman"/>
          <w:sz w:val="28"/>
          <w:szCs w:val="28"/>
        </w:rPr>
        <w:t xml:space="preserve"> 2022 - 2024 роки», затвердженої рішенням Київської міської ради </w:t>
      </w:r>
      <w:r w:rsidRPr="00054F2E">
        <w:rPr>
          <w:rFonts w:ascii="Times New Roman" w:eastAsia="Calibri" w:hAnsi="Times New Roman" w:cs="Times New Roman"/>
          <w:sz w:val="28"/>
          <w:szCs w:val="28"/>
        </w:rPr>
        <w:br/>
        <w:t xml:space="preserve">від 16 грудня 2021 року № 4031/4072, виклавши її у новій редакції, </w:t>
      </w:r>
      <w:r w:rsidRPr="00054F2E">
        <w:rPr>
          <w:rFonts w:ascii="Times New Roman" w:eastAsia="Calibri" w:hAnsi="Times New Roman" w:cs="Times New Roman"/>
          <w:sz w:val="28"/>
          <w:szCs w:val="28"/>
        </w:rPr>
        <w:br/>
        <w:t>що додається.</w:t>
      </w:r>
    </w:p>
    <w:p w:rsidR="00054F2E" w:rsidRPr="00054F2E" w:rsidRDefault="00054F2E" w:rsidP="00054F2E">
      <w:pPr>
        <w:spacing w:before="24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4F2E">
        <w:rPr>
          <w:rFonts w:ascii="Times New Roman" w:eastAsia="Calibri" w:hAnsi="Times New Roman" w:cs="Times New Roman"/>
          <w:sz w:val="28"/>
          <w:szCs w:val="28"/>
        </w:rPr>
        <w:t>2. Оприлюднити це рішення в порядку, установленому законодавством України.</w:t>
      </w:r>
    </w:p>
    <w:p w:rsidR="00054F2E" w:rsidRPr="00054F2E" w:rsidRDefault="00054F2E" w:rsidP="00054F2E">
      <w:pPr>
        <w:spacing w:before="24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4F2E">
        <w:rPr>
          <w:rFonts w:ascii="Times New Roman" w:eastAsia="Calibri" w:hAnsi="Times New Roman" w:cs="Times New Roman"/>
          <w:sz w:val="28"/>
          <w:szCs w:val="28"/>
        </w:rPr>
        <w:t>3. Це рішення набирає чинності з дня його офіційного оприлюднення.</w:t>
      </w:r>
    </w:p>
    <w:p w:rsidR="00054F2E" w:rsidRDefault="00054F2E" w:rsidP="00054F2E">
      <w:pPr>
        <w:spacing w:before="24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4F2E">
        <w:rPr>
          <w:rFonts w:ascii="Times New Roman" w:eastAsia="Calibri" w:hAnsi="Times New Roman" w:cs="Times New Roman"/>
          <w:sz w:val="28"/>
          <w:szCs w:val="28"/>
        </w:rPr>
        <w:t>4. Контроль за виконанням цього рішення покласти на постійну комісію Київської міської ради з питань культури, туризму та суспільних комунікацій та на постійну комісію Київської міської ради з питань бюджету,                         соціально-економічного розвитку та інвестиційної діяльності.</w:t>
      </w:r>
    </w:p>
    <w:p w:rsidR="009E06C8" w:rsidRDefault="009E06C8" w:rsidP="00054F2E">
      <w:pPr>
        <w:spacing w:before="24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54F2E" w:rsidRPr="00054F2E" w:rsidRDefault="00054F2E" w:rsidP="00054F2E">
      <w:pPr>
        <w:ind w:right="-34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4F2E">
        <w:rPr>
          <w:rFonts w:ascii="Times New Roman" w:eastAsia="Calibri" w:hAnsi="Times New Roman" w:cs="Times New Roman"/>
          <w:sz w:val="28"/>
          <w:szCs w:val="28"/>
        </w:rPr>
        <w:t>Київський міський голова</w:t>
      </w:r>
      <w:r w:rsidRPr="00054F2E">
        <w:rPr>
          <w:rFonts w:ascii="Times New Roman" w:eastAsia="Calibri" w:hAnsi="Times New Roman" w:cs="Times New Roman"/>
          <w:sz w:val="28"/>
          <w:szCs w:val="28"/>
        </w:rPr>
        <w:tab/>
      </w:r>
      <w:r w:rsidRPr="00054F2E">
        <w:rPr>
          <w:rFonts w:ascii="Times New Roman" w:eastAsia="Calibri" w:hAnsi="Times New Roman" w:cs="Times New Roman"/>
          <w:sz w:val="28"/>
          <w:szCs w:val="28"/>
        </w:rPr>
        <w:tab/>
      </w:r>
      <w:r w:rsidRPr="00054F2E">
        <w:rPr>
          <w:rFonts w:ascii="Times New Roman" w:eastAsia="Calibri" w:hAnsi="Times New Roman" w:cs="Times New Roman"/>
          <w:sz w:val="28"/>
          <w:szCs w:val="28"/>
        </w:rPr>
        <w:tab/>
      </w:r>
      <w:r w:rsidRPr="00054F2E">
        <w:rPr>
          <w:rFonts w:ascii="Times New Roman" w:eastAsia="Calibri" w:hAnsi="Times New Roman" w:cs="Times New Roman"/>
          <w:sz w:val="28"/>
          <w:szCs w:val="28"/>
        </w:rPr>
        <w:tab/>
      </w:r>
      <w:r w:rsidRPr="00054F2E">
        <w:rPr>
          <w:rFonts w:ascii="Times New Roman" w:eastAsia="Calibri" w:hAnsi="Times New Roman" w:cs="Times New Roman"/>
          <w:sz w:val="28"/>
          <w:szCs w:val="28"/>
        </w:rPr>
        <w:tab/>
      </w:r>
      <w:r w:rsidRPr="00054F2E">
        <w:rPr>
          <w:rFonts w:ascii="Times New Roman" w:eastAsia="Calibri" w:hAnsi="Times New Roman" w:cs="Times New Roman"/>
          <w:sz w:val="28"/>
          <w:szCs w:val="28"/>
        </w:rPr>
        <w:tab/>
        <w:t xml:space="preserve">     Віталій КЛИЧКО</w:t>
      </w:r>
    </w:p>
    <w:p w:rsidR="00B968E2" w:rsidRPr="00B968E2" w:rsidRDefault="00B968E2" w:rsidP="00B968E2">
      <w:pPr>
        <w:ind w:right="-28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68E2">
        <w:rPr>
          <w:rFonts w:ascii="Times New Roman" w:eastAsia="Calibri" w:hAnsi="Times New Roman" w:cs="Times New Roman"/>
          <w:sz w:val="28"/>
          <w:szCs w:val="28"/>
        </w:rPr>
        <w:lastRenderedPageBreak/>
        <w:t>ПОДАННЯ:</w:t>
      </w:r>
    </w:p>
    <w:p w:rsidR="00B968E2" w:rsidRPr="00B968E2" w:rsidRDefault="00B968E2" w:rsidP="00B968E2">
      <w:pPr>
        <w:ind w:right="-28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968E2" w:rsidRPr="00B968E2" w:rsidRDefault="00B968E2" w:rsidP="00B968E2">
      <w:pPr>
        <w:widowControl w:val="0"/>
        <w:autoSpaceDE w:val="0"/>
        <w:autoSpaceDN w:val="0"/>
        <w:adjustRightInd w:val="0"/>
        <w:ind w:right="-282"/>
        <w:contextualSpacing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968E2">
        <w:rPr>
          <w:rFonts w:ascii="Times New Roman" w:hAnsi="Times New Roman" w:cs="Times New Roman"/>
          <w:sz w:val="28"/>
          <w:szCs w:val="28"/>
          <w:lang w:eastAsia="ru-RU"/>
        </w:rPr>
        <w:t>Директор Департаменту культури</w:t>
      </w:r>
      <w:r w:rsidRPr="00B968E2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B968E2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B968E2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B968E2">
        <w:rPr>
          <w:rFonts w:ascii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B968E2">
        <w:rPr>
          <w:rFonts w:ascii="Times New Roman" w:hAnsi="Times New Roman" w:cs="Times New Roman"/>
          <w:sz w:val="28"/>
          <w:szCs w:val="28"/>
          <w:lang w:val="ru-RU" w:eastAsia="ru-RU"/>
        </w:rPr>
        <w:t>Сергій</w:t>
      </w:r>
      <w:proofErr w:type="spellEnd"/>
      <w:r w:rsidRPr="00B968E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АНЖИЯК</w:t>
      </w:r>
    </w:p>
    <w:p w:rsidR="00B968E2" w:rsidRPr="00B968E2" w:rsidRDefault="00B968E2" w:rsidP="00B968E2">
      <w:pPr>
        <w:widowControl w:val="0"/>
        <w:tabs>
          <w:tab w:val="left" w:pos="6521"/>
        </w:tabs>
        <w:autoSpaceDE w:val="0"/>
        <w:autoSpaceDN w:val="0"/>
        <w:adjustRightInd w:val="0"/>
        <w:ind w:right="-284"/>
        <w:contextualSpacing/>
        <w:rPr>
          <w:rFonts w:ascii="Times New Roman" w:hAnsi="Times New Roman" w:cs="Times New Roman"/>
          <w:lang w:eastAsia="ru-RU"/>
        </w:rPr>
      </w:pPr>
    </w:p>
    <w:p w:rsidR="00B968E2" w:rsidRPr="00B968E2" w:rsidRDefault="00B968E2" w:rsidP="00B968E2">
      <w:pPr>
        <w:tabs>
          <w:tab w:val="left" w:pos="6521"/>
        </w:tabs>
        <w:ind w:right="-569"/>
        <w:contextualSpacing/>
        <w:jc w:val="both"/>
        <w:rPr>
          <w:rFonts w:ascii="Times New Roman" w:eastAsia="Calibri" w:hAnsi="Times New Roman" w:cs="Times New Roman"/>
          <w:color w:val="FFFFFF"/>
          <w:sz w:val="28"/>
        </w:rPr>
      </w:pPr>
      <w:r w:rsidRPr="00B968E2">
        <w:rPr>
          <w:rFonts w:ascii="Times New Roman" w:eastAsia="Calibri" w:hAnsi="Times New Roman" w:cs="Times New Roman"/>
          <w:color w:val="FFFFFF"/>
          <w:sz w:val="28"/>
        </w:rPr>
        <w:t>Начальник відділу контрольно-аналітичної</w:t>
      </w:r>
    </w:p>
    <w:p w:rsidR="00B968E2" w:rsidRPr="00B968E2" w:rsidRDefault="00B968E2" w:rsidP="00B968E2">
      <w:pPr>
        <w:tabs>
          <w:tab w:val="left" w:pos="6521"/>
        </w:tabs>
        <w:ind w:right="-569"/>
        <w:contextualSpacing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B968E2">
        <w:rPr>
          <w:rFonts w:ascii="Times New Roman" w:eastAsia="Calibri" w:hAnsi="Times New Roman" w:cs="Times New Roman"/>
          <w:color w:val="000000"/>
          <w:sz w:val="28"/>
        </w:rPr>
        <w:t>Завідувач сектору</w:t>
      </w:r>
    </w:p>
    <w:p w:rsidR="00B968E2" w:rsidRPr="00B968E2" w:rsidRDefault="00B968E2" w:rsidP="00B968E2">
      <w:pPr>
        <w:tabs>
          <w:tab w:val="left" w:pos="6521"/>
        </w:tabs>
        <w:ind w:right="-569"/>
        <w:contextualSpacing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B968E2">
        <w:rPr>
          <w:rFonts w:ascii="Times New Roman" w:eastAsia="Calibri" w:hAnsi="Times New Roman" w:cs="Times New Roman"/>
          <w:color w:val="000000"/>
          <w:sz w:val="28"/>
        </w:rPr>
        <w:t>правового забезпечення                                                   Алла БАБЕНКО</w:t>
      </w:r>
    </w:p>
    <w:p w:rsidR="00B968E2" w:rsidRPr="00B968E2" w:rsidRDefault="00B968E2" w:rsidP="00B968E2">
      <w:pPr>
        <w:tabs>
          <w:tab w:val="left" w:pos="6521"/>
        </w:tabs>
        <w:ind w:right="-569"/>
        <w:contextualSpacing/>
        <w:jc w:val="both"/>
        <w:rPr>
          <w:rFonts w:ascii="Times New Roman" w:eastAsia="Calibri" w:hAnsi="Times New Roman" w:cs="Times New Roman"/>
          <w:color w:val="000000"/>
          <w:sz w:val="28"/>
        </w:rPr>
      </w:pPr>
    </w:p>
    <w:p w:rsidR="00B968E2" w:rsidRPr="00B968E2" w:rsidRDefault="00B968E2" w:rsidP="00B968E2">
      <w:pPr>
        <w:ind w:right="-285"/>
        <w:contextualSpacing/>
        <w:jc w:val="both"/>
        <w:rPr>
          <w:rFonts w:ascii="Times New Roman" w:eastAsia="Calibri" w:hAnsi="Times New Roman" w:cs="Times New Roman"/>
          <w:color w:val="FFFFFF"/>
          <w:sz w:val="28"/>
          <w:szCs w:val="28"/>
        </w:rPr>
      </w:pPr>
      <w:bookmarkStart w:id="0" w:name="_GoBack"/>
      <w:bookmarkEnd w:id="0"/>
    </w:p>
    <w:p w:rsidR="00B968E2" w:rsidRPr="00B968E2" w:rsidRDefault="00B968E2" w:rsidP="00B968E2">
      <w:pPr>
        <w:ind w:right="-28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68E2">
        <w:rPr>
          <w:rFonts w:ascii="Times New Roman" w:eastAsia="Calibri" w:hAnsi="Times New Roman" w:cs="Times New Roman"/>
          <w:sz w:val="28"/>
          <w:szCs w:val="28"/>
        </w:rPr>
        <w:t>ПОГОДЖЕНО:</w:t>
      </w:r>
    </w:p>
    <w:p w:rsidR="00B968E2" w:rsidRPr="00B968E2" w:rsidRDefault="00B968E2" w:rsidP="00B968E2">
      <w:pPr>
        <w:ind w:right="-285"/>
        <w:contextualSpacing/>
        <w:jc w:val="both"/>
        <w:rPr>
          <w:rFonts w:ascii="Times New Roman" w:eastAsia="Calibri" w:hAnsi="Times New Roman" w:cs="Times New Roman"/>
        </w:rPr>
      </w:pPr>
    </w:p>
    <w:p w:rsidR="00B968E2" w:rsidRPr="00B968E2" w:rsidRDefault="00B968E2" w:rsidP="00B968E2">
      <w:pPr>
        <w:tabs>
          <w:tab w:val="left" w:pos="6521"/>
        </w:tabs>
        <w:ind w:left="6804" w:right="-427" w:hanging="680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68E2">
        <w:rPr>
          <w:rFonts w:ascii="Times New Roman" w:eastAsia="Calibri" w:hAnsi="Times New Roman" w:cs="Times New Roman"/>
          <w:sz w:val="28"/>
          <w:szCs w:val="28"/>
        </w:rPr>
        <w:t xml:space="preserve">Заступник голови Київської </w:t>
      </w:r>
    </w:p>
    <w:p w:rsidR="00B968E2" w:rsidRPr="00B968E2" w:rsidRDefault="00B968E2" w:rsidP="00B968E2">
      <w:pPr>
        <w:tabs>
          <w:tab w:val="left" w:pos="6521"/>
        </w:tabs>
        <w:ind w:left="6804" w:right="-427" w:hanging="680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68E2">
        <w:rPr>
          <w:rFonts w:ascii="Times New Roman" w:eastAsia="Calibri" w:hAnsi="Times New Roman" w:cs="Times New Roman"/>
          <w:sz w:val="28"/>
          <w:szCs w:val="28"/>
        </w:rPr>
        <w:t>міської державної адміністрації</w:t>
      </w:r>
      <w:r w:rsidRPr="00B968E2">
        <w:rPr>
          <w:rFonts w:ascii="Times New Roman" w:eastAsia="Calibri" w:hAnsi="Times New Roman" w:cs="Times New Roman"/>
          <w:sz w:val="28"/>
          <w:szCs w:val="28"/>
        </w:rPr>
        <w:tab/>
      </w:r>
      <w:r w:rsidRPr="00B968E2">
        <w:rPr>
          <w:rFonts w:ascii="Times New Roman" w:eastAsia="Calibri" w:hAnsi="Times New Roman" w:cs="Times New Roman"/>
          <w:spacing w:val="-18"/>
          <w:sz w:val="28"/>
          <w:szCs w:val="28"/>
        </w:rPr>
        <w:t>Ганна СТАРОСТЕНКО</w:t>
      </w:r>
    </w:p>
    <w:p w:rsidR="00B968E2" w:rsidRPr="00B968E2" w:rsidRDefault="00B968E2" w:rsidP="00B968E2">
      <w:pPr>
        <w:tabs>
          <w:tab w:val="left" w:pos="7938"/>
        </w:tabs>
        <w:ind w:right="-28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968E2" w:rsidRPr="00B968E2" w:rsidRDefault="00B968E2" w:rsidP="00B968E2">
      <w:pPr>
        <w:contextualSpacing/>
        <w:rPr>
          <w:rFonts w:ascii="Times New Roman" w:hAnsi="Times New Roman" w:cs="Times New Roman"/>
          <w:sz w:val="28"/>
          <w:szCs w:val="28"/>
        </w:rPr>
      </w:pPr>
      <w:r w:rsidRPr="00B968E2">
        <w:rPr>
          <w:rFonts w:ascii="Times New Roman" w:hAnsi="Times New Roman" w:cs="Times New Roman"/>
          <w:sz w:val="28"/>
          <w:szCs w:val="28"/>
        </w:rPr>
        <w:t xml:space="preserve">Постійна комісія Київської міської </w:t>
      </w:r>
    </w:p>
    <w:p w:rsidR="00B968E2" w:rsidRPr="00B968E2" w:rsidRDefault="00B968E2" w:rsidP="00B968E2">
      <w:pPr>
        <w:contextualSpacing/>
        <w:rPr>
          <w:rFonts w:ascii="Times New Roman" w:hAnsi="Times New Roman" w:cs="Times New Roman"/>
          <w:sz w:val="28"/>
          <w:szCs w:val="28"/>
        </w:rPr>
      </w:pPr>
      <w:r w:rsidRPr="00B968E2">
        <w:rPr>
          <w:rFonts w:ascii="Times New Roman" w:hAnsi="Times New Roman" w:cs="Times New Roman"/>
          <w:sz w:val="28"/>
          <w:szCs w:val="28"/>
        </w:rPr>
        <w:t xml:space="preserve">ради з питань культури, туризму та  </w:t>
      </w:r>
    </w:p>
    <w:p w:rsidR="00B968E2" w:rsidRPr="00B968E2" w:rsidRDefault="00B968E2" w:rsidP="00B968E2">
      <w:pPr>
        <w:contextualSpacing/>
        <w:rPr>
          <w:rFonts w:ascii="Times New Roman" w:hAnsi="Times New Roman" w:cs="Times New Roman"/>
          <w:sz w:val="28"/>
          <w:szCs w:val="28"/>
        </w:rPr>
      </w:pPr>
      <w:r w:rsidRPr="00B968E2">
        <w:rPr>
          <w:rFonts w:ascii="Times New Roman" w:hAnsi="Times New Roman" w:cs="Times New Roman"/>
          <w:sz w:val="28"/>
          <w:szCs w:val="28"/>
        </w:rPr>
        <w:t>суспільних комунікацій</w:t>
      </w:r>
    </w:p>
    <w:p w:rsidR="00B968E2" w:rsidRPr="00B968E2" w:rsidRDefault="00B968E2" w:rsidP="00B968E2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B968E2" w:rsidRPr="00B968E2" w:rsidRDefault="00B968E2" w:rsidP="00B968E2">
      <w:pPr>
        <w:ind w:right="-74"/>
        <w:contextualSpacing/>
        <w:rPr>
          <w:rFonts w:ascii="Times New Roman" w:hAnsi="Times New Roman" w:cs="Times New Roman"/>
          <w:sz w:val="28"/>
          <w:szCs w:val="28"/>
        </w:rPr>
      </w:pPr>
      <w:r w:rsidRPr="00B968E2">
        <w:rPr>
          <w:rFonts w:ascii="Times New Roman" w:hAnsi="Times New Roman" w:cs="Times New Roman"/>
          <w:sz w:val="28"/>
          <w:szCs w:val="28"/>
        </w:rPr>
        <w:t xml:space="preserve">Голова </w:t>
      </w:r>
      <w:r w:rsidRPr="00B968E2">
        <w:rPr>
          <w:rFonts w:ascii="Times New Roman" w:hAnsi="Times New Roman" w:cs="Times New Roman"/>
          <w:sz w:val="28"/>
          <w:szCs w:val="28"/>
        </w:rPr>
        <w:tab/>
      </w:r>
      <w:r w:rsidRPr="00B968E2">
        <w:rPr>
          <w:rFonts w:ascii="Times New Roman" w:hAnsi="Times New Roman" w:cs="Times New Roman"/>
          <w:sz w:val="28"/>
          <w:szCs w:val="28"/>
        </w:rPr>
        <w:tab/>
      </w:r>
      <w:r w:rsidRPr="00B968E2">
        <w:rPr>
          <w:rFonts w:ascii="Times New Roman" w:hAnsi="Times New Roman" w:cs="Times New Roman"/>
          <w:sz w:val="28"/>
          <w:szCs w:val="28"/>
        </w:rPr>
        <w:tab/>
      </w:r>
      <w:r w:rsidRPr="00B968E2">
        <w:rPr>
          <w:rFonts w:ascii="Times New Roman" w:hAnsi="Times New Roman" w:cs="Times New Roman"/>
          <w:sz w:val="28"/>
          <w:szCs w:val="28"/>
        </w:rPr>
        <w:tab/>
      </w:r>
      <w:r w:rsidRPr="00B968E2">
        <w:rPr>
          <w:rFonts w:ascii="Times New Roman" w:hAnsi="Times New Roman" w:cs="Times New Roman"/>
          <w:sz w:val="28"/>
          <w:szCs w:val="28"/>
        </w:rPr>
        <w:tab/>
      </w:r>
      <w:r w:rsidRPr="00B968E2">
        <w:rPr>
          <w:rFonts w:ascii="Times New Roman" w:hAnsi="Times New Roman" w:cs="Times New Roman"/>
          <w:sz w:val="28"/>
          <w:szCs w:val="28"/>
        </w:rPr>
        <w:tab/>
      </w:r>
      <w:r w:rsidRPr="00B968E2">
        <w:rPr>
          <w:rFonts w:ascii="Times New Roman" w:hAnsi="Times New Roman" w:cs="Times New Roman"/>
          <w:sz w:val="28"/>
          <w:szCs w:val="28"/>
        </w:rPr>
        <w:tab/>
        <w:t xml:space="preserve">            Вікторія МУХА</w:t>
      </w:r>
    </w:p>
    <w:p w:rsidR="00B968E2" w:rsidRPr="00B968E2" w:rsidRDefault="00B968E2" w:rsidP="00B968E2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B968E2" w:rsidRPr="00B968E2" w:rsidRDefault="00B968E2" w:rsidP="00B968E2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B968E2" w:rsidRPr="00B968E2" w:rsidRDefault="00B968E2" w:rsidP="00B968E2">
      <w:pPr>
        <w:contextualSpacing/>
        <w:rPr>
          <w:rFonts w:ascii="Times New Roman" w:hAnsi="Times New Roman" w:cs="Times New Roman"/>
          <w:sz w:val="28"/>
          <w:szCs w:val="28"/>
        </w:rPr>
      </w:pPr>
      <w:r w:rsidRPr="00B968E2">
        <w:rPr>
          <w:rFonts w:ascii="Times New Roman" w:hAnsi="Times New Roman" w:cs="Times New Roman"/>
          <w:sz w:val="28"/>
          <w:szCs w:val="28"/>
        </w:rPr>
        <w:t xml:space="preserve">Постійна комісія Київської міської </w:t>
      </w:r>
    </w:p>
    <w:p w:rsidR="00B968E2" w:rsidRPr="00B968E2" w:rsidRDefault="00B968E2" w:rsidP="00B968E2">
      <w:pPr>
        <w:contextualSpacing/>
        <w:rPr>
          <w:rFonts w:ascii="Times New Roman" w:hAnsi="Times New Roman" w:cs="Times New Roman"/>
          <w:sz w:val="28"/>
          <w:szCs w:val="28"/>
        </w:rPr>
      </w:pPr>
      <w:r w:rsidRPr="00B968E2">
        <w:rPr>
          <w:rFonts w:ascii="Times New Roman" w:hAnsi="Times New Roman" w:cs="Times New Roman"/>
          <w:sz w:val="28"/>
          <w:szCs w:val="28"/>
        </w:rPr>
        <w:t xml:space="preserve">ради з питань бюджету, соціально-економічного </w:t>
      </w:r>
    </w:p>
    <w:p w:rsidR="00B968E2" w:rsidRPr="00B968E2" w:rsidRDefault="00B968E2" w:rsidP="00B968E2">
      <w:pPr>
        <w:contextualSpacing/>
        <w:rPr>
          <w:rFonts w:ascii="Times New Roman" w:hAnsi="Times New Roman" w:cs="Times New Roman"/>
          <w:sz w:val="28"/>
          <w:szCs w:val="28"/>
        </w:rPr>
      </w:pPr>
      <w:r w:rsidRPr="00B968E2">
        <w:rPr>
          <w:rFonts w:ascii="Times New Roman" w:hAnsi="Times New Roman" w:cs="Times New Roman"/>
          <w:sz w:val="28"/>
          <w:szCs w:val="28"/>
        </w:rPr>
        <w:t>розвитку та інвестиційної діяльності</w:t>
      </w:r>
    </w:p>
    <w:p w:rsidR="00B968E2" w:rsidRPr="00B968E2" w:rsidRDefault="00B968E2" w:rsidP="00B968E2">
      <w:pPr>
        <w:ind w:right="-74"/>
        <w:contextualSpacing/>
        <w:rPr>
          <w:rFonts w:ascii="Times New Roman" w:hAnsi="Times New Roman" w:cs="Times New Roman"/>
          <w:sz w:val="28"/>
          <w:szCs w:val="28"/>
        </w:rPr>
      </w:pPr>
    </w:p>
    <w:p w:rsidR="00B968E2" w:rsidRPr="00B968E2" w:rsidRDefault="00B968E2" w:rsidP="00B968E2">
      <w:pPr>
        <w:ind w:right="-74"/>
        <w:contextualSpacing/>
        <w:rPr>
          <w:rFonts w:ascii="Times New Roman" w:hAnsi="Times New Roman" w:cs="Times New Roman"/>
          <w:sz w:val="28"/>
          <w:szCs w:val="28"/>
        </w:rPr>
      </w:pPr>
      <w:r w:rsidRPr="00B968E2">
        <w:rPr>
          <w:rFonts w:ascii="Times New Roman" w:hAnsi="Times New Roman" w:cs="Times New Roman"/>
          <w:sz w:val="28"/>
          <w:szCs w:val="28"/>
        </w:rPr>
        <w:t xml:space="preserve">Голова </w:t>
      </w:r>
      <w:r w:rsidRPr="00B968E2">
        <w:rPr>
          <w:rFonts w:ascii="Times New Roman" w:hAnsi="Times New Roman" w:cs="Times New Roman"/>
          <w:sz w:val="28"/>
          <w:szCs w:val="28"/>
        </w:rPr>
        <w:tab/>
      </w:r>
      <w:r w:rsidRPr="00B968E2">
        <w:rPr>
          <w:rFonts w:ascii="Times New Roman" w:hAnsi="Times New Roman" w:cs="Times New Roman"/>
          <w:sz w:val="28"/>
          <w:szCs w:val="28"/>
        </w:rPr>
        <w:tab/>
      </w:r>
      <w:r w:rsidRPr="00B968E2">
        <w:rPr>
          <w:rFonts w:ascii="Times New Roman" w:hAnsi="Times New Roman" w:cs="Times New Roman"/>
          <w:sz w:val="28"/>
          <w:szCs w:val="28"/>
        </w:rPr>
        <w:tab/>
      </w:r>
      <w:r w:rsidRPr="00B968E2">
        <w:rPr>
          <w:rFonts w:ascii="Times New Roman" w:hAnsi="Times New Roman" w:cs="Times New Roman"/>
          <w:sz w:val="28"/>
          <w:szCs w:val="28"/>
        </w:rPr>
        <w:tab/>
      </w:r>
      <w:r w:rsidRPr="00B968E2">
        <w:rPr>
          <w:rFonts w:ascii="Times New Roman" w:hAnsi="Times New Roman" w:cs="Times New Roman"/>
          <w:sz w:val="28"/>
          <w:szCs w:val="28"/>
        </w:rPr>
        <w:tab/>
      </w:r>
      <w:r w:rsidRPr="00B968E2">
        <w:rPr>
          <w:rFonts w:ascii="Times New Roman" w:hAnsi="Times New Roman" w:cs="Times New Roman"/>
          <w:sz w:val="28"/>
          <w:szCs w:val="28"/>
        </w:rPr>
        <w:tab/>
      </w:r>
      <w:r w:rsidRPr="00B968E2">
        <w:rPr>
          <w:rFonts w:ascii="Times New Roman" w:hAnsi="Times New Roman" w:cs="Times New Roman"/>
          <w:sz w:val="28"/>
          <w:szCs w:val="28"/>
        </w:rPr>
        <w:tab/>
        <w:t xml:space="preserve">             Андрій ВІТРЕНКО</w:t>
      </w:r>
    </w:p>
    <w:p w:rsidR="00B968E2" w:rsidRPr="00B968E2" w:rsidRDefault="00B968E2" w:rsidP="00B968E2">
      <w:pPr>
        <w:ind w:left="675" w:right="-74"/>
        <w:contextualSpacing/>
        <w:rPr>
          <w:rFonts w:ascii="Times New Roman" w:hAnsi="Times New Roman" w:cs="Times New Roman"/>
          <w:sz w:val="28"/>
          <w:szCs w:val="28"/>
        </w:rPr>
      </w:pPr>
    </w:p>
    <w:p w:rsidR="00B968E2" w:rsidRPr="00B968E2" w:rsidRDefault="00B968E2" w:rsidP="00B968E2">
      <w:pPr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W w:w="5050" w:type="pct"/>
        <w:tblLook w:val="01E0" w:firstRow="1" w:lastRow="1" w:firstColumn="1" w:lastColumn="1" w:noHBand="0" w:noVBand="0"/>
      </w:tblPr>
      <w:tblGrid>
        <w:gridCol w:w="5360"/>
        <w:gridCol w:w="4375"/>
      </w:tblGrid>
      <w:tr w:rsidR="00B968E2" w:rsidRPr="00B968E2" w:rsidTr="00C63EA5">
        <w:trPr>
          <w:trHeight w:val="549"/>
        </w:trPr>
        <w:tc>
          <w:tcPr>
            <w:tcW w:w="2753" w:type="pct"/>
          </w:tcPr>
          <w:p w:rsidR="00B968E2" w:rsidRPr="00B968E2" w:rsidRDefault="00B968E2" w:rsidP="002E7375">
            <w:pPr>
              <w:ind w:lef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68E2" w:rsidRPr="00B968E2" w:rsidRDefault="00B968E2" w:rsidP="002E7375">
            <w:pPr>
              <w:ind w:lef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68E2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</w:p>
          <w:p w:rsidR="00B968E2" w:rsidRPr="00B968E2" w:rsidRDefault="00B968E2" w:rsidP="002E7375">
            <w:pPr>
              <w:ind w:lef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68E2">
              <w:rPr>
                <w:rFonts w:ascii="Times New Roman" w:hAnsi="Times New Roman" w:cs="Times New Roman"/>
                <w:sz w:val="28"/>
                <w:szCs w:val="28"/>
              </w:rPr>
              <w:t xml:space="preserve">управління правового забезпечення </w:t>
            </w:r>
          </w:p>
          <w:p w:rsidR="00B968E2" w:rsidRPr="00B968E2" w:rsidRDefault="00B968E2" w:rsidP="002E7375">
            <w:pPr>
              <w:ind w:lef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68E2">
              <w:rPr>
                <w:rFonts w:ascii="Times New Roman" w:hAnsi="Times New Roman" w:cs="Times New Roman"/>
                <w:sz w:val="28"/>
                <w:szCs w:val="28"/>
              </w:rPr>
              <w:t xml:space="preserve">діяльності Київської міської ради </w:t>
            </w:r>
          </w:p>
        </w:tc>
        <w:tc>
          <w:tcPr>
            <w:tcW w:w="2247" w:type="pct"/>
          </w:tcPr>
          <w:p w:rsidR="00B968E2" w:rsidRDefault="00B968E2" w:rsidP="002E7375">
            <w:pPr>
              <w:ind w:left="-108" w:right="-7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703" w:rsidRDefault="00417703" w:rsidP="002E7375">
            <w:pPr>
              <w:ind w:left="-108" w:right="-7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703" w:rsidRDefault="00417703" w:rsidP="002E7375">
            <w:pPr>
              <w:ind w:left="-108" w:right="-7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68E2" w:rsidRPr="00B968E2" w:rsidRDefault="00B968E2" w:rsidP="002E7375">
            <w:pPr>
              <w:ind w:left="-108" w:right="-7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68E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B968E2">
              <w:rPr>
                <w:rFonts w:ascii="Times New Roman" w:hAnsi="Times New Roman" w:cs="Times New Roman"/>
                <w:sz w:val="28"/>
                <w:szCs w:val="28"/>
              </w:rPr>
              <w:t xml:space="preserve">Валентина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B968E2">
              <w:rPr>
                <w:rFonts w:ascii="Times New Roman" w:hAnsi="Times New Roman" w:cs="Times New Roman"/>
                <w:sz w:val="28"/>
                <w:szCs w:val="28"/>
              </w:rPr>
              <w:t>ОЛОЖИШНИК</w:t>
            </w:r>
          </w:p>
        </w:tc>
      </w:tr>
    </w:tbl>
    <w:p w:rsidR="00B968E2" w:rsidRDefault="00B968E2" w:rsidP="00B968E2">
      <w:pPr>
        <w:rPr>
          <w:sz w:val="28"/>
          <w:szCs w:val="28"/>
        </w:rPr>
      </w:pPr>
    </w:p>
    <w:p w:rsidR="00B968E2" w:rsidRPr="003E5BF8" w:rsidRDefault="00B968E2" w:rsidP="00B968E2">
      <w:pPr>
        <w:tabs>
          <w:tab w:val="left" w:pos="7938"/>
        </w:tabs>
        <w:ind w:right="-285"/>
        <w:jc w:val="both"/>
        <w:rPr>
          <w:rFonts w:eastAsia="Calibri"/>
          <w:sz w:val="28"/>
          <w:szCs w:val="28"/>
        </w:rPr>
      </w:pPr>
    </w:p>
    <w:p w:rsidR="00B968E2" w:rsidRPr="003E5BF8" w:rsidRDefault="00B968E2" w:rsidP="00B968E2">
      <w:pPr>
        <w:ind w:right="-285"/>
        <w:jc w:val="both"/>
        <w:rPr>
          <w:rFonts w:eastAsia="Calibri"/>
          <w:sz w:val="28"/>
          <w:szCs w:val="28"/>
        </w:rPr>
      </w:pPr>
    </w:p>
    <w:p w:rsidR="00B968E2" w:rsidRPr="00330A91" w:rsidRDefault="00B968E2" w:rsidP="00B968E2">
      <w:pPr>
        <w:ind w:right="-344"/>
        <w:jc w:val="both"/>
        <w:rPr>
          <w:rFonts w:eastAsia="Calibri"/>
          <w:sz w:val="28"/>
          <w:szCs w:val="28"/>
        </w:rPr>
      </w:pPr>
    </w:p>
    <w:p w:rsidR="00B968E2" w:rsidRDefault="00B968E2" w:rsidP="00B968E2">
      <w:pPr>
        <w:pStyle w:val="3"/>
        <w:jc w:val="center"/>
      </w:pPr>
    </w:p>
    <w:sectPr w:rsidR="00B968E2" w:rsidSect="009E06C8">
      <w:type w:val="continuous"/>
      <w:pgSz w:w="11906" w:h="16838"/>
      <w:pgMar w:top="1134" w:right="566" w:bottom="567" w:left="1701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51D5" w:rsidRDefault="003551D5">
      <w:pPr>
        <w:spacing w:after="0" w:line="240" w:lineRule="auto"/>
      </w:pPr>
      <w:r>
        <w:separator/>
      </w:r>
    </w:p>
  </w:endnote>
  <w:endnote w:type="continuationSeparator" w:id="0">
    <w:p w:rsidR="003551D5" w:rsidRDefault="003551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51D5" w:rsidRDefault="003551D5">
      <w:pPr>
        <w:spacing w:after="0" w:line="240" w:lineRule="auto"/>
      </w:pPr>
      <w:r>
        <w:separator/>
      </w:r>
    </w:p>
  </w:footnote>
  <w:footnote w:type="continuationSeparator" w:id="0">
    <w:p w:rsidR="003551D5" w:rsidRDefault="003551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D16" w:rsidRDefault="00314D1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753C07"/>
    <w:multiLevelType w:val="hybridMultilevel"/>
    <w:tmpl w:val="46B01FFE"/>
    <w:lvl w:ilvl="0" w:tplc="386CFF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4qGxLlvNKsjq2d/VZA1boDZcP1YPjrMv8PiLFN6CcXv6p72dUDOkehDxFsyWQcmLDwaiUBbOsmB5iHHFMbzDqg==" w:salt="dwQOEFy3vL9o44+tKoMGD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731"/>
    <w:rsid w:val="000252E7"/>
    <w:rsid w:val="00054F2E"/>
    <w:rsid w:val="0010041F"/>
    <w:rsid w:val="00135003"/>
    <w:rsid w:val="00264212"/>
    <w:rsid w:val="002B51A1"/>
    <w:rsid w:val="002C1F23"/>
    <w:rsid w:val="002E7375"/>
    <w:rsid w:val="00314D16"/>
    <w:rsid w:val="003551D5"/>
    <w:rsid w:val="004079A8"/>
    <w:rsid w:val="00417703"/>
    <w:rsid w:val="004462C6"/>
    <w:rsid w:val="00471A1C"/>
    <w:rsid w:val="00483731"/>
    <w:rsid w:val="004B7372"/>
    <w:rsid w:val="004E04EA"/>
    <w:rsid w:val="00517EB0"/>
    <w:rsid w:val="005250F2"/>
    <w:rsid w:val="006373BA"/>
    <w:rsid w:val="008C65CC"/>
    <w:rsid w:val="009E06C8"/>
    <w:rsid w:val="00B6717E"/>
    <w:rsid w:val="00B968E2"/>
    <w:rsid w:val="00C216F9"/>
    <w:rsid w:val="00D232E5"/>
    <w:rsid w:val="00D93395"/>
    <w:rsid w:val="00F43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91424E-1A82-4ED6-83B7-082ABDD51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1A1C"/>
  </w:style>
  <w:style w:type="paragraph" w:styleId="3">
    <w:name w:val="heading 3"/>
    <w:basedOn w:val="a"/>
    <w:link w:val="30"/>
    <w:uiPriority w:val="9"/>
    <w:qFormat/>
    <w:rsid w:val="00B968E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4D1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314D16"/>
  </w:style>
  <w:style w:type="paragraph" w:styleId="a5">
    <w:name w:val="footer"/>
    <w:basedOn w:val="a"/>
    <w:link w:val="a6"/>
    <w:uiPriority w:val="99"/>
    <w:unhideWhenUsed/>
    <w:rsid w:val="00314D1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314D16"/>
  </w:style>
  <w:style w:type="paragraph" w:styleId="a7">
    <w:name w:val="List Paragraph"/>
    <w:basedOn w:val="a"/>
    <w:uiPriority w:val="34"/>
    <w:qFormat/>
    <w:rsid w:val="00D232E5"/>
    <w:pPr>
      <w:ind w:left="720"/>
      <w:contextualSpacing/>
    </w:pPr>
  </w:style>
  <w:style w:type="paragraph" w:styleId="a8">
    <w:name w:val="No Spacing"/>
    <w:link w:val="a9"/>
    <w:uiPriority w:val="1"/>
    <w:qFormat/>
    <w:rsid w:val="00D232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9">
    <w:name w:val="Без інтервалів Знак"/>
    <w:link w:val="a8"/>
    <w:uiPriority w:val="1"/>
    <w:locked/>
    <w:rsid w:val="00D232E5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a">
    <w:name w:val="Balloon Text"/>
    <w:basedOn w:val="a"/>
    <w:link w:val="ab"/>
    <w:uiPriority w:val="99"/>
    <w:semiHidden/>
    <w:unhideWhenUsed/>
    <w:rsid w:val="00D232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D232E5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B968E2"/>
    <w:rPr>
      <w:rFonts w:ascii="Times New Roman" w:eastAsia="Times New Roman" w:hAnsi="Times New Roman" w:cs="Times New Roman"/>
      <w:b/>
      <w:bCs/>
      <w:sz w:val="27"/>
      <w:szCs w:val="27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1440</Words>
  <Characters>821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Куліуш Єгор Вікторович</dc:creator>
  <cp:lastModifiedBy>Бабенко Алла Олексіївна</cp:lastModifiedBy>
  <cp:revision>14</cp:revision>
  <cp:lastPrinted>2024-09-13T07:28:00Z</cp:lastPrinted>
  <dcterms:created xsi:type="dcterms:W3CDTF">2024-09-13T06:56:00Z</dcterms:created>
  <dcterms:modified xsi:type="dcterms:W3CDTF">2024-09-13T08:44:00Z</dcterms:modified>
</cp:coreProperties>
</file>