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1A" w:rsidRPr="00A75034" w:rsidRDefault="003A4F1A" w:rsidP="003A4F1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A75034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2C5DE40A" wp14:editId="29022468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1A" w:rsidRPr="00A75034" w:rsidRDefault="003A4F1A" w:rsidP="003A4F1A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A75034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A75034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3A4F1A" w:rsidRPr="00A75034" w:rsidRDefault="003A4F1A" w:rsidP="003A4F1A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A75034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A75034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A75034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3A4F1A" w:rsidRPr="00A75034" w:rsidRDefault="003A4F1A" w:rsidP="003A4F1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3A4F1A" w:rsidRPr="00A75034" w:rsidRDefault="003A4F1A" w:rsidP="003A4F1A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A75034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A75034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A75034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3A4F1A" w:rsidRPr="00A75034" w:rsidRDefault="003A4F1A" w:rsidP="003A4F1A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3A4F1A" w:rsidRPr="00A75034" w:rsidRDefault="003A4F1A" w:rsidP="003A4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3A4F1A" w:rsidRPr="003A4F1A" w:rsidRDefault="003A4F1A" w:rsidP="003A4F1A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3A4F1A" w:rsidRPr="003A4F1A" w:rsidRDefault="003A4F1A" w:rsidP="003A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A" w:rsidRPr="003A4F1A" w:rsidRDefault="003A4F1A" w:rsidP="003A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A" w:rsidRPr="003A4F1A" w:rsidRDefault="003A4F1A" w:rsidP="003A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A" w:rsidRPr="008A432B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</w:t>
      </w:r>
      <w:r w:rsidR="008A432B" w:rsidRPr="008A43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Ростовської</w:t>
      </w: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3A4F1A" w:rsidRPr="003A4F1A" w:rsidRDefault="003A4F1A" w:rsidP="003A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Pr="003A4F1A" w:rsidRDefault="008A432B" w:rsidP="003A4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8A432B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8A432B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 w:rsidR="00B41D77">
        <w:rPr>
          <w:rFonts w:ascii="Times New Roman" w:hAnsi="Times New Roman" w:cs="Times New Roman"/>
          <w:sz w:val="28"/>
          <w:szCs w:val="28"/>
        </w:rPr>
        <w:t xml:space="preserve"> </w:t>
      </w:r>
      <w:r w:rsidRPr="008A432B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</w:t>
      </w:r>
      <w:bookmarkStart w:id="0" w:name="_GoBack"/>
      <w:bookmarkEnd w:id="0"/>
      <w:r w:rsidRPr="008A432B">
        <w:rPr>
          <w:rFonts w:ascii="Times New Roman" w:hAnsi="Times New Roman" w:cs="Times New Roman"/>
          <w:sz w:val="28"/>
          <w:szCs w:val="28"/>
        </w:rPr>
        <w:t xml:space="preserve">затвердження Указу Президента України «Про введення воєнного стану в Україні» від 24 лютого </w:t>
      </w:r>
      <w:r w:rsidR="00B41D77">
        <w:rPr>
          <w:rFonts w:ascii="Times New Roman" w:hAnsi="Times New Roman" w:cs="Times New Roman"/>
          <w:sz w:val="28"/>
          <w:szCs w:val="28"/>
        </w:rPr>
        <w:t xml:space="preserve"> </w:t>
      </w:r>
      <w:r w:rsidRPr="008A432B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8A432B">
        <w:rPr>
          <w:rFonts w:ascii="Times New Roman" w:hAnsi="Times New Roman" w:cs="Times New Roman"/>
          <w:sz w:val="28"/>
        </w:rPr>
        <w:t>,</w:t>
      </w:r>
      <w:r w:rsidR="003A4F1A"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3A4F1A" w:rsidRPr="003A4F1A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 </w:t>
      </w:r>
      <w:r w:rsidR="003A4F1A"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3A4F1A" w:rsidRPr="003A4F1A" w:rsidRDefault="003A4F1A" w:rsidP="003A4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Pr="003A4F1A" w:rsidRDefault="003A4F1A" w:rsidP="003A4F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Перейменувати вулицю Ростовську у Подільському районі міста Києва на вулицю Луцьку.</w:t>
      </w:r>
    </w:p>
    <w:p w:rsidR="003A4F1A" w:rsidRPr="003A4F1A" w:rsidRDefault="003A4F1A" w:rsidP="003A4F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3A4F1A" w:rsidRPr="003A4F1A" w:rsidRDefault="003A4F1A" w:rsidP="003A4F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3A4F1A" w:rsidRPr="003A4F1A" w:rsidRDefault="003A4F1A" w:rsidP="003A4F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№ 34/899 «Про затвердження офіційного довідника «Вулиці міста Києва», відповідно до пункту 1 цього рішення.</w:t>
      </w:r>
    </w:p>
    <w:p w:rsidR="003A4F1A" w:rsidRPr="003A4F1A" w:rsidRDefault="003A4F1A" w:rsidP="003A4F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3A4F1A" w:rsidRPr="003A4F1A" w:rsidRDefault="003A4F1A" w:rsidP="003A4F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3A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</w:t>
      </w: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A4F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Віталій КЛИЧКО</w:t>
      </w:r>
    </w:p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4F1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A4F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3A4F1A" w:rsidRPr="003A4F1A" w:rsidRDefault="003A4F1A" w:rsidP="003A4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3A4F1A" w:rsidRPr="003A4F1A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3A4F1A" w:rsidRPr="003A4F1A" w:rsidRDefault="003A4F1A" w:rsidP="003A4F1A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3A4F1A" w:rsidRPr="003A4F1A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3A4F1A" w:rsidRPr="003A4F1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3A4F1A" w:rsidRPr="003A4F1A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3A4F1A" w:rsidRPr="003A4F1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4F1A" w:rsidRPr="003A4F1A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F1A" w:rsidRPr="003A4F1A" w:rsidRDefault="003A4F1A" w:rsidP="003A4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3A4F1A" w:rsidRPr="003A4F1A" w:rsidRDefault="003A4F1A" w:rsidP="003A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3A4F1A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224B50"/>
    <w:rsid w:val="003A4F1A"/>
    <w:rsid w:val="004B3B1A"/>
    <w:rsid w:val="00587E61"/>
    <w:rsid w:val="00606AD9"/>
    <w:rsid w:val="008A432B"/>
    <w:rsid w:val="00B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06D3"/>
  <w15:chartTrackingRefBased/>
  <w15:docId w15:val="{03232369-3EB0-406D-9328-681F660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4</cp:revision>
  <dcterms:created xsi:type="dcterms:W3CDTF">2022-08-19T09:42:00Z</dcterms:created>
  <dcterms:modified xsi:type="dcterms:W3CDTF">2022-08-19T12:28:00Z</dcterms:modified>
</cp:coreProperties>
</file>