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208D" w14:textId="77777777" w:rsidR="00471A1C" w:rsidRDefault="007575B5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43B6717" wp14:editId="55EEDA43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BA74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6CFF072" w14:textId="77777777" w:rsidR="00471A1C" w:rsidRDefault="007575B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32482C71" w14:textId="77777777" w:rsidR="00471A1C" w:rsidRPr="002B51A1" w:rsidRDefault="007575B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15DDBB87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766FE0AA" w14:textId="77777777" w:rsidR="00471A1C" w:rsidRDefault="007575B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3D0AC38F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0FD0AB5" w14:textId="77777777" w:rsidR="00471A1C" w:rsidRDefault="007575B5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66909FB6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54C00C7" w14:textId="77777777" w:rsidR="00913F50" w:rsidRPr="009076EE" w:rsidRDefault="00913F50" w:rsidP="00913F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6EE">
        <w:rPr>
          <w:rFonts w:ascii="Times New Roman" w:eastAsia="Times New Roman" w:hAnsi="Times New Roman"/>
          <w:sz w:val="24"/>
          <w:szCs w:val="28"/>
          <w:lang w:eastAsia="ru-RU"/>
        </w:rPr>
        <w:t>ПРОЄКТ</w:t>
      </w:r>
    </w:p>
    <w:p w14:paraId="5FC6AF34" w14:textId="77777777" w:rsidR="00913F50" w:rsidRPr="009076EE" w:rsidRDefault="00913F50" w:rsidP="008A54FA">
      <w:pPr>
        <w:pStyle w:val="a7"/>
        <w:spacing w:before="0" w:beforeAutospacing="0" w:after="0" w:afterAutospacing="0"/>
        <w:ind w:firstLine="567"/>
        <w:rPr>
          <w:b/>
          <w:color w:val="FF0000"/>
          <w:sz w:val="29"/>
          <w:szCs w:val="29"/>
        </w:rPr>
      </w:pP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13F50" w:rsidRPr="009076EE" w14:paraId="768BC315" w14:textId="77777777" w:rsidTr="00307178">
        <w:tc>
          <w:tcPr>
            <w:tcW w:w="4390" w:type="dxa"/>
          </w:tcPr>
          <w:p w14:paraId="643C40B8" w14:textId="77777777" w:rsidR="00913F50" w:rsidRPr="009076EE" w:rsidRDefault="00913F50" w:rsidP="00C724F4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9076EE">
              <w:rPr>
                <w:bCs/>
                <w:color w:val="000000" w:themeColor="text1"/>
                <w:sz w:val="28"/>
                <w:szCs w:val="28"/>
              </w:rPr>
              <w:t xml:space="preserve">Про </w:t>
            </w:r>
            <w:r w:rsidR="00C724F4">
              <w:rPr>
                <w:bCs/>
                <w:color w:val="000000" w:themeColor="text1"/>
                <w:sz w:val="28"/>
                <w:szCs w:val="28"/>
              </w:rPr>
              <w:t xml:space="preserve">висловлення недовіри та звільнення заступників голови </w:t>
            </w:r>
            <w:r w:rsidR="00C724F4" w:rsidRPr="00C724F4">
              <w:rPr>
                <w:bCs/>
                <w:color w:val="000000" w:themeColor="text1"/>
                <w:sz w:val="28"/>
                <w:szCs w:val="28"/>
              </w:rPr>
              <w:t>Київської міської державної адміністрації</w:t>
            </w:r>
            <w:r w:rsidR="00C724F4">
              <w:rPr>
                <w:bCs/>
                <w:color w:val="000000" w:themeColor="text1"/>
                <w:sz w:val="28"/>
                <w:szCs w:val="28"/>
              </w:rPr>
              <w:t xml:space="preserve"> та інших посадових осіб </w:t>
            </w:r>
            <w:r w:rsidR="00C724F4" w:rsidRPr="00C724F4">
              <w:rPr>
                <w:bCs/>
                <w:color w:val="000000" w:themeColor="text1"/>
                <w:sz w:val="28"/>
                <w:szCs w:val="28"/>
              </w:rPr>
              <w:t>Київської міської державної адміністрації</w:t>
            </w:r>
          </w:p>
        </w:tc>
      </w:tr>
    </w:tbl>
    <w:p w14:paraId="6AC80093" w14:textId="77777777" w:rsidR="00913F50" w:rsidRPr="009076EE" w:rsidRDefault="00077D2A" w:rsidP="00913F50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Відповідно до стат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ей 11,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42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Україні»,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статті 19 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Закону України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«Про статус депутатів місцевих рад», 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статті 16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акону України «Про столицю України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місто-герой Київ», </w:t>
      </w:r>
      <w:r w:rsidR="00D25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статей 64 – 66, 68, 87 Закону України «Про державну службу», </w:t>
      </w:r>
      <w:r w:rsidRPr="001674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статей 147 та 147</w:t>
      </w:r>
      <w:r w:rsidRPr="0016746E"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perscript"/>
          <w:lang w:eastAsia="ru-RU"/>
        </w:rPr>
        <w:t>1</w:t>
      </w:r>
      <w:r w:rsidRPr="001674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Кодексу законів про працю України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1674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ей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4, </w:t>
      </w:r>
      <w:r w:rsidR="005900E0" w:rsidRPr="005900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</w:t>
      </w:r>
      <w:r w:rsidR="005900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13, 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46 Регламенту Київської міської ради, затвердженого рішенням Київської міської ради від 04.11.2021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 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3135/3176, </w:t>
      </w:r>
      <w:r w:rsidR="003750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враховуючи події, які сталися 25.04.2025 року</w:t>
      </w:r>
      <w:r w:rsidR="00E412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території комунального підприємства, беручи до уваги </w:t>
      </w:r>
      <w:r w:rsidR="00E412DD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375005" w:rsidRPr="004F6A82">
        <w:rPr>
          <w:rFonts w:ascii="Times New Roman" w:hAnsi="Times New Roman" w:cs="Times New Roman"/>
          <w:bCs/>
          <w:color w:val="000000"/>
          <w:sz w:val="28"/>
          <w:szCs w:val="28"/>
        </w:rPr>
        <w:t>агальн</w:t>
      </w:r>
      <w:r w:rsidR="00375005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 w:rsidR="00375005" w:rsidRPr="004F6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правила етичної поведінки державних службовців та посадових осіб місцевого самоврядування</w:t>
      </w:r>
      <w:r w:rsidR="005A44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порушення розпорядження Київського міського голови від 24.04.2025 № 310, яким оголошено на території міста Києва 25 квітня 2025 року Днем жалоби за загиблими від російської атаки по місту Києву 24 квітня 2025 року</w:t>
      </w:r>
      <w:r w:rsidR="003750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75005"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E6E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Київська міська рада</w:t>
      </w:r>
    </w:p>
    <w:p w14:paraId="15CB02AA" w14:textId="77777777" w:rsidR="00913F50" w:rsidRPr="009076EE" w:rsidRDefault="00913F50" w:rsidP="00913F50">
      <w:pPr>
        <w:tabs>
          <w:tab w:val="left" w:pos="709"/>
        </w:tabs>
        <w:spacing w:before="120" w:after="120" w:line="240" w:lineRule="auto"/>
        <w:ind w:firstLine="851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076E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ВИРІШИЛА:</w:t>
      </w:r>
    </w:p>
    <w:p w14:paraId="2831DF98" w14:textId="77777777" w:rsidR="00913F50" w:rsidRDefault="00375005" w:rsidP="00913F50">
      <w:pPr>
        <w:pStyle w:val="a8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исловити недовіру </w:t>
      </w:r>
      <w:r w:rsidR="00562B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звільнити із займаних посад</w:t>
      </w:r>
      <w:r w:rsidR="00562B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наступни</w:t>
      </w:r>
      <w:r w:rsidR="000E3A7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посадов</w:t>
      </w:r>
      <w:r w:rsidR="000E3A7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им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</w:t>
      </w:r>
      <w:r w:rsidR="000E3A7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</w:t>
      </w:r>
      <w:r w:rsidR="000E3A7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виконавчого органу Київської міської ради (</w:t>
      </w:r>
      <w:r w:rsidR="00C724F4" w:rsidRPr="00C724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Київської міської державної адміністрації</w:t>
      </w:r>
      <w:r w:rsidR="00C724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):</w:t>
      </w:r>
    </w:p>
    <w:p w14:paraId="1C5B87AA" w14:textId="77777777" w:rsidR="00C724F4" w:rsidRPr="00C724F4" w:rsidRDefault="00C724F4" w:rsidP="000514EF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Поворозник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proofErr w:type="spellEnd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Микол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Юрійович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– перш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ому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заступник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голови Київської міської державної адміністрації</w:t>
      </w:r>
      <w:r w:rsidR="007525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;</w:t>
      </w:r>
    </w:p>
    <w:p w14:paraId="7E703622" w14:textId="77777777" w:rsidR="00C724F4" w:rsidRPr="00C724F4" w:rsidRDefault="00C724F4" w:rsidP="000514EF">
      <w:pPr>
        <w:pStyle w:val="1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b w:val="0"/>
          <w:color w:val="000000"/>
          <w:sz w:val="28"/>
          <w:szCs w:val="28"/>
          <w:lang w:val="uk-UA"/>
        </w:rPr>
      </w:pPr>
      <w:proofErr w:type="spellStart"/>
      <w:r w:rsidRPr="00C724F4">
        <w:rPr>
          <w:b w:val="0"/>
          <w:color w:val="000000"/>
          <w:sz w:val="28"/>
          <w:szCs w:val="28"/>
          <w:lang w:val="uk-UA"/>
        </w:rPr>
        <w:t>Пантелеєв</w:t>
      </w:r>
      <w:r w:rsidR="00AC2977">
        <w:rPr>
          <w:b w:val="0"/>
          <w:color w:val="000000"/>
          <w:sz w:val="28"/>
          <w:szCs w:val="28"/>
          <w:lang w:val="uk-UA"/>
        </w:rPr>
        <w:t>у</w:t>
      </w:r>
      <w:proofErr w:type="spellEnd"/>
      <w:r w:rsidRPr="00C724F4">
        <w:rPr>
          <w:b w:val="0"/>
          <w:color w:val="000000"/>
          <w:sz w:val="28"/>
          <w:szCs w:val="28"/>
          <w:lang w:val="uk-UA"/>
        </w:rPr>
        <w:t xml:space="preserve"> Петр</w:t>
      </w:r>
      <w:r w:rsidR="00AC2977">
        <w:rPr>
          <w:b w:val="0"/>
          <w:color w:val="000000"/>
          <w:sz w:val="28"/>
          <w:szCs w:val="28"/>
          <w:lang w:val="uk-UA"/>
        </w:rPr>
        <w:t>у</w:t>
      </w:r>
      <w:r w:rsidRPr="00C724F4">
        <w:rPr>
          <w:b w:val="0"/>
          <w:color w:val="000000"/>
          <w:sz w:val="28"/>
          <w:szCs w:val="28"/>
          <w:lang w:val="uk-UA"/>
        </w:rPr>
        <w:t xml:space="preserve"> Олександрович</w:t>
      </w:r>
      <w:r w:rsidR="00AC2977">
        <w:rPr>
          <w:b w:val="0"/>
          <w:color w:val="000000"/>
          <w:sz w:val="28"/>
          <w:szCs w:val="28"/>
          <w:lang w:val="uk-UA"/>
        </w:rPr>
        <w:t>у</w:t>
      </w:r>
      <w:r w:rsidRPr="00C724F4">
        <w:rPr>
          <w:b w:val="0"/>
          <w:color w:val="000000"/>
          <w:sz w:val="28"/>
          <w:szCs w:val="28"/>
          <w:lang w:val="uk-UA"/>
        </w:rPr>
        <w:t xml:space="preserve"> – заступник</w:t>
      </w:r>
      <w:r w:rsidR="00AC2977">
        <w:rPr>
          <w:b w:val="0"/>
          <w:color w:val="000000"/>
          <w:sz w:val="28"/>
          <w:szCs w:val="28"/>
          <w:lang w:val="uk-UA"/>
        </w:rPr>
        <w:t>у</w:t>
      </w:r>
      <w:r w:rsidRPr="00C724F4">
        <w:rPr>
          <w:b w:val="0"/>
          <w:color w:val="000000"/>
          <w:sz w:val="28"/>
          <w:szCs w:val="28"/>
          <w:lang w:val="uk-UA"/>
        </w:rPr>
        <w:t xml:space="preserve"> голови Київської міської державної адміністрації</w:t>
      </w:r>
      <w:r w:rsidR="007525F6">
        <w:rPr>
          <w:b w:val="0"/>
          <w:color w:val="000000"/>
          <w:sz w:val="28"/>
          <w:szCs w:val="28"/>
          <w:lang w:val="uk-UA"/>
        </w:rPr>
        <w:t>;</w:t>
      </w:r>
    </w:p>
    <w:p w14:paraId="31D9AB17" w14:textId="77777777" w:rsidR="00C724F4" w:rsidRDefault="00C724F4" w:rsidP="000514EF">
      <w:pPr>
        <w:pStyle w:val="1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b w:val="0"/>
          <w:color w:val="000000"/>
          <w:sz w:val="28"/>
          <w:szCs w:val="28"/>
          <w:lang w:val="uk-UA"/>
        </w:rPr>
      </w:pPr>
      <w:proofErr w:type="spellStart"/>
      <w:r w:rsidRPr="00C724F4">
        <w:rPr>
          <w:b w:val="0"/>
          <w:color w:val="000000"/>
          <w:sz w:val="28"/>
          <w:szCs w:val="28"/>
          <w:lang w:val="uk-UA"/>
        </w:rPr>
        <w:t>Мондриївсько</w:t>
      </w:r>
      <w:r w:rsidR="00AC2977">
        <w:rPr>
          <w:b w:val="0"/>
          <w:color w:val="000000"/>
          <w:sz w:val="28"/>
          <w:szCs w:val="28"/>
          <w:lang w:val="uk-UA"/>
        </w:rPr>
        <w:t>му</w:t>
      </w:r>
      <w:proofErr w:type="spellEnd"/>
      <w:r w:rsidRPr="00C724F4">
        <w:rPr>
          <w:b w:val="0"/>
          <w:color w:val="000000"/>
          <w:sz w:val="28"/>
          <w:szCs w:val="28"/>
          <w:lang w:val="uk-UA"/>
        </w:rPr>
        <w:t xml:space="preserve"> Валентин</w:t>
      </w:r>
      <w:r w:rsidR="00AC2977">
        <w:rPr>
          <w:b w:val="0"/>
          <w:color w:val="000000"/>
          <w:sz w:val="28"/>
          <w:szCs w:val="28"/>
          <w:lang w:val="uk-UA"/>
        </w:rPr>
        <w:t>у</w:t>
      </w:r>
      <w:r w:rsidRPr="00C724F4">
        <w:rPr>
          <w:b w:val="0"/>
          <w:color w:val="000000"/>
          <w:sz w:val="28"/>
          <w:szCs w:val="28"/>
          <w:lang w:val="uk-UA"/>
        </w:rPr>
        <w:t xml:space="preserve"> Миколайович</w:t>
      </w:r>
      <w:r w:rsidR="00AC2977">
        <w:rPr>
          <w:b w:val="0"/>
          <w:color w:val="000000"/>
          <w:sz w:val="28"/>
          <w:szCs w:val="28"/>
          <w:lang w:val="uk-UA"/>
        </w:rPr>
        <w:t>у</w:t>
      </w:r>
      <w:r w:rsidRPr="00C724F4">
        <w:rPr>
          <w:b w:val="0"/>
          <w:color w:val="000000"/>
          <w:sz w:val="28"/>
          <w:szCs w:val="28"/>
          <w:lang w:val="uk-UA"/>
        </w:rPr>
        <w:t xml:space="preserve"> – заступник</w:t>
      </w:r>
      <w:r w:rsidR="00AC2977">
        <w:rPr>
          <w:b w:val="0"/>
          <w:color w:val="000000"/>
          <w:sz w:val="28"/>
          <w:szCs w:val="28"/>
          <w:lang w:val="uk-UA"/>
        </w:rPr>
        <w:t>у</w:t>
      </w:r>
      <w:r w:rsidRPr="00C724F4">
        <w:rPr>
          <w:b w:val="0"/>
          <w:color w:val="000000"/>
          <w:sz w:val="28"/>
          <w:szCs w:val="28"/>
          <w:lang w:val="uk-UA"/>
        </w:rPr>
        <w:t xml:space="preserve"> голови Київської міської державної адміністрації</w:t>
      </w:r>
      <w:r w:rsidR="007525F6">
        <w:rPr>
          <w:b w:val="0"/>
          <w:color w:val="000000"/>
          <w:sz w:val="28"/>
          <w:szCs w:val="28"/>
          <w:lang w:val="uk-UA"/>
        </w:rPr>
        <w:t>;</w:t>
      </w:r>
    </w:p>
    <w:p w14:paraId="06856B33" w14:textId="77777777" w:rsidR="007525F6" w:rsidRDefault="007525F6" w:rsidP="000514EF">
      <w:pPr>
        <w:pStyle w:val="a8"/>
        <w:numPr>
          <w:ilvl w:val="0"/>
          <w:numId w:val="2"/>
        </w:numPr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Непоп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proofErr w:type="spellEnd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Вячеслав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proofErr w:type="spellEnd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Іванович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– </w:t>
      </w:r>
      <w:r w:rsidRPr="00C72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заступник</w:t>
      </w:r>
      <w:r w:rsidR="00AC2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голови Київської міської державної адміністрації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76E2ED6" w14:textId="77777777" w:rsidR="00C724F4" w:rsidRPr="00C724F4" w:rsidRDefault="00C724F4" w:rsidP="000514EF">
      <w:pPr>
        <w:pStyle w:val="a8"/>
        <w:numPr>
          <w:ilvl w:val="0"/>
          <w:numId w:val="2"/>
        </w:numPr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Хонд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</w:t>
      </w:r>
      <w:proofErr w:type="spellEnd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Марин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Петрівн</w:t>
      </w:r>
      <w:r w:rsidR="00AC29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– з</w:t>
      </w:r>
      <w:r w:rsidRPr="00C72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аступниц</w:t>
      </w:r>
      <w:r w:rsidR="00AC2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Pr="00C72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голови Київської міської державної адміністрації з питань здійснення самоврядних повноважень</w:t>
      </w:r>
      <w:r w:rsidR="00752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6907A121" w14:textId="77777777" w:rsidR="00C724F4" w:rsidRPr="00C724F4" w:rsidRDefault="00C724F4" w:rsidP="000514EF">
      <w:pPr>
        <w:pStyle w:val="a8"/>
        <w:numPr>
          <w:ilvl w:val="0"/>
          <w:numId w:val="2"/>
        </w:numPr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Загуменн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ому</w:t>
      </w:r>
      <w:proofErr w:type="spellEnd"/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Дмитр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Миколайович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– </w:t>
      </w:r>
      <w:r w:rsidRPr="00C72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керівник</w:t>
      </w:r>
      <w:r w:rsidR="004A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апарату Київської міської державної адміністрації</w:t>
      </w:r>
      <w:r w:rsidR="00752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64BD6393" w14:textId="77777777" w:rsidR="00C44D10" w:rsidRPr="000514EF" w:rsidRDefault="00C724F4" w:rsidP="000514EF">
      <w:pPr>
        <w:pStyle w:val="a8"/>
        <w:numPr>
          <w:ilvl w:val="0"/>
          <w:numId w:val="2"/>
        </w:numPr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Комаров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Олексі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ю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A725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Володимирович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="005A725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–</w:t>
      </w:r>
      <w:r w:rsidR="005A725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C4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заступник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="00C4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керівника апарату – </w:t>
      </w:r>
      <w:r w:rsidR="00C44D10" w:rsidRPr="00C4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</w:t>
      </w:r>
      <w:r w:rsidR="005A7251" w:rsidRPr="00C4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ачальник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</w:t>
      </w:r>
      <w:r w:rsidR="005A7251" w:rsidRPr="00C4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управління</w:t>
      </w:r>
      <w:r w:rsidR="00C4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C44D10" w:rsidRPr="00C4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 контролю та аналітичного забезпечення Київського міського голови та виконавчого органу Київської міської ради (</w:t>
      </w:r>
      <w:r w:rsidR="00C44D10" w:rsidRPr="0005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Київської міської державної адміністрації)</w:t>
      </w:r>
      <w:r w:rsidR="007525F6" w:rsidRPr="00051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50A1F084" w14:textId="77777777" w:rsidR="00C724F4" w:rsidRPr="00C46C00" w:rsidRDefault="00C724F4" w:rsidP="000514EF">
      <w:pPr>
        <w:pStyle w:val="a8"/>
        <w:numPr>
          <w:ilvl w:val="0"/>
          <w:numId w:val="2"/>
        </w:numPr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05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Зінов’єв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ій</w:t>
      </w:r>
      <w:proofErr w:type="spellEnd"/>
      <w:r w:rsidRPr="0005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Оксан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</w:t>
      </w:r>
      <w:r w:rsidRPr="0005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DF2E35" w:rsidRPr="0005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Василівн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</w:t>
      </w:r>
      <w:r w:rsidR="00DF2E35" w:rsidRPr="0005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5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– </w:t>
      </w:r>
      <w:r w:rsidR="00DF2E35" w:rsidRPr="00C46C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речниц</w:t>
      </w:r>
      <w:r w:rsidR="004A5F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</w:t>
      </w:r>
      <w:r w:rsidR="00DF2E35" w:rsidRPr="00C46C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голови</w:t>
      </w:r>
      <w:r w:rsidRPr="00C46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Київської міської державної адміністрації</w:t>
      </w:r>
      <w:r w:rsidR="007525F6" w:rsidRPr="00C46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6F94EA4B" w14:textId="77777777" w:rsidR="00C724F4" w:rsidRPr="00C724F4" w:rsidRDefault="00C724F4" w:rsidP="000514EF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Репік</w:t>
      </w:r>
      <w:r w:rsidR="004A5FB9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</w:t>
      </w:r>
      <w:proofErr w:type="spellEnd"/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Володимир</w:t>
      </w:r>
      <w:r w:rsidR="004A5FB9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</w:t>
      </w:r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Михайлович</w:t>
      </w:r>
      <w:r w:rsidR="004A5FB9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</w:t>
      </w:r>
      <w:r w:rsidRPr="00C724F4"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4A5FB9">
        <w:rPr>
          <w:rFonts w:ascii="Times New Roman" w:hAnsi="Times New Roman" w:cs="Times New Roman"/>
          <w:sz w:val="28"/>
          <w:szCs w:val="28"/>
        </w:rPr>
        <w:t>у</w:t>
      </w:r>
      <w:r w:rsidRPr="00C724F4">
        <w:rPr>
          <w:rFonts w:ascii="Times New Roman" w:hAnsi="Times New Roman" w:cs="Times New Roman"/>
          <w:sz w:val="28"/>
          <w:szCs w:val="28"/>
        </w:rPr>
        <w:t xml:space="preserve"> </w:t>
      </w:r>
      <w:r w:rsidRPr="00C72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департаменту фінансів</w:t>
      </w:r>
      <w:r w:rsidR="00752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525F6"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Київської міської державної адміністрації</w:t>
      </w:r>
      <w:r w:rsidR="00752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EED2021" w14:textId="77777777" w:rsidR="00C724F4" w:rsidRPr="00C724F4" w:rsidRDefault="00C724F4" w:rsidP="000514EF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Науменк</w:t>
      </w:r>
      <w:r w:rsidR="004A5FB9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</w:t>
      </w:r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Дмитр</w:t>
      </w:r>
      <w:r w:rsidR="004A5FB9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</w:t>
      </w:r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Володимирович</w:t>
      </w:r>
      <w:r w:rsidR="004A5FB9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</w:t>
      </w:r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– директор</w:t>
      </w:r>
      <w:r w:rsidR="004A5FB9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</w:t>
      </w:r>
      <w:r w:rsidRPr="00C724F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C724F4">
        <w:rPr>
          <w:rFonts w:ascii="Times New Roman" w:hAnsi="Times New Roman" w:cs="Times New Roman"/>
          <w:color w:val="000000"/>
          <w:sz w:val="28"/>
          <w:szCs w:val="28"/>
        </w:rPr>
        <w:t>департаменту житлово-комунальної інфраструктури</w:t>
      </w:r>
      <w:r w:rsidR="00752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25F6" w:rsidRPr="00C72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Київської міської державної адміністрації</w:t>
      </w:r>
      <w:r w:rsidR="007525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9F66696" w14:textId="77777777" w:rsidR="00C724F4" w:rsidRDefault="00C724F4" w:rsidP="00C724F4">
      <w:pPr>
        <w:pStyle w:val="a8"/>
        <w:tabs>
          <w:tab w:val="left" w:pos="709"/>
          <w:tab w:val="left" w:pos="851"/>
          <w:tab w:val="left" w:pos="1134"/>
        </w:tabs>
        <w:spacing w:before="120" w:after="0" w:line="240" w:lineRule="auto"/>
        <w:ind w:left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CCA3EBD" w14:textId="77777777" w:rsidR="008332C2" w:rsidRPr="008332C2" w:rsidRDefault="007525F6" w:rsidP="008332C2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Київському міському голові здійснити усі необхідні організаційно-правові заходи щодо</w:t>
      </w:r>
      <w:r w:rsidR="008332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виконання пункту 1 цього рішення. </w:t>
      </w:r>
    </w:p>
    <w:p w14:paraId="25D5C5FC" w14:textId="77777777" w:rsidR="00913F50" w:rsidRPr="00CE23BB" w:rsidRDefault="00913F50" w:rsidP="00913F50">
      <w:pPr>
        <w:pStyle w:val="a8"/>
        <w:rPr>
          <w:rFonts w:ascii="Times New Roman" w:hAnsi="Times New Roman" w:cs="Times New Roman"/>
          <w:sz w:val="10"/>
          <w:szCs w:val="10"/>
        </w:rPr>
      </w:pPr>
    </w:p>
    <w:p w14:paraId="151908A0" w14:textId="77777777" w:rsidR="001C7CFA" w:rsidRPr="001C7CFA" w:rsidRDefault="00913F50" w:rsidP="001C7CFA">
      <w:pPr>
        <w:pStyle w:val="a8"/>
        <w:numPr>
          <w:ilvl w:val="0"/>
          <w:numId w:val="1"/>
        </w:numPr>
        <w:tabs>
          <w:tab w:val="left" w:pos="851"/>
          <w:tab w:val="left" w:pos="1069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A25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Київської міської </w:t>
      </w:r>
      <w:r w:rsidR="00C724F4">
        <w:rPr>
          <w:rFonts w:ascii="Times New Roman" w:hAnsi="Times New Roman"/>
          <w:sz w:val="28"/>
          <w:szCs w:val="28"/>
        </w:rPr>
        <w:t xml:space="preserve">ради </w:t>
      </w:r>
      <w:r w:rsidR="00C724F4" w:rsidRPr="00C72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 питань </w:t>
      </w:r>
      <w:r w:rsidR="001C7CFA" w:rsidRPr="00631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питань місцевого самоврядування та зовнішніх зв'язків</w:t>
      </w:r>
      <w:r w:rsidR="001C7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7C6C9ED0" w14:textId="77777777" w:rsidR="00C724F4" w:rsidRDefault="00C724F4" w:rsidP="00913F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1596B5" w14:textId="77777777" w:rsidR="001C7CFA" w:rsidRDefault="001C7CFA" w:rsidP="00913F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3956A" w14:textId="77777777" w:rsidR="00913F50" w:rsidRDefault="00913F50" w:rsidP="00913F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A25">
        <w:rPr>
          <w:rFonts w:ascii="Times New Roman" w:hAnsi="Times New Roman"/>
          <w:sz w:val="28"/>
          <w:szCs w:val="28"/>
        </w:rPr>
        <w:t>Київський міський голова</w:t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  <w:t>Віталій КЛИЧКО</w:t>
      </w:r>
    </w:p>
    <w:p w14:paraId="34C7E07F" w14:textId="77777777" w:rsidR="00913F50" w:rsidRDefault="00913F50" w:rsidP="00913F50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14:paraId="72FC2B92" w14:textId="77777777" w:rsidR="00913F50" w:rsidRDefault="00913F50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ПОДАННЯ:</w:t>
      </w:r>
    </w:p>
    <w:p w14:paraId="4F206C29" w14:textId="77777777" w:rsidR="00913F50" w:rsidRDefault="00913F50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E23EEE" w14:textId="77777777" w:rsidR="00913F50" w:rsidRDefault="00913F50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Депутат</w:t>
      </w:r>
      <w:r w:rsidR="009C7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Київської міської ради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</w:t>
      </w:r>
    </w:p>
    <w:p w14:paraId="679508B9" w14:textId="77777777" w:rsidR="00913F50" w:rsidRDefault="00913F50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B7CA05C" w14:textId="77777777" w:rsidR="009C7265" w:rsidRDefault="009C7265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7627A8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CAB04B8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582AEE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4E9557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A072F1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381E99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A08D1F" w14:textId="77777777" w:rsidR="00CE2C02" w:rsidRDefault="00CE2C02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9E4169" w14:textId="77777777" w:rsidR="00CE2C02" w:rsidRDefault="00CE2C02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CBE41A6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93F46EA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F5824B" w14:textId="77777777" w:rsidR="006634EE" w:rsidRDefault="006634EE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720CCA0" w14:textId="77777777" w:rsidR="009C7265" w:rsidRDefault="009C7265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F2713E" w14:textId="77777777" w:rsidR="006634EE" w:rsidRDefault="006634EE" w:rsidP="006634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ПОГОДЖЕНО:</w:t>
      </w:r>
    </w:p>
    <w:p w14:paraId="62EF1B55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3BEC208" w14:textId="77777777" w:rsidR="00CE2C02" w:rsidRDefault="00CE2C02" w:rsidP="00CE2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Постійна комісія Київської міської</w:t>
      </w:r>
    </w:p>
    <w:p w14:paraId="7826955A" w14:textId="77777777" w:rsidR="00CE2C02" w:rsidRDefault="00CE2C02" w:rsidP="00CE2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ради </w:t>
      </w:r>
      <w:r w:rsidRPr="00631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 питань місцевого самоврядування </w:t>
      </w:r>
    </w:p>
    <w:p w14:paraId="7B3CA5FD" w14:textId="77777777" w:rsidR="00CE2C02" w:rsidRDefault="00CE2C02" w:rsidP="00CE2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1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зовнішніх </w:t>
      </w:r>
      <w:proofErr w:type="spellStart"/>
      <w:r w:rsidRPr="006314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зв'язків</w:t>
      </w:r>
      <w:proofErr w:type="spellEnd"/>
    </w:p>
    <w:p w14:paraId="60B8C455" w14:textId="77777777" w:rsidR="00CE2C02" w:rsidRDefault="00CE2C02" w:rsidP="00CE2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50E099" w14:textId="77777777" w:rsidR="00CE2C02" w:rsidRDefault="00CE2C02" w:rsidP="00CE2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Юлія ЯРМОЛЕНКО</w:t>
      </w:r>
    </w:p>
    <w:p w14:paraId="1D86576B" w14:textId="77777777" w:rsidR="00CE2C02" w:rsidRDefault="00CE2C02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14F7EAB" w14:textId="77777777" w:rsidR="00CE2C02" w:rsidRDefault="00CE2C02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AF8151" w14:textId="77777777" w:rsidR="00CE2C02" w:rsidRDefault="00CE2C02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48B6B52" w14:textId="77777777" w:rsidR="00CE2C02" w:rsidRDefault="00CE2C02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F8747C" w14:textId="4800DF82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Постійна комісія з питань регламенту, </w:t>
      </w:r>
    </w:p>
    <w:p w14:paraId="1B995C0A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депутатської етики та запобігання </w:t>
      </w:r>
    </w:p>
    <w:p w14:paraId="656CBECD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корупції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17E0B024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</w:t>
      </w:r>
    </w:p>
    <w:p w14:paraId="21D21D9C" w14:textId="2A943AFC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Голова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Леонід ЄМЕЦЬ</w:t>
      </w:r>
    </w:p>
    <w:p w14:paraId="14C6BCEC" w14:textId="77777777" w:rsidR="006634EE" w:rsidRDefault="006634EE" w:rsidP="006634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74A55A5" w14:textId="77777777" w:rsidR="006634EE" w:rsidRDefault="006634EE" w:rsidP="006634EE">
      <w:pPr>
        <w:tabs>
          <w:tab w:val="left" w:pos="6840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8"/>
          <w:szCs w:val="28"/>
          <w:lang w:eastAsia="ru-RU"/>
        </w:rPr>
      </w:pPr>
    </w:p>
    <w:p w14:paraId="7084C1D1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00C5A39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4EE1ABD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 управління </w:t>
      </w:r>
    </w:p>
    <w:p w14:paraId="1D84C34B" w14:textId="77777777" w:rsidR="006634EE" w:rsidRDefault="006634EE" w:rsidP="006634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правового забезпечення діяльності </w:t>
      </w:r>
    </w:p>
    <w:p w14:paraId="0944C6AD" w14:textId="77777777" w:rsidR="006634EE" w:rsidRPr="00471A1C" w:rsidRDefault="006634EE" w:rsidP="006634EE">
      <w:pPr>
        <w:rPr>
          <w:color w:val="FFFFFF" w:themeColor="background1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Київської міської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Валентина ПОЛОЖИШНИК</w:t>
      </w:r>
    </w:p>
    <w:p w14:paraId="205702D9" w14:textId="77777777" w:rsidR="009C7265" w:rsidRDefault="009C7265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1507D0" w14:textId="77777777" w:rsidR="009C7265" w:rsidRDefault="009C7265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2D98D41" w14:textId="77777777" w:rsidR="009C7265" w:rsidRDefault="009C7265" w:rsidP="00913F50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4578E2" w14:textId="2BC1400B" w:rsidR="00471A1C" w:rsidRPr="00471A1C" w:rsidRDefault="00471A1C" w:rsidP="00913F50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F734" w14:textId="77777777" w:rsidR="008A6C83" w:rsidRDefault="008A6C83">
      <w:pPr>
        <w:spacing w:after="0" w:line="240" w:lineRule="auto"/>
      </w:pPr>
      <w:r>
        <w:separator/>
      </w:r>
    </w:p>
  </w:endnote>
  <w:endnote w:type="continuationSeparator" w:id="0">
    <w:p w14:paraId="3B1826D2" w14:textId="77777777" w:rsidR="008A6C83" w:rsidRDefault="008A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2168" w14:textId="77777777" w:rsidR="008A6C83" w:rsidRDefault="008A6C83">
      <w:pPr>
        <w:spacing w:after="0" w:line="240" w:lineRule="auto"/>
      </w:pPr>
      <w:r>
        <w:separator/>
      </w:r>
    </w:p>
  </w:footnote>
  <w:footnote w:type="continuationSeparator" w:id="0">
    <w:p w14:paraId="74FAF305" w14:textId="77777777" w:rsidR="008A6C83" w:rsidRDefault="008A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249184"/>
      <w:docPartObj>
        <w:docPartGallery w:val="Page Numbers (Top of Page)"/>
        <w:docPartUnique/>
      </w:docPartObj>
    </w:sdtPr>
    <w:sdtContent>
      <w:p w14:paraId="60FF9B38" w14:textId="77777777" w:rsidR="00314D16" w:rsidRDefault="007575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28C0F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90279"/>
    <w:multiLevelType w:val="hybridMultilevel"/>
    <w:tmpl w:val="FEE43660"/>
    <w:lvl w:ilvl="0" w:tplc="F4002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67019"/>
    <w:multiLevelType w:val="multilevel"/>
    <w:tmpl w:val="DB32B5C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 w16cid:durableId="944728741">
    <w:abstractNumId w:val="1"/>
  </w:num>
  <w:num w:numId="2" w16cid:durableId="180107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31"/>
    <w:rsid w:val="000252E7"/>
    <w:rsid w:val="00037C68"/>
    <w:rsid w:val="000514EF"/>
    <w:rsid w:val="00077D2A"/>
    <w:rsid w:val="000A4C63"/>
    <w:rsid w:val="000D0FEF"/>
    <w:rsid w:val="000E3A7F"/>
    <w:rsid w:val="000E77BB"/>
    <w:rsid w:val="0010041F"/>
    <w:rsid w:val="00131D9F"/>
    <w:rsid w:val="00135003"/>
    <w:rsid w:val="00144EF5"/>
    <w:rsid w:val="001C7CFA"/>
    <w:rsid w:val="0025099D"/>
    <w:rsid w:val="00264212"/>
    <w:rsid w:val="0029384A"/>
    <w:rsid w:val="002973C0"/>
    <w:rsid w:val="002B51A1"/>
    <w:rsid w:val="00314D16"/>
    <w:rsid w:val="0037050B"/>
    <w:rsid w:val="00375005"/>
    <w:rsid w:val="003E6F8F"/>
    <w:rsid w:val="004079A8"/>
    <w:rsid w:val="00471A1C"/>
    <w:rsid w:val="00483731"/>
    <w:rsid w:val="004A5FB9"/>
    <w:rsid w:val="004B7372"/>
    <w:rsid w:val="004E3BC6"/>
    <w:rsid w:val="00522B51"/>
    <w:rsid w:val="005250F2"/>
    <w:rsid w:val="005275C3"/>
    <w:rsid w:val="00562B69"/>
    <w:rsid w:val="005900E0"/>
    <w:rsid w:val="005A44A7"/>
    <w:rsid w:val="005A7251"/>
    <w:rsid w:val="0063143D"/>
    <w:rsid w:val="006373BA"/>
    <w:rsid w:val="00656DC1"/>
    <w:rsid w:val="006634EE"/>
    <w:rsid w:val="007525F6"/>
    <w:rsid w:val="007575B5"/>
    <w:rsid w:val="007761CF"/>
    <w:rsid w:val="008332C2"/>
    <w:rsid w:val="008A54FA"/>
    <w:rsid w:val="008A6C83"/>
    <w:rsid w:val="00913F50"/>
    <w:rsid w:val="009B6EAD"/>
    <w:rsid w:val="009C7265"/>
    <w:rsid w:val="009D4A79"/>
    <w:rsid w:val="009F4D13"/>
    <w:rsid w:val="00A53F78"/>
    <w:rsid w:val="00A6717F"/>
    <w:rsid w:val="00A70744"/>
    <w:rsid w:val="00AC2977"/>
    <w:rsid w:val="00B532A6"/>
    <w:rsid w:val="00C216F9"/>
    <w:rsid w:val="00C31FB2"/>
    <w:rsid w:val="00C44D10"/>
    <w:rsid w:val="00C46C00"/>
    <w:rsid w:val="00C724F4"/>
    <w:rsid w:val="00C758BD"/>
    <w:rsid w:val="00CE2C02"/>
    <w:rsid w:val="00D23492"/>
    <w:rsid w:val="00D2479B"/>
    <w:rsid w:val="00D2505A"/>
    <w:rsid w:val="00D93395"/>
    <w:rsid w:val="00DF2E35"/>
    <w:rsid w:val="00E412DD"/>
    <w:rsid w:val="00EF4CF5"/>
    <w:rsid w:val="00F43F8E"/>
    <w:rsid w:val="00F46881"/>
    <w:rsid w:val="00F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DC9D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paragraph" w:styleId="1">
    <w:name w:val="heading 1"/>
    <w:basedOn w:val="a"/>
    <w:link w:val="10"/>
    <w:uiPriority w:val="9"/>
    <w:qFormat/>
    <w:rsid w:val="00C7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Normal (Web)"/>
    <w:basedOn w:val="a"/>
    <w:uiPriority w:val="99"/>
    <w:unhideWhenUsed/>
    <w:rsid w:val="0091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913F50"/>
    <w:pPr>
      <w:ind w:left="720"/>
      <w:contextualSpacing/>
    </w:pPr>
  </w:style>
  <w:style w:type="table" w:styleId="a9">
    <w:name w:val="Table Grid"/>
    <w:basedOn w:val="a1"/>
    <w:uiPriority w:val="39"/>
    <w:rsid w:val="0091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24F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a">
    <w:name w:val="Strong"/>
    <w:basedOn w:val="a0"/>
    <w:uiPriority w:val="22"/>
    <w:qFormat/>
    <w:rsid w:val="00C724F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44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Anton Ilichov</cp:lastModifiedBy>
  <cp:revision>3</cp:revision>
  <cp:lastPrinted>2025-04-30T09:02:00Z</cp:lastPrinted>
  <dcterms:created xsi:type="dcterms:W3CDTF">2025-05-01T08:07:00Z</dcterms:created>
  <dcterms:modified xsi:type="dcterms:W3CDTF">2025-05-06T10:49:00Z</dcterms:modified>
  <cp:category/>
</cp:coreProperties>
</file>