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9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4CA5D8B1" w14:textId="77777777" w:rsidR="00592A9A" w:rsidRDefault="00592A9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</w:p>
    <w:p w14:paraId="07E616EE" w14:textId="63F517FB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6C6A36B2" w14:textId="77777777" w:rsidR="00F50A08" w:rsidRDefault="00F50A08" w:rsidP="000D4A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5"/>
      <w:bookmarkStart w:id="1" w:name="6"/>
      <w:bookmarkEnd w:id="0"/>
      <w:bookmarkEnd w:id="1"/>
    </w:p>
    <w:p w14:paraId="1B5AA740" w14:textId="4049DB2D" w:rsidR="000D4AF7" w:rsidRDefault="000D4AF7" w:rsidP="000D4A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14:paraId="0CE00F71" w14:textId="77777777" w:rsidR="00592A9A" w:rsidRDefault="00592A9A" w:rsidP="000D4AF7">
      <w:pPr>
        <w:spacing w:after="0" w:line="240" w:lineRule="auto"/>
        <w:ind w:right="396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14:paraId="7A685A2B" w14:textId="69F8E7C3" w:rsidR="008B7888" w:rsidRPr="00D413BD" w:rsidRDefault="00592A9A" w:rsidP="00F50A08">
      <w:pPr>
        <w:spacing w:after="0" w:line="240" w:lineRule="auto"/>
        <w:ind w:left="567"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A9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Про звернення Київської міської ради до Кабінету Міністрів України щодо внесення змін до деяких нормативно-правових актів  стосовно застосування тарифів  на холодне водопостачання для категорії споживачів «населення», у разі коли приготування гарячої води здійснюється з використанням наявного у будівлі індивідуального теплового пункту, який не переданий у володіння та/або користування виконавцю послуг з постачання теплової енергії</w:t>
      </w:r>
    </w:p>
    <w:p w14:paraId="10582A32" w14:textId="77777777" w:rsidR="008B7888" w:rsidRDefault="008B7888" w:rsidP="008B78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499D40" w14:textId="2F14BB71" w:rsidR="008B7888" w:rsidRPr="000019A9" w:rsidRDefault="008B7888" w:rsidP="008B7888">
      <w:pPr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1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законів України «Про місцеве самоврядування в Україні», «Про столицю України - місто-герой Київ», з метою </w:t>
      </w:r>
      <w:r w:rsidR="00592A9A">
        <w:rPr>
          <w:rFonts w:ascii="Times New Roman" w:hAnsi="Times New Roman" w:cs="Times New Roman"/>
          <w:sz w:val="28"/>
          <w:szCs w:val="28"/>
        </w:rPr>
        <w:t xml:space="preserve">усунення несправедливого підходу під час проведення нарахувань плати за послугу централізованого водопостачання </w:t>
      </w:r>
      <w:r w:rsidR="00E428F4">
        <w:rPr>
          <w:rFonts w:ascii="Times New Roman" w:hAnsi="Times New Roman" w:cs="Times New Roman"/>
          <w:sz w:val="28"/>
          <w:szCs w:val="28"/>
        </w:rPr>
        <w:t>в частині приготування гарячої води та</w:t>
      </w:r>
      <w:r w:rsidR="00592A9A">
        <w:rPr>
          <w:rFonts w:ascii="Times New Roman" w:hAnsi="Times New Roman" w:cs="Times New Roman"/>
          <w:sz w:val="28"/>
          <w:szCs w:val="28"/>
        </w:rPr>
        <w:t xml:space="preserve"> недопущення соціальної напруги серед співвласників багатоквартирних житлових будинків</w:t>
      </w:r>
      <w:r w:rsidRPr="000019A9">
        <w:rPr>
          <w:rFonts w:ascii="Times New Roman" w:eastAsia="Times New Roman" w:hAnsi="Times New Roman" w:cs="Times New Roman"/>
          <w:sz w:val="28"/>
          <w:szCs w:val="20"/>
          <w:lang w:eastAsia="ru-RU"/>
        </w:rPr>
        <w:t>, Київська міська рада</w:t>
      </w:r>
    </w:p>
    <w:p w14:paraId="072267F6" w14:textId="77777777" w:rsidR="008B7888" w:rsidRPr="00F637AF" w:rsidRDefault="008B7888" w:rsidP="008B7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FAF553" w14:textId="77777777" w:rsidR="008B7888" w:rsidRDefault="008B7888" w:rsidP="008B7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ВИРІШИЛА:</w:t>
      </w:r>
    </w:p>
    <w:p w14:paraId="2FA24A65" w14:textId="77777777" w:rsidR="008B7888" w:rsidRDefault="008B7888" w:rsidP="008B7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0CC4FC" w14:textId="41C13357" w:rsidR="008B7888" w:rsidRDefault="008B7888" w:rsidP="008B7888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2A9A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</w:t>
      </w:r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>Направити</w:t>
      </w:r>
      <w:proofErr w:type="spellEnd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>звернення</w:t>
      </w:r>
      <w:proofErr w:type="spellEnd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>Київської</w:t>
      </w:r>
      <w:proofErr w:type="spellEnd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>міської</w:t>
      </w:r>
      <w:proofErr w:type="spellEnd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до </w:t>
      </w:r>
      <w:proofErr w:type="spellStart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>Кабінету</w:t>
      </w:r>
      <w:proofErr w:type="spellEnd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>Міністрів</w:t>
      </w:r>
      <w:proofErr w:type="spellEnd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92A9A" w:rsidRPr="00592A9A">
        <w:rPr>
          <w:rFonts w:ascii="Times New Roman" w:hAnsi="Times New Roman" w:cs="Times New Roman"/>
          <w:sz w:val="28"/>
          <w:szCs w:val="28"/>
        </w:rPr>
        <w:t>внесення змін до деяких нормативно-правових актів стосовно застосування тарифів на холодне водопостачання для категорії споживачів «населення», у разі коли приготування гарячої води здійснюється з використанням наявного у будівлі індивідуального теплового пункту, який не переданий у володіння та/або користування виконавцю послуг з постачання теплової енергії</w:t>
      </w:r>
      <w:r w:rsidR="00592A9A">
        <w:rPr>
          <w:rFonts w:ascii="Times New Roman" w:hAnsi="Times New Roman" w:cs="Times New Roman"/>
          <w:sz w:val="28"/>
          <w:szCs w:val="28"/>
        </w:rPr>
        <w:t xml:space="preserve"> </w:t>
      </w:r>
      <w:r w:rsidRPr="00592A9A">
        <w:rPr>
          <w:rFonts w:ascii="Times New Roman" w:hAnsi="Times New Roman" w:cs="Times New Roman"/>
          <w:sz w:val="28"/>
          <w:szCs w:val="28"/>
        </w:rPr>
        <w:t>згідно з додатком, що</w:t>
      </w:r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>додається</w:t>
      </w:r>
      <w:proofErr w:type="spellEnd"/>
      <w:r w:rsidRPr="00001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</w:t>
      </w:r>
    </w:p>
    <w:p w14:paraId="2BDB6101" w14:textId="77777777" w:rsidR="00F50A08" w:rsidRDefault="00F50A08" w:rsidP="008B7888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BE6A0F1" w14:textId="07812116" w:rsidR="008B7888" w:rsidRDefault="008B7888" w:rsidP="008B788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A9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Pr="000019A9">
        <w:rPr>
          <w:rFonts w:ascii="Times New Roman" w:eastAsia="Calibri" w:hAnsi="Times New Roman" w:cs="Times New Roman"/>
          <w:sz w:val="28"/>
          <w:szCs w:val="28"/>
        </w:rPr>
        <w:t xml:space="preserve"> Оприлюднити це рішення  в установленому порядку. </w:t>
      </w:r>
    </w:p>
    <w:p w14:paraId="5B2BB350" w14:textId="2912530F" w:rsidR="008B7888" w:rsidRPr="000019A9" w:rsidRDefault="008B7888" w:rsidP="008B788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A9A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0019A9">
        <w:rPr>
          <w:rFonts w:ascii="Times New Roman" w:eastAsia="Calibri" w:hAnsi="Times New Roman" w:cs="Times New Roman"/>
          <w:sz w:val="28"/>
          <w:szCs w:val="28"/>
        </w:rPr>
        <w:t xml:space="preserve"> Контроль за виконанням цього рішення покласти на постійну комісію Київської міської ради з питань житлово-комунального господарства та паливно-енергетичного комплексу та постійну комісію Київської міської ради з питань місцевого самоврядування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зовнішніх </w:t>
      </w:r>
      <w:proofErr w:type="spellStart"/>
      <w:r w:rsidRPr="000019A9">
        <w:rPr>
          <w:rFonts w:ascii="Times New Roman" w:eastAsia="Calibri" w:hAnsi="Times New Roman" w:cs="Times New Roman"/>
          <w:sz w:val="28"/>
          <w:szCs w:val="28"/>
        </w:rPr>
        <w:t>зв’язків</w:t>
      </w:r>
      <w:proofErr w:type="spellEnd"/>
      <w:r w:rsidRPr="000019A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68AE46C" w14:textId="6002B36B" w:rsidR="008B7888" w:rsidRDefault="008B7888" w:rsidP="008B7888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2A9EA28" w14:textId="2B88FC04" w:rsidR="00592A9A" w:rsidRDefault="00592A9A" w:rsidP="008B7888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138E61E" w14:textId="77777777" w:rsidR="00592A9A" w:rsidRPr="00592A9A" w:rsidRDefault="00592A9A" w:rsidP="008B7888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AF74EBC" w14:textId="74D7E1FA" w:rsidR="008B7888" w:rsidRPr="00592A9A" w:rsidRDefault="008B7888" w:rsidP="000D4AF7">
      <w:pPr>
        <w:spacing w:after="120" w:line="240" w:lineRule="auto"/>
        <w:ind w:right="-3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Київський міський голова                                       </w:t>
      </w:r>
      <w:r w:rsidR="000D4AF7" w:rsidRPr="0059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9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Віталій КЛИЧКО</w:t>
      </w:r>
    </w:p>
    <w:p w14:paraId="5399627F" w14:textId="77777777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32593BF2" w14:textId="77777777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348BB2AC" w14:textId="77777777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666FFE85" w14:textId="77777777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757E3F67" w14:textId="77777777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213C7F08" w14:textId="77777777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02E7E245" w14:textId="77777777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73EFB0CD" w14:textId="669DC559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4DA8CFC8" w14:textId="60380D70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61685D19" w14:textId="7BC878FF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54D6C493" w14:textId="4E4011A5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0AF1C368" w14:textId="77E225CC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39D10C14" w14:textId="23C9369B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79409BE4" w14:textId="3EA973E3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05CFA143" w14:textId="096A39FF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4B3F9705" w14:textId="61917B2C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252F3774" w14:textId="1F6F2945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068F0487" w14:textId="37AD54F5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0FA11166" w14:textId="31253A17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7C325B7E" w14:textId="32ECFA7E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48528838" w14:textId="21409B05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4687DE04" w14:textId="655D1911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3F97844E" w14:textId="32BB8A17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5FAD6174" w14:textId="19809BD3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75E6AAB7" w14:textId="2D30301C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2CB25EF1" w14:textId="51F102F0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260AA4A7" w14:textId="015B70FD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2C0A56FA" w14:textId="23B79016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541F641C" w14:textId="53506CA3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4F647EEF" w14:textId="5D6668DF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3CD208E1" w14:textId="60AB7FB8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2E4FA9D6" w14:textId="4133311D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63EFEC1E" w14:textId="064218CA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30BDA15A" w14:textId="75E3B45C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3B8B363E" w14:textId="66ACB612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0AD1D0AC" w14:textId="62FF3564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73B0161E" w14:textId="77777777" w:rsidR="009D2387" w:rsidRDefault="009D2387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bookmarkStart w:id="2" w:name="_GoBack"/>
      <w:bookmarkEnd w:id="2"/>
    </w:p>
    <w:p w14:paraId="3FF32F34" w14:textId="77777777" w:rsidR="00592A9A" w:rsidRDefault="00592A9A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3C944AC1" w14:textId="4D5E9126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lastRenderedPageBreak/>
        <w:t>Подання</w:t>
      </w:r>
      <w:r w:rsidRPr="009B22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14:paraId="20049A64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BA3C4B8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Депутати Київської міської ради- </w:t>
      </w:r>
    </w:p>
    <w:p w14:paraId="04BEB13F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постійна комісія Київської міської ради </w:t>
      </w:r>
    </w:p>
    <w:p w14:paraId="22A26EAB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 питань житлово-комунального господарства </w:t>
      </w:r>
    </w:p>
    <w:p w14:paraId="4C7C531D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 паливно-енергетичного комплексу: </w:t>
      </w:r>
    </w:p>
    <w:p w14:paraId="588D53D4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D5D31E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комісії                                                     Олександр БРОДСЬКИЙ </w:t>
      </w:r>
    </w:p>
    <w:p w14:paraId="6610FD56" w14:textId="1CEA87D6" w:rsidR="008B788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 постійної комісії                                                      </w:t>
      </w:r>
      <w:r w:rsidR="00592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Тарас КРИВОРУЧКО </w:t>
      </w:r>
    </w:p>
    <w:p w14:paraId="3C31A4C5" w14:textId="6C69E44C" w:rsidR="008B788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  </w:t>
      </w:r>
      <w:r w:rsidR="00592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Юрій ТИХОНОВИЧ </w:t>
      </w:r>
    </w:p>
    <w:p w14:paraId="4DA379FF" w14:textId="3568235B" w:rsidR="00592A9A" w:rsidRDefault="00592A9A" w:rsidP="00592A9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Віталій ПАВЛИК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DE33AF0" w14:textId="13AB2548" w:rsidR="00592A9A" w:rsidRPr="00656ED9" w:rsidRDefault="00592A9A" w:rsidP="00592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лен постійної комісії                                                                      Олександр ПОПОВ</w:t>
      </w:r>
    </w:p>
    <w:p w14:paraId="051F3732" w14:textId="3A1FCADC" w:rsidR="008B7888" w:rsidRPr="009B2258" w:rsidRDefault="008B7888" w:rsidP="000D4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>Член</w:t>
      </w:r>
      <w:r w:rsidR="000D4AF7">
        <w:rPr>
          <w:rFonts w:ascii="Times New Roman" w:eastAsia="Calibri" w:hAnsi="Times New Roman" w:cs="Times New Roman"/>
          <w:color w:val="000000"/>
          <w:sz w:val="28"/>
          <w:szCs w:val="28"/>
        </w:rPr>
        <w:t>киня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постійної комісії                                                      </w:t>
      </w:r>
      <w:r w:rsidR="000D4AF7">
        <w:rPr>
          <w:rFonts w:ascii="Times New Roman" w:eastAsia="Calibri" w:hAnsi="Times New Roman" w:cs="Times New Roman"/>
          <w:color w:val="000000"/>
          <w:sz w:val="28"/>
          <w:szCs w:val="28"/>
        </w:rPr>
        <w:t>Олеся САМОЛУДЧЕНКО</w:t>
      </w:r>
      <w:r w:rsidRPr="009B22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</w:p>
    <w:p w14:paraId="51C50C17" w14:textId="5A3400E9" w:rsidR="00656ED9" w:rsidRPr="00656ED9" w:rsidRDefault="00656ED9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лен постійної комісії                                                                               Ігор ШПАК</w:t>
      </w:r>
    </w:p>
    <w:p w14:paraId="4E27F95E" w14:textId="6E965CD1" w:rsidR="00656ED9" w:rsidRDefault="00656ED9" w:rsidP="008B7888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1973BDAE" w14:textId="08408A84" w:rsidR="00656ED9" w:rsidRDefault="00656ED9" w:rsidP="008B7888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2F0E9650" w14:textId="77777777" w:rsidR="00656ED9" w:rsidRPr="009B2258" w:rsidRDefault="00656ED9" w:rsidP="008B7888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39CADD5F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2258">
        <w:rPr>
          <w:rFonts w:ascii="Times New Roman" w:eastAsia="Calibri" w:hAnsi="Times New Roman" w:cs="Times New Roman"/>
          <w:b/>
          <w:caps/>
          <w:sz w:val="28"/>
          <w:szCs w:val="28"/>
        </w:rPr>
        <w:t>ПогодженНЯ</w:t>
      </w:r>
      <w:r w:rsidRPr="009B225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69B58C2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A8DCC1" w14:textId="7C71AE58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B2258">
        <w:rPr>
          <w:rFonts w:ascii="Times New Roman" w:eastAsia="Calibri" w:hAnsi="Times New Roman" w:cs="Times New Roman"/>
          <w:sz w:val="28"/>
          <w:szCs w:val="28"/>
        </w:rPr>
        <w:t>остійн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 комісі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 Київської </w:t>
      </w:r>
    </w:p>
    <w:p w14:paraId="69297628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міської ради з питань житлово-комунального</w:t>
      </w:r>
    </w:p>
    <w:p w14:paraId="76A6D683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господарства та паливно-енергетичного</w:t>
      </w:r>
    </w:p>
    <w:p w14:paraId="7980602A" w14:textId="77777777" w:rsidR="008B788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комплексу</w:t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</w:p>
    <w:p w14:paraId="4CF61FC5" w14:textId="77777777" w:rsidR="008B788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</w:t>
      </w:r>
    </w:p>
    <w:p w14:paraId="192DB3CB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Голова                                                                                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Олександр  </w:t>
      </w:r>
      <w:r w:rsidRPr="009B2258">
        <w:rPr>
          <w:rFonts w:ascii="Times New Roman" w:eastAsia="Calibri" w:hAnsi="Times New Roman" w:cs="Times New Roman"/>
          <w:caps/>
          <w:sz w:val="28"/>
          <w:szCs w:val="28"/>
        </w:rPr>
        <w:t>Бродський</w:t>
      </w:r>
    </w:p>
    <w:p w14:paraId="09572374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F7CF29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D356AD" w14:textId="77777777" w:rsidR="008B7888" w:rsidRPr="009B2258" w:rsidRDefault="008B7888" w:rsidP="008B78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B0EB36" w14:textId="77777777" w:rsidR="008B7888" w:rsidRPr="00801B08" w:rsidRDefault="008B7888" w:rsidP="008B7888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01B08">
        <w:rPr>
          <w:rFonts w:ascii="Times New Roman" w:eastAsia="Calibri" w:hAnsi="Times New Roman" w:cs="Times New Roman"/>
          <w:color w:val="00000A"/>
          <w:sz w:val="28"/>
          <w:szCs w:val="28"/>
        </w:rPr>
        <w:t>Постійна комісія Київської міської ради</w:t>
      </w:r>
    </w:p>
    <w:p w14:paraId="173C5195" w14:textId="77777777" w:rsidR="008B7888" w:rsidRPr="00801B08" w:rsidRDefault="008B7888" w:rsidP="008B788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01B08">
        <w:rPr>
          <w:rFonts w:ascii="Times New Roman" w:eastAsia="Calibri" w:hAnsi="Times New Roman" w:cs="Times New Roman"/>
          <w:kern w:val="2"/>
          <w:sz w:val="28"/>
          <w:szCs w:val="28"/>
        </w:rPr>
        <w:t xml:space="preserve">з питань місцевого самоврядування та </w:t>
      </w:r>
    </w:p>
    <w:p w14:paraId="0012883D" w14:textId="77777777" w:rsidR="008B7888" w:rsidRPr="00801B08" w:rsidRDefault="008B7888" w:rsidP="008B788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01B08">
        <w:rPr>
          <w:rFonts w:ascii="Times New Roman" w:eastAsia="Calibri" w:hAnsi="Times New Roman" w:cs="Times New Roman"/>
          <w:kern w:val="2"/>
          <w:sz w:val="28"/>
          <w:szCs w:val="28"/>
        </w:rPr>
        <w:t xml:space="preserve">зовнішніх  </w:t>
      </w:r>
      <w:proofErr w:type="spellStart"/>
      <w:r w:rsidRPr="00801B08">
        <w:rPr>
          <w:rFonts w:ascii="Times New Roman" w:eastAsia="Calibri" w:hAnsi="Times New Roman" w:cs="Times New Roman"/>
          <w:kern w:val="2"/>
          <w:sz w:val="28"/>
          <w:szCs w:val="28"/>
        </w:rPr>
        <w:t>зв’язків</w:t>
      </w:r>
      <w:proofErr w:type="spellEnd"/>
    </w:p>
    <w:p w14:paraId="62014E18" w14:textId="77777777" w:rsidR="008B7888" w:rsidRPr="00801B08" w:rsidRDefault="008B7888" w:rsidP="008B7888">
      <w:pPr>
        <w:widowControl w:val="0"/>
        <w:suppressAutoHyphens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671DE8ED" w14:textId="77777777" w:rsidR="008B7888" w:rsidRPr="00801B08" w:rsidRDefault="008B7888" w:rsidP="008B788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01B08">
        <w:rPr>
          <w:rFonts w:ascii="Times New Roman" w:eastAsia="Calibri" w:hAnsi="Times New Roman" w:cs="Times New Roman"/>
          <w:kern w:val="2"/>
          <w:sz w:val="28"/>
          <w:szCs w:val="28"/>
        </w:rPr>
        <w:t>Голова                                                                                         Юлія  ЯРМОЛЕНКО</w:t>
      </w:r>
    </w:p>
    <w:p w14:paraId="017DBD65" w14:textId="77777777" w:rsidR="008B7888" w:rsidRPr="00801B08" w:rsidRDefault="008B7888" w:rsidP="008B7888">
      <w:pPr>
        <w:widowControl w:val="0"/>
        <w:suppressAutoHyphens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4FD77161" w14:textId="77777777" w:rsidR="008B7888" w:rsidRPr="009B2258" w:rsidRDefault="008B7888" w:rsidP="008B78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257E18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631438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0B7658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C7EB2E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961C0D" w14:textId="39A3E66F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0D4AF7">
        <w:rPr>
          <w:rFonts w:ascii="Times New Roman" w:eastAsia="Calibri" w:hAnsi="Times New Roman" w:cs="Times New Roman"/>
          <w:sz w:val="28"/>
          <w:szCs w:val="28"/>
        </w:rPr>
        <w:t>у</w:t>
      </w: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правління правового </w:t>
      </w:r>
    </w:p>
    <w:p w14:paraId="63BEFE7B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 xml:space="preserve">забезпечення діяльності Київської </w:t>
      </w:r>
    </w:p>
    <w:p w14:paraId="313593C5" w14:textId="77777777" w:rsidR="008B7888" w:rsidRPr="009B2258" w:rsidRDefault="008B7888" w:rsidP="008B78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58">
        <w:rPr>
          <w:rFonts w:ascii="Times New Roman" w:eastAsia="Calibri" w:hAnsi="Times New Roman" w:cs="Times New Roman"/>
          <w:sz w:val="28"/>
          <w:szCs w:val="28"/>
        </w:rPr>
        <w:t>міської ради</w:t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</w:r>
      <w:r w:rsidRPr="009B225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Валентина </w:t>
      </w:r>
      <w:r w:rsidRPr="009B2258">
        <w:rPr>
          <w:rFonts w:ascii="Times New Roman" w:eastAsia="Calibri" w:hAnsi="Times New Roman" w:cs="Times New Roman"/>
          <w:caps/>
          <w:sz w:val="28"/>
          <w:szCs w:val="28"/>
        </w:rPr>
        <w:t>Положишник</w:t>
      </w:r>
    </w:p>
    <w:p w14:paraId="6F72B34C" w14:textId="77777777" w:rsidR="008B7888" w:rsidRPr="009B2258" w:rsidRDefault="008B7888" w:rsidP="008B78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474EB7" w14:textId="55071F2B" w:rsidR="00F977E8" w:rsidRDefault="00F977E8" w:rsidP="00F977E8">
      <w:pPr>
        <w:ind w:right="-5" w:firstLine="567"/>
        <w:rPr>
          <w:sz w:val="28"/>
          <w:szCs w:val="28"/>
        </w:rPr>
      </w:pPr>
    </w:p>
    <w:sectPr w:rsidR="00F977E8" w:rsidSect="00F50A08">
      <w:type w:val="continuous"/>
      <w:pgSz w:w="11906" w:h="16838"/>
      <w:pgMar w:top="851" w:right="566" w:bottom="426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C927D" w14:textId="77777777" w:rsidR="00061D0C" w:rsidRDefault="00061D0C" w:rsidP="00314D16">
      <w:pPr>
        <w:spacing w:after="0" w:line="240" w:lineRule="auto"/>
      </w:pPr>
      <w:r>
        <w:separator/>
      </w:r>
    </w:p>
  </w:endnote>
  <w:endnote w:type="continuationSeparator" w:id="0">
    <w:p w14:paraId="64FD8028" w14:textId="77777777" w:rsidR="00061D0C" w:rsidRDefault="00061D0C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CE417" w14:textId="77777777" w:rsidR="00061D0C" w:rsidRDefault="00061D0C" w:rsidP="00314D16">
      <w:pPr>
        <w:spacing w:after="0" w:line="240" w:lineRule="auto"/>
      </w:pPr>
      <w:r>
        <w:separator/>
      </w:r>
    </w:p>
  </w:footnote>
  <w:footnote w:type="continuationSeparator" w:id="0">
    <w:p w14:paraId="233567E9" w14:textId="77777777" w:rsidR="00061D0C" w:rsidRDefault="00061D0C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331B5" w14:textId="77777777" w:rsidR="001537C9" w:rsidRDefault="001537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73E0AFC"/>
    <w:multiLevelType w:val="multilevel"/>
    <w:tmpl w:val="AB8452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A52160E"/>
    <w:multiLevelType w:val="multilevel"/>
    <w:tmpl w:val="CA7EC77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48" w:hanging="8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 w15:restartNumberingAfterBreak="0">
    <w:nsid w:val="0D861052"/>
    <w:multiLevelType w:val="hybridMultilevel"/>
    <w:tmpl w:val="602C1540"/>
    <w:lvl w:ilvl="0" w:tplc="0756B6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76085C"/>
    <w:multiLevelType w:val="hybridMultilevel"/>
    <w:tmpl w:val="A6629E14"/>
    <w:lvl w:ilvl="0" w:tplc="0422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2B279D"/>
    <w:multiLevelType w:val="multilevel"/>
    <w:tmpl w:val="CD10742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2AF81B60"/>
    <w:multiLevelType w:val="hybridMultilevel"/>
    <w:tmpl w:val="F25AFBA4"/>
    <w:lvl w:ilvl="0" w:tplc="F8321D5C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B06E2F"/>
    <w:multiLevelType w:val="multilevel"/>
    <w:tmpl w:val="AA52A9AE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5C2078E0"/>
    <w:multiLevelType w:val="hybridMultilevel"/>
    <w:tmpl w:val="ACD87612"/>
    <w:lvl w:ilvl="0" w:tplc="13D2BB66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3F2075"/>
    <w:multiLevelType w:val="hybridMultilevel"/>
    <w:tmpl w:val="BF2A4DA8"/>
    <w:lvl w:ilvl="0" w:tplc="F8321D5C">
      <w:start w:val="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7B2D76"/>
    <w:multiLevelType w:val="multilevel"/>
    <w:tmpl w:val="A9E8A8DA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780C3470"/>
    <w:multiLevelType w:val="multilevel"/>
    <w:tmpl w:val="B2F877C2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010B1"/>
    <w:rsid w:val="00020F90"/>
    <w:rsid w:val="000252E7"/>
    <w:rsid w:val="0004481B"/>
    <w:rsid w:val="00061D0C"/>
    <w:rsid w:val="000B68BA"/>
    <w:rsid w:val="000D4AF7"/>
    <w:rsid w:val="0010041F"/>
    <w:rsid w:val="00120075"/>
    <w:rsid w:val="00135003"/>
    <w:rsid w:val="001537C9"/>
    <w:rsid w:val="00260A11"/>
    <w:rsid w:val="00264212"/>
    <w:rsid w:val="002F5581"/>
    <w:rsid w:val="00314D16"/>
    <w:rsid w:val="003B6F58"/>
    <w:rsid w:val="003C0AC5"/>
    <w:rsid w:val="003C1B88"/>
    <w:rsid w:val="004079A8"/>
    <w:rsid w:val="0046638E"/>
    <w:rsid w:val="00471A1C"/>
    <w:rsid w:val="00483731"/>
    <w:rsid w:val="005159FD"/>
    <w:rsid w:val="0057704B"/>
    <w:rsid w:val="00592A9A"/>
    <w:rsid w:val="005C1DD8"/>
    <w:rsid w:val="005C1DEE"/>
    <w:rsid w:val="006373BA"/>
    <w:rsid w:val="00656ED9"/>
    <w:rsid w:val="006C6493"/>
    <w:rsid w:val="006F7E3F"/>
    <w:rsid w:val="007838AA"/>
    <w:rsid w:val="007857F8"/>
    <w:rsid w:val="008720ED"/>
    <w:rsid w:val="008B7888"/>
    <w:rsid w:val="009372D6"/>
    <w:rsid w:val="009C51A6"/>
    <w:rsid w:val="009D2387"/>
    <w:rsid w:val="00B61546"/>
    <w:rsid w:val="00B92830"/>
    <w:rsid w:val="00BE07CE"/>
    <w:rsid w:val="00C179AD"/>
    <w:rsid w:val="00C216F9"/>
    <w:rsid w:val="00C27CE7"/>
    <w:rsid w:val="00C533FC"/>
    <w:rsid w:val="00C5571D"/>
    <w:rsid w:val="00C613AF"/>
    <w:rsid w:val="00C961AC"/>
    <w:rsid w:val="00CC7944"/>
    <w:rsid w:val="00D23413"/>
    <w:rsid w:val="00D413BD"/>
    <w:rsid w:val="00D93395"/>
    <w:rsid w:val="00E114E7"/>
    <w:rsid w:val="00E41253"/>
    <w:rsid w:val="00E428F4"/>
    <w:rsid w:val="00E60F39"/>
    <w:rsid w:val="00E7703E"/>
    <w:rsid w:val="00E92377"/>
    <w:rsid w:val="00F425AD"/>
    <w:rsid w:val="00F43F8E"/>
    <w:rsid w:val="00F50A08"/>
    <w:rsid w:val="00F977E8"/>
    <w:rsid w:val="00FA3627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99"/>
    <w:qFormat/>
    <w:rsid w:val="00F977E8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a8">
    <w:name w:val="Normal (Web)"/>
    <w:basedOn w:val="a"/>
    <w:uiPriority w:val="99"/>
    <w:rsid w:val="00F9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qFormat/>
    <w:rsid w:val="00FE6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Текст у виносці Знак"/>
    <w:basedOn w:val="a0"/>
    <w:link w:val="ab"/>
    <w:uiPriority w:val="99"/>
    <w:semiHidden/>
    <w:rsid w:val="00FE6E1A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Balloon Text"/>
    <w:basedOn w:val="a"/>
    <w:link w:val="aa"/>
    <w:uiPriority w:val="99"/>
    <w:semiHidden/>
    <w:unhideWhenUsed/>
    <w:rsid w:val="00FE6E1A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rvps2">
    <w:name w:val="rvps2"/>
    <w:rsid w:val="00FE6E1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uk-UA"/>
    </w:rPr>
  </w:style>
  <w:style w:type="paragraph" w:styleId="ac">
    <w:name w:val="annotation text"/>
    <w:basedOn w:val="a"/>
    <w:link w:val="ad"/>
    <w:uiPriority w:val="99"/>
    <w:unhideWhenUsed/>
    <w:rsid w:val="00FE6E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примітки Знак"/>
    <w:basedOn w:val="a0"/>
    <w:link w:val="ac"/>
    <w:uiPriority w:val="99"/>
    <w:rsid w:val="00FE6E1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ма примітки Знак"/>
    <w:basedOn w:val="ad"/>
    <w:link w:val="af"/>
    <w:uiPriority w:val="99"/>
    <w:semiHidden/>
    <w:rsid w:val="00FE6E1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FE6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AA9E-7583-45B3-840C-FEEE7FC6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2235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Антонюк Валентина Миколаївна</cp:lastModifiedBy>
  <cp:revision>4</cp:revision>
  <cp:lastPrinted>2024-11-15T09:04:00Z</cp:lastPrinted>
  <dcterms:created xsi:type="dcterms:W3CDTF">2024-11-15T09:04:00Z</dcterms:created>
  <dcterms:modified xsi:type="dcterms:W3CDTF">2024-11-15T11:02:00Z</dcterms:modified>
</cp:coreProperties>
</file>