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FDE" w:rsidRPr="00CD0EFC" w:rsidRDefault="00156FDE" w:rsidP="00156FDE">
      <w:pPr>
        <w:jc w:val="center"/>
        <w:rPr>
          <w:rFonts w:ascii="Benguiat" w:hAnsi="Benguiat"/>
          <w:b/>
          <w:spacing w:val="18"/>
          <w:w w:val="66"/>
          <w:sz w:val="56"/>
          <w:szCs w:val="56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-14605</wp:posOffset>
            </wp:positionV>
            <wp:extent cx="516255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FDE" w:rsidRPr="000F73A1" w:rsidRDefault="00156FDE" w:rsidP="00156FDE">
      <w:pPr>
        <w:jc w:val="center"/>
        <w:rPr>
          <w:rFonts w:ascii="Benguiat" w:hAnsi="Benguiat"/>
          <w:b/>
          <w:spacing w:val="18"/>
          <w:w w:val="66"/>
          <w:sz w:val="56"/>
          <w:szCs w:val="56"/>
        </w:rPr>
      </w:pPr>
    </w:p>
    <w:p w:rsidR="00156FDE" w:rsidRPr="000F73A1" w:rsidRDefault="00156FDE" w:rsidP="00156FDE">
      <w:pPr>
        <w:jc w:val="center"/>
        <w:rPr>
          <w:b/>
          <w:spacing w:val="18"/>
          <w:w w:val="66"/>
          <w:sz w:val="72"/>
          <w:szCs w:val="24"/>
        </w:rPr>
      </w:pPr>
      <w:r w:rsidRPr="000F73A1">
        <w:rPr>
          <w:rFonts w:ascii="Benguiat" w:hAnsi="Benguiat"/>
          <w:b/>
          <w:spacing w:val="18"/>
          <w:w w:val="66"/>
          <w:sz w:val="72"/>
          <w:szCs w:val="24"/>
        </w:rPr>
        <w:t>КИ</w:t>
      </w:r>
      <w:r w:rsidRPr="000F73A1">
        <w:rPr>
          <w:b/>
          <w:spacing w:val="18"/>
          <w:w w:val="66"/>
          <w:sz w:val="72"/>
          <w:szCs w:val="24"/>
        </w:rPr>
        <w:t>Ї</w:t>
      </w:r>
      <w:r w:rsidRPr="000F73A1">
        <w:rPr>
          <w:rFonts w:ascii="Benguiat" w:hAnsi="Benguiat"/>
          <w:b/>
          <w:spacing w:val="18"/>
          <w:w w:val="66"/>
          <w:sz w:val="72"/>
          <w:szCs w:val="24"/>
        </w:rPr>
        <w:t>ВСЬКА М</w:t>
      </w:r>
      <w:r w:rsidRPr="000F73A1">
        <w:rPr>
          <w:b/>
          <w:spacing w:val="18"/>
          <w:w w:val="66"/>
          <w:sz w:val="72"/>
          <w:szCs w:val="24"/>
        </w:rPr>
        <w:t>І</w:t>
      </w:r>
      <w:r w:rsidRPr="000F73A1">
        <w:rPr>
          <w:rFonts w:ascii="Benguiat" w:hAnsi="Benguiat"/>
          <w:b/>
          <w:spacing w:val="18"/>
          <w:w w:val="66"/>
          <w:sz w:val="72"/>
          <w:szCs w:val="24"/>
        </w:rPr>
        <w:t>СЬКА РАДА</w:t>
      </w:r>
    </w:p>
    <w:p w:rsidR="00156FDE" w:rsidRPr="000F73A1" w:rsidRDefault="00156FDE" w:rsidP="00156FDE">
      <w:pPr>
        <w:keepNext/>
        <w:pBdr>
          <w:bottom w:val="thinThickThinSmallGap" w:sz="24" w:space="2" w:color="auto"/>
        </w:pBdr>
        <w:jc w:val="center"/>
        <w:outlineLvl w:val="1"/>
        <w:rPr>
          <w:b/>
          <w:bCs/>
          <w:i/>
          <w:iCs/>
          <w:spacing w:val="18"/>
          <w:w w:val="90"/>
          <w:sz w:val="28"/>
          <w:szCs w:val="28"/>
        </w:rPr>
      </w:pPr>
      <w:r>
        <w:rPr>
          <w:b/>
          <w:bCs/>
          <w:i/>
          <w:iCs/>
          <w:spacing w:val="18"/>
          <w:w w:val="90"/>
          <w:sz w:val="28"/>
          <w:szCs w:val="28"/>
          <w:lang w:val="uk-UA"/>
        </w:rPr>
        <w:t>І</w:t>
      </w:r>
      <w:r>
        <w:rPr>
          <w:b/>
          <w:bCs/>
          <w:i/>
          <w:iCs/>
          <w:spacing w:val="18"/>
          <w:w w:val="90"/>
          <w:sz w:val="28"/>
          <w:szCs w:val="28"/>
        </w:rPr>
        <w:t>І</w:t>
      </w:r>
      <w:r>
        <w:rPr>
          <w:b/>
          <w:bCs/>
          <w:i/>
          <w:iCs/>
          <w:spacing w:val="18"/>
          <w:w w:val="90"/>
          <w:sz w:val="28"/>
          <w:szCs w:val="28"/>
          <w:lang w:val="en-US"/>
        </w:rPr>
        <w:t>I</w:t>
      </w:r>
      <w:r w:rsidRPr="000F73A1">
        <w:rPr>
          <w:b/>
          <w:bCs/>
          <w:i/>
          <w:iCs/>
          <w:spacing w:val="18"/>
          <w:w w:val="90"/>
          <w:sz w:val="28"/>
          <w:szCs w:val="28"/>
        </w:rPr>
        <w:t xml:space="preserve"> </w:t>
      </w:r>
      <w:r>
        <w:rPr>
          <w:b/>
          <w:bCs/>
          <w:i/>
          <w:iCs/>
          <w:spacing w:val="18"/>
          <w:w w:val="90"/>
          <w:sz w:val="28"/>
          <w:szCs w:val="28"/>
        </w:rPr>
        <w:t xml:space="preserve"> </w:t>
      </w:r>
      <w:r w:rsidRPr="000F73A1">
        <w:rPr>
          <w:b/>
          <w:bCs/>
          <w:i/>
          <w:iCs/>
          <w:spacing w:val="18"/>
          <w:w w:val="90"/>
          <w:sz w:val="28"/>
          <w:szCs w:val="28"/>
        </w:rPr>
        <w:t>СЕСІЯ</w:t>
      </w:r>
      <w:r>
        <w:rPr>
          <w:b/>
          <w:bCs/>
          <w:i/>
          <w:iCs/>
          <w:spacing w:val="18"/>
          <w:w w:val="90"/>
          <w:sz w:val="28"/>
          <w:szCs w:val="28"/>
        </w:rPr>
        <w:t xml:space="preserve">  </w:t>
      </w:r>
      <w:r w:rsidRPr="000F73A1">
        <w:rPr>
          <w:b/>
          <w:bCs/>
          <w:i/>
          <w:iCs/>
          <w:spacing w:val="18"/>
          <w:w w:val="90"/>
          <w:sz w:val="28"/>
          <w:szCs w:val="28"/>
        </w:rPr>
        <w:t xml:space="preserve"> </w:t>
      </w:r>
      <w:r>
        <w:rPr>
          <w:b/>
          <w:bCs/>
          <w:i/>
          <w:iCs/>
          <w:spacing w:val="18"/>
          <w:w w:val="90"/>
          <w:sz w:val="28"/>
          <w:szCs w:val="28"/>
          <w:lang w:val="en-US"/>
        </w:rPr>
        <w:t>IX</w:t>
      </w:r>
      <w:r w:rsidRPr="000F73A1">
        <w:rPr>
          <w:b/>
          <w:bCs/>
          <w:i/>
          <w:iCs/>
          <w:spacing w:val="18"/>
          <w:w w:val="90"/>
          <w:sz w:val="28"/>
          <w:szCs w:val="28"/>
        </w:rPr>
        <w:t xml:space="preserve"> СКЛИКАННЯ</w:t>
      </w:r>
    </w:p>
    <w:p w:rsidR="00156FDE" w:rsidRPr="000F73A1" w:rsidRDefault="00156FDE" w:rsidP="00156FDE">
      <w:pPr>
        <w:tabs>
          <w:tab w:val="left" w:pos="5387"/>
        </w:tabs>
        <w:rPr>
          <w:i/>
          <w:szCs w:val="24"/>
        </w:rPr>
      </w:pPr>
    </w:p>
    <w:p w:rsidR="00156FDE" w:rsidRPr="000F73A1" w:rsidRDefault="00156FDE" w:rsidP="00156FDE">
      <w:pPr>
        <w:jc w:val="center"/>
        <w:rPr>
          <w:sz w:val="52"/>
          <w:szCs w:val="52"/>
        </w:rPr>
      </w:pPr>
      <w:r w:rsidRPr="000F73A1">
        <w:rPr>
          <w:rFonts w:ascii="Benguiat" w:hAnsi="Benguiat"/>
          <w:sz w:val="52"/>
          <w:szCs w:val="52"/>
        </w:rPr>
        <w:t>Р</w:t>
      </w:r>
      <w:r w:rsidRPr="000F73A1">
        <w:rPr>
          <w:sz w:val="52"/>
          <w:szCs w:val="52"/>
        </w:rPr>
        <w:t>І</w:t>
      </w:r>
      <w:r w:rsidRPr="000F73A1">
        <w:rPr>
          <w:rFonts w:ascii="Benguiat" w:hAnsi="Benguiat"/>
          <w:sz w:val="52"/>
          <w:szCs w:val="52"/>
        </w:rPr>
        <w:t>ШЕННЯ</w:t>
      </w:r>
    </w:p>
    <w:p w:rsidR="00156FDE" w:rsidRPr="000F73A1" w:rsidRDefault="00156FDE" w:rsidP="00156FDE">
      <w:pPr>
        <w:jc w:val="center"/>
        <w:rPr>
          <w:sz w:val="18"/>
          <w:szCs w:val="18"/>
        </w:rPr>
      </w:pPr>
    </w:p>
    <w:p w:rsidR="00156FDE" w:rsidRPr="000F73A1" w:rsidRDefault="00156FDE" w:rsidP="00156FDE">
      <w:pPr>
        <w:rPr>
          <w:b/>
          <w:sz w:val="24"/>
          <w:szCs w:val="28"/>
        </w:rPr>
      </w:pPr>
      <w:r w:rsidRPr="000F73A1">
        <w:rPr>
          <w:b/>
          <w:sz w:val="24"/>
          <w:szCs w:val="28"/>
        </w:rPr>
        <w:t>________________№ _________________</w:t>
      </w:r>
    </w:p>
    <w:p w:rsidR="00156FDE" w:rsidRDefault="00156FDE" w:rsidP="00156FDE">
      <w:pPr>
        <w:ind w:left="8508" w:firstLine="132"/>
        <w:rPr>
          <w:sz w:val="28"/>
          <w:szCs w:val="28"/>
        </w:rPr>
      </w:pPr>
      <w:r w:rsidRPr="000F73A1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0F73A1">
        <w:rPr>
          <w:sz w:val="28"/>
          <w:szCs w:val="28"/>
        </w:rPr>
        <w:t>КТ</w:t>
      </w:r>
    </w:p>
    <w:p w:rsidR="00156FDE" w:rsidRPr="00803811" w:rsidRDefault="00156FDE" w:rsidP="00156FDE">
      <w:pPr>
        <w:ind w:left="8508" w:firstLine="132"/>
        <w:rPr>
          <w:sz w:val="28"/>
          <w:szCs w:val="28"/>
        </w:rPr>
      </w:pPr>
    </w:p>
    <w:p w:rsidR="00156FDE" w:rsidRPr="006E3EC6" w:rsidRDefault="00156FDE" w:rsidP="00156FDE">
      <w:pPr>
        <w:spacing w:line="240" w:lineRule="atLeast"/>
        <w:ind w:firstLine="708"/>
        <w:rPr>
          <w:b/>
          <w:sz w:val="28"/>
          <w:szCs w:val="28"/>
        </w:rPr>
      </w:pPr>
      <w:r w:rsidRPr="006E3EC6">
        <w:rPr>
          <w:b/>
          <w:sz w:val="28"/>
          <w:szCs w:val="28"/>
        </w:rPr>
        <w:t xml:space="preserve">Про </w:t>
      </w:r>
      <w:proofErr w:type="spellStart"/>
      <w:r w:rsidRPr="006E3EC6">
        <w:rPr>
          <w:b/>
          <w:sz w:val="28"/>
          <w:szCs w:val="28"/>
        </w:rPr>
        <w:t>внесення</w:t>
      </w:r>
      <w:proofErr w:type="spellEnd"/>
      <w:r w:rsidRPr="006E3EC6">
        <w:rPr>
          <w:b/>
          <w:sz w:val="28"/>
          <w:szCs w:val="28"/>
        </w:rPr>
        <w:t xml:space="preserve"> </w:t>
      </w:r>
      <w:proofErr w:type="spellStart"/>
      <w:r w:rsidRPr="006E3EC6">
        <w:rPr>
          <w:b/>
          <w:sz w:val="28"/>
          <w:szCs w:val="28"/>
        </w:rPr>
        <w:t>змін</w:t>
      </w:r>
      <w:proofErr w:type="spellEnd"/>
      <w:r w:rsidRPr="006E3EC6">
        <w:rPr>
          <w:b/>
          <w:sz w:val="28"/>
          <w:szCs w:val="28"/>
        </w:rPr>
        <w:t xml:space="preserve"> до </w:t>
      </w:r>
      <w:proofErr w:type="spellStart"/>
      <w:r w:rsidRPr="006E3EC6">
        <w:rPr>
          <w:b/>
          <w:sz w:val="28"/>
          <w:szCs w:val="28"/>
        </w:rPr>
        <w:t>рішення</w:t>
      </w:r>
      <w:proofErr w:type="spellEnd"/>
      <w:r w:rsidRPr="006E3EC6">
        <w:rPr>
          <w:b/>
          <w:sz w:val="28"/>
          <w:szCs w:val="28"/>
        </w:rPr>
        <w:t xml:space="preserve"> </w:t>
      </w:r>
      <w:proofErr w:type="spellStart"/>
      <w:r w:rsidRPr="006E3EC6">
        <w:rPr>
          <w:b/>
          <w:sz w:val="28"/>
          <w:szCs w:val="28"/>
        </w:rPr>
        <w:t>Київської</w:t>
      </w:r>
      <w:proofErr w:type="spellEnd"/>
      <w:r w:rsidRPr="006E3EC6">
        <w:rPr>
          <w:b/>
          <w:sz w:val="28"/>
          <w:szCs w:val="28"/>
        </w:rPr>
        <w:t xml:space="preserve"> </w:t>
      </w:r>
    </w:p>
    <w:p w:rsidR="00156FDE" w:rsidRDefault="00156FDE" w:rsidP="00156FDE">
      <w:pPr>
        <w:spacing w:line="240" w:lineRule="atLeast"/>
        <w:ind w:left="708"/>
        <w:rPr>
          <w:b/>
          <w:sz w:val="28"/>
          <w:szCs w:val="28"/>
        </w:rPr>
      </w:pPr>
      <w:proofErr w:type="spellStart"/>
      <w:r w:rsidRPr="006E3EC6">
        <w:rPr>
          <w:b/>
          <w:sz w:val="28"/>
          <w:szCs w:val="28"/>
        </w:rPr>
        <w:t>міської</w:t>
      </w:r>
      <w:proofErr w:type="spellEnd"/>
      <w:r w:rsidRPr="006E3EC6">
        <w:rPr>
          <w:b/>
          <w:sz w:val="28"/>
          <w:szCs w:val="28"/>
        </w:rPr>
        <w:t xml:space="preserve"> ради </w:t>
      </w:r>
      <w:proofErr w:type="spellStart"/>
      <w:r w:rsidRPr="006E3EC6">
        <w:rPr>
          <w:b/>
          <w:sz w:val="28"/>
          <w:szCs w:val="28"/>
        </w:rPr>
        <w:t>від</w:t>
      </w:r>
      <w:proofErr w:type="spellEnd"/>
      <w:r w:rsidRPr="006E3E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0</w:t>
      </w:r>
      <w:r w:rsidRPr="006E3EC6">
        <w:rPr>
          <w:b/>
          <w:sz w:val="28"/>
          <w:szCs w:val="28"/>
        </w:rPr>
        <w:t>5</w:t>
      </w:r>
      <w:r>
        <w:rPr>
          <w:b/>
          <w:sz w:val="28"/>
          <w:szCs w:val="28"/>
          <w:lang w:val="uk-UA"/>
        </w:rPr>
        <w:t>.10.</w:t>
      </w:r>
      <w:r w:rsidRPr="006E3EC6">
        <w:rPr>
          <w:b/>
          <w:sz w:val="28"/>
          <w:szCs w:val="28"/>
        </w:rPr>
        <w:t xml:space="preserve">2023 № </w:t>
      </w:r>
      <w:r>
        <w:rPr>
          <w:b/>
          <w:sz w:val="28"/>
          <w:szCs w:val="28"/>
          <w:lang w:val="uk-UA"/>
        </w:rPr>
        <w:t>7122</w:t>
      </w:r>
      <w:r>
        <w:rPr>
          <w:b/>
          <w:sz w:val="28"/>
          <w:szCs w:val="28"/>
        </w:rPr>
        <w:t>/7163</w:t>
      </w:r>
      <w:r w:rsidRPr="006E3EC6">
        <w:rPr>
          <w:b/>
          <w:sz w:val="28"/>
          <w:szCs w:val="28"/>
        </w:rPr>
        <w:t xml:space="preserve"> </w:t>
      </w:r>
    </w:p>
    <w:p w:rsidR="00156FDE" w:rsidRDefault="00156FDE" w:rsidP="00156FDE">
      <w:pPr>
        <w:spacing w:line="240" w:lineRule="atLeast"/>
        <w:ind w:left="708"/>
        <w:rPr>
          <w:b/>
          <w:sz w:val="28"/>
          <w:szCs w:val="28"/>
          <w:lang w:val="uk-UA"/>
        </w:rPr>
      </w:pPr>
      <w:r w:rsidRPr="006E3EC6">
        <w:rPr>
          <w:b/>
          <w:sz w:val="28"/>
          <w:szCs w:val="28"/>
        </w:rPr>
        <w:t xml:space="preserve">«Про </w:t>
      </w:r>
      <w:r>
        <w:rPr>
          <w:b/>
          <w:sz w:val="28"/>
          <w:szCs w:val="28"/>
          <w:lang w:val="uk-UA"/>
        </w:rPr>
        <w:t xml:space="preserve">творчі стипендії талановитим </w:t>
      </w:r>
    </w:p>
    <w:p w:rsidR="00156FDE" w:rsidRDefault="00156FDE" w:rsidP="00156FDE">
      <w:pPr>
        <w:spacing w:line="240" w:lineRule="atLeast"/>
        <w:ind w:left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студентам закладів вищої мистецької </w:t>
      </w:r>
    </w:p>
    <w:p w:rsidR="00156FDE" w:rsidRDefault="00156FDE" w:rsidP="00156FDE">
      <w:pPr>
        <w:spacing w:line="240" w:lineRule="atLeast"/>
        <w:ind w:left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освіти, включених до переліку закладів</w:t>
      </w:r>
    </w:p>
    <w:p w:rsidR="00156FDE" w:rsidRPr="006E3EC6" w:rsidRDefault="00156FDE" w:rsidP="00156FDE">
      <w:pPr>
        <w:spacing w:line="240" w:lineRule="atLeast"/>
        <w:ind w:firstLine="708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культури базової мережі м. Києва</w:t>
      </w:r>
      <w:r w:rsidRPr="006E3EC6">
        <w:rPr>
          <w:b/>
          <w:sz w:val="28"/>
          <w:szCs w:val="28"/>
        </w:rPr>
        <w:t>»</w:t>
      </w:r>
    </w:p>
    <w:p w:rsidR="00156FDE" w:rsidRDefault="00156FDE" w:rsidP="00156FDE">
      <w:pPr>
        <w:spacing w:line="240" w:lineRule="atLeast"/>
        <w:rPr>
          <w:sz w:val="28"/>
          <w:szCs w:val="28"/>
        </w:rPr>
      </w:pPr>
    </w:p>
    <w:p w:rsidR="00156FDE" w:rsidRDefault="00156FDE" w:rsidP="00156FDE">
      <w:pPr>
        <w:spacing w:line="240" w:lineRule="atLeast"/>
        <w:rPr>
          <w:sz w:val="28"/>
          <w:szCs w:val="28"/>
        </w:rPr>
      </w:pPr>
    </w:p>
    <w:p w:rsidR="00156FDE" w:rsidRDefault="00156FDE" w:rsidP="00156FD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 та </w:t>
      </w:r>
      <w:r>
        <w:rPr>
          <w:sz w:val="28"/>
          <w:szCs w:val="28"/>
          <w:lang w:val="uk-UA"/>
        </w:rPr>
        <w:t>з метою виправлення технічної помилки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Київська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міська</w:t>
      </w:r>
      <w:proofErr w:type="spellEnd"/>
      <w:r>
        <w:rPr>
          <w:sz w:val="28"/>
          <w:szCs w:val="28"/>
        </w:rPr>
        <w:t xml:space="preserve"> рада</w:t>
      </w:r>
    </w:p>
    <w:p w:rsidR="00156FDE" w:rsidRDefault="00156FDE" w:rsidP="00156FDE">
      <w:pPr>
        <w:spacing w:line="240" w:lineRule="atLeast"/>
        <w:jc w:val="both"/>
        <w:rPr>
          <w:sz w:val="28"/>
          <w:szCs w:val="28"/>
        </w:rPr>
      </w:pPr>
    </w:p>
    <w:p w:rsidR="00156FDE" w:rsidRPr="003539CD" w:rsidRDefault="00156FDE" w:rsidP="00156FDE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3539CD">
        <w:rPr>
          <w:b/>
          <w:sz w:val="28"/>
          <w:szCs w:val="28"/>
        </w:rPr>
        <w:t>ВИРІШИЛА:</w:t>
      </w:r>
    </w:p>
    <w:p w:rsidR="00156FDE" w:rsidRPr="000841D2" w:rsidRDefault="00156FDE" w:rsidP="00156FDE">
      <w:pPr>
        <w:spacing w:line="240" w:lineRule="atLeast"/>
        <w:jc w:val="both"/>
        <w:rPr>
          <w:sz w:val="28"/>
          <w:szCs w:val="28"/>
        </w:rPr>
      </w:pPr>
    </w:p>
    <w:p w:rsidR="00156FDE" w:rsidRPr="001D41F3" w:rsidRDefault="00156FDE" w:rsidP="00156FDE">
      <w:pPr>
        <w:pStyle w:val="a3"/>
        <w:numPr>
          <w:ilvl w:val="0"/>
          <w:numId w:val="1"/>
        </w:numPr>
        <w:spacing w:line="240" w:lineRule="atLeast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Унести</w:t>
      </w:r>
      <w:proofErr w:type="spellEnd"/>
      <w:r>
        <w:rPr>
          <w:sz w:val="28"/>
          <w:szCs w:val="28"/>
        </w:rPr>
        <w:t xml:space="preserve"> до рішення </w:t>
      </w:r>
      <w:r w:rsidRPr="003539CD">
        <w:rPr>
          <w:sz w:val="28"/>
          <w:szCs w:val="28"/>
        </w:rPr>
        <w:t xml:space="preserve">Київської міської ради </w:t>
      </w:r>
      <w:r w:rsidRPr="001D41F3">
        <w:rPr>
          <w:sz w:val="28"/>
          <w:szCs w:val="28"/>
        </w:rPr>
        <w:t xml:space="preserve">від </w:t>
      </w:r>
      <w:r>
        <w:rPr>
          <w:sz w:val="28"/>
          <w:szCs w:val="28"/>
        </w:rPr>
        <w:t>0</w:t>
      </w:r>
      <w:r w:rsidRPr="001D41F3">
        <w:rPr>
          <w:sz w:val="28"/>
          <w:szCs w:val="28"/>
        </w:rPr>
        <w:t>5</w:t>
      </w:r>
      <w:r>
        <w:rPr>
          <w:sz w:val="28"/>
          <w:szCs w:val="28"/>
        </w:rPr>
        <w:t>.10.</w:t>
      </w:r>
      <w:r w:rsidRPr="001D41F3">
        <w:rPr>
          <w:sz w:val="28"/>
          <w:szCs w:val="28"/>
        </w:rPr>
        <w:t xml:space="preserve">2023 </w:t>
      </w:r>
      <w:r>
        <w:rPr>
          <w:sz w:val="28"/>
          <w:szCs w:val="28"/>
        </w:rPr>
        <w:br/>
        <w:t xml:space="preserve">№ </w:t>
      </w:r>
      <w:r w:rsidRPr="001D41F3">
        <w:rPr>
          <w:sz w:val="28"/>
          <w:szCs w:val="28"/>
        </w:rPr>
        <w:t xml:space="preserve">7122/7163 «Про творчі стипендії талановитим студентам закладів вищої мистецької освіти, включених до переліку закладів культури базової мережі </w:t>
      </w:r>
      <w:r>
        <w:rPr>
          <w:sz w:val="28"/>
          <w:szCs w:val="28"/>
        </w:rPr>
        <w:br/>
      </w:r>
      <w:r w:rsidRPr="001D41F3">
        <w:rPr>
          <w:sz w:val="28"/>
          <w:szCs w:val="28"/>
        </w:rPr>
        <w:t>м. Києва» такі зміни:</w:t>
      </w:r>
    </w:p>
    <w:p w:rsidR="00156FDE" w:rsidRDefault="00156FDE" w:rsidP="00156FDE">
      <w:pPr>
        <w:pStyle w:val="a3"/>
        <w:numPr>
          <w:ilvl w:val="1"/>
          <w:numId w:val="1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 пункті 4 слова «Культура і мистецтво» замінити словом «Освіта».</w:t>
      </w:r>
    </w:p>
    <w:p w:rsidR="00156FDE" w:rsidRDefault="00156FDE" w:rsidP="00156FDE">
      <w:pPr>
        <w:pStyle w:val="a3"/>
        <w:numPr>
          <w:ilvl w:val="0"/>
          <w:numId w:val="1"/>
        </w:numPr>
        <w:spacing w:line="24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Оприлюднити це рішення в порядку, встановленому законодавством України.</w:t>
      </w:r>
    </w:p>
    <w:p w:rsidR="00156FDE" w:rsidRDefault="00156FDE" w:rsidP="00156FDE">
      <w:pPr>
        <w:pStyle w:val="a3"/>
        <w:numPr>
          <w:ilvl w:val="0"/>
          <w:numId w:val="1"/>
        </w:numPr>
        <w:spacing w:line="24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 рішення набирає </w:t>
      </w:r>
      <w:r w:rsidRPr="00AF31B5">
        <w:rPr>
          <w:sz w:val="28"/>
          <w:szCs w:val="28"/>
        </w:rPr>
        <w:t>чинності</w:t>
      </w:r>
      <w:r>
        <w:rPr>
          <w:sz w:val="28"/>
          <w:szCs w:val="28"/>
          <w:shd w:val="clear" w:color="auto" w:fill="FFFFFF"/>
        </w:rPr>
        <w:t xml:space="preserve"> з дня його</w:t>
      </w:r>
      <w:r w:rsidRPr="00AF31B5">
        <w:rPr>
          <w:sz w:val="28"/>
          <w:szCs w:val="28"/>
          <w:shd w:val="clear" w:color="auto" w:fill="FFFFFF"/>
        </w:rPr>
        <w:t xml:space="preserve"> офіційного оприлюднення.</w:t>
      </w:r>
    </w:p>
    <w:p w:rsidR="00156FDE" w:rsidRPr="00A838FD" w:rsidRDefault="00156FDE" w:rsidP="00156FDE">
      <w:pPr>
        <w:pStyle w:val="a3"/>
        <w:numPr>
          <w:ilvl w:val="0"/>
          <w:numId w:val="1"/>
        </w:numPr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цього рішення покласти на постійну комісію Київської міської ради з питань культури, туризму та суспільних комунікацій.</w:t>
      </w:r>
    </w:p>
    <w:p w:rsidR="00156FDE" w:rsidRDefault="00156FDE" w:rsidP="00156FDE">
      <w:pPr>
        <w:spacing w:line="240" w:lineRule="atLeast"/>
        <w:ind w:right="-143"/>
        <w:jc w:val="both"/>
        <w:rPr>
          <w:sz w:val="28"/>
          <w:szCs w:val="28"/>
        </w:rPr>
      </w:pPr>
    </w:p>
    <w:p w:rsidR="00156FDE" w:rsidRDefault="00156FDE" w:rsidP="00156FDE">
      <w:pPr>
        <w:spacing w:line="240" w:lineRule="atLeast"/>
        <w:ind w:right="-143"/>
        <w:jc w:val="both"/>
        <w:rPr>
          <w:sz w:val="28"/>
          <w:szCs w:val="28"/>
        </w:rPr>
      </w:pPr>
    </w:p>
    <w:p w:rsidR="00156FDE" w:rsidRDefault="00156FDE" w:rsidP="00156FDE">
      <w:pPr>
        <w:spacing w:line="240" w:lineRule="atLeast"/>
        <w:ind w:right="-14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Київський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</w:t>
      </w:r>
      <w:r>
        <w:rPr>
          <w:sz w:val="28"/>
          <w:szCs w:val="28"/>
        </w:rPr>
        <w:tab/>
        <w:t xml:space="preserve">             </w:t>
      </w:r>
      <w:r w:rsidRPr="000A1275">
        <w:rPr>
          <w:sz w:val="28"/>
          <w:szCs w:val="28"/>
        </w:rPr>
        <w:tab/>
      </w:r>
      <w:r w:rsidRPr="000A1275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Віталій</w:t>
      </w:r>
      <w:proofErr w:type="spellEnd"/>
      <w:r>
        <w:rPr>
          <w:sz w:val="28"/>
          <w:szCs w:val="28"/>
        </w:rPr>
        <w:t xml:space="preserve"> КЛИЧКО</w:t>
      </w:r>
    </w:p>
    <w:p w:rsidR="00156FDE" w:rsidRDefault="00156FDE" w:rsidP="00156FDE">
      <w:pPr>
        <w:spacing w:line="240" w:lineRule="atLeast"/>
        <w:ind w:left="-284"/>
        <w:rPr>
          <w:color w:val="000000"/>
          <w:sz w:val="28"/>
          <w:lang w:val="uk-UA"/>
        </w:rPr>
      </w:pPr>
      <w:r>
        <w:rPr>
          <w:color w:val="000000"/>
          <w:sz w:val="28"/>
          <w:highlight w:val="yellow"/>
          <w:lang w:val="uk-UA"/>
        </w:rPr>
        <w:br w:type="page"/>
      </w:r>
    </w:p>
    <w:p w:rsidR="00156FDE" w:rsidRPr="002D6AFF" w:rsidRDefault="00156FDE" w:rsidP="00156FDE">
      <w:pPr>
        <w:ind w:left="-284"/>
        <w:rPr>
          <w:color w:val="000000"/>
          <w:sz w:val="28"/>
          <w:lang w:val="uk-UA"/>
        </w:rPr>
      </w:pPr>
      <w:r w:rsidRPr="002D6AFF">
        <w:rPr>
          <w:color w:val="000000"/>
          <w:sz w:val="28"/>
          <w:lang w:val="uk-UA"/>
        </w:rPr>
        <w:lastRenderedPageBreak/>
        <w:t>ПОДАННЯ:</w:t>
      </w:r>
    </w:p>
    <w:p w:rsidR="00156FDE" w:rsidRPr="002D6AFF" w:rsidRDefault="00156FDE" w:rsidP="00156FDE">
      <w:pPr>
        <w:ind w:left="-284"/>
        <w:rPr>
          <w:b/>
          <w:color w:val="000000"/>
          <w:sz w:val="28"/>
          <w:lang w:val="uk-UA"/>
        </w:rPr>
      </w:pPr>
    </w:p>
    <w:p w:rsidR="00156FDE" w:rsidRDefault="00156FDE" w:rsidP="00156FDE">
      <w:pPr>
        <w:ind w:left="-284"/>
        <w:rPr>
          <w:color w:val="000000"/>
          <w:sz w:val="28"/>
          <w:szCs w:val="28"/>
          <w:lang w:val="uk-UA"/>
        </w:rPr>
      </w:pPr>
      <w:r w:rsidRPr="002D6AFF">
        <w:rPr>
          <w:color w:val="000000"/>
          <w:sz w:val="28"/>
          <w:szCs w:val="28"/>
          <w:lang w:val="uk-UA"/>
        </w:rPr>
        <w:t>Депутат</w:t>
      </w:r>
      <w:r>
        <w:rPr>
          <w:color w:val="000000"/>
          <w:sz w:val="28"/>
          <w:szCs w:val="28"/>
          <w:lang w:val="uk-UA"/>
        </w:rPr>
        <w:t>и</w:t>
      </w:r>
      <w:r w:rsidRPr="002D6AFF">
        <w:rPr>
          <w:color w:val="000000"/>
          <w:sz w:val="28"/>
          <w:szCs w:val="28"/>
          <w:lang w:val="uk-UA"/>
        </w:rPr>
        <w:t xml:space="preserve"> Київської міської ради </w:t>
      </w:r>
      <w:r w:rsidRPr="002D6AFF">
        <w:rPr>
          <w:color w:val="000000"/>
          <w:sz w:val="28"/>
          <w:szCs w:val="28"/>
          <w:lang w:val="uk-UA"/>
        </w:rPr>
        <w:tab/>
      </w:r>
      <w:r w:rsidRPr="002D6AFF">
        <w:rPr>
          <w:color w:val="000000"/>
          <w:sz w:val="28"/>
          <w:szCs w:val="28"/>
          <w:lang w:val="uk-UA"/>
        </w:rPr>
        <w:tab/>
      </w:r>
      <w:r w:rsidRPr="002D6AF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                           Вікторія МУХА</w:t>
      </w:r>
    </w:p>
    <w:p w:rsidR="00156FDE" w:rsidRDefault="00156FDE" w:rsidP="00156FDE">
      <w:pPr>
        <w:ind w:left="-284"/>
        <w:rPr>
          <w:color w:val="000000"/>
          <w:sz w:val="28"/>
          <w:szCs w:val="28"/>
          <w:lang w:val="uk-UA"/>
        </w:rPr>
      </w:pPr>
    </w:p>
    <w:p w:rsidR="00156FDE" w:rsidRPr="00082464" w:rsidRDefault="00156FDE" w:rsidP="00156FDE">
      <w:pPr>
        <w:ind w:left="-284"/>
        <w:rPr>
          <w:cap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</w:p>
    <w:p w:rsidR="00156FDE" w:rsidRPr="002D6AFF" w:rsidRDefault="00156FDE" w:rsidP="00156FDE">
      <w:pPr>
        <w:ind w:left="-284"/>
        <w:rPr>
          <w:color w:val="000000"/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Володимир АНДРУСИШИН</w:t>
      </w:r>
    </w:p>
    <w:p w:rsidR="00156FDE" w:rsidRPr="002D6AFF" w:rsidRDefault="00156FDE" w:rsidP="00156FDE">
      <w:pPr>
        <w:ind w:left="-284"/>
        <w:rPr>
          <w:color w:val="000000"/>
          <w:sz w:val="28"/>
        </w:rPr>
      </w:pPr>
    </w:p>
    <w:p w:rsidR="00156FDE" w:rsidRPr="002D6AFF" w:rsidRDefault="00156FDE" w:rsidP="00156FDE">
      <w:pPr>
        <w:ind w:left="-284"/>
        <w:rPr>
          <w:color w:val="000000"/>
          <w:sz w:val="28"/>
        </w:rPr>
      </w:pPr>
    </w:p>
    <w:p w:rsidR="00156FDE" w:rsidRPr="002D6AFF" w:rsidRDefault="00156FDE" w:rsidP="00156FDE">
      <w:pPr>
        <w:ind w:left="-284"/>
        <w:rPr>
          <w:color w:val="000000"/>
          <w:sz w:val="28"/>
          <w:lang w:val="uk-UA"/>
        </w:rPr>
      </w:pPr>
      <w:r w:rsidRPr="002D6AFF">
        <w:rPr>
          <w:color w:val="000000"/>
          <w:sz w:val="28"/>
          <w:lang w:val="uk-UA"/>
        </w:rPr>
        <w:t>ПОГОДЖЕНО:</w:t>
      </w:r>
    </w:p>
    <w:p w:rsidR="00156FDE" w:rsidRPr="002D6AFF" w:rsidRDefault="00156FDE" w:rsidP="00156FDE">
      <w:pPr>
        <w:ind w:left="-284"/>
        <w:rPr>
          <w:color w:val="000000"/>
          <w:sz w:val="28"/>
          <w:lang w:val="uk-UA"/>
        </w:rPr>
      </w:pPr>
    </w:p>
    <w:p w:rsidR="00156FDE" w:rsidRPr="002D6AFF" w:rsidRDefault="00156FDE" w:rsidP="00156FDE">
      <w:pPr>
        <w:ind w:left="-284"/>
        <w:rPr>
          <w:color w:val="000000"/>
          <w:sz w:val="28"/>
          <w:lang w:val="uk-UA"/>
        </w:rPr>
      </w:pPr>
      <w:r w:rsidRPr="002D6AFF">
        <w:rPr>
          <w:color w:val="000000"/>
          <w:sz w:val="28"/>
          <w:lang w:val="uk-UA"/>
        </w:rPr>
        <w:t>Постійна комісія Київради з питань</w:t>
      </w:r>
    </w:p>
    <w:p w:rsidR="00156FDE" w:rsidRPr="002D6AFF" w:rsidRDefault="00156FDE" w:rsidP="00156FDE">
      <w:pPr>
        <w:ind w:left="-284"/>
        <w:rPr>
          <w:color w:val="000000"/>
          <w:sz w:val="28"/>
          <w:lang w:val="uk-UA"/>
        </w:rPr>
      </w:pPr>
      <w:r w:rsidRPr="002D6AFF">
        <w:rPr>
          <w:color w:val="000000"/>
          <w:sz w:val="28"/>
          <w:lang w:val="uk-UA"/>
        </w:rPr>
        <w:t xml:space="preserve">культури, туризму та </w:t>
      </w:r>
      <w:r w:rsidRPr="002D6AFF">
        <w:rPr>
          <w:color w:val="000000"/>
          <w:sz w:val="28"/>
          <w:szCs w:val="28"/>
          <w:lang w:val="uk-UA"/>
        </w:rPr>
        <w:t>суспільних комунікацій</w:t>
      </w:r>
    </w:p>
    <w:p w:rsidR="00156FDE" w:rsidRPr="002D6AFF" w:rsidRDefault="00156FDE" w:rsidP="00156FDE">
      <w:pPr>
        <w:ind w:left="-284"/>
        <w:rPr>
          <w:color w:val="000000"/>
          <w:sz w:val="28"/>
          <w:lang w:val="uk-UA"/>
        </w:rPr>
      </w:pPr>
    </w:p>
    <w:p w:rsidR="00156FDE" w:rsidRPr="002D6AFF" w:rsidRDefault="00156FDE" w:rsidP="00156FDE">
      <w:pPr>
        <w:ind w:left="-284"/>
        <w:rPr>
          <w:color w:val="000000"/>
          <w:sz w:val="28"/>
          <w:lang w:val="uk-UA"/>
        </w:rPr>
      </w:pPr>
      <w:r w:rsidRPr="002D6AFF">
        <w:rPr>
          <w:color w:val="000000"/>
          <w:sz w:val="28"/>
          <w:lang w:val="uk-UA"/>
        </w:rPr>
        <w:t>Голова</w:t>
      </w:r>
      <w:r w:rsidRPr="002D6AFF">
        <w:rPr>
          <w:color w:val="000000"/>
          <w:sz w:val="28"/>
          <w:lang w:val="uk-UA"/>
        </w:rPr>
        <w:tab/>
      </w:r>
      <w:r w:rsidRPr="002D6AFF">
        <w:rPr>
          <w:color w:val="000000"/>
          <w:sz w:val="28"/>
          <w:lang w:val="uk-UA"/>
        </w:rPr>
        <w:tab/>
      </w:r>
      <w:r w:rsidRPr="002D6AFF">
        <w:rPr>
          <w:color w:val="000000"/>
          <w:sz w:val="28"/>
          <w:lang w:val="uk-UA"/>
        </w:rPr>
        <w:tab/>
      </w:r>
      <w:r w:rsidRPr="002D6AFF">
        <w:rPr>
          <w:color w:val="000000"/>
          <w:sz w:val="28"/>
          <w:lang w:val="uk-UA"/>
        </w:rPr>
        <w:tab/>
      </w:r>
      <w:r w:rsidRPr="002D6AFF">
        <w:rPr>
          <w:color w:val="000000"/>
          <w:sz w:val="28"/>
          <w:lang w:val="uk-UA"/>
        </w:rPr>
        <w:tab/>
      </w:r>
      <w:r w:rsidRPr="002D6AFF">
        <w:rPr>
          <w:color w:val="000000"/>
          <w:sz w:val="28"/>
          <w:lang w:val="uk-UA"/>
        </w:rPr>
        <w:tab/>
      </w:r>
      <w:r w:rsidRPr="002D6AFF">
        <w:rPr>
          <w:color w:val="000000"/>
          <w:sz w:val="28"/>
          <w:lang w:val="uk-UA"/>
        </w:rPr>
        <w:tab/>
      </w:r>
      <w:r w:rsidRPr="002D6AFF">
        <w:rPr>
          <w:color w:val="000000"/>
          <w:sz w:val="28"/>
          <w:lang w:val="uk-UA"/>
        </w:rPr>
        <w:tab/>
      </w:r>
      <w:r w:rsidRPr="002D6AFF"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 xml:space="preserve">                    </w:t>
      </w:r>
      <w:r w:rsidRPr="002D6AFF">
        <w:rPr>
          <w:color w:val="000000"/>
          <w:sz w:val="28"/>
          <w:lang w:val="uk-UA"/>
        </w:rPr>
        <w:t>Вікторія МУХА</w:t>
      </w:r>
    </w:p>
    <w:p w:rsidR="00156FDE" w:rsidRPr="002D6AFF" w:rsidRDefault="00156FDE" w:rsidP="00156FDE">
      <w:pPr>
        <w:ind w:left="-284"/>
        <w:rPr>
          <w:color w:val="000000"/>
          <w:sz w:val="28"/>
          <w:lang w:val="uk-UA"/>
        </w:rPr>
      </w:pPr>
    </w:p>
    <w:p w:rsidR="00156FDE" w:rsidRPr="002D6AFF" w:rsidRDefault="00156FDE" w:rsidP="00156FDE">
      <w:pPr>
        <w:ind w:left="-284"/>
        <w:rPr>
          <w:color w:val="000000"/>
          <w:sz w:val="28"/>
          <w:lang w:val="uk-UA"/>
        </w:rPr>
      </w:pPr>
    </w:p>
    <w:p w:rsidR="00156FDE" w:rsidRPr="002D6AFF" w:rsidRDefault="00156FDE" w:rsidP="00156FDE">
      <w:pPr>
        <w:ind w:left="-284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Секретар</w:t>
      </w: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ab/>
      </w:r>
      <w:r w:rsidRPr="002D6AFF"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 xml:space="preserve">         </w:t>
      </w:r>
      <w:r w:rsidRPr="002D6AFF">
        <w:rPr>
          <w:color w:val="000000"/>
          <w:sz w:val="28"/>
          <w:lang w:val="uk-UA"/>
        </w:rPr>
        <w:t>Володимир АНДРУСИШИН</w:t>
      </w:r>
    </w:p>
    <w:p w:rsidR="00156FDE" w:rsidRDefault="00156FDE" w:rsidP="00156FDE">
      <w:pPr>
        <w:ind w:left="-284"/>
        <w:rPr>
          <w:color w:val="000000"/>
          <w:sz w:val="28"/>
          <w:lang w:val="uk-UA"/>
        </w:rPr>
      </w:pPr>
    </w:p>
    <w:p w:rsidR="00156FDE" w:rsidRDefault="00156FDE" w:rsidP="00156FDE">
      <w:pPr>
        <w:ind w:left="-284"/>
        <w:rPr>
          <w:color w:val="000000"/>
          <w:sz w:val="28"/>
          <w:lang w:val="uk-UA"/>
        </w:rPr>
      </w:pPr>
    </w:p>
    <w:p w:rsidR="00EC32DE" w:rsidRDefault="00EC32DE" w:rsidP="00156FDE">
      <w:pPr>
        <w:ind w:left="-284"/>
        <w:rPr>
          <w:color w:val="000000"/>
          <w:sz w:val="28"/>
          <w:lang w:val="uk-UA"/>
        </w:rPr>
      </w:pPr>
    </w:p>
    <w:p w:rsidR="00EC32DE" w:rsidRDefault="00EC32DE" w:rsidP="00156FDE">
      <w:pPr>
        <w:ind w:left="-284"/>
        <w:rPr>
          <w:color w:val="000000"/>
          <w:sz w:val="28"/>
          <w:lang w:val="uk-UA"/>
        </w:rPr>
      </w:pPr>
    </w:p>
    <w:p w:rsidR="00EC32DE" w:rsidRDefault="00EC32DE" w:rsidP="00156FDE">
      <w:pPr>
        <w:ind w:left="-284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Постійна комісія Київради з питань</w:t>
      </w:r>
    </w:p>
    <w:p w:rsidR="00EC32DE" w:rsidRDefault="00EC32DE" w:rsidP="00156FDE">
      <w:pPr>
        <w:ind w:left="-284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освіти і науки, молоді та спорту</w:t>
      </w:r>
    </w:p>
    <w:p w:rsidR="00156FDE" w:rsidRDefault="00156FDE" w:rsidP="00156FDE">
      <w:pPr>
        <w:ind w:left="-284"/>
        <w:rPr>
          <w:color w:val="000000"/>
          <w:sz w:val="28"/>
          <w:lang w:val="uk-UA"/>
        </w:rPr>
      </w:pPr>
    </w:p>
    <w:p w:rsidR="00EC32DE" w:rsidRDefault="00EC32DE" w:rsidP="00156FDE">
      <w:pPr>
        <w:ind w:left="-284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Голова                                                                                             Вадим ВАСИЛЬЧУК</w:t>
      </w:r>
    </w:p>
    <w:p w:rsidR="00EC32DE" w:rsidRDefault="00EC32DE" w:rsidP="00156FDE">
      <w:pPr>
        <w:ind w:left="-284"/>
        <w:rPr>
          <w:color w:val="000000"/>
          <w:sz w:val="28"/>
          <w:lang w:val="uk-UA"/>
        </w:rPr>
      </w:pPr>
    </w:p>
    <w:p w:rsidR="00EC32DE" w:rsidRDefault="00EC32DE" w:rsidP="00156FDE">
      <w:pPr>
        <w:ind w:left="-284"/>
        <w:rPr>
          <w:color w:val="000000"/>
          <w:sz w:val="28"/>
          <w:lang w:val="uk-UA"/>
        </w:rPr>
      </w:pPr>
    </w:p>
    <w:p w:rsidR="00EC32DE" w:rsidRDefault="00EC32DE" w:rsidP="00156FDE">
      <w:pPr>
        <w:ind w:left="-284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Секретар                                                                                          Олександр СУПРУН</w:t>
      </w:r>
    </w:p>
    <w:p w:rsidR="00EC32DE" w:rsidRDefault="00EC32DE" w:rsidP="00156FDE">
      <w:pPr>
        <w:ind w:left="-284"/>
        <w:rPr>
          <w:color w:val="000000"/>
          <w:sz w:val="28"/>
          <w:lang w:val="uk-UA"/>
        </w:rPr>
      </w:pPr>
      <w:bookmarkStart w:id="0" w:name="_GoBack"/>
      <w:bookmarkEnd w:id="0"/>
    </w:p>
    <w:p w:rsidR="00EC32DE" w:rsidRDefault="00EC32DE" w:rsidP="00156FDE">
      <w:pPr>
        <w:ind w:left="-284"/>
        <w:rPr>
          <w:color w:val="000000"/>
          <w:sz w:val="28"/>
          <w:lang w:val="uk-UA"/>
        </w:rPr>
      </w:pPr>
    </w:p>
    <w:p w:rsidR="00EC32DE" w:rsidRDefault="00EC32DE" w:rsidP="00156FDE">
      <w:pPr>
        <w:ind w:left="-284"/>
        <w:rPr>
          <w:color w:val="000000"/>
          <w:sz w:val="28"/>
          <w:lang w:val="uk-UA"/>
        </w:rPr>
      </w:pPr>
    </w:p>
    <w:p w:rsidR="00156FDE" w:rsidRPr="002D6AFF" w:rsidRDefault="00156FDE" w:rsidP="00156FDE">
      <w:pPr>
        <w:ind w:left="-284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Н</w:t>
      </w:r>
      <w:r w:rsidRPr="002D6AFF">
        <w:rPr>
          <w:color w:val="000000"/>
          <w:sz w:val="28"/>
          <w:lang w:val="uk-UA"/>
        </w:rPr>
        <w:t xml:space="preserve">ачальник управління </w:t>
      </w:r>
    </w:p>
    <w:p w:rsidR="00156FDE" w:rsidRPr="002D6AFF" w:rsidRDefault="00156FDE" w:rsidP="00156FDE">
      <w:pPr>
        <w:ind w:left="-284"/>
        <w:rPr>
          <w:color w:val="000000"/>
          <w:sz w:val="28"/>
          <w:lang w:val="uk-UA"/>
        </w:rPr>
      </w:pPr>
      <w:r w:rsidRPr="002D6AFF">
        <w:rPr>
          <w:color w:val="000000"/>
          <w:sz w:val="28"/>
          <w:lang w:val="uk-UA"/>
        </w:rPr>
        <w:t>правового забезпечення</w:t>
      </w:r>
    </w:p>
    <w:p w:rsidR="00156FDE" w:rsidRDefault="00156FDE" w:rsidP="00156FDE">
      <w:pPr>
        <w:ind w:left="-284"/>
        <w:rPr>
          <w:color w:val="000000"/>
          <w:sz w:val="28"/>
          <w:lang w:val="uk-UA"/>
        </w:rPr>
      </w:pPr>
      <w:r w:rsidRPr="002D6AFF">
        <w:rPr>
          <w:color w:val="000000"/>
          <w:sz w:val="28"/>
          <w:lang w:val="uk-UA"/>
        </w:rPr>
        <w:t>діяль</w:t>
      </w:r>
      <w:r>
        <w:rPr>
          <w:color w:val="000000"/>
          <w:sz w:val="28"/>
          <w:lang w:val="uk-UA"/>
        </w:rPr>
        <w:t>ності Київської міської ради</w:t>
      </w: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ab/>
        <w:t xml:space="preserve">                   </w:t>
      </w:r>
      <w:r w:rsidRPr="002D6AFF">
        <w:rPr>
          <w:color w:val="000000"/>
          <w:sz w:val="28"/>
          <w:lang w:val="uk-UA"/>
        </w:rPr>
        <w:t>Валентина ПОЛОЖИШНИК</w:t>
      </w:r>
    </w:p>
    <w:p w:rsidR="00156FDE" w:rsidRDefault="00156FDE" w:rsidP="00156FDE">
      <w:pPr>
        <w:ind w:left="-284"/>
        <w:rPr>
          <w:color w:val="000000"/>
          <w:sz w:val="28"/>
          <w:lang w:val="uk-UA"/>
        </w:rPr>
      </w:pPr>
    </w:p>
    <w:p w:rsidR="00915A74" w:rsidRDefault="00915A74"/>
    <w:sectPr w:rsidR="00915A74" w:rsidSect="00156FDE">
      <w:pgSz w:w="11909" w:h="16834"/>
      <w:pgMar w:top="709" w:right="710" w:bottom="568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">
    <w:altName w:val="Calibri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61217"/>
    <w:multiLevelType w:val="multilevel"/>
    <w:tmpl w:val="1FDA3A08"/>
    <w:lvl w:ilvl="0">
      <w:start w:val="1"/>
      <w:numFmt w:val="decimal"/>
      <w:lvlText w:val="%1."/>
      <w:lvlJc w:val="left"/>
      <w:pPr>
        <w:ind w:left="1098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DE"/>
    <w:rsid w:val="00156FDE"/>
    <w:rsid w:val="00831619"/>
    <w:rsid w:val="00915A74"/>
    <w:rsid w:val="00EC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DDF0"/>
  <w15:chartTrackingRefBased/>
  <w15:docId w15:val="{AA83C9A7-8032-4AC6-BDE8-E11C1B5B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F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DE"/>
    <w:pPr>
      <w:widowControl/>
      <w:autoSpaceDE/>
      <w:autoSpaceDN/>
      <w:adjustRightInd/>
      <w:spacing w:line="276" w:lineRule="auto"/>
      <w:ind w:left="720"/>
      <w:contextualSpacing/>
    </w:pPr>
    <w:rPr>
      <w:rFonts w:eastAsia="Calibri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1203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Ігнатенко Тетяна Іванівна</dc:creator>
  <cp:keywords/>
  <dc:description/>
  <cp:lastModifiedBy>Ігнатенко Тетяна Іванівна</cp:lastModifiedBy>
  <cp:revision>2</cp:revision>
  <cp:lastPrinted>2024-05-02T12:51:00Z</cp:lastPrinted>
  <dcterms:created xsi:type="dcterms:W3CDTF">2024-05-01T15:28:00Z</dcterms:created>
  <dcterms:modified xsi:type="dcterms:W3CDTF">2024-05-02T12:58:00Z</dcterms:modified>
</cp:coreProperties>
</file>