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19DE" w14:textId="77777777" w:rsidR="00044204" w:rsidRPr="005A442D" w:rsidRDefault="00044204" w:rsidP="00197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42D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313FE569" w14:textId="77777777" w:rsidR="00DF16ED" w:rsidRPr="005C1C2F" w:rsidRDefault="00D87F54" w:rsidP="00197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2F">
        <w:rPr>
          <w:rFonts w:ascii="Times New Roman" w:hAnsi="Times New Roman" w:cs="Times New Roman"/>
          <w:b/>
          <w:sz w:val="28"/>
          <w:szCs w:val="28"/>
        </w:rPr>
        <w:t>до проє</w:t>
      </w:r>
      <w:r w:rsidR="00044204" w:rsidRPr="005C1C2F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="006B76D5" w:rsidRPr="005C1C2F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  <w:r w:rsidR="00044204" w:rsidRPr="005C1C2F">
        <w:rPr>
          <w:rFonts w:ascii="Times New Roman" w:hAnsi="Times New Roman" w:cs="Times New Roman"/>
          <w:b/>
          <w:sz w:val="28"/>
          <w:szCs w:val="28"/>
        </w:rPr>
        <w:t>Київської міської ради</w:t>
      </w:r>
    </w:p>
    <w:p w14:paraId="3D117FFA" w14:textId="3C4F8329" w:rsidR="00DF16ED" w:rsidRPr="005C1C2F" w:rsidRDefault="00E4242A" w:rsidP="00197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2F">
        <w:rPr>
          <w:rFonts w:ascii="Times New Roman" w:hAnsi="Times New Roman" w:cs="Times New Roman"/>
          <w:b/>
          <w:sz w:val="28"/>
          <w:szCs w:val="28"/>
        </w:rPr>
        <w:t>«</w:t>
      </w:r>
      <w:r w:rsidR="005C1C2F" w:rsidRPr="005C1C2F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рішення Київської міської ради </w:t>
      </w:r>
      <w:r w:rsidR="005C1C2F" w:rsidRPr="005C1C2F">
        <w:rPr>
          <w:rFonts w:ascii="Times New Roman" w:hAnsi="Times New Roman" w:cs="Times New Roman"/>
          <w:b/>
          <w:sz w:val="28"/>
          <w:szCs w:val="28"/>
        </w:rPr>
        <w:br/>
        <w:t xml:space="preserve">від 23 вересня 2021 року № 2392/2433 «Про створення програмного модулю «Інформаційна база об’єктів соціальної сфери та </w:t>
      </w:r>
      <w:proofErr w:type="spellStart"/>
      <w:r w:rsidR="005C1C2F" w:rsidRPr="005C1C2F">
        <w:rPr>
          <w:rFonts w:ascii="Times New Roman" w:hAnsi="Times New Roman" w:cs="Times New Roman"/>
          <w:b/>
          <w:sz w:val="28"/>
          <w:szCs w:val="28"/>
        </w:rPr>
        <w:t>безбар´єрних</w:t>
      </w:r>
      <w:proofErr w:type="spellEnd"/>
      <w:r w:rsidR="005C1C2F" w:rsidRPr="005C1C2F">
        <w:rPr>
          <w:rFonts w:ascii="Times New Roman" w:hAnsi="Times New Roman" w:cs="Times New Roman"/>
          <w:b/>
          <w:sz w:val="28"/>
          <w:szCs w:val="28"/>
        </w:rPr>
        <w:t xml:space="preserve"> маршрутів в місті Києві» та інформаційного шару «Мапа доступності міста Києва» інформаційно-аналітичної системи «Управління майновим комплексом територіальної громади міста Києва»</w:t>
      </w:r>
      <w:r w:rsidR="00DF16ED" w:rsidRPr="005C1C2F">
        <w:rPr>
          <w:rFonts w:ascii="Times New Roman" w:hAnsi="Times New Roman" w:cs="Times New Roman"/>
          <w:b/>
          <w:sz w:val="28"/>
          <w:szCs w:val="28"/>
        </w:rPr>
        <w:t>»</w:t>
      </w:r>
    </w:p>
    <w:p w14:paraId="1F3E8B9D" w14:textId="77777777" w:rsidR="00D7722F" w:rsidRPr="005A442D" w:rsidRDefault="00D7722F" w:rsidP="00E0569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05A6DA19" w14:textId="77777777" w:rsidR="009D5441" w:rsidRPr="005A442D" w:rsidRDefault="009D5441" w:rsidP="00E0569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3C70EDDF" w14:textId="54B00248" w:rsidR="00044204" w:rsidRPr="004942DF" w:rsidRDefault="002E7845" w:rsidP="00BF511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48">
        <w:rPr>
          <w:rFonts w:ascii="Times New Roman" w:hAnsi="Times New Roman" w:cs="Times New Roman"/>
          <w:b/>
          <w:sz w:val="28"/>
          <w:szCs w:val="28"/>
        </w:rPr>
        <w:t xml:space="preserve">Опис проблем, для вирішення яких підготовлено проєкт рішення, </w:t>
      </w:r>
      <w:r w:rsidR="004502BB" w:rsidRPr="00070648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Pr="00070648">
        <w:rPr>
          <w:rFonts w:ascii="Times New Roman" w:hAnsi="Times New Roman" w:cs="Times New Roman"/>
          <w:b/>
          <w:sz w:val="28"/>
          <w:szCs w:val="28"/>
        </w:rPr>
        <w:t xml:space="preserve"> відповідності та достатності передбачених у проєкті рішення механізмів і способів вирішення існуючих проблем, а також актуальності цих </w:t>
      </w:r>
      <w:r w:rsidRPr="004942DF">
        <w:rPr>
          <w:rFonts w:ascii="Times New Roman" w:hAnsi="Times New Roman" w:cs="Times New Roman"/>
          <w:b/>
          <w:sz w:val="28"/>
          <w:szCs w:val="28"/>
        </w:rPr>
        <w:t xml:space="preserve">проблем для територіальної громади міста Києва. </w:t>
      </w:r>
    </w:p>
    <w:p w14:paraId="0790A85B" w14:textId="3CB37835" w:rsidR="005C1C2F" w:rsidRPr="00122713" w:rsidRDefault="005C1C2F" w:rsidP="005B6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DF">
        <w:rPr>
          <w:rFonts w:ascii="Times New Roman" w:hAnsi="Times New Roman" w:cs="Times New Roman"/>
          <w:sz w:val="28"/>
          <w:szCs w:val="28"/>
        </w:rPr>
        <w:t xml:space="preserve">23 вересня 2021 року Київською міською радою прийнято рішення </w:t>
      </w:r>
      <w:r w:rsidRPr="004942DF">
        <w:rPr>
          <w:rFonts w:ascii="Times New Roman" w:hAnsi="Times New Roman" w:cs="Times New Roman"/>
          <w:sz w:val="28"/>
          <w:szCs w:val="28"/>
        </w:rPr>
        <w:br/>
        <w:t xml:space="preserve">№ 2392/2433 «Про створення програмного модулю «Інформаційна база об’єктів соціальної сфери та </w:t>
      </w:r>
      <w:proofErr w:type="spellStart"/>
      <w:r w:rsidRPr="004942DF">
        <w:rPr>
          <w:rFonts w:ascii="Times New Roman" w:hAnsi="Times New Roman" w:cs="Times New Roman"/>
          <w:sz w:val="28"/>
          <w:szCs w:val="28"/>
        </w:rPr>
        <w:t>безбар´єрних</w:t>
      </w:r>
      <w:proofErr w:type="spellEnd"/>
      <w:r w:rsidRPr="004942DF">
        <w:rPr>
          <w:rFonts w:ascii="Times New Roman" w:hAnsi="Times New Roman" w:cs="Times New Roman"/>
          <w:sz w:val="28"/>
          <w:szCs w:val="28"/>
        </w:rPr>
        <w:t xml:space="preserve"> маршрутів в місті Києві» та інформаційного шару «Мапа доступності міста Києва» інформаційно-аналітичної системи «Управління майновим комплексом територіальної громади міста Києва»</w:t>
      </w:r>
      <w:r w:rsidR="00E77D44" w:rsidRPr="004942DF">
        <w:rPr>
          <w:rFonts w:ascii="Times New Roman" w:hAnsi="Times New Roman" w:cs="Times New Roman"/>
          <w:sz w:val="28"/>
          <w:szCs w:val="28"/>
        </w:rPr>
        <w:t xml:space="preserve"> (далі – Рішення)</w:t>
      </w:r>
      <w:r w:rsidRPr="004942DF">
        <w:rPr>
          <w:rFonts w:ascii="Times New Roman" w:hAnsi="Times New Roman" w:cs="Times New Roman"/>
          <w:sz w:val="28"/>
          <w:szCs w:val="28"/>
        </w:rPr>
        <w:t>, яким зокрема передбачено створення програмного модулю «Інформаційна база об’єктів соціальної</w:t>
      </w:r>
      <w:r>
        <w:rPr>
          <w:rFonts w:ascii="Times New Roman" w:hAnsi="Times New Roman" w:cs="Times New Roman"/>
          <w:sz w:val="28"/>
          <w:szCs w:val="28"/>
        </w:rPr>
        <w:t xml:space="preserve"> сфери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безбар´єрних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маршрутів в місті Києві» та інформаційного шару «Мапа доступності міста Києва» інформаційно-аналітичної системи «Управління майновим комплексом територіальної громади міста Києва» та надано доручення виконавчому органу Київської міської ради (Київській міській державній адміністрації) здійснити ряд заходів у визначені в рішенні </w:t>
      </w:r>
      <w:r w:rsidRPr="00122713">
        <w:rPr>
          <w:rFonts w:ascii="Times New Roman" w:hAnsi="Times New Roman" w:cs="Times New Roman"/>
          <w:sz w:val="28"/>
          <w:szCs w:val="28"/>
        </w:rPr>
        <w:t>терміни.</w:t>
      </w:r>
    </w:p>
    <w:p w14:paraId="71DDB3E7" w14:textId="24EC602B" w:rsidR="005C1C2F" w:rsidRPr="00E77D44" w:rsidRDefault="00267358" w:rsidP="005B6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D44">
        <w:rPr>
          <w:rFonts w:ascii="Times New Roman" w:hAnsi="Times New Roman" w:cs="Times New Roman"/>
          <w:sz w:val="28"/>
          <w:szCs w:val="28"/>
        </w:rPr>
        <w:t>У</w:t>
      </w:r>
      <w:r w:rsidR="00211152" w:rsidRPr="00E77D44">
        <w:rPr>
          <w:rFonts w:ascii="Times New Roman" w:hAnsi="Times New Roman" w:cs="Times New Roman"/>
          <w:sz w:val="28"/>
          <w:szCs w:val="28"/>
        </w:rPr>
        <w:t xml:space="preserve"> зв’язку зі збройною агресією Російської Федерації та запровадженням</w:t>
      </w:r>
      <w:r w:rsidRPr="00E77D44">
        <w:rPr>
          <w:rFonts w:ascii="Times New Roman" w:hAnsi="Times New Roman" w:cs="Times New Roman"/>
          <w:sz w:val="28"/>
          <w:szCs w:val="28"/>
        </w:rPr>
        <w:t xml:space="preserve"> згідно з</w:t>
      </w:r>
      <w:r w:rsidR="00211152" w:rsidRPr="00E77D44">
        <w:rPr>
          <w:rFonts w:ascii="Times New Roman" w:hAnsi="Times New Roman" w:cs="Times New Roman"/>
          <w:sz w:val="28"/>
          <w:szCs w:val="28"/>
        </w:rPr>
        <w:t xml:space="preserve"> </w:t>
      </w:r>
      <w:r w:rsidRPr="00E77D44">
        <w:rPr>
          <w:rFonts w:ascii="Times New Roman" w:hAnsi="Times New Roman" w:cs="Times New Roman"/>
          <w:sz w:val="28"/>
          <w:szCs w:val="28"/>
        </w:rPr>
        <w:t>Указом Президента України «Про введення воєнного стану в Україні» від 24</w:t>
      </w:r>
      <w:r w:rsidR="005B6431">
        <w:rPr>
          <w:rFonts w:ascii="Times New Roman" w:hAnsi="Times New Roman" w:cs="Times New Roman"/>
          <w:sz w:val="28"/>
          <w:szCs w:val="28"/>
        </w:rPr>
        <w:t xml:space="preserve"> лютого </w:t>
      </w:r>
      <w:r w:rsidRPr="00E77D44">
        <w:rPr>
          <w:rFonts w:ascii="Times New Roman" w:hAnsi="Times New Roman" w:cs="Times New Roman"/>
          <w:sz w:val="28"/>
          <w:szCs w:val="28"/>
        </w:rPr>
        <w:t>2022</w:t>
      </w:r>
      <w:r w:rsidR="005B6431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E77D44">
        <w:rPr>
          <w:rFonts w:ascii="Times New Roman" w:hAnsi="Times New Roman" w:cs="Times New Roman"/>
          <w:sz w:val="28"/>
          <w:szCs w:val="28"/>
        </w:rPr>
        <w:t xml:space="preserve"> № 64/2022, </w:t>
      </w:r>
      <w:r w:rsidRPr="00E7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затвердженим Законом України від </w:t>
      </w:r>
      <w:r w:rsidR="005B64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77D44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5B6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Pr="00E77D44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5B6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E7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2102-IX (зі змінами)</w:t>
      </w:r>
      <w:r w:rsidR="005B64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7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1152" w:rsidRPr="00E77D44">
        <w:rPr>
          <w:rFonts w:ascii="Times New Roman" w:hAnsi="Times New Roman" w:cs="Times New Roman"/>
          <w:sz w:val="28"/>
          <w:szCs w:val="28"/>
        </w:rPr>
        <w:t xml:space="preserve">з 24 лютого 2022 року воєнного стану в Україні, </w:t>
      </w:r>
      <w:r w:rsidR="007B27BB">
        <w:rPr>
          <w:rFonts w:ascii="Times New Roman" w:hAnsi="Times New Roman" w:cs="Times New Roman"/>
          <w:sz w:val="28"/>
          <w:szCs w:val="28"/>
        </w:rPr>
        <w:t xml:space="preserve">є необхідність продовжити термін виконання рішення на </w:t>
      </w:r>
      <w:r w:rsidR="001966A1">
        <w:rPr>
          <w:rFonts w:ascii="Times New Roman" w:hAnsi="Times New Roman" w:cs="Times New Roman"/>
          <w:sz w:val="28"/>
          <w:szCs w:val="28"/>
        </w:rPr>
        <w:br/>
      </w:r>
      <w:r w:rsidR="007B27BB">
        <w:rPr>
          <w:rFonts w:ascii="Times New Roman" w:hAnsi="Times New Roman" w:cs="Times New Roman"/>
          <w:sz w:val="28"/>
          <w:szCs w:val="28"/>
        </w:rPr>
        <w:t>202</w:t>
      </w:r>
      <w:r w:rsidR="001966A1">
        <w:rPr>
          <w:rFonts w:ascii="Times New Roman" w:hAnsi="Times New Roman" w:cs="Times New Roman"/>
          <w:sz w:val="28"/>
          <w:szCs w:val="28"/>
        </w:rPr>
        <w:t>4</w:t>
      </w:r>
      <w:r w:rsidR="007B27BB">
        <w:rPr>
          <w:rFonts w:ascii="Times New Roman" w:hAnsi="Times New Roman" w:cs="Times New Roman"/>
          <w:sz w:val="28"/>
          <w:szCs w:val="28"/>
        </w:rPr>
        <w:t xml:space="preserve"> рік та </w:t>
      </w:r>
      <w:proofErr w:type="spellStart"/>
      <w:r w:rsidR="007B27B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7B27BB">
        <w:rPr>
          <w:rFonts w:ascii="Times New Roman" w:hAnsi="Times New Roman" w:cs="Times New Roman"/>
          <w:sz w:val="28"/>
          <w:szCs w:val="28"/>
        </w:rPr>
        <w:t xml:space="preserve"> відповідні зміни до пункту 2 Рішення в частині фінансування розробки та впровадження програмного модулю </w:t>
      </w:r>
      <w:r w:rsidR="007B27BB" w:rsidRPr="004942DF">
        <w:rPr>
          <w:rFonts w:ascii="Times New Roman" w:hAnsi="Times New Roman" w:cs="Times New Roman"/>
          <w:sz w:val="28"/>
          <w:szCs w:val="28"/>
        </w:rPr>
        <w:t xml:space="preserve">«Інформаційна база об’єктів соціальної сфери та </w:t>
      </w:r>
      <w:proofErr w:type="spellStart"/>
      <w:r w:rsidR="007B27BB" w:rsidRPr="004942DF">
        <w:rPr>
          <w:rFonts w:ascii="Times New Roman" w:hAnsi="Times New Roman" w:cs="Times New Roman"/>
          <w:sz w:val="28"/>
          <w:szCs w:val="28"/>
        </w:rPr>
        <w:t>безбар´єрних</w:t>
      </w:r>
      <w:proofErr w:type="spellEnd"/>
      <w:r w:rsidR="007B27BB" w:rsidRPr="004942DF">
        <w:rPr>
          <w:rFonts w:ascii="Times New Roman" w:hAnsi="Times New Roman" w:cs="Times New Roman"/>
          <w:sz w:val="28"/>
          <w:szCs w:val="28"/>
        </w:rPr>
        <w:t xml:space="preserve"> маршрутів в місті Києві» та інформаційного шару «Мапа доступності міста Києва» інформаційно-аналітичної системи «Управління майновим комплексом територіальної громади міста Києва»</w:t>
      </w:r>
      <w:r w:rsidR="001966A1">
        <w:rPr>
          <w:rFonts w:ascii="Times New Roman" w:hAnsi="Times New Roman" w:cs="Times New Roman"/>
          <w:sz w:val="28"/>
          <w:szCs w:val="28"/>
        </w:rPr>
        <w:t xml:space="preserve"> у </w:t>
      </w:r>
      <w:r w:rsidR="001966A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1966A1">
        <w:rPr>
          <w:rFonts w:ascii="Times New Roman" w:hAnsi="Times New Roman" w:cs="Times New Roman"/>
          <w:sz w:val="28"/>
          <w:szCs w:val="28"/>
        </w:rPr>
        <w:t>2023 році</w:t>
      </w:r>
      <w:r w:rsidR="007B27BB">
        <w:rPr>
          <w:rFonts w:ascii="Times New Roman" w:hAnsi="Times New Roman" w:cs="Times New Roman"/>
          <w:sz w:val="28"/>
          <w:szCs w:val="28"/>
        </w:rPr>
        <w:t>.</w:t>
      </w:r>
    </w:p>
    <w:p w14:paraId="0D82A375" w14:textId="00890BF8" w:rsidR="00E77D44" w:rsidRPr="000C6D74" w:rsidRDefault="00E77D44" w:rsidP="000C6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D74"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0C6D74">
        <w:rPr>
          <w:rFonts w:ascii="Times New Roman" w:hAnsi="Times New Roman" w:cs="Times New Roman"/>
          <w:sz w:val="28"/>
          <w:szCs w:val="28"/>
        </w:rPr>
        <w:t xml:space="preserve">у </w:t>
      </w:r>
      <w:r w:rsidRPr="000C6D74">
        <w:rPr>
          <w:rFonts w:ascii="Times New Roman" w:hAnsi="Times New Roman" w:cs="Times New Roman"/>
          <w:sz w:val="28"/>
          <w:szCs w:val="28"/>
        </w:rPr>
        <w:t xml:space="preserve">підпункти 2.2 та 2.8 пункту 2 Рішення пропонується </w:t>
      </w:r>
      <w:r w:rsidR="000C6D74">
        <w:rPr>
          <w:rFonts w:ascii="Times New Roman" w:hAnsi="Times New Roman" w:cs="Times New Roman"/>
          <w:sz w:val="28"/>
          <w:szCs w:val="28"/>
        </w:rPr>
        <w:t>внести зміни</w:t>
      </w:r>
      <w:r w:rsidRPr="000C6D74">
        <w:rPr>
          <w:rFonts w:ascii="Times New Roman" w:hAnsi="Times New Roman" w:cs="Times New Roman"/>
          <w:sz w:val="28"/>
          <w:szCs w:val="28"/>
        </w:rPr>
        <w:t>, як</w:t>
      </w:r>
      <w:r w:rsidR="000C6D74">
        <w:rPr>
          <w:rFonts w:ascii="Times New Roman" w:hAnsi="Times New Roman" w:cs="Times New Roman"/>
          <w:sz w:val="28"/>
          <w:szCs w:val="28"/>
        </w:rPr>
        <w:t>і</w:t>
      </w:r>
      <w:r w:rsidRPr="000C6D74">
        <w:rPr>
          <w:rFonts w:ascii="Times New Roman" w:hAnsi="Times New Roman" w:cs="Times New Roman"/>
          <w:sz w:val="28"/>
          <w:szCs w:val="28"/>
        </w:rPr>
        <w:t xml:space="preserve"> </w:t>
      </w:r>
      <w:r w:rsidR="005B6431">
        <w:rPr>
          <w:rFonts w:ascii="Times New Roman" w:hAnsi="Times New Roman" w:cs="Times New Roman"/>
          <w:sz w:val="28"/>
          <w:szCs w:val="28"/>
        </w:rPr>
        <w:t>корелюватимуться</w:t>
      </w:r>
      <w:r w:rsidR="000C6D74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Pr="000C6D74">
        <w:rPr>
          <w:rFonts w:ascii="Times New Roman" w:hAnsi="Times New Roman" w:cs="Times New Roman"/>
          <w:sz w:val="28"/>
          <w:szCs w:val="28"/>
        </w:rPr>
        <w:t xml:space="preserve"> </w:t>
      </w:r>
      <w:r w:rsidR="005B6431">
        <w:rPr>
          <w:rFonts w:ascii="Times New Roman" w:hAnsi="Times New Roman" w:cs="Times New Roman"/>
          <w:sz w:val="28"/>
          <w:szCs w:val="28"/>
        </w:rPr>
        <w:t xml:space="preserve">з </w:t>
      </w:r>
      <w:r w:rsidRPr="000C6D74">
        <w:rPr>
          <w:rFonts w:ascii="Times New Roman" w:hAnsi="Times New Roman" w:cs="Times New Roman"/>
          <w:sz w:val="28"/>
          <w:szCs w:val="28"/>
        </w:rPr>
        <w:t>пунктам 4.4 та 2.3 Положення про інформаційно-аналітичну систему «Управління майновим комплексом територіальної громади міста Києва», затвердженого розпорядженням виконавчого органу Київської міської ради (Київської міської державної адміністрації) від 05 жовтня 2017 року № 1231.</w:t>
      </w:r>
    </w:p>
    <w:p w14:paraId="1C48DC8B" w14:textId="2F2C8AF1" w:rsidR="000C6D74" w:rsidRPr="000C6D74" w:rsidRDefault="00BF5114" w:rsidP="000C6D74">
      <w:pPr>
        <w:tabs>
          <w:tab w:val="left" w:pos="142"/>
          <w:tab w:val="num" w:pos="709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D74">
        <w:rPr>
          <w:rFonts w:ascii="Times New Roman" w:hAnsi="Times New Roman" w:cs="Times New Roman"/>
          <w:sz w:val="28"/>
          <w:szCs w:val="28"/>
        </w:rPr>
        <w:t xml:space="preserve">Враховуючи вищевикладене, </w:t>
      </w:r>
      <w:r w:rsidR="000C6D74" w:rsidRPr="000C6D74">
        <w:rPr>
          <w:rFonts w:ascii="Times New Roman" w:hAnsi="Times New Roman"/>
          <w:color w:val="000000" w:themeColor="text1"/>
          <w:sz w:val="28"/>
          <w:szCs w:val="28"/>
        </w:rPr>
        <w:t xml:space="preserve">є </w:t>
      </w:r>
      <w:r w:rsidR="000C6D74">
        <w:rPr>
          <w:rFonts w:ascii="Times New Roman" w:hAnsi="Times New Roman"/>
          <w:color w:val="000000" w:themeColor="text1"/>
          <w:sz w:val="28"/>
          <w:szCs w:val="28"/>
        </w:rPr>
        <w:t>обґрунтована потреба у</w:t>
      </w:r>
      <w:r w:rsidR="000C6D74" w:rsidRPr="000C6D74">
        <w:rPr>
          <w:rFonts w:ascii="Times New Roman" w:hAnsi="Times New Roman"/>
          <w:color w:val="000000" w:themeColor="text1"/>
          <w:sz w:val="28"/>
          <w:szCs w:val="28"/>
        </w:rPr>
        <w:t xml:space="preserve"> внес</w:t>
      </w:r>
      <w:r w:rsidR="000C6D74">
        <w:rPr>
          <w:rFonts w:ascii="Times New Roman" w:hAnsi="Times New Roman"/>
          <w:color w:val="000000" w:themeColor="text1"/>
          <w:sz w:val="28"/>
          <w:szCs w:val="28"/>
        </w:rPr>
        <w:t>енні</w:t>
      </w:r>
      <w:r w:rsidR="000C6D74" w:rsidRPr="000C6D74">
        <w:rPr>
          <w:rFonts w:ascii="Times New Roman" w:hAnsi="Times New Roman"/>
          <w:color w:val="000000" w:themeColor="text1"/>
          <w:sz w:val="28"/>
          <w:szCs w:val="28"/>
        </w:rPr>
        <w:t xml:space="preserve"> змін до рішення Київської міської ради від </w:t>
      </w:r>
      <w:r w:rsidR="000C6D74" w:rsidRPr="000C6D74">
        <w:rPr>
          <w:rFonts w:ascii="Times New Roman" w:hAnsi="Times New Roman" w:cs="Times New Roman"/>
          <w:sz w:val="28"/>
          <w:szCs w:val="28"/>
        </w:rPr>
        <w:t>23 вересня 2021 року № 2392/2433</w:t>
      </w:r>
      <w:r w:rsidR="000C6D74" w:rsidRPr="000C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6D74" w:rsidRPr="000C6D74">
        <w:rPr>
          <w:rFonts w:ascii="Times New Roman" w:hAnsi="Times New Roman" w:cs="Times New Roman"/>
          <w:sz w:val="28"/>
          <w:szCs w:val="28"/>
        </w:rPr>
        <w:t xml:space="preserve">«Про створення програмного модулю «Інформаційна база об’єктів соціальної сфери та </w:t>
      </w:r>
      <w:proofErr w:type="spellStart"/>
      <w:r w:rsidR="000C6D74" w:rsidRPr="000C6D74">
        <w:rPr>
          <w:rFonts w:ascii="Times New Roman" w:hAnsi="Times New Roman" w:cs="Times New Roman"/>
          <w:sz w:val="28"/>
          <w:szCs w:val="28"/>
        </w:rPr>
        <w:lastRenderedPageBreak/>
        <w:t>безбар´єрних</w:t>
      </w:r>
      <w:proofErr w:type="spellEnd"/>
      <w:r w:rsidR="000C6D74" w:rsidRPr="000C6D74">
        <w:rPr>
          <w:rFonts w:ascii="Times New Roman" w:hAnsi="Times New Roman" w:cs="Times New Roman"/>
          <w:sz w:val="28"/>
          <w:szCs w:val="28"/>
        </w:rPr>
        <w:t xml:space="preserve"> маршрутів в місті Києві» та інформаційного шару «Мапа доступності міста Києва» інформаційно-аналітичної системи «Управління майновим комплексом територіальної громади міста Києва»</w:t>
      </w:r>
      <w:r w:rsidR="000C6D74" w:rsidRPr="000C6D74">
        <w:rPr>
          <w:rFonts w:ascii="Times New Roman" w:hAnsi="Times New Roman"/>
          <w:color w:val="000000" w:themeColor="text1"/>
          <w:sz w:val="28"/>
          <w:szCs w:val="28"/>
        </w:rPr>
        <w:t>, для чого необхідно прийняти дане рішення.</w:t>
      </w:r>
    </w:p>
    <w:p w14:paraId="2712EE33" w14:textId="77777777" w:rsidR="000C6D74" w:rsidRPr="000C6D74" w:rsidRDefault="000C6D74" w:rsidP="000C6D74">
      <w:pPr>
        <w:tabs>
          <w:tab w:val="left" w:pos="142"/>
          <w:tab w:val="num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34CA86" w14:textId="3AA0A8C5" w:rsidR="009D5441" w:rsidRPr="005A442D" w:rsidRDefault="006D0B83" w:rsidP="00E05690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42D">
        <w:rPr>
          <w:rFonts w:ascii="Times New Roman" w:hAnsi="Times New Roman" w:cs="Times New Roman"/>
          <w:b/>
          <w:sz w:val="28"/>
          <w:szCs w:val="28"/>
        </w:rPr>
        <w:t>Правов</w:t>
      </w:r>
      <w:r w:rsidR="002E7845" w:rsidRPr="005A442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2552C" w:rsidRPr="005A442D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2E7845" w:rsidRPr="005A442D"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рішення Київської міської ради </w:t>
      </w:r>
      <w:r w:rsidRPr="005A442D">
        <w:rPr>
          <w:rFonts w:ascii="Times New Roman" w:eastAsia="Calibri" w:hAnsi="Times New Roman" w:cs="Times New Roman"/>
          <w:b/>
          <w:sz w:val="28"/>
          <w:szCs w:val="28"/>
        </w:rPr>
        <w:t>(з посиланням на конкретні положення нормативно-правових актів, на підставі й на виконання яких підготовлено проєкт рішення).</w:t>
      </w:r>
    </w:p>
    <w:p w14:paraId="4761035D" w14:textId="40E28193" w:rsidR="00BF5114" w:rsidRDefault="006A74B0" w:rsidP="00E05690">
      <w:pPr>
        <w:pStyle w:val="a6"/>
        <w:ind w:firstLine="720"/>
        <w:jc w:val="both"/>
      </w:pPr>
      <w:proofErr w:type="spellStart"/>
      <w:r w:rsidRPr="00A516F5">
        <w:t>Проєкт</w:t>
      </w:r>
      <w:proofErr w:type="spellEnd"/>
      <w:r w:rsidRPr="00A516F5">
        <w:t xml:space="preserve"> рішення </w:t>
      </w:r>
      <w:r w:rsidR="008664EA" w:rsidRPr="00A516F5">
        <w:t xml:space="preserve">Київської міської ради </w:t>
      </w:r>
      <w:r w:rsidRPr="00A516F5">
        <w:t>розроблено відповідно до</w:t>
      </w:r>
      <w:r w:rsidR="00BF5114" w:rsidRPr="00A516F5">
        <w:t xml:space="preserve"> </w:t>
      </w:r>
      <w:r w:rsidR="00A516F5">
        <w:t>з</w:t>
      </w:r>
      <w:r w:rsidR="00A516F5" w:rsidRPr="00A516F5">
        <w:t>акон</w:t>
      </w:r>
      <w:r w:rsidR="00A516F5">
        <w:t>ів</w:t>
      </w:r>
      <w:r w:rsidR="00A516F5" w:rsidRPr="00A516F5">
        <w:t xml:space="preserve"> України «Про місцеве самоврядування в Україні»</w:t>
      </w:r>
      <w:r w:rsidR="00A516F5">
        <w:t>, «Про основи соціальної захищеності осіб з інвалідністю в Україні»</w:t>
      </w:r>
      <w:r w:rsidR="00BF5114" w:rsidRPr="00A516F5">
        <w:t>.</w:t>
      </w:r>
    </w:p>
    <w:p w14:paraId="53EA5960" w14:textId="77777777" w:rsidR="00BF5114" w:rsidRDefault="00BF5114" w:rsidP="00E05690">
      <w:pPr>
        <w:pStyle w:val="a6"/>
        <w:ind w:firstLine="720"/>
        <w:jc w:val="both"/>
      </w:pPr>
    </w:p>
    <w:p w14:paraId="11CEAF2B" w14:textId="5BA0AEB6" w:rsidR="006D0B83" w:rsidRPr="005A442D" w:rsidRDefault="00F024DF" w:rsidP="00E05690">
      <w:pPr>
        <w:pStyle w:val="a6"/>
        <w:ind w:firstLine="720"/>
        <w:jc w:val="both"/>
        <w:rPr>
          <w:rFonts w:eastAsia="Calibri"/>
          <w:b/>
        </w:rPr>
      </w:pPr>
      <w:r w:rsidRPr="005A442D">
        <w:rPr>
          <w:b/>
        </w:rPr>
        <w:t>3.</w:t>
      </w:r>
      <w:r w:rsidR="006A74B0" w:rsidRPr="005A442D">
        <w:t xml:space="preserve"> </w:t>
      </w:r>
      <w:r w:rsidR="006D0B83" w:rsidRPr="005A442D">
        <w:rPr>
          <w:rFonts w:eastAsia="Calibri"/>
          <w:b/>
        </w:rPr>
        <w:t>Опис цілей і завдань, основних положень проєкту</w:t>
      </w:r>
      <w:r w:rsidR="00495E66" w:rsidRPr="005A442D">
        <w:rPr>
          <w:rFonts w:eastAsia="Calibri"/>
          <w:b/>
        </w:rPr>
        <w:t xml:space="preserve"> рі</w:t>
      </w:r>
      <w:r w:rsidR="00F665E5" w:rsidRPr="005A442D">
        <w:rPr>
          <w:rFonts w:eastAsia="Calibri"/>
          <w:b/>
        </w:rPr>
        <w:t>шення Київської міської ради</w:t>
      </w:r>
      <w:r w:rsidR="006D0B83" w:rsidRPr="005A442D">
        <w:rPr>
          <w:rFonts w:eastAsia="Calibri"/>
          <w:b/>
        </w:rPr>
        <w:t>, а також очікуваних соціально-економічних, правових на інших наслідків для територіальної громади міста Києва від прийняття запропонованого проєкту рішення Київської міської ради.</w:t>
      </w:r>
    </w:p>
    <w:p w14:paraId="4C91C0B7" w14:textId="2B22A78C" w:rsidR="00A516F5" w:rsidRPr="00A516F5" w:rsidRDefault="00337CC4" w:rsidP="00337CC4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F5">
        <w:rPr>
          <w:rFonts w:ascii="Times New Roman" w:eastAsia="Calibri" w:hAnsi="Times New Roman" w:cs="Times New Roman"/>
          <w:sz w:val="28"/>
          <w:szCs w:val="28"/>
        </w:rPr>
        <w:t xml:space="preserve">Метою прийняття </w:t>
      </w:r>
      <w:proofErr w:type="spellStart"/>
      <w:r w:rsidRPr="00A516F5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516F5">
        <w:rPr>
          <w:rFonts w:ascii="Times New Roman" w:eastAsia="Calibri" w:hAnsi="Times New Roman" w:cs="Times New Roman"/>
          <w:sz w:val="28"/>
          <w:szCs w:val="28"/>
        </w:rPr>
        <w:t xml:space="preserve"> рішення</w:t>
      </w:r>
      <w:r w:rsidR="00CD74CF" w:rsidRPr="00A516F5">
        <w:rPr>
          <w:rFonts w:ascii="Times New Roman" w:eastAsia="Calibri" w:hAnsi="Times New Roman" w:cs="Times New Roman"/>
          <w:sz w:val="28"/>
          <w:szCs w:val="28"/>
        </w:rPr>
        <w:t xml:space="preserve"> Київської міської ради</w:t>
      </w:r>
      <w:r w:rsidRPr="00A516F5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r w:rsidR="00A516F5" w:rsidRPr="00A516F5">
        <w:rPr>
          <w:rFonts w:ascii="Times New Roman" w:hAnsi="Times New Roman" w:cs="Times New Roman"/>
          <w:sz w:val="28"/>
          <w:szCs w:val="28"/>
        </w:rPr>
        <w:t xml:space="preserve">створення єдиного інформаційного середовища щодо забезпечення доступності до інформування про </w:t>
      </w:r>
      <w:proofErr w:type="spellStart"/>
      <w:r w:rsidR="00A516F5" w:rsidRPr="00A516F5">
        <w:rPr>
          <w:rFonts w:ascii="Times New Roman" w:hAnsi="Times New Roman" w:cs="Times New Roman"/>
          <w:sz w:val="28"/>
          <w:szCs w:val="28"/>
        </w:rPr>
        <w:t>безбар´єрні</w:t>
      </w:r>
      <w:proofErr w:type="spellEnd"/>
      <w:r w:rsidR="00A516F5" w:rsidRPr="00A516F5">
        <w:rPr>
          <w:rFonts w:ascii="Times New Roman" w:hAnsi="Times New Roman" w:cs="Times New Roman"/>
          <w:sz w:val="28"/>
          <w:szCs w:val="28"/>
        </w:rPr>
        <w:t xml:space="preserve"> маршрути в місті Києві </w:t>
      </w:r>
      <w:proofErr w:type="spellStart"/>
      <w:r w:rsidR="00A516F5" w:rsidRPr="00A516F5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A516F5" w:rsidRPr="00A516F5">
        <w:rPr>
          <w:rFonts w:ascii="Times New Roman" w:hAnsi="Times New Roman" w:cs="Times New Roman"/>
          <w:sz w:val="28"/>
          <w:szCs w:val="28"/>
        </w:rPr>
        <w:t xml:space="preserve"> груп населення</w:t>
      </w:r>
      <w:r w:rsidR="00A516F5">
        <w:rPr>
          <w:rFonts w:ascii="Times New Roman" w:hAnsi="Times New Roman" w:cs="Times New Roman"/>
          <w:sz w:val="28"/>
          <w:szCs w:val="28"/>
        </w:rPr>
        <w:t>.</w:t>
      </w:r>
    </w:p>
    <w:p w14:paraId="6591DF73" w14:textId="03A2F912" w:rsidR="00337CC4" w:rsidRDefault="00337CC4" w:rsidP="00337CC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Проєкто</w:t>
      </w:r>
      <w:r w:rsidR="00D47986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пропонується </w:t>
      </w:r>
      <w:proofErr w:type="spellStart"/>
      <w:r w:rsidR="00A516F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A516F5">
        <w:rPr>
          <w:rFonts w:ascii="Times New Roman" w:hAnsi="Times New Roman" w:cs="Times New Roman"/>
          <w:sz w:val="28"/>
          <w:szCs w:val="28"/>
        </w:rPr>
        <w:t xml:space="preserve"> </w:t>
      </w:r>
      <w:r w:rsidR="00A516F5" w:rsidRPr="000C6D74">
        <w:rPr>
          <w:rFonts w:ascii="Times New Roman" w:hAnsi="Times New Roman"/>
          <w:color w:val="000000" w:themeColor="text1"/>
          <w:sz w:val="28"/>
          <w:szCs w:val="28"/>
        </w:rPr>
        <w:t>змін</w:t>
      </w:r>
      <w:r w:rsidR="00A516F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516F5" w:rsidRPr="000C6D74">
        <w:rPr>
          <w:rFonts w:ascii="Times New Roman" w:hAnsi="Times New Roman"/>
          <w:color w:val="000000" w:themeColor="text1"/>
          <w:sz w:val="28"/>
          <w:szCs w:val="28"/>
        </w:rPr>
        <w:t xml:space="preserve"> до рішення Київської міської ради від </w:t>
      </w:r>
      <w:r w:rsidR="00A516F5" w:rsidRPr="000C6D74">
        <w:rPr>
          <w:rFonts w:ascii="Times New Roman" w:hAnsi="Times New Roman" w:cs="Times New Roman"/>
          <w:sz w:val="28"/>
          <w:szCs w:val="28"/>
        </w:rPr>
        <w:t>23 вересня 2021 року № 2392/2433</w:t>
      </w:r>
      <w:r w:rsidR="00A516F5" w:rsidRPr="000C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16F5" w:rsidRPr="000C6D74">
        <w:rPr>
          <w:rFonts w:ascii="Times New Roman" w:hAnsi="Times New Roman" w:cs="Times New Roman"/>
          <w:sz w:val="28"/>
          <w:szCs w:val="28"/>
        </w:rPr>
        <w:t xml:space="preserve">«Про створення програмного модулю «Інформаційна база об’єктів соціальної сфери та </w:t>
      </w:r>
      <w:proofErr w:type="spellStart"/>
      <w:r w:rsidR="00A516F5" w:rsidRPr="000C6D74">
        <w:rPr>
          <w:rFonts w:ascii="Times New Roman" w:hAnsi="Times New Roman" w:cs="Times New Roman"/>
          <w:sz w:val="28"/>
          <w:szCs w:val="28"/>
        </w:rPr>
        <w:t>безбар´єрних</w:t>
      </w:r>
      <w:proofErr w:type="spellEnd"/>
      <w:r w:rsidR="00A516F5" w:rsidRPr="000C6D74">
        <w:rPr>
          <w:rFonts w:ascii="Times New Roman" w:hAnsi="Times New Roman" w:cs="Times New Roman"/>
          <w:sz w:val="28"/>
          <w:szCs w:val="28"/>
        </w:rPr>
        <w:t xml:space="preserve"> маршрутів в місті Києві» та інформаційного шару «Мапа доступності міста Києва» інформаційно-аналітичної </w:t>
      </w:r>
      <w:r w:rsidR="00A516F5" w:rsidRPr="00A516F5">
        <w:rPr>
          <w:rFonts w:ascii="Times New Roman" w:hAnsi="Times New Roman" w:cs="Times New Roman"/>
          <w:sz w:val="28"/>
          <w:szCs w:val="28"/>
        </w:rPr>
        <w:t>системи «Управління майновим комплексом територіальної громади міста Києва»</w:t>
      </w:r>
      <w:r w:rsidRPr="00A516F5">
        <w:rPr>
          <w:rFonts w:ascii="Times New Roman" w:hAnsi="Times New Roman" w:cs="Times New Roman"/>
          <w:sz w:val="28"/>
          <w:szCs w:val="28"/>
        </w:rPr>
        <w:t>.</w:t>
      </w:r>
    </w:p>
    <w:p w14:paraId="5BAAACFB" w14:textId="77777777" w:rsidR="00337CC4" w:rsidRPr="00337CC4" w:rsidRDefault="00337CC4" w:rsidP="00337CC4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4E2DE" w14:textId="2599A712" w:rsidR="00044204" w:rsidRPr="005A442D" w:rsidRDefault="0014305A" w:rsidP="00E05690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42D">
        <w:rPr>
          <w:rFonts w:ascii="Times New Roman" w:hAnsi="Times New Roman" w:cs="Times New Roman"/>
          <w:b/>
          <w:sz w:val="28"/>
          <w:szCs w:val="28"/>
        </w:rPr>
        <w:t>Прізвище або назва суб’єкта подання, прізвище, посада, контактні дані доповідача проєкту рішення на пленарному засіданні</w:t>
      </w:r>
      <w:r w:rsidR="006D0B83" w:rsidRPr="005A442D">
        <w:rPr>
          <w:rFonts w:ascii="Times New Roman" w:hAnsi="Times New Roman" w:cs="Times New Roman"/>
          <w:b/>
          <w:sz w:val="28"/>
          <w:szCs w:val="28"/>
        </w:rPr>
        <w:t xml:space="preserve"> та особа, відповідальна за супроводження проєкту рішення Київської міської ради</w:t>
      </w:r>
      <w:r w:rsidRPr="005A442D">
        <w:rPr>
          <w:rFonts w:ascii="Times New Roman" w:hAnsi="Times New Roman" w:cs="Times New Roman"/>
          <w:b/>
          <w:sz w:val="28"/>
          <w:szCs w:val="28"/>
        </w:rPr>
        <w:t>.</w:t>
      </w:r>
    </w:p>
    <w:p w14:paraId="29A1B7A8" w14:textId="7276DAB7" w:rsidR="00EA41C3" w:rsidRPr="005A442D" w:rsidRDefault="0014305A" w:rsidP="00E056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442D">
        <w:rPr>
          <w:rFonts w:ascii="Times New Roman" w:hAnsi="Times New Roman" w:cs="Times New Roman"/>
          <w:sz w:val="28"/>
          <w:szCs w:val="28"/>
        </w:rPr>
        <w:t xml:space="preserve">Суб’єктом подання проєкту рішення Київської міської ради </w:t>
      </w:r>
      <w:r w:rsidR="004451C4" w:rsidRPr="005A442D">
        <w:rPr>
          <w:rFonts w:ascii="Times New Roman" w:hAnsi="Times New Roman" w:cs="Times New Roman"/>
          <w:sz w:val="28"/>
          <w:szCs w:val="28"/>
        </w:rPr>
        <w:t xml:space="preserve">є </w:t>
      </w:r>
      <w:r w:rsidR="00282F5B">
        <w:rPr>
          <w:rFonts w:ascii="Times New Roman" w:hAnsi="Times New Roman" w:cs="Times New Roman"/>
          <w:sz w:val="28"/>
          <w:szCs w:val="28"/>
        </w:rPr>
        <w:t xml:space="preserve">Департамент інформаційно-комунікаційних технологій </w:t>
      </w:r>
      <w:r w:rsidR="004451C4" w:rsidRPr="005A442D">
        <w:rPr>
          <w:rFonts w:ascii="Times New Roman" w:hAnsi="Times New Roman" w:cs="Times New Roman"/>
          <w:sz w:val="28"/>
          <w:szCs w:val="28"/>
        </w:rPr>
        <w:t>виконавч</w:t>
      </w:r>
      <w:r w:rsidR="00282F5B">
        <w:rPr>
          <w:rFonts w:ascii="Times New Roman" w:hAnsi="Times New Roman" w:cs="Times New Roman"/>
          <w:sz w:val="28"/>
          <w:szCs w:val="28"/>
        </w:rPr>
        <w:t>ого</w:t>
      </w:r>
      <w:r w:rsidR="00EA41C3" w:rsidRPr="005A44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82F5B">
        <w:rPr>
          <w:rFonts w:ascii="Times New Roman" w:hAnsi="Times New Roman" w:cs="Times New Roman"/>
          <w:sz w:val="28"/>
          <w:szCs w:val="28"/>
        </w:rPr>
        <w:t>у</w:t>
      </w:r>
      <w:r w:rsidR="00EA41C3" w:rsidRPr="005A442D">
        <w:rPr>
          <w:rFonts w:ascii="Times New Roman" w:hAnsi="Times New Roman" w:cs="Times New Roman"/>
          <w:sz w:val="28"/>
          <w:szCs w:val="28"/>
        </w:rPr>
        <w:t xml:space="preserve"> Київської міської ради (Київськ</w:t>
      </w:r>
      <w:r w:rsidR="00282F5B">
        <w:rPr>
          <w:rFonts w:ascii="Times New Roman" w:hAnsi="Times New Roman" w:cs="Times New Roman"/>
          <w:sz w:val="28"/>
          <w:szCs w:val="28"/>
        </w:rPr>
        <w:t>ої</w:t>
      </w:r>
      <w:r w:rsidR="00EA41C3" w:rsidRPr="005A442D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282F5B">
        <w:rPr>
          <w:rFonts w:ascii="Times New Roman" w:hAnsi="Times New Roman" w:cs="Times New Roman"/>
          <w:sz w:val="28"/>
          <w:szCs w:val="28"/>
        </w:rPr>
        <w:t>ої</w:t>
      </w:r>
      <w:r w:rsidR="00EA41C3" w:rsidRPr="005A442D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282F5B">
        <w:rPr>
          <w:rFonts w:ascii="Times New Roman" w:hAnsi="Times New Roman" w:cs="Times New Roman"/>
          <w:sz w:val="28"/>
          <w:szCs w:val="28"/>
        </w:rPr>
        <w:t>ої</w:t>
      </w:r>
      <w:r w:rsidR="00EA41C3" w:rsidRPr="005A442D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282F5B">
        <w:rPr>
          <w:rFonts w:ascii="Times New Roman" w:hAnsi="Times New Roman" w:cs="Times New Roman"/>
          <w:sz w:val="28"/>
          <w:szCs w:val="28"/>
        </w:rPr>
        <w:t>ї</w:t>
      </w:r>
      <w:r w:rsidR="00EA41C3" w:rsidRPr="005A442D">
        <w:rPr>
          <w:rFonts w:ascii="Times New Roman" w:hAnsi="Times New Roman" w:cs="Times New Roman"/>
          <w:sz w:val="28"/>
          <w:szCs w:val="28"/>
        </w:rPr>
        <w:t>).</w:t>
      </w:r>
    </w:p>
    <w:p w14:paraId="2C7B7C80" w14:textId="427F3059" w:rsidR="00116F48" w:rsidRPr="005A442D" w:rsidRDefault="00A15F7D" w:rsidP="00E056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442D">
        <w:rPr>
          <w:rFonts w:ascii="Times New Roman" w:hAnsi="Times New Roman" w:cs="Times New Roman"/>
          <w:sz w:val="28"/>
          <w:szCs w:val="28"/>
        </w:rPr>
        <w:t>Особ</w:t>
      </w:r>
      <w:r w:rsidR="00D47986">
        <w:rPr>
          <w:rFonts w:ascii="Times New Roman" w:hAnsi="Times New Roman" w:cs="Times New Roman"/>
          <w:sz w:val="28"/>
          <w:szCs w:val="28"/>
        </w:rPr>
        <w:t>ою</w:t>
      </w:r>
      <w:r w:rsidRPr="005A442D">
        <w:rPr>
          <w:rFonts w:ascii="Times New Roman" w:hAnsi="Times New Roman" w:cs="Times New Roman"/>
          <w:sz w:val="28"/>
          <w:szCs w:val="28"/>
        </w:rPr>
        <w:t>, відповідальн</w:t>
      </w:r>
      <w:r w:rsidR="00D47986">
        <w:rPr>
          <w:rFonts w:ascii="Times New Roman" w:hAnsi="Times New Roman" w:cs="Times New Roman"/>
          <w:sz w:val="28"/>
          <w:szCs w:val="28"/>
        </w:rPr>
        <w:t>ою</w:t>
      </w:r>
      <w:r w:rsidR="00205B86" w:rsidRPr="005A442D">
        <w:rPr>
          <w:rFonts w:ascii="Times New Roman" w:hAnsi="Times New Roman" w:cs="Times New Roman"/>
          <w:sz w:val="28"/>
          <w:szCs w:val="28"/>
        </w:rPr>
        <w:t xml:space="preserve"> за супроводженн</w:t>
      </w:r>
      <w:r w:rsidRPr="005A442D">
        <w:rPr>
          <w:rFonts w:ascii="Times New Roman" w:hAnsi="Times New Roman" w:cs="Times New Roman"/>
          <w:sz w:val="28"/>
          <w:szCs w:val="28"/>
        </w:rPr>
        <w:t>я проєкту рішення та доповідач</w:t>
      </w:r>
      <w:r w:rsidR="00D47986">
        <w:rPr>
          <w:rFonts w:ascii="Times New Roman" w:hAnsi="Times New Roman" w:cs="Times New Roman"/>
          <w:sz w:val="28"/>
          <w:szCs w:val="28"/>
        </w:rPr>
        <w:t>ем</w:t>
      </w:r>
      <w:r w:rsidR="00205B86" w:rsidRPr="005A442D">
        <w:rPr>
          <w:rFonts w:ascii="Times New Roman" w:hAnsi="Times New Roman" w:cs="Times New Roman"/>
          <w:sz w:val="28"/>
          <w:szCs w:val="28"/>
        </w:rPr>
        <w:t xml:space="preserve"> по проєкту рішення на пленарному засіданні Київської міської ради є</w:t>
      </w:r>
      <w:r w:rsidR="00D47986">
        <w:rPr>
          <w:rFonts w:ascii="Times New Roman" w:hAnsi="Times New Roman" w:cs="Times New Roman"/>
          <w:sz w:val="28"/>
          <w:szCs w:val="28"/>
        </w:rPr>
        <w:t xml:space="preserve"> - </w:t>
      </w:r>
      <w:r w:rsidR="0014305A" w:rsidRPr="005A442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16F48" w:rsidRPr="005A442D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BF6E40" w:rsidRPr="005A442D">
        <w:rPr>
          <w:rFonts w:ascii="Times New Roman" w:hAnsi="Times New Roman" w:cs="Times New Roman"/>
          <w:sz w:val="28"/>
          <w:szCs w:val="28"/>
        </w:rPr>
        <w:t>інформаційно-комунікаційних технологій виконавч</w:t>
      </w:r>
      <w:r w:rsidR="00850DDC">
        <w:rPr>
          <w:rFonts w:ascii="Times New Roman" w:hAnsi="Times New Roman" w:cs="Times New Roman"/>
          <w:sz w:val="28"/>
          <w:szCs w:val="28"/>
        </w:rPr>
        <w:t>ого</w:t>
      </w:r>
      <w:r w:rsidR="00BF6E40" w:rsidRPr="005A44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50DDC">
        <w:rPr>
          <w:rFonts w:ascii="Times New Roman" w:hAnsi="Times New Roman" w:cs="Times New Roman"/>
          <w:sz w:val="28"/>
          <w:szCs w:val="28"/>
        </w:rPr>
        <w:t>у</w:t>
      </w:r>
      <w:r w:rsidR="00BF6E40" w:rsidRPr="005A442D">
        <w:rPr>
          <w:rFonts w:ascii="Times New Roman" w:hAnsi="Times New Roman" w:cs="Times New Roman"/>
          <w:sz w:val="28"/>
          <w:szCs w:val="28"/>
        </w:rPr>
        <w:t xml:space="preserve"> Київської міської ради (Київськ</w:t>
      </w:r>
      <w:r w:rsidR="00850DDC">
        <w:rPr>
          <w:rFonts w:ascii="Times New Roman" w:hAnsi="Times New Roman" w:cs="Times New Roman"/>
          <w:sz w:val="28"/>
          <w:szCs w:val="28"/>
        </w:rPr>
        <w:t>ої</w:t>
      </w:r>
      <w:r w:rsidR="00BF6E40" w:rsidRPr="005A442D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850DDC">
        <w:rPr>
          <w:rFonts w:ascii="Times New Roman" w:hAnsi="Times New Roman" w:cs="Times New Roman"/>
          <w:sz w:val="28"/>
          <w:szCs w:val="28"/>
        </w:rPr>
        <w:t>ої</w:t>
      </w:r>
      <w:r w:rsidR="00BF6E40" w:rsidRPr="005A442D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850DDC">
        <w:rPr>
          <w:rFonts w:ascii="Times New Roman" w:hAnsi="Times New Roman" w:cs="Times New Roman"/>
          <w:sz w:val="28"/>
          <w:szCs w:val="28"/>
        </w:rPr>
        <w:t>ої</w:t>
      </w:r>
      <w:r w:rsidR="00BF6E40" w:rsidRPr="005A442D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850DDC">
        <w:rPr>
          <w:rFonts w:ascii="Times New Roman" w:hAnsi="Times New Roman" w:cs="Times New Roman"/>
          <w:sz w:val="28"/>
          <w:szCs w:val="28"/>
        </w:rPr>
        <w:t>ї</w:t>
      </w:r>
      <w:r w:rsidR="00BF6E40" w:rsidRPr="005A442D">
        <w:rPr>
          <w:rFonts w:ascii="Times New Roman" w:hAnsi="Times New Roman" w:cs="Times New Roman"/>
          <w:sz w:val="28"/>
          <w:szCs w:val="28"/>
        </w:rPr>
        <w:t>) Олег П</w:t>
      </w:r>
      <w:r w:rsidR="00D47986">
        <w:rPr>
          <w:rFonts w:ascii="Times New Roman" w:hAnsi="Times New Roman" w:cs="Times New Roman"/>
          <w:sz w:val="28"/>
          <w:szCs w:val="28"/>
        </w:rPr>
        <w:t>ОЛОВИНКО, 366-86-75, 366-86-72.</w:t>
      </w:r>
    </w:p>
    <w:p w14:paraId="63C8EF90" w14:textId="77777777" w:rsidR="0070188F" w:rsidRPr="005A442D" w:rsidRDefault="0070188F" w:rsidP="00E0569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1" w:name="_Hlk24460605"/>
    </w:p>
    <w:tbl>
      <w:tblPr>
        <w:tblW w:w="0" w:type="auto"/>
        <w:tblLook w:val="04A0" w:firstRow="1" w:lastRow="0" w:firstColumn="1" w:lastColumn="0" w:noHBand="0" w:noVBand="1"/>
      </w:tblPr>
      <w:tblGrid>
        <w:gridCol w:w="6190"/>
        <w:gridCol w:w="3438"/>
      </w:tblGrid>
      <w:tr w:rsidR="000C120D" w:rsidRPr="005A442D" w14:paraId="239EFB90" w14:textId="77777777" w:rsidTr="003E4FC7">
        <w:tc>
          <w:tcPr>
            <w:tcW w:w="6190" w:type="dxa"/>
            <w:shd w:val="clear" w:color="auto" w:fill="auto"/>
          </w:tcPr>
          <w:bookmarkEnd w:id="1"/>
          <w:p w14:paraId="40F62A75" w14:textId="77777777" w:rsidR="005A442D" w:rsidRDefault="000C120D" w:rsidP="00E05690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442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Директор Департаменту </w:t>
            </w:r>
          </w:p>
          <w:p w14:paraId="687D5BF2" w14:textId="77777777" w:rsidR="005A442D" w:rsidRDefault="000C120D" w:rsidP="005A442D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442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інформаційно-комунікаційних</w:t>
            </w:r>
          </w:p>
          <w:p w14:paraId="0D1A4F46" w14:textId="6A92885A" w:rsidR="000C120D" w:rsidRPr="005A442D" w:rsidRDefault="000C120D" w:rsidP="005A442D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442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технологій</w:t>
            </w:r>
          </w:p>
        </w:tc>
        <w:tc>
          <w:tcPr>
            <w:tcW w:w="3438" w:type="dxa"/>
            <w:shd w:val="clear" w:color="auto" w:fill="auto"/>
          </w:tcPr>
          <w:p w14:paraId="455FE2DB" w14:textId="77777777" w:rsidR="000C120D" w:rsidRPr="005A442D" w:rsidRDefault="000C120D" w:rsidP="00E05690">
            <w:pPr>
              <w:pStyle w:val="a"/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19013ABA" w14:textId="77777777" w:rsidR="007B27BB" w:rsidRDefault="007B27BB" w:rsidP="00E05690">
            <w:pPr>
              <w:pStyle w:val="a"/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5A0B4418" w14:textId="77777777" w:rsidR="001C785F" w:rsidRPr="005A442D" w:rsidRDefault="000C120D" w:rsidP="00E05690">
            <w:pPr>
              <w:pStyle w:val="a"/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442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Олег ПОЛОВИНКО</w:t>
            </w:r>
          </w:p>
          <w:p w14:paraId="0A8ECEC4" w14:textId="230885C9" w:rsidR="000C120D" w:rsidRPr="005A442D" w:rsidRDefault="000C120D" w:rsidP="00E05690">
            <w:pPr>
              <w:pStyle w:val="a"/>
              <w:numPr>
                <w:ilvl w:val="0"/>
                <w:numId w:val="0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4F74A1AE" w14:textId="77777777" w:rsidR="004543FD" w:rsidRPr="005A442D" w:rsidRDefault="004543FD" w:rsidP="007B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3FD" w:rsidRPr="005A442D" w:rsidSect="004502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4EB2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B4D5A"/>
    <w:multiLevelType w:val="hybridMultilevel"/>
    <w:tmpl w:val="BC3E05EA"/>
    <w:lvl w:ilvl="0" w:tplc="6776A6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4A7AA6"/>
    <w:multiLevelType w:val="hybridMultilevel"/>
    <w:tmpl w:val="FA1803CA"/>
    <w:lvl w:ilvl="0" w:tplc="28769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6E7631"/>
    <w:multiLevelType w:val="hybridMultilevel"/>
    <w:tmpl w:val="3288D85A"/>
    <w:lvl w:ilvl="0" w:tplc="73DC2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04"/>
    <w:rsid w:val="000426C3"/>
    <w:rsid w:val="00044204"/>
    <w:rsid w:val="00046E3F"/>
    <w:rsid w:val="000552D0"/>
    <w:rsid w:val="00056D06"/>
    <w:rsid w:val="00070648"/>
    <w:rsid w:val="00073819"/>
    <w:rsid w:val="00081857"/>
    <w:rsid w:val="00095EAB"/>
    <w:rsid w:val="000A206F"/>
    <w:rsid w:val="000B61CF"/>
    <w:rsid w:val="000C120D"/>
    <w:rsid w:val="000C1579"/>
    <w:rsid w:val="000C47FA"/>
    <w:rsid w:val="000C6D74"/>
    <w:rsid w:val="001021BD"/>
    <w:rsid w:val="00116F48"/>
    <w:rsid w:val="00120C64"/>
    <w:rsid w:val="00122713"/>
    <w:rsid w:val="001370B7"/>
    <w:rsid w:val="0014305A"/>
    <w:rsid w:val="00143564"/>
    <w:rsid w:val="00156EEB"/>
    <w:rsid w:val="001626E7"/>
    <w:rsid w:val="00163DF0"/>
    <w:rsid w:val="00182950"/>
    <w:rsid w:val="001966A1"/>
    <w:rsid w:val="001971A0"/>
    <w:rsid w:val="001C72EF"/>
    <w:rsid w:val="001C785F"/>
    <w:rsid w:val="001D52C2"/>
    <w:rsid w:val="001E1CAB"/>
    <w:rsid w:val="001F1CC0"/>
    <w:rsid w:val="00205B86"/>
    <w:rsid w:val="00211152"/>
    <w:rsid w:val="0022552C"/>
    <w:rsid w:val="00257BDD"/>
    <w:rsid w:val="00267358"/>
    <w:rsid w:val="00282F5B"/>
    <w:rsid w:val="002A77ED"/>
    <w:rsid w:val="002C4E81"/>
    <w:rsid w:val="002E4AC1"/>
    <w:rsid w:val="002E7845"/>
    <w:rsid w:val="002F2F49"/>
    <w:rsid w:val="00304964"/>
    <w:rsid w:val="00313900"/>
    <w:rsid w:val="00327846"/>
    <w:rsid w:val="00337CC4"/>
    <w:rsid w:val="00361E5A"/>
    <w:rsid w:val="00364350"/>
    <w:rsid w:val="003824F0"/>
    <w:rsid w:val="003B5F6F"/>
    <w:rsid w:val="003C004A"/>
    <w:rsid w:val="003C0944"/>
    <w:rsid w:val="003E180B"/>
    <w:rsid w:val="003E4FC7"/>
    <w:rsid w:val="003F5B8A"/>
    <w:rsid w:val="003F6B27"/>
    <w:rsid w:val="004105B6"/>
    <w:rsid w:val="00411C54"/>
    <w:rsid w:val="00417875"/>
    <w:rsid w:val="004451C4"/>
    <w:rsid w:val="004502BB"/>
    <w:rsid w:val="004541FF"/>
    <w:rsid w:val="004543FD"/>
    <w:rsid w:val="00481207"/>
    <w:rsid w:val="00486A6E"/>
    <w:rsid w:val="0049224D"/>
    <w:rsid w:val="004942DF"/>
    <w:rsid w:val="00495E66"/>
    <w:rsid w:val="004A5358"/>
    <w:rsid w:val="004D1553"/>
    <w:rsid w:val="004D2F5D"/>
    <w:rsid w:val="004D4143"/>
    <w:rsid w:val="004D59DD"/>
    <w:rsid w:val="00501C88"/>
    <w:rsid w:val="005115B8"/>
    <w:rsid w:val="00516B3B"/>
    <w:rsid w:val="00532A98"/>
    <w:rsid w:val="00532C41"/>
    <w:rsid w:val="00537A97"/>
    <w:rsid w:val="00554BBA"/>
    <w:rsid w:val="005A442D"/>
    <w:rsid w:val="005A5E0F"/>
    <w:rsid w:val="005B05EB"/>
    <w:rsid w:val="005B6431"/>
    <w:rsid w:val="005C1C2F"/>
    <w:rsid w:val="005C7244"/>
    <w:rsid w:val="005F26C1"/>
    <w:rsid w:val="006024D7"/>
    <w:rsid w:val="006205E5"/>
    <w:rsid w:val="00621100"/>
    <w:rsid w:val="006251B3"/>
    <w:rsid w:val="00633731"/>
    <w:rsid w:val="006456F9"/>
    <w:rsid w:val="00650E5E"/>
    <w:rsid w:val="00660973"/>
    <w:rsid w:val="00660F89"/>
    <w:rsid w:val="0066680F"/>
    <w:rsid w:val="006A0BDB"/>
    <w:rsid w:val="006A74B0"/>
    <w:rsid w:val="006B76D5"/>
    <w:rsid w:val="006D0B83"/>
    <w:rsid w:val="006F106C"/>
    <w:rsid w:val="00701604"/>
    <w:rsid w:val="0070188F"/>
    <w:rsid w:val="00726A24"/>
    <w:rsid w:val="00733A84"/>
    <w:rsid w:val="007355F3"/>
    <w:rsid w:val="00761630"/>
    <w:rsid w:val="0078112F"/>
    <w:rsid w:val="007A1917"/>
    <w:rsid w:val="007B27BB"/>
    <w:rsid w:val="007B54AA"/>
    <w:rsid w:val="007C56C3"/>
    <w:rsid w:val="007D3C57"/>
    <w:rsid w:val="007E2B7F"/>
    <w:rsid w:val="007E7CFB"/>
    <w:rsid w:val="007F40ED"/>
    <w:rsid w:val="007F6256"/>
    <w:rsid w:val="008002D9"/>
    <w:rsid w:val="00801B1D"/>
    <w:rsid w:val="00824FE3"/>
    <w:rsid w:val="00844A7D"/>
    <w:rsid w:val="00850DDC"/>
    <w:rsid w:val="00852D94"/>
    <w:rsid w:val="008664EA"/>
    <w:rsid w:val="008722B6"/>
    <w:rsid w:val="00893390"/>
    <w:rsid w:val="008A0D06"/>
    <w:rsid w:val="008D5B94"/>
    <w:rsid w:val="008F62F4"/>
    <w:rsid w:val="00901A51"/>
    <w:rsid w:val="00902D7F"/>
    <w:rsid w:val="0092005D"/>
    <w:rsid w:val="0092401E"/>
    <w:rsid w:val="0092567D"/>
    <w:rsid w:val="0092573F"/>
    <w:rsid w:val="00926FC1"/>
    <w:rsid w:val="00931E30"/>
    <w:rsid w:val="00937550"/>
    <w:rsid w:val="00941C44"/>
    <w:rsid w:val="0096056C"/>
    <w:rsid w:val="00984E40"/>
    <w:rsid w:val="009A4A25"/>
    <w:rsid w:val="009B10AA"/>
    <w:rsid w:val="009C2005"/>
    <w:rsid w:val="009C4065"/>
    <w:rsid w:val="009C5FC1"/>
    <w:rsid w:val="009D0F32"/>
    <w:rsid w:val="009D5441"/>
    <w:rsid w:val="009F4F0D"/>
    <w:rsid w:val="009F58F0"/>
    <w:rsid w:val="00A15A7A"/>
    <w:rsid w:val="00A15F7D"/>
    <w:rsid w:val="00A20679"/>
    <w:rsid w:val="00A516F5"/>
    <w:rsid w:val="00A52D90"/>
    <w:rsid w:val="00A53EA1"/>
    <w:rsid w:val="00A821E4"/>
    <w:rsid w:val="00A960D6"/>
    <w:rsid w:val="00AA25DF"/>
    <w:rsid w:val="00AA38FD"/>
    <w:rsid w:val="00AA699B"/>
    <w:rsid w:val="00AD1112"/>
    <w:rsid w:val="00AD27D4"/>
    <w:rsid w:val="00AD5A0D"/>
    <w:rsid w:val="00AE07D3"/>
    <w:rsid w:val="00AE7967"/>
    <w:rsid w:val="00B01272"/>
    <w:rsid w:val="00B0271C"/>
    <w:rsid w:val="00B24839"/>
    <w:rsid w:val="00B51802"/>
    <w:rsid w:val="00B51B8A"/>
    <w:rsid w:val="00B521AF"/>
    <w:rsid w:val="00B74EB3"/>
    <w:rsid w:val="00B906BE"/>
    <w:rsid w:val="00B91BDB"/>
    <w:rsid w:val="00BA3F94"/>
    <w:rsid w:val="00BB7F99"/>
    <w:rsid w:val="00BC6EFB"/>
    <w:rsid w:val="00BF2E93"/>
    <w:rsid w:val="00BF5114"/>
    <w:rsid w:val="00BF6E40"/>
    <w:rsid w:val="00C07FE9"/>
    <w:rsid w:val="00C23813"/>
    <w:rsid w:val="00C4495C"/>
    <w:rsid w:val="00C55208"/>
    <w:rsid w:val="00C66C96"/>
    <w:rsid w:val="00C7215B"/>
    <w:rsid w:val="00CA3206"/>
    <w:rsid w:val="00CA58E8"/>
    <w:rsid w:val="00CB4901"/>
    <w:rsid w:val="00CD74CF"/>
    <w:rsid w:val="00CF2BAB"/>
    <w:rsid w:val="00CF7037"/>
    <w:rsid w:val="00CF7DC8"/>
    <w:rsid w:val="00D24E9B"/>
    <w:rsid w:val="00D4654B"/>
    <w:rsid w:val="00D47986"/>
    <w:rsid w:val="00D64353"/>
    <w:rsid w:val="00D7722F"/>
    <w:rsid w:val="00D87A9B"/>
    <w:rsid w:val="00D87F54"/>
    <w:rsid w:val="00D975AF"/>
    <w:rsid w:val="00DB662A"/>
    <w:rsid w:val="00DC4DB0"/>
    <w:rsid w:val="00DD404E"/>
    <w:rsid w:val="00DF16ED"/>
    <w:rsid w:val="00E05690"/>
    <w:rsid w:val="00E20A7B"/>
    <w:rsid w:val="00E26C98"/>
    <w:rsid w:val="00E4242A"/>
    <w:rsid w:val="00E53BCA"/>
    <w:rsid w:val="00E63EBA"/>
    <w:rsid w:val="00E64BF7"/>
    <w:rsid w:val="00E7310D"/>
    <w:rsid w:val="00E756E2"/>
    <w:rsid w:val="00E77D44"/>
    <w:rsid w:val="00E86B71"/>
    <w:rsid w:val="00EA41C3"/>
    <w:rsid w:val="00EC2D64"/>
    <w:rsid w:val="00EF62C0"/>
    <w:rsid w:val="00F024DF"/>
    <w:rsid w:val="00F078CC"/>
    <w:rsid w:val="00F40613"/>
    <w:rsid w:val="00F665E5"/>
    <w:rsid w:val="00F81544"/>
    <w:rsid w:val="00F826AD"/>
    <w:rsid w:val="00F84B6E"/>
    <w:rsid w:val="00F94723"/>
    <w:rsid w:val="00FA58BF"/>
    <w:rsid w:val="00FC0D08"/>
    <w:rsid w:val="00FE7680"/>
    <w:rsid w:val="00FF1B43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14A2"/>
  <w15:chartTrackingRefBased/>
  <w15:docId w15:val="{55E36F5D-A45C-432B-A21A-239B33A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unhideWhenUsed/>
    <w:qFormat/>
    <w:rsid w:val="009C5F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44204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44204"/>
    <w:rPr>
      <w:color w:val="605E5C"/>
      <w:shd w:val="clear" w:color="auto" w:fill="E1DFDD"/>
    </w:rPr>
  </w:style>
  <w:style w:type="paragraph" w:styleId="a5">
    <w:name w:val="List Paragraph"/>
    <w:basedOn w:val="a0"/>
    <w:uiPriority w:val="34"/>
    <w:qFormat/>
    <w:rsid w:val="00044204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411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ий текст Знак"/>
    <w:basedOn w:val="a1"/>
    <w:link w:val="a6"/>
    <w:uiPriority w:val="1"/>
    <w:rsid w:val="00411C5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8">
    <w:name w:val="Balloon Text"/>
    <w:basedOn w:val="a0"/>
    <w:link w:val="a9"/>
    <w:uiPriority w:val="99"/>
    <w:semiHidden/>
    <w:unhideWhenUsed/>
    <w:rsid w:val="00DB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B662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rsid w:val="009C5F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j">
    <w:name w:val="tj"/>
    <w:basedOn w:val="a0"/>
    <w:rsid w:val="007B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">
    <w:name w:val="List Bullet"/>
    <w:basedOn w:val="a0"/>
    <w:rsid w:val="000C120D"/>
    <w:pPr>
      <w:numPr>
        <w:numId w:val="4"/>
      </w:numPr>
      <w:contextualSpacing/>
    </w:pPr>
    <w:rPr>
      <w:rFonts w:ascii="Calibri" w:eastAsia="Times New Roman" w:hAnsi="Calibri" w:cs="Times New Roman"/>
      <w:lang w:val="ru-RU"/>
    </w:rPr>
  </w:style>
  <w:style w:type="paragraph" w:customStyle="1" w:styleId="aa">
    <w:name w:val="Нормальний текст"/>
    <w:basedOn w:val="a0"/>
    <w:rsid w:val="000C6D74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F90E4-3045-49B1-834D-976C7DEA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3291</Words>
  <Characters>1876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Тертичний Олександр Михайлович</dc:creator>
  <cp:keywords/>
  <dc:description/>
  <cp:lastModifiedBy>Єсик Тетяна Олександріївна</cp:lastModifiedBy>
  <cp:revision>11</cp:revision>
  <cp:lastPrinted>2022-12-14T14:42:00Z</cp:lastPrinted>
  <dcterms:created xsi:type="dcterms:W3CDTF">2022-12-07T11:21:00Z</dcterms:created>
  <dcterms:modified xsi:type="dcterms:W3CDTF">2022-12-14T15:19:00Z</dcterms:modified>
</cp:coreProperties>
</file>