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55" w:rsidRDefault="00182E55" w:rsidP="00182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182E55" w:rsidRDefault="00182E55" w:rsidP="00182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55" w:rsidRDefault="00182E55" w:rsidP="00182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</w:t>
      </w:r>
    </w:p>
    <w:p w:rsidR="00182E55" w:rsidRDefault="00182E55" w:rsidP="00182E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2E55" w:rsidRDefault="00182E55" w:rsidP="0018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843A9">
        <w:rPr>
          <w:rFonts w:ascii="Times New Roman" w:hAnsi="Times New Roman" w:cs="Times New Roman"/>
          <w:b/>
          <w:sz w:val="28"/>
          <w:szCs w:val="28"/>
        </w:rPr>
        <w:t>Про звернення Київської міської ради до Президента України,</w:t>
      </w:r>
    </w:p>
    <w:p w:rsidR="00182E55" w:rsidRDefault="00182E55" w:rsidP="0018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A9">
        <w:rPr>
          <w:rFonts w:ascii="Times New Roman" w:hAnsi="Times New Roman" w:cs="Times New Roman"/>
          <w:b/>
          <w:sz w:val="28"/>
          <w:szCs w:val="28"/>
        </w:rPr>
        <w:t>Верховної Ради України,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3A9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</w:p>
    <w:p w:rsidR="00182E55" w:rsidRDefault="00182E55" w:rsidP="0018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A9">
        <w:rPr>
          <w:rFonts w:ascii="Times New Roman" w:hAnsi="Times New Roman" w:cs="Times New Roman"/>
          <w:b/>
          <w:sz w:val="28"/>
          <w:szCs w:val="28"/>
        </w:rPr>
        <w:t>щодо неприпустимості переслідування військових,</w:t>
      </w:r>
    </w:p>
    <w:p w:rsidR="00182E55" w:rsidRPr="003C7462" w:rsidRDefault="00182E55" w:rsidP="0018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A9">
        <w:rPr>
          <w:rFonts w:ascii="Times New Roman" w:hAnsi="Times New Roman" w:cs="Times New Roman"/>
          <w:b/>
          <w:sz w:val="28"/>
          <w:szCs w:val="28"/>
        </w:rPr>
        <w:t>представників органів місцевого самоврядування і опозиції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2E55" w:rsidRDefault="00182E55" w:rsidP="00182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55" w:rsidRDefault="00182E55" w:rsidP="00182E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прийняття рішення</w:t>
      </w:r>
    </w:p>
    <w:p w:rsidR="00182E55" w:rsidRDefault="00182E55" w:rsidP="00182E55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4147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</w:t>
      </w:r>
      <w:r w:rsidRPr="009A4FCC">
        <w:rPr>
          <w:rFonts w:ascii="Times New Roman" w:hAnsi="Times New Roman" w:cs="Times New Roman"/>
          <w:sz w:val="28"/>
          <w:szCs w:val="28"/>
        </w:rPr>
        <w:t xml:space="preserve">вернення </w:t>
      </w:r>
      <w:r w:rsidRPr="003F0A6E">
        <w:rPr>
          <w:rFonts w:ascii="Times New Roman" w:hAnsi="Times New Roman" w:cs="Times New Roman"/>
          <w:sz w:val="28"/>
          <w:szCs w:val="28"/>
        </w:rPr>
        <w:t xml:space="preserve">Київської міської ради до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Президента України,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Верховної Ради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щодо неприпустимості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переслідування військових,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і </w:t>
      </w:r>
      <w:r w:rsidRPr="00DD6EDC">
        <w:rPr>
          <w:rFonts w:ascii="Times New Roman" w:hAnsi="Times New Roman" w:cs="Times New Roman"/>
          <w:sz w:val="28"/>
          <w:szCs w:val="28"/>
        </w:rPr>
        <w:t>опозиції</w:t>
      </w:r>
      <w:r w:rsidRPr="0080655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підготовлений та поданий у зв’язку із тим, що  с</w:t>
      </w:r>
      <w:r w:rsidRPr="0082377D">
        <w:rPr>
          <w:rFonts w:ascii="Times New Roman" w:hAnsi="Times New Roman" w:cs="Times New Roman"/>
          <w:sz w:val="28"/>
          <w:szCs w:val="28"/>
        </w:rPr>
        <w:t>ьогодні Україна опинилася у найскладнішій ситуації з часу відновлення незалежності. Московська агресія набирає обертів, ворог просувається. Зовнішні виклики зростають. Проте всередині країни, на жаль, відбувається низка подій, які руйнують єдність українського суспільства та грають на руку ворогу.</w:t>
      </w:r>
    </w:p>
    <w:p w:rsidR="00182E55" w:rsidRPr="0082377D" w:rsidRDefault="00182E55" w:rsidP="0018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7D">
        <w:rPr>
          <w:rFonts w:ascii="Times New Roman" w:hAnsi="Times New Roman" w:cs="Times New Roman"/>
          <w:sz w:val="28"/>
          <w:szCs w:val="28"/>
        </w:rPr>
        <w:t>Замість об’єднання всіх сил та засобів для боротьби з російським агресором та подолання корупції як головної внутрішньої загрози влада зосереджує свою діяльність на призначенні «винних» за ситуацію, що склалася, та перекладенні відповідальності за прорахунки.</w:t>
      </w:r>
    </w:p>
    <w:p w:rsidR="00182E55" w:rsidRPr="0082377D" w:rsidRDefault="00182E55" w:rsidP="0018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7D">
        <w:rPr>
          <w:rFonts w:ascii="Times New Roman" w:hAnsi="Times New Roman" w:cs="Times New Roman"/>
          <w:sz w:val="28"/>
          <w:szCs w:val="28"/>
        </w:rPr>
        <w:t>Першими під удар потрапили військові: арешти бойових генералів деморалізують насамперед українське військо і командирів різних рівнів.</w:t>
      </w:r>
    </w:p>
    <w:p w:rsidR="00182E55" w:rsidRPr="0082377D" w:rsidRDefault="00182E55" w:rsidP="0018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7D">
        <w:rPr>
          <w:rFonts w:ascii="Times New Roman" w:hAnsi="Times New Roman" w:cs="Times New Roman"/>
          <w:sz w:val="28"/>
          <w:szCs w:val="28"/>
        </w:rPr>
        <w:t>Перманентна боротьба з децентралізацією переросла від банального позбавлення громад фінансових ресурсів, зокрема, ПДФО, до кримінальних справ, обшуків та штрафів для «призначених винними» посадових осіб органів місцевого самоврядування.</w:t>
      </w:r>
    </w:p>
    <w:p w:rsidR="00182E55" w:rsidRPr="0082377D" w:rsidRDefault="00182E55" w:rsidP="0018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7D">
        <w:rPr>
          <w:rFonts w:ascii="Times New Roman" w:hAnsi="Times New Roman" w:cs="Times New Roman"/>
          <w:sz w:val="28"/>
          <w:szCs w:val="28"/>
        </w:rPr>
        <w:t>Триває політично мотивоване переслідування представників опозиції, політиків з українського табору, що допомагають армії, ведуть активну міжнародну діяльність, але яких влада вважає своїми політичними ворогами.</w:t>
      </w:r>
    </w:p>
    <w:p w:rsidR="00182E55" w:rsidRPr="0082377D" w:rsidRDefault="00182E55" w:rsidP="0018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7D">
        <w:rPr>
          <w:rFonts w:ascii="Times New Roman" w:hAnsi="Times New Roman" w:cs="Times New Roman"/>
          <w:sz w:val="28"/>
          <w:szCs w:val="28"/>
        </w:rPr>
        <w:t xml:space="preserve">Така політика центральної влади не просто суперечить Конституції України, а й ставить під загрозу репутацію країни та євроінтеграцію, за яку ми боремося вже понад 11 років. </w:t>
      </w:r>
    </w:p>
    <w:p w:rsidR="00182E55" w:rsidRPr="0082377D" w:rsidRDefault="00182E55" w:rsidP="0018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7D">
        <w:rPr>
          <w:rFonts w:ascii="Times New Roman" w:hAnsi="Times New Roman" w:cs="Times New Roman"/>
          <w:sz w:val="28"/>
          <w:szCs w:val="28"/>
        </w:rPr>
        <w:t>Виграє від цього суто держава-</w:t>
      </w:r>
      <w:proofErr w:type="spellStart"/>
      <w:r w:rsidRPr="0082377D">
        <w:rPr>
          <w:rFonts w:ascii="Times New Roman" w:hAnsi="Times New Roman" w:cs="Times New Roman"/>
          <w:sz w:val="28"/>
          <w:szCs w:val="28"/>
        </w:rPr>
        <w:t>агресорка</w:t>
      </w:r>
      <w:proofErr w:type="spellEnd"/>
      <w:r w:rsidRPr="0082377D">
        <w:rPr>
          <w:rFonts w:ascii="Times New Roman" w:hAnsi="Times New Roman" w:cs="Times New Roman"/>
          <w:sz w:val="28"/>
          <w:szCs w:val="28"/>
        </w:rPr>
        <w:t xml:space="preserve"> та її </w:t>
      </w:r>
      <w:proofErr w:type="spellStart"/>
      <w:r w:rsidRPr="0082377D">
        <w:rPr>
          <w:rFonts w:ascii="Times New Roman" w:hAnsi="Times New Roman" w:cs="Times New Roman"/>
          <w:sz w:val="28"/>
          <w:szCs w:val="28"/>
        </w:rPr>
        <w:t>пʼята</w:t>
      </w:r>
      <w:proofErr w:type="spellEnd"/>
      <w:r w:rsidRPr="0082377D">
        <w:rPr>
          <w:rFonts w:ascii="Times New Roman" w:hAnsi="Times New Roman" w:cs="Times New Roman"/>
          <w:sz w:val="28"/>
          <w:szCs w:val="28"/>
        </w:rPr>
        <w:t xml:space="preserve"> колона, яка нині фактично входить до парламентської коаліції.</w:t>
      </w:r>
    </w:p>
    <w:p w:rsidR="00182E55" w:rsidRPr="00F356AB" w:rsidRDefault="00182E55" w:rsidP="00182E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t xml:space="preserve">Враховуючи вищенаведене, виникла необхідність у розробці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рішення, яким передбачається звернутися до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Президента України,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Верховної Ради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>щодо неприпустимості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переслідування військових,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і </w:t>
      </w:r>
      <w:r w:rsidRPr="00DD6EDC">
        <w:rPr>
          <w:rFonts w:ascii="Times New Roman" w:hAnsi="Times New Roman" w:cs="Times New Roman"/>
          <w:sz w:val="28"/>
          <w:szCs w:val="28"/>
        </w:rPr>
        <w:t>опозиції</w:t>
      </w:r>
      <w:r w:rsidRPr="006B11CA">
        <w:rPr>
          <w:rFonts w:ascii="Times New Roman" w:hAnsi="Times New Roman" w:cs="Times New Roman"/>
          <w:sz w:val="28"/>
          <w:szCs w:val="28"/>
        </w:rPr>
        <w:t>.</w:t>
      </w:r>
    </w:p>
    <w:p w:rsidR="00182E55" w:rsidRDefault="00182E55" w:rsidP="00182E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55" w:rsidRPr="006B11CA" w:rsidRDefault="00182E55" w:rsidP="00182E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A">
        <w:rPr>
          <w:rFonts w:ascii="Times New Roman" w:hAnsi="Times New Roman" w:cs="Times New Roman"/>
          <w:b/>
          <w:sz w:val="28"/>
          <w:szCs w:val="28"/>
        </w:rPr>
        <w:t>2. Ціль та завдання прийняття рішення.</w:t>
      </w:r>
    </w:p>
    <w:p w:rsidR="00182E55" w:rsidRPr="006B11CA" w:rsidRDefault="00182E55" w:rsidP="00182E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lastRenderedPageBreak/>
        <w:t xml:space="preserve">Цілі та завдання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полягають у  терміновому вирішенні питання на державному рівні щодо </w:t>
      </w:r>
      <w:r w:rsidRPr="00DD6EDC">
        <w:rPr>
          <w:rFonts w:ascii="Times New Roman" w:hAnsi="Times New Roman" w:cs="Times New Roman"/>
          <w:sz w:val="28"/>
          <w:szCs w:val="28"/>
        </w:rPr>
        <w:t>неприпустимості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переслідування військових,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і </w:t>
      </w:r>
      <w:r w:rsidRPr="00DD6EDC">
        <w:rPr>
          <w:rFonts w:ascii="Times New Roman" w:hAnsi="Times New Roman" w:cs="Times New Roman"/>
          <w:sz w:val="28"/>
          <w:szCs w:val="28"/>
        </w:rPr>
        <w:t>опозиції</w:t>
      </w:r>
      <w:r w:rsidRPr="006B1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E55" w:rsidRPr="006B11CA" w:rsidRDefault="00182E55" w:rsidP="00182E55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3. Правове </w:t>
      </w:r>
      <w:proofErr w:type="spellStart"/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>обгрунтування</w:t>
      </w:r>
      <w:proofErr w:type="spellEnd"/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 необхідності прийняття рішення.</w:t>
      </w:r>
    </w:p>
    <w:p w:rsidR="00182E55" w:rsidRPr="006B11CA" w:rsidRDefault="00182E55" w:rsidP="00182E55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столицю України - місто-герой Київ»,  «Про статус депутатів місцевих рад».</w:t>
      </w:r>
    </w:p>
    <w:p w:rsidR="00182E55" w:rsidRPr="006B11CA" w:rsidRDefault="00182E55" w:rsidP="00182E55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82E55" w:rsidRPr="006B11CA" w:rsidRDefault="00182E55" w:rsidP="00182E55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4. Інформація про те, чи стосується </w:t>
      </w:r>
      <w:proofErr w:type="spellStart"/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>проєкт</w:t>
      </w:r>
      <w:proofErr w:type="spellEnd"/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 рішення прав і соціальної захищеності осіб з інвалідністю.</w:t>
      </w:r>
    </w:p>
    <w:p w:rsidR="00182E55" w:rsidRDefault="00182E55" w:rsidP="00182E55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B11CA">
        <w:rPr>
          <w:rFonts w:ascii="Times New Roman" w:hAnsi="Times New Roman" w:cs="Times New Roman"/>
          <w:kern w:val="2"/>
          <w:sz w:val="28"/>
          <w:szCs w:val="28"/>
        </w:rPr>
        <w:t>Проєкт</w:t>
      </w:r>
      <w:proofErr w:type="spellEnd"/>
      <w:r w:rsidRPr="006B11CA">
        <w:rPr>
          <w:rFonts w:ascii="Times New Roman" w:hAnsi="Times New Roman" w:cs="Times New Roman"/>
          <w:kern w:val="2"/>
          <w:sz w:val="28"/>
          <w:szCs w:val="28"/>
        </w:rPr>
        <w:t xml:space="preserve"> рішення не матиме впливу на права і соціальну захищеність осіб з інвалідністю.</w:t>
      </w:r>
    </w:p>
    <w:p w:rsidR="00182E55" w:rsidRPr="006B11CA" w:rsidRDefault="00182E55" w:rsidP="00182E55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182E55" w:rsidRPr="006B11CA" w:rsidRDefault="00182E55" w:rsidP="00182E55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5. </w:t>
      </w:r>
      <w:r w:rsidRPr="006B11CA">
        <w:rPr>
          <w:rFonts w:ascii="Times New Roman" w:hAnsi="Times New Roman" w:cs="Times New Roman"/>
          <w:b/>
          <w:sz w:val="28"/>
          <w:szCs w:val="28"/>
        </w:rPr>
        <w:t>Інформація з обмеженим доступом.</w:t>
      </w:r>
    </w:p>
    <w:p w:rsidR="00182E55" w:rsidRDefault="00182E55" w:rsidP="00182E55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B11CA">
        <w:rPr>
          <w:rFonts w:ascii="Times New Roman" w:hAnsi="Times New Roman" w:cs="Times New Roman"/>
          <w:kern w:val="2"/>
          <w:sz w:val="28"/>
          <w:szCs w:val="28"/>
        </w:rPr>
        <w:t>Проєкт</w:t>
      </w:r>
      <w:proofErr w:type="spellEnd"/>
      <w:r w:rsidRPr="006B11CA">
        <w:rPr>
          <w:rFonts w:ascii="Times New Roman" w:hAnsi="Times New Roman" w:cs="Times New Roman"/>
          <w:kern w:val="2"/>
          <w:sz w:val="28"/>
          <w:szCs w:val="28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182E55" w:rsidRPr="006B11CA" w:rsidRDefault="00182E55" w:rsidP="00182E55">
      <w:pPr>
        <w:widowControl w:val="0"/>
        <w:overflowPunct w:val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</w:p>
    <w:p w:rsidR="00182E55" w:rsidRPr="006B11CA" w:rsidRDefault="00182E55" w:rsidP="00182E55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6. Інформація про захист персональних даних  </w:t>
      </w:r>
    </w:p>
    <w:p w:rsidR="00182E55" w:rsidRPr="006B11CA" w:rsidRDefault="00182E55" w:rsidP="00182E5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1CA">
        <w:rPr>
          <w:rFonts w:ascii="Times New Roman" w:hAnsi="Times New Roman"/>
          <w:sz w:val="28"/>
          <w:szCs w:val="28"/>
        </w:rPr>
        <w:t>Проєкт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B11CA">
        <w:rPr>
          <w:rFonts w:ascii="Times New Roman" w:hAnsi="Times New Roman"/>
          <w:sz w:val="28"/>
          <w:szCs w:val="28"/>
        </w:rPr>
        <w:t>містить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B11CA">
        <w:rPr>
          <w:rFonts w:ascii="Times New Roman" w:hAnsi="Times New Roman"/>
          <w:sz w:val="28"/>
          <w:szCs w:val="28"/>
        </w:rPr>
        <w:t>фізичну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особу (</w:t>
      </w:r>
      <w:proofErr w:type="spellStart"/>
      <w:r w:rsidRPr="006B11CA">
        <w:rPr>
          <w:rFonts w:ascii="Times New Roman" w:hAnsi="Times New Roman"/>
          <w:sz w:val="28"/>
          <w:szCs w:val="28"/>
        </w:rPr>
        <w:t>персональні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данні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B11CA">
        <w:rPr>
          <w:rFonts w:ascii="Times New Roman" w:hAnsi="Times New Roman"/>
          <w:sz w:val="28"/>
          <w:szCs w:val="28"/>
        </w:rPr>
        <w:t>урозумінні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статей 11 та 21 Закону </w:t>
      </w:r>
      <w:proofErr w:type="spellStart"/>
      <w:r w:rsidRPr="006B11C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B11CA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6B11CA">
        <w:rPr>
          <w:rFonts w:ascii="Times New Roman" w:hAnsi="Times New Roman"/>
          <w:sz w:val="28"/>
          <w:szCs w:val="28"/>
        </w:rPr>
        <w:t>статті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2 Закону </w:t>
      </w:r>
      <w:proofErr w:type="spellStart"/>
      <w:r w:rsidRPr="006B11C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B11CA">
        <w:rPr>
          <w:rFonts w:ascii="Times New Roman" w:hAnsi="Times New Roman"/>
          <w:sz w:val="28"/>
          <w:szCs w:val="28"/>
        </w:rPr>
        <w:t>захист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персональних</w:t>
      </w:r>
      <w:proofErr w:type="spellEnd"/>
      <w:r w:rsidRPr="006B1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1CA">
        <w:rPr>
          <w:rFonts w:ascii="Times New Roman" w:hAnsi="Times New Roman"/>
          <w:sz w:val="28"/>
          <w:szCs w:val="28"/>
        </w:rPr>
        <w:t>даних</w:t>
      </w:r>
      <w:proofErr w:type="spellEnd"/>
      <w:r w:rsidRPr="006B11CA">
        <w:rPr>
          <w:rFonts w:ascii="Times New Roman" w:hAnsi="Times New Roman"/>
          <w:sz w:val="28"/>
          <w:szCs w:val="28"/>
        </w:rPr>
        <w:t>».</w:t>
      </w:r>
    </w:p>
    <w:p w:rsidR="00182E55" w:rsidRPr="006B11CA" w:rsidRDefault="00182E55" w:rsidP="00182E55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82E55" w:rsidRPr="006B11CA" w:rsidRDefault="00182E55" w:rsidP="00182E55">
      <w:pPr>
        <w:widowControl w:val="0"/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>7. Фінансово-економічне обґрунтування.</w:t>
      </w:r>
    </w:p>
    <w:p w:rsidR="00182E55" w:rsidRPr="006B11CA" w:rsidRDefault="00182E55" w:rsidP="00182E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CA">
        <w:rPr>
          <w:rFonts w:ascii="Times New Roman" w:hAnsi="Times New Roman" w:cs="Times New Roman"/>
          <w:sz w:val="28"/>
          <w:szCs w:val="28"/>
        </w:rPr>
        <w:t>Реалізація рішення не призведе до зменшення надходження до бюджету міста Києва та не потребує додаткових витрат з бюджету міста Києва.</w:t>
      </w:r>
    </w:p>
    <w:p w:rsidR="00182E55" w:rsidRPr="006B11CA" w:rsidRDefault="00182E55" w:rsidP="00182E55">
      <w:pPr>
        <w:widowControl w:val="0"/>
        <w:pBdr>
          <w:top w:val="nil"/>
          <w:left w:val="nil"/>
          <w:bottom w:val="nil"/>
          <w:right w:val="nil"/>
          <w:between w:val="nil"/>
        </w:pBdr>
        <w:overflowPunct w:val="0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>8. Прогноз результатів.</w:t>
      </w:r>
    </w:p>
    <w:p w:rsidR="00182E55" w:rsidRPr="008800AF" w:rsidRDefault="00182E55" w:rsidP="00182E5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1CA">
        <w:rPr>
          <w:rFonts w:ascii="Times New Roman" w:hAnsi="Times New Roman" w:cs="Times New Roman"/>
          <w:sz w:val="28"/>
          <w:szCs w:val="28"/>
        </w:rPr>
        <w:t xml:space="preserve">Прийняття зазначеного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6B11CA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6B11CA">
        <w:rPr>
          <w:rFonts w:ascii="Times New Roman" w:hAnsi="Times New Roman" w:cs="Times New Roman"/>
          <w:sz w:val="28"/>
          <w:szCs w:val="28"/>
        </w:rPr>
        <w:t xml:space="preserve"> можливість знайти шляхи вирішення питання </w:t>
      </w:r>
      <w:r w:rsidRPr="006B11CA">
        <w:rPr>
          <w:rFonts w:ascii="Times New Roman" w:eastAsia="Calibri" w:hAnsi="Times New Roman" w:cs="Times New Roman"/>
          <w:sz w:val="28"/>
          <w:szCs w:val="28"/>
        </w:rPr>
        <w:t xml:space="preserve">щодо </w:t>
      </w:r>
      <w:r w:rsidRPr="00DD6EDC">
        <w:rPr>
          <w:rFonts w:ascii="Times New Roman" w:hAnsi="Times New Roman" w:cs="Times New Roman"/>
          <w:sz w:val="28"/>
          <w:szCs w:val="28"/>
        </w:rPr>
        <w:t xml:space="preserve">переслідування військових, представників органів місцевого 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і </w:t>
      </w:r>
      <w:r w:rsidRPr="00DD6EDC">
        <w:rPr>
          <w:rFonts w:ascii="Times New Roman" w:hAnsi="Times New Roman" w:cs="Times New Roman"/>
          <w:sz w:val="28"/>
          <w:szCs w:val="28"/>
        </w:rPr>
        <w:t>опозиції</w:t>
      </w:r>
      <w:r w:rsidRPr="006B1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E55" w:rsidRDefault="00182E55" w:rsidP="00182E55">
      <w:pPr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82E55" w:rsidRPr="006B11CA" w:rsidRDefault="00182E55" w:rsidP="00182E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9. </w:t>
      </w:r>
      <w:r w:rsidRPr="006B11CA">
        <w:rPr>
          <w:rFonts w:ascii="Times New Roman" w:hAnsi="Times New Roman" w:cs="Times New Roman"/>
          <w:b/>
          <w:sz w:val="28"/>
          <w:szCs w:val="28"/>
        </w:rPr>
        <w:t>Суб’єкт подання.</w:t>
      </w:r>
    </w:p>
    <w:p w:rsidR="00182E55" w:rsidRPr="006B11CA" w:rsidRDefault="00182E55" w:rsidP="00182E55">
      <w:pPr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6B11C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6B11CA">
        <w:rPr>
          <w:rFonts w:ascii="Times New Roman" w:hAnsi="Times New Roman" w:cs="Times New Roman"/>
          <w:spacing w:val="1"/>
          <w:sz w:val="28"/>
          <w:szCs w:val="28"/>
        </w:rPr>
        <w:t xml:space="preserve">Суб’єктом подання </w:t>
      </w:r>
      <w:proofErr w:type="spellStart"/>
      <w:r w:rsidRPr="006B11CA">
        <w:rPr>
          <w:rFonts w:ascii="Times New Roman" w:hAnsi="Times New Roman" w:cs="Times New Roman"/>
          <w:spacing w:val="1"/>
          <w:sz w:val="28"/>
          <w:szCs w:val="28"/>
        </w:rPr>
        <w:t>проєкту</w:t>
      </w:r>
      <w:proofErr w:type="spellEnd"/>
      <w:r w:rsidRPr="006B11CA">
        <w:rPr>
          <w:rFonts w:ascii="Times New Roman" w:hAnsi="Times New Roman" w:cs="Times New Roman"/>
          <w:spacing w:val="1"/>
          <w:sz w:val="28"/>
          <w:szCs w:val="28"/>
        </w:rPr>
        <w:t xml:space="preserve"> рішення є </w:t>
      </w:r>
      <w:r w:rsidRPr="006B11CA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епутат</w:t>
      </w:r>
      <w:r w:rsidRPr="006B11CA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Київської міської ради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Володимир Володимирович ПРОКОПІВ</w:t>
      </w:r>
      <w:r w:rsidRPr="008800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1CA">
        <w:rPr>
          <w:rFonts w:ascii="Times New Roman" w:hAnsi="Times New Roman" w:cs="Times New Roman"/>
          <w:spacing w:val="1"/>
          <w:sz w:val="28"/>
          <w:szCs w:val="28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1CA">
        <w:rPr>
          <w:rFonts w:ascii="Times New Roman" w:hAnsi="Times New Roman" w:cs="Times New Roman"/>
          <w:spacing w:val="1"/>
          <w:sz w:val="28"/>
          <w:szCs w:val="28"/>
        </w:rPr>
        <w:t>депутатка Київської міської ради Людмила Олександрівна КОВАЛЕВСЬКА.</w:t>
      </w:r>
    </w:p>
    <w:p w:rsidR="00182E55" w:rsidRPr="008800AF" w:rsidRDefault="00182E55" w:rsidP="00182E5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B11C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Відповідальним за супроводження </w:t>
      </w:r>
      <w:proofErr w:type="spellStart"/>
      <w:r w:rsidRPr="006B11CA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6B11CA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та доповідачем на всіх стадіях розгляду та пленарному засіданні Київської міської ради є депутат</w:t>
      </w:r>
      <w:r>
        <w:rPr>
          <w:rFonts w:ascii="Times New Roman" w:hAnsi="Times New Roman" w:cs="Times New Roman"/>
          <w:sz w:val="28"/>
          <w:szCs w:val="28"/>
          <w:lang w:eastAsia="uk-UA"/>
        </w:rPr>
        <w:t>ка</w:t>
      </w:r>
      <w:r w:rsidRPr="006B11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0383B">
        <w:rPr>
          <w:rFonts w:ascii="Times New Roman" w:hAnsi="Times New Roman" w:cs="Times New Roman"/>
          <w:sz w:val="28"/>
          <w:szCs w:val="28"/>
          <w:lang w:eastAsia="uk-UA"/>
        </w:rPr>
        <w:t>Київської міської ради</w:t>
      </w:r>
      <w:r w:rsidRPr="008800A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B11CA">
        <w:rPr>
          <w:rFonts w:ascii="Times New Roman" w:hAnsi="Times New Roman" w:cs="Times New Roman"/>
          <w:spacing w:val="1"/>
          <w:sz w:val="28"/>
          <w:szCs w:val="28"/>
        </w:rPr>
        <w:t>Людмила Олександрівна КОВАЛЕВСЬ</w:t>
      </w:r>
      <w:r w:rsidRPr="0010383B">
        <w:rPr>
          <w:rFonts w:ascii="Times New Roman" w:hAnsi="Times New Roman" w:cs="Times New Roman"/>
          <w:spacing w:val="1"/>
          <w:sz w:val="28"/>
          <w:szCs w:val="28"/>
        </w:rPr>
        <w:t>КА.</w:t>
      </w:r>
      <w:r w:rsidRPr="008800A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182E55" w:rsidRPr="001B26B9" w:rsidRDefault="00182E55" w:rsidP="00182E55">
      <w:pPr>
        <w:shd w:val="clear" w:color="auto" w:fill="FFFFFF"/>
        <w:ind w:right="-142" w:firstLine="567"/>
        <w:jc w:val="both"/>
        <w:rPr>
          <w:sz w:val="28"/>
          <w:szCs w:val="28"/>
          <w:lang w:eastAsia="uk-UA"/>
        </w:rPr>
      </w:pPr>
    </w:p>
    <w:p w:rsidR="00182E55" w:rsidRDefault="00182E55" w:rsidP="00182E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E55" w:rsidRPr="008800AF" w:rsidRDefault="00182E55" w:rsidP="00182E55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Депутат Київської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Володимир ПРОКОПІВ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2E55" w:rsidRDefault="00182E55" w:rsidP="00182E55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182E55" w:rsidRPr="008800AF" w:rsidRDefault="00182E55" w:rsidP="00182E55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800A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Депутатка Київської міської ради                                 Людмила КОВАЛЕВСЬКА </w:t>
      </w:r>
    </w:p>
    <w:p w:rsidR="00182E55" w:rsidRPr="008800AF" w:rsidRDefault="00182E55" w:rsidP="00182E55">
      <w:pPr>
        <w:tabs>
          <w:tab w:val="left" w:pos="567"/>
        </w:tabs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8800A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182E55" w:rsidRDefault="00182E55" w:rsidP="00182E55"/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182E55" w:rsidRDefault="00182E55" w:rsidP="00182E55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0825DF" w:rsidRDefault="000825DF">
      <w:bookmarkStart w:id="0" w:name="_GoBack"/>
      <w:bookmarkEnd w:id="0"/>
    </w:p>
    <w:sectPr w:rsidR="000825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5BB"/>
    <w:multiLevelType w:val="hybridMultilevel"/>
    <w:tmpl w:val="3A8452FC"/>
    <w:lvl w:ilvl="0" w:tplc="D13ED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55"/>
    <w:rsid w:val="000825DF"/>
    <w:rsid w:val="00182E55"/>
    <w:rsid w:val="008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547E-EB69-42C7-A283-3167F7E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0825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4">
    <w:name w:val="No Spacing"/>
    <w:uiPriority w:val="1"/>
    <w:qFormat/>
    <w:rsid w:val="00182E55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182E55"/>
    <w:pPr>
      <w:spacing w:after="200" w:line="276" w:lineRule="auto"/>
      <w:ind w:left="720"/>
      <w:contextualSpacing/>
    </w:pPr>
    <w:rPr>
      <w:rFonts w:eastAsiaTheme="minorEastAsia" w:cs="Times New Roman"/>
      <w:lang w:val="ru-RU" w:eastAsia="ja-JP"/>
    </w:rPr>
  </w:style>
  <w:style w:type="character" w:customStyle="1" w:styleId="a6">
    <w:name w:val="Абзац списку Знак"/>
    <w:link w:val="a5"/>
    <w:uiPriority w:val="34"/>
    <w:rsid w:val="00182E55"/>
    <w:rPr>
      <w:rFonts w:eastAsiaTheme="minorEastAsia" w:cs="Times New Roman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Ірина Юріївна</dc:creator>
  <cp:keywords/>
  <dc:description/>
  <cp:lastModifiedBy>Усик Ірина Юріївна</cp:lastModifiedBy>
  <cp:revision>1</cp:revision>
  <dcterms:created xsi:type="dcterms:W3CDTF">2025-02-03T11:44:00Z</dcterms:created>
  <dcterms:modified xsi:type="dcterms:W3CDTF">2025-02-03T11:45:00Z</dcterms:modified>
</cp:coreProperties>
</file>