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FC" w:rsidRPr="000563CA" w:rsidRDefault="00E575FC" w:rsidP="00E575FC">
      <w:pPr>
        <w:jc w:val="center"/>
        <w:rPr>
          <w:sz w:val="26"/>
          <w:szCs w:val="26"/>
        </w:rPr>
      </w:pPr>
      <w:r w:rsidRPr="000563CA">
        <w:rPr>
          <w:sz w:val="26"/>
          <w:szCs w:val="26"/>
        </w:rPr>
        <w:t>Пояснювальна записка</w:t>
      </w:r>
    </w:p>
    <w:p w:rsidR="00E575FC" w:rsidRPr="000563CA" w:rsidRDefault="00A31B4C" w:rsidP="00E575FC">
      <w:pPr>
        <w:jc w:val="center"/>
        <w:rPr>
          <w:sz w:val="26"/>
          <w:szCs w:val="26"/>
        </w:rPr>
      </w:pPr>
      <w:r w:rsidRPr="000563CA">
        <w:rPr>
          <w:sz w:val="26"/>
          <w:szCs w:val="26"/>
        </w:rPr>
        <w:t xml:space="preserve">до </w:t>
      </w:r>
      <w:r w:rsidR="000650E7" w:rsidRPr="000563CA">
        <w:rPr>
          <w:sz w:val="26"/>
          <w:szCs w:val="26"/>
        </w:rPr>
        <w:t>проє</w:t>
      </w:r>
      <w:r w:rsidR="00E575FC" w:rsidRPr="000563CA">
        <w:rPr>
          <w:sz w:val="26"/>
          <w:szCs w:val="26"/>
        </w:rPr>
        <w:t>кту рішення Київської міської ради</w:t>
      </w:r>
    </w:p>
    <w:p w:rsidR="004C5D4A" w:rsidRPr="000563CA" w:rsidRDefault="004C5D4A" w:rsidP="004C5D4A">
      <w:pPr>
        <w:suppressAutoHyphens/>
        <w:ind w:left="851" w:hanging="142"/>
        <w:jc w:val="center"/>
        <w:rPr>
          <w:sz w:val="26"/>
          <w:szCs w:val="26"/>
          <w:lang w:eastAsia="zh-CN"/>
        </w:rPr>
      </w:pPr>
      <w:r w:rsidRPr="000563CA">
        <w:rPr>
          <w:b/>
          <w:sz w:val="26"/>
          <w:szCs w:val="26"/>
          <w:lang w:eastAsia="zh-CN"/>
        </w:rPr>
        <w:t xml:space="preserve">«Про відмову у наданні дозволу на створення </w:t>
      </w:r>
      <w:r w:rsidR="00FF78B6" w:rsidRPr="000563CA">
        <w:rPr>
          <w:b/>
          <w:sz w:val="26"/>
          <w:szCs w:val="26"/>
          <w:lang w:eastAsia="zh-CN"/>
        </w:rPr>
        <w:t>О</w:t>
      </w:r>
      <w:r w:rsidRPr="000563CA">
        <w:rPr>
          <w:b/>
          <w:sz w:val="26"/>
          <w:szCs w:val="26"/>
          <w:lang w:eastAsia="zh-CN"/>
        </w:rPr>
        <w:t>ргану самоорганізації</w:t>
      </w:r>
    </w:p>
    <w:p w:rsidR="004C5D4A" w:rsidRPr="000563CA" w:rsidRDefault="004C5D4A" w:rsidP="004C5D4A">
      <w:pPr>
        <w:suppressAutoHyphens/>
        <w:ind w:left="851" w:hanging="142"/>
        <w:jc w:val="center"/>
        <w:rPr>
          <w:b/>
          <w:sz w:val="26"/>
          <w:szCs w:val="26"/>
          <w:lang w:eastAsia="zh-CN"/>
        </w:rPr>
      </w:pPr>
      <w:r w:rsidRPr="000563CA">
        <w:rPr>
          <w:b/>
          <w:sz w:val="26"/>
          <w:szCs w:val="26"/>
          <w:lang w:eastAsia="zh-CN"/>
        </w:rPr>
        <w:t>населення «Будинковий комітет «Франківці 9»</w:t>
      </w:r>
    </w:p>
    <w:p w:rsidR="004C5D4A" w:rsidRPr="000563CA" w:rsidRDefault="004C5D4A" w:rsidP="004C5D4A">
      <w:pPr>
        <w:suppressAutoHyphens/>
        <w:ind w:left="851" w:hanging="142"/>
        <w:jc w:val="center"/>
        <w:rPr>
          <w:sz w:val="26"/>
          <w:szCs w:val="26"/>
          <w:lang w:eastAsia="zh-CN"/>
        </w:rPr>
      </w:pPr>
      <w:r w:rsidRPr="000563CA">
        <w:rPr>
          <w:b/>
          <w:sz w:val="26"/>
          <w:szCs w:val="26"/>
          <w:lang w:eastAsia="zh-CN"/>
        </w:rPr>
        <w:t>у Шевченківському районі міста Києва»</w:t>
      </w:r>
    </w:p>
    <w:p w:rsidR="004C5D4A" w:rsidRPr="000563CA" w:rsidRDefault="004C5D4A" w:rsidP="004C5D4A">
      <w:pPr>
        <w:suppressAutoHyphens/>
        <w:rPr>
          <w:sz w:val="26"/>
          <w:szCs w:val="26"/>
          <w:lang w:eastAsia="zh-CN"/>
        </w:rPr>
      </w:pPr>
    </w:p>
    <w:p w:rsidR="00197CDC" w:rsidRPr="000563CA" w:rsidRDefault="00197CDC" w:rsidP="00197CDC">
      <w:pPr>
        <w:pStyle w:val="a5"/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ind w:left="0" w:firstLine="709"/>
        <w:rPr>
          <w:b/>
          <w:bCs/>
          <w:sz w:val="26"/>
          <w:szCs w:val="26"/>
        </w:rPr>
      </w:pPr>
      <w:r w:rsidRPr="000563CA">
        <w:rPr>
          <w:b/>
          <w:bCs/>
          <w:sz w:val="26"/>
          <w:szCs w:val="26"/>
        </w:rPr>
        <w:t xml:space="preserve">Опис проблем, для вирішення яких підготовлено </w:t>
      </w:r>
      <w:proofErr w:type="spellStart"/>
      <w:r w:rsidRPr="000563CA">
        <w:rPr>
          <w:b/>
          <w:bCs/>
          <w:sz w:val="26"/>
          <w:szCs w:val="26"/>
        </w:rPr>
        <w:t>проєкт</w:t>
      </w:r>
      <w:proofErr w:type="spellEnd"/>
      <w:r w:rsidRPr="000563CA">
        <w:rPr>
          <w:b/>
          <w:bCs/>
          <w:sz w:val="26"/>
          <w:szCs w:val="26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0563CA">
        <w:rPr>
          <w:b/>
          <w:bCs/>
          <w:sz w:val="26"/>
          <w:szCs w:val="26"/>
        </w:rPr>
        <w:t>проєкті</w:t>
      </w:r>
      <w:proofErr w:type="spellEnd"/>
      <w:r w:rsidRPr="000563CA">
        <w:rPr>
          <w:b/>
          <w:bCs/>
          <w:sz w:val="26"/>
          <w:szCs w:val="26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E575FC" w:rsidRPr="000563CA" w:rsidRDefault="00E575FC" w:rsidP="00E575FC">
      <w:pPr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>Орган самоорганізації населення (далі - ОСН) – представницьк</w:t>
      </w:r>
      <w:r w:rsidR="00A66367" w:rsidRPr="000563CA">
        <w:rPr>
          <w:sz w:val="26"/>
          <w:szCs w:val="26"/>
        </w:rPr>
        <w:t>ий</w:t>
      </w:r>
      <w:r w:rsidRPr="000563CA">
        <w:rPr>
          <w:sz w:val="26"/>
          <w:szCs w:val="26"/>
        </w:rPr>
        <w:t xml:space="preserve"> орган, що створю</w:t>
      </w:r>
      <w:r w:rsidR="00A66367" w:rsidRPr="000563CA">
        <w:rPr>
          <w:sz w:val="26"/>
          <w:szCs w:val="26"/>
        </w:rPr>
        <w:t>є</w:t>
      </w:r>
      <w:r w:rsidRPr="000563CA">
        <w:rPr>
          <w:sz w:val="26"/>
          <w:szCs w:val="26"/>
        </w:rPr>
        <w:t xml:space="preserve">ться жителями, які на законних підставах проживають на території міста Києва, для вирішення завдань, передбачених Законом України </w:t>
      </w:r>
      <w:r w:rsidR="00B3597E" w:rsidRPr="000563CA">
        <w:rPr>
          <w:sz w:val="26"/>
          <w:szCs w:val="26"/>
          <w:lang w:val="ru-RU"/>
        </w:rPr>
        <w:t>«</w:t>
      </w:r>
      <w:r w:rsidRPr="000563CA">
        <w:rPr>
          <w:sz w:val="26"/>
          <w:szCs w:val="26"/>
        </w:rPr>
        <w:t>Про органи самоорганізації населення</w:t>
      </w:r>
      <w:r w:rsidR="00B3597E" w:rsidRPr="000563CA">
        <w:rPr>
          <w:sz w:val="26"/>
          <w:szCs w:val="26"/>
        </w:rPr>
        <w:t>»</w:t>
      </w:r>
      <w:r w:rsidRPr="000563CA">
        <w:rPr>
          <w:sz w:val="26"/>
          <w:szCs w:val="26"/>
          <w:lang w:val="ru-RU"/>
        </w:rPr>
        <w:t>.</w:t>
      </w:r>
    </w:p>
    <w:p w:rsidR="00E575FC" w:rsidRPr="000563CA" w:rsidRDefault="00E575FC" w:rsidP="00E575FC">
      <w:pPr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 xml:space="preserve">Відповідно до статті 140 Конституції України, статей 9 Закону України </w:t>
      </w:r>
      <w:r w:rsidR="00B3597E" w:rsidRPr="000563CA">
        <w:rPr>
          <w:sz w:val="26"/>
          <w:szCs w:val="26"/>
        </w:rPr>
        <w:t>«</w:t>
      </w:r>
      <w:r w:rsidRPr="000563CA">
        <w:rPr>
          <w:sz w:val="26"/>
          <w:szCs w:val="26"/>
        </w:rPr>
        <w:t>Про органи самоорганізації населення</w:t>
      </w:r>
      <w:r w:rsidR="00B3597E" w:rsidRPr="000563CA">
        <w:rPr>
          <w:sz w:val="26"/>
          <w:szCs w:val="26"/>
        </w:rPr>
        <w:t>»</w:t>
      </w:r>
      <w:r w:rsidRPr="000563CA">
        <w:rPr>
          <w:sz w:val="26"/>
          <w:szCs w:val="26"/>
        </w:rPr>
        <w:t xml:space="preserve">, статті 14 Статуту територіальної громади міста Києва, рішення Київської міської ради від 26.09.2002 № 10/170 </w:t>
      </w:r>
      <w:r w:rsidR="00B3597E" w:rsidRPr="000563CA">
        <w:rPr>
          <w:sz w:val="26"/>
          <w:szCs w:val="26"/>
        </w:rPr>
        <w:t>«</w:t>
      </w:r>
      <w:r w:rsidRPr="000563CA">
        <w:rPr>
          <w:sz w:val="26"/>
          <w:szCs w:val="26"/>
        </w:rPr>
        <w:t>Про органи самоорганізаці</w:t>
      </w:r>
      <w:r w:rsidR="008E0A2D" w:rsidRPr="000563CA">
        <w:rPr>
          <w:sz w:val="26"/>
          <w:szCs w:val="26"/>
        </w:rPr>
        <w:t xml:space="preserve">ї населення </w:t>
      </w:r>
      <w:r w:rsidR="004849F5" w:rsidRPr="000563CA">
        <w:rPr>
          <w:sz w:val="26"/>
          <w:szCs w:val="26"/>
        </w:rPr>
        <w:t>у місті</w:t>
      </w:r>
      <w:r w:rsidR="008E0A2D" w:rsidRPr="000563CA">
        <w:rPr>
          <w:sz w:val="26"/>
          <w:szCs w:val="26"/>
        </w:rPr>
        <w:t xml:space="preserve"> Києві</w:t>
      </w:r>
      <w:r w:rsidR="00B3597E" w:rsidRPr="000563CA">
        <w:rPr>
          <w:sz w:val="26"/>
          <w:szCs w:val="26"/>
        </w:rPr>
        <w:t>»</w:t>
      </w:r>
      <w:r w:rsidR="00735820" w:rsidRPr="000563CA">
        <w:rPr>
          <w:sz w:val="26"/>
          <w:szCs w:val="26"/>
        </w:rPr>
        <w:t xml:space="preserve"> (</w:t>
      </w:r>
      <w:r w:rsidR="003D7076" w:rsidRPr="000563CA">
        <w:rPr>
          <w:sz w:val="26"/>
          <w:szCs w:val="26"/>
        </w:rPr>
        <w:t>у редакції рішення Київської міської ради від 23.03.2023 № 6261/6302</w:t>
      </w:r>
      <w:r w:rsidR="00735820" w:rsidRPr="000563CA">
        <w:rPr>
          <w:sz w:val="26"/>
          <w:szCs w:val="26"/>
        </w:rPr>
        <w:t>)</w:t>
      </w:r>
      <w:r w:rsidR="003D7076" w:rsidRPr="000563CA">
        <w:rPr>
          <w:sz w:val="26"/>
          <w:szCs w:val="26"/>
        </w:rPr>
        <w:t xml:space="preserve"> </w:t>
      </w:r>
      <w:r w:rsidRPr="000563CA">
        <w:rPr>
          <w:sz w:val="26"/>
          <w:szCs w:val="26"/>
        </w:rPr>
        <w:t xml:space="preserve">дозвіл </w:t>
      </w:r>
      <w:r w:rsidR="00EC0242" w:rsidRPr="000563CA">
        <w:rPr>
          <w:sz w:val="26"/>
          <w:szCs w:val="26"/>
        </w:rPr>
        <w:t>або відмову у наданні дозволу на створення</w:t>
      </w:r>
      <w:r w:rsidRPr="000563CA">
        <w:rPr>
          <w:sz w:val="26"/>
          <w:szCs w:val="26"/>
        </w:rPr>
        <w:t xml:space="preserve"> ОСН на території міста Києва на</w:t>
      </w:r>
      <w:r w:rsidR="008E0A2D" w:rsidRPr="000563CA">
        <w:rPr>
          <w:sz w:val="26"/>
          <w:szCs w:val="26"/>
        </w:rPr>
        <w:t>дає Київська міська рада.</w:t>
      </w:r>
    </w:p>
    <w:p w:rsidR="00E575FC" w:rsidRPr="000563CA" w:rsidRDefault="00E575FC" w:rsidP="00E575FC">
      <w:pPr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 xml:space="preserve">Підстави </w:t>
      </w:r>
      <w:r w:rsidR="005A21F4" w:rsidRPr="000563CA">
        <w:rPr>
          <w:sz w:val="26"/>
          <w:szCs w:val="26"/>
        </w:rPr>
        <w:t xml:space="preserve">для </w:t>
      </w:r>
      <w:r w:rsidRPr="000563CA">
        <w:rPr>
          <w:sz w:val="26"/>
          <w:szCs w:val="26"/>
        </w:rPr>
        <w:t>прийняття рішення:</w:t>
      </w:r>
    </w:p>
    <w:p w:rsidR="003817E4" w:rsidRPr="000563CA" w:rsidRDefault="005662B3" w:rsidP="003817E4">
      <w:pPr>
        <w:ind w:firstLine="708"/>
        <w:rPr>
          <w:sz w:val="26"/>
          <w:szCs w:val="26"/>
        </w:rPr>
      </w:pPr>
      <w:r w:rsidRPr="000563CA">
        <w:rPr>
          <w:sz w:val="26"/>
          <w:szCs w:val="26"/>
          <w:lang w:eastAsia="zh-CN"/>
        </w:rPr>
        <w:t xml:space="preserve">витяг з протоколу </w:t>
      </w:r>
      <w:r w:rsidR="000563CA" w:rsidRPr="000563CA">
        <w:rPr>
          <w:sz w:val="26"/>
          <w:szCs w:val="26"/>
          <w:lang w:eastAsia="zh-CN"/>
        </w:rPr>
        <w:t>поза</w:t>
      </w:r>
      <w:r w:rsidRPr="000563CA">
        <w:rPr>
          <w:sz w:val="26"/>
          <w:szCs w:val="26"/>
          <w:lang w:eastAsia="zh-CN"/>
        </w:rPr>
        <w:t xml:space="preserve">чергового засідання постійної комісії Київської міської ради з питань місцевого самоврядування та зовнішніх </w:t>
      </w:r>
      <w:proofErr w:type="spellStart"/>
      <w:r w:rsidRPr="000563CA">
        <w:rPr>
          <w:sz w:val="26"/>
          <w:szCs w:val="26"/>
          <w:lang w:eastAsia="zh-CN"/>
        </w:rPr>
        <w:t>зв’язків</w:t>
      </w:r>
      <w:proofErr w:type="spellEnd"/>
      <w:r w:rsidRPr="000563CA">
        <w:rPr>
          <w:sz w:val="26"/>
          <w:szCs w:val="26"/>
          <w:lang w:eastAsia="zh-CN"/>
        </w:rPr>
        <w:t xml:space="preserve"> від 12.07.2023</w:t>
      </w:r>
      <w:r w:rsidR="000563CA" w:rsidRPr="000563CA">
        <w:rPr>
          <w:sz w:val="26"/>
          <w:szCs w:val="26"/>
          <w:lang w:eastAsia="zh-CN"/>
        </w:rPr>
        <w:t xml:space="preserve"> за результатами розгляду </w:t>
      </w:r>
      <w:r w:rsidR="00EC0242" w:rsidRPr="000563CA">
        <w:rPr>
          <w:sz w:val="26"/>
          <w:szCs w:val="26"/>
        </w:rPr>
        <w:t>заяв</w:t>
      </w:r>
      <w:r w:rsidR="000563CA" w:rsidRPr="000563CA">
        <w:rPr>
          <w:sz w:val="26"/>
          <w:szCs w:val="26"/>
        </w:rPr>
        <w:t>и</w:t>
      </w:r>
      <w:r w:rsidR="00EC0242" w:rsidRPr="000563CA">
        <w:rPr>
          <w:sz w:val="26"/>
          <w:szCs w:val="26"/>
        </w:rPr>
        <w:t xml:space="preserve"> ініціативної групи про </w:t>
      </w:r>
      <w:r w:rsidR="003817E4" w:rsidRPr="000563CA">
        <w:rPr>
          <w:sz w:val="26"/>
          <w:szCs w:val="26"/>
        </w:rPr>
        <w:t xml:space="preserve">надання дозволу на </w:t>
      </w:r>
      <w:r w:rsidR="00EC0242" w:rsidRPr="000563CA">
        <w:rPr>
          <w:sz w:val="26"/>
          <w:szCs w:val="26"/>
        </w:rPr>
        <w:t xml:space="preserve">створення ОСН </w:t>
      </w:r>
      <w:r w:rsidR="003817E4" w:rsidRPr="000563CA">
        <w:rPr>
          <w:sz w:val="26"/>
          <w:szCs w:val="26"/>
        </w:rPr>
        <w:t>«</w:t>
      </w:r>
      <w:r w:rsidR="00EC0242" w:rsidRPr="000563CA">
        <w:rPr>
          <w:rFonts w:eastAsia="Calibri"/>
          <w:kern w:val="3"/>
          <w:sz w:val="26"/>
          <w:szCs w:val="26"/>
        </w:rPr>
        <w:t>Будинковий комітет «Франківці 9» у Шевченківському</w:t>
      </w:r>
      <w:r w:rsidR="00EC0242" w:rsidRPr="000563CA">
        <w:rPr>
          <w:sz w:val="26"/>
          <w:szCs w:val="26"/>
        </w:rPr>
        <w:t xml:space="preserve"> районі міста Києва», зареєстрован</w:t>
      </w:r>
      <w:r w:rsidR="000563CA" w:rsidRPr="000563CA">
        <w:rPr>
          <w:sz w:val="26"/>
          <w:szCs w:val="26"/>
        </w:rPr>
        <w:t>ої</w:t>
      </w:r>
      <w:r w:rsidR="00EC0242" w:rsidRPr="000563CA">
        <w:rPr>
          <w:sz w:val="26"/>
          <w:szCs w:val="26"/>
        </w:rPr>
        <w:t xml:space="preserve"> у Київській міській раді </w:t>
      </w:r>
      <w:r w:rsidR="00EC0242" w:rsidRPr="000563CA">
        <w:rPr>
          <w:sz w:val="26"/>
          <w:szCs w:val="26"/>
          <w:lang w:eastAsia="zh-CN"/>
        </w:rPr>
        <w:t>від 15.06.2023</w:t>
      </w:r>
      <w:r w:rsidR="000563CA" w:rsidRPr="000563CA">
        <w:rPr>
          <w:sz w:val="26"/>
          <w:szCs w:val="26"/>
          <w:lang w:eastAsia="zh-CN"/>
        </w:rPr>
        <w:t xml:space="preserve"> </w:t>
      </w:r>
      <w:r w:rsidR="00EC0242" w:rsidRPr="000563CA">
        <w:rPr>
          <w:sz w:val="26"/>
          <w:szCs w:val="26"/>
          <w:lang w:eastAsia="zh-CN"/>
        </w:rPr>
        <w:t>№ 08/КО-1947</w:t>
      </w:r>
      <w:r w:rsidR="000563CA" w:rsidRPr="000563CA">
        <w:rPr>
          <w:sz w:val="26"/>
          <w:szCs w:val="26"/>
          <w:lang w:eastAsia="zh-CN"/>
        </w:rPr>
        <w:t>,</w:t>
      </w:r>
      <w:r w:rsidRPr="000563CA">
        <w:rPr>
          <w:sz w:val="26"/>
          <w:szCs w:val="26"/>
          <w:lang w:eastAsia="zh-CN"/>
        </w:rPr>
        <w:t xml:space="preserve"> та додан</w:t>
      </w:r>
      <w:r w:rsidR="000563CA" w:rsidRPr="000563CA">
        <w:rPr>
          <w:sz w:val="26"/>
          <w:szCs w:val="26"/>
          <w:lang w:eastAsia="zh-CN"/>
        </w:rPr>
        <w:t>их</w:t>
      </w:r>
      <w:r w:rsidRPr="000563CA">
        <w:rPr>
          <w:sz w:val="26"/>
          <w:szCs w:val="26"/>
          <w:lang w:eastAsia="zh-CN"/>
        </w:rPr>
        <w:t xml:space="preserve"> до неї документ</w:t>
      </w:r>
      <w:r w:rsidR="000563CA" w:rsidRPr="000563CA">
        <w:rPr>
          <w:sz w:val="26"/>
          <w:szCs w:val="26"/>
          <w:lang w:eastAsia="zh-CN"/>
        </w:rPr>
        <w:t>ів</w:t>
      </w:r>
      <w:r w:rsidR="003817E4" w:rsidRPr="000563CA">
        <w:rPr>
          <w:sz w:val="26"/>
          <w:szCs w:val="26"/>
        </w:rPr>
        <w:t xml:space="preserve">; </w:t>
      </w:r>
    </w:p>
    <w:p w:rsidR="003817E4" w:rsidRPr="000563CA" w:rsidRDefault="005662B3" w:rsidP="00EC0242">
      <w:pPr>
        <w:suppressAutoHyphens/>
        <w:rPr>
          <w:sz w:val="26"/>
          <w:szCs w:val="26"/>
          <w:lang w:eastAsia="zh-CN"/>
        </w:rPr>
      </w:pPr>
      <w:r w:rsidRPr="000563CA">
        <w:rPr>
          <w:sz w:val="26"/>
          <w:szCs w:val="26"/>
          <w:lang w:eastAsia="zh-CN"/>
        </w:rPr>
        <w:t>інформація</w:t>
      </w:r>
      <w:r w:rsidR="00EC0242" w:rsidRPr="000563CA">
        <w:rPr>
          <w:sz w:val="26"/>
          <w:szCs w:val="26"/>
          <w:lang w:eastAsia="zh-CN"/>
        </w:rPr>
        <w:t xml:space="preserve"> Департаменту з питань  суспільних комунікацій виконавчого органу Київської міської ради (Київської міської державної адміністрації)</w:t>
      </w:r>
      <w:r w:rsidRPr="000563CA">
        <w:rPr>
          <w:sz w:val="26"/>
          <w:szCs w:val="26"/>
          <w:lang w:eastAsia="zh-CN"/>
        </w:rPr>
        <w:t>, викладена у листі</w:t>
      </w:r>
      <w:r w:rsidR="00EC0242" w:rsidRPr="000563CA">
        <w:rPr>
          <w:sz w:val="26"/>
          <w:szCs w:val="26"/>
          <w:lang w:eastAsia="zh-CN"/>
        </w:rPr>
        <w:t xml:space="preserve"> від 09.06.2023 </w:t>
      </w:r>
      <w:r w:rsidR="003817E4" w:rsidRPr="000563CA">
        <w:rPr>
          <w:sz w:val="26"/>
          <w:szCs w:val="26"/>
          <w:lang w:eastAsia="zh-CN"/>
        </w:rPr>
        <w:t xml:space="preserve">за </w:t>
      </w:r>
      <w:r w:rsidR="00EC0242" w:rsidRPr="000563CA">
        <w:rPr>
          <w:sz w:val="26"/>
          <w:szCs w:val="26"/>
          <w:lang w:eastAsia="zh-CN"/>
        </w:rPr>
        <w:t>№ 059-1238</w:t>
      </w:r>
      <w:r w:rsidR="003817E4" w:rsidRPr="000563CA">
        <w:rPr>
          <w:sz w:val="26"/>
          <w:szCs w:val="26"/>
          <w:lang w:eastAsia="zh-CN"/>
        </w:rPr>
        <w:t>;</w:t>
      </w:r>
    </w:p>
    <w:p w:rsidR="003817E4" w:rsidRPr="000563CA" w:rsidRDefault="003817E4" w:rsidP="003817E4">
      <w:pPr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>подання постійної комісії Київської міської ради з питань місцевого самоврядування, регіональних та міжнародних зв’язків.</w:t>
      </w:r>
    </w:p>
    <w:p w:rsidR="00D9108A" w:rsidRPr="000563CA" w:rsidRDefault="00D9108A" w:rsidP="00E575FC">
      <w:pPr>
        <w:rPr>
          <w:sz w:val="26"/>
          <w:szCs w:val="26"/>
        </w:rPr>
      </w:pPr>
    </w:p>
    <w:p w:rsidR="00197CDC" w:rsidRPr="000563CA" w:rsidRDefault="000563CA" w:rsidP="000563CA">
      <w:pPr>
        <w:pStyle w:val="a5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993"/>
        </w:tabs>
        <w:suppressAutoHyphens/>
        <w:autoSpaceDE w:val="0"/>
        <w:ind w:left="0"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97CDC" w:rsidRPr="000563CA">
        <w:rPr>
          <w:b/>
          <w:bCs/>
          <w:sz w:val="26"/>
          <w:szCs w:val="26"/>
        </w:rPr>
        <w:t xml:space="preserve">Правове обґрунтування необхідності прийняття рішення Київради 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="00197CDC" w:rsidRPr="000563CA">
        <w:rPr>
          <w:b/>
          <w:bCs/>
          <w:sz w:val="26"/>
          <w:szCs w:val="26"/>
        </w:rPr>
        <w:t>проєкт</w:t>
      </w:r>
      <w:proofErr w:type="spellEnd"/>
      <w:r w:rsidR="00197CDC" w:rsidRPr="000563CA">
        <w:rPr>
          <w:b/>
          <w:bCs/>
          <w:sz w:val="26"/>
          <w:szCs w:val="26"/>
        </w:rPr>
        <w:t xml:space="preserve"> рішення Київради)</w:t>
      </w:r>
    </w:p>
    <w:p w:rsidR="00197CDC" w:rsidRPr="000563CA" w:rsidRDefault="00197CDC" w:rsidP="00740446">
      <w:pPr>
        <w:rPr>
          <w:sz w:val="26"/>
          <w:szCs w:val="26"/>
        </w:rPr>
      </w:pPr>
    </w:p>
    <w:p w:rsidR="00197CDC" w:rsidRPr="000563CA" w:rsidRDefault="00197CDC" w:rsidP="00197CDC">
      <w:pPr>
        <w:ind w:firstLine="708"/>
        <w:rPr>
          <w:sz w:val="26"/>
          <w:szCs w:val="26"/>
        </w:rPr>
      </w:pPr>
      <w:proofErr w:type="spellStart"/>
      <w:r w:rsidRPr="000563CA">
        <w:rPr>
          <w:sz w:val="26"/>
          <w:szCs w:val="26"/>
        </w:rPr>
        <w:t>Проєкт</w:t>
      </w:r>
      <w:proofErr w:type="spellEnd"/>
      <w:r w:rsidRPr="000563CA">
        <w:rPr>
          <w:sz w:val="26"/>
          <w:szCs w:val="26"/>
        </w:rPr>
        <w:t xml:space="preserve"> рішення Київської міської ради «Про відмову у наданні дозволу на створення органу самоорганізації населення «</w:t>
      </w:r>
      <w:r w:rsidRPr="000563CA">
        <w:rPr>
          <w:rFonts w:eastAsia="Calibri"/>
          <w:kern w:val="3"/>
          <w:sz w:val="26"/>
          <w:szCs w:val="26"/>
        </w:rPr>
        <w:t>Будинковий комітет «Франківці 9» у Шевченківському</w:t>
      </w:r>
      <w:r w:rsidRPr="000563CA">
        <w:rPr>
          <w:sz w:val="26"/>
          <w:szCs w:val="26"/>
        </w:rPr>
        <w:t xml:space="preserve"> районі міста Києва» підготовлено у відповідності до статті 140 Конституції України, статей 9 Закону України «Про органи самоорганізації населення», статті 14 Статуту територіальної громади міста Києва, рішення Київської міської ради від 26.09.02 №10/170 «Про органи самоорганізації населення у місті Києві» (у редакції рішення Київської міської ради від 23.03.2023 № 6261/6302.</w:t>
      </w:r>
    </w:p>
    <w:p w:rsidR="00197CDC" w:rsidRPr="000563CA" w:rsidRDefault="00197CDC" w:rsidP="00197CDC">
      <w:pPr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 xml:space="preserve">Відповідно до статті 9 Закону України «Про органи самоорганізації населення» питання про надання дозволу або про відмову у наданні дозволу на створення ОСН розглядається на найближчому пленарному засіданні Київської міської ради. </w:t>
      </w:r>
    </w:p>
    <w:p w:rsidR="004849F5" w:rsidRPr="000563CA" w:rsidRDefault="004849F5" w:rsidP="004849F5">
      <w:pPr>
        <w:ind w:firstLine="708"/>
        <w:rPr>
          <w:b/>
          <w:sz w:val="26"/>
          <w:szCs w:val="26"/>
        </w:rPr>
      </w:pPr>
    </w:p>
    <w:p w:rsidR="00197CDC" w:rsidRPr="000563CA" w:rsidRDefault="00197CDC" w:rsidP="000563CA">
      <w:pPr>
        <w:tabs>
          <w:tab w:val="left" w:pos="567"/>
        </w:tabs>
        <w:ind w:firstLine="0"/>
        <w:rPr>
          <w:b/>
          <w:bCs/>
          <w:sz w:val="26"/>
          <w:szCs w:val="26"/>
          <w:lang w:eastAsia="uk-UA"/>
        </w:rPr>
      </w:pPr>
      <w:r w:rsidRPr="000563CA">
        <w:rPr>
          <w:b/>
          <w:sz w:val="26"/>
          <w:szCs w:val="26"/>
        </w:rPr>
        <w:tab/>
      </w:r>
      <w:r w:rsidR="004849F5" w:rsidRPr="000563CA">
        <w:rPr>
          <w:b/>
          <w:sz w:val="26"/>
          <w:szCs w:val="26"/>
        </w:rPr>
        <w:t xml:space="preserve">3. </w:t>
      </w:r>
      <w:r w:rsidRPr="000563CA">
        <w:rPr>
          <w:b/>
          <w:bCs/>
          <w:sz w:val="26"/>
          <w:szCs w:val="26"/>
          <w:lang w:eastAsia="uk-UA"/>
        </w:rPr>
        <w:t xml:space="preserve">Опис цілей і завдань, основних положень </w:t>
      </w:r>
      <w:proofErr w:type="spellStart"/>
      <w:r w:rsidRPr="000563CA">
        <w:rPr>
          <w:b/>
          <w:bCs/>
          <w:sz w:val="26"/>
          <w:szCs w:val="26"/>
          <w:lang w:eastAsia="uk-UA"/>
        </w:rPr>
        <w:t>проєкту</w:t>
      </w:r>
      <w:proofErr w:type="spellEnd"/>
      <w:r w:rsidRPr="000563CA">
        <w:rPr>
          <w:b/>
          <w:bCs/>
          <w:sz w:val="26"/>
          <w:szCs w:val="26"/>
          <w:lang w:eastAsia="uk-UA"/>
        </w:rPr>
        <w:t xml:space="preserve"> рішення Київради, а також очікуваних соціально-економічних, правових та інших наслідків для </w:t>
      </w:r>
      <w:r w:rsidRPr="000563CA">
        <w:rPr>
          <w:b/>
          <w:bCs/>
          <w:sz w:val="26"/>
          <w:szCs w:val="26"/>
          <w:lang w:eastAsia="uk-UA"/>
        </w:rPr>
        <w:lastRenderedPageBreak/>
        <w:t xml:space="preserve">територіальної громади міста Києва від прийняття запропонованого </w:t>
      </w:r>
      <w:proofErr w:type="spellStart"/>
      <w:r w:rsidRPr="000563CA">
        <w:rPr>
          <w:b/>
          <w:bCs/>
          <w:sz w:val="26"/>
          <w:szCs w:val="26"/>
          <w:lang w:eastAsia="uk-UA"/>
        </w:rPr>
        <w:t>проєкту</w:t>
      </w:r>
      <w:proofErr w:type="spellEnd"/>
      <w:r w:rsidRPr="000563CA">
        <w:rPr>
          <w:b/>
          <w:bCs/>
          <w:sz w:val="26"/>
          <w:szCs w:val="26"/>
          <w:lang w:eastAsia="uk-UA"/>
        </w:rPr>
        <w:t xml:space="preserve"> рішення Київради</w:t>
      </w:r>
    </w:p>
    <w:p w:rsidR="004849F5" w:rsidRPr="000563CA" w:rsidRDefault="004849F5" w:rsidP="00197CDC">
      <w:pPr>
        <w:ind w:firstLine="708"/>
        <w:rPr>
          <w:sz w:val="26"/>
          <w:szCs w:val="26"/>
        </w:rPr>
      </w:pPr>
    </w:p>
    <w:p w:rsidR="00E575FC" w:rsidRPr="000563CA" w:rsidRDefault="00D22871" w:rsidP="00C43B4C">
      <w:pPr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>Київська міська рада відмовляє</w:t>
      </w:r>
      <w:r w:rsidR="00D01F24" w:rsidRPr="000563CA">
        <w:rPr>
          <w:sz w:val="26"/>
          <w:szCs w:val="26"/>
        </w:rPr>
        <w:t xml:space="preserve"> у наданні </w:t>
      </w:r>
      <w:r w:rsidR="00E575FC" w:rsidRPr="000563CA">
        <w:rPr>
          <w:sz w:val="26"/>
          <w:szCs w:val="26"/>
        </w:rPr>
        <w:t>дозв</w:t>
      </w:r>
      <w:r w:rsidR="00D01F24" w:rsidRPr="000563CA">
        <w:rPr>
          <w:sz w:val="26"/>
          <w:szCs w:val="26"/>
        </w:rPr>
        <w:t>о</w:t>
      </w:r>
      <w:r w:rsidR="00E575FC" w:rsidRPr="000563CA">
        <w:rPr>
          <w:sz w:val="26"/>
          <w:szCs w:val="26"/>
        </w:rPr>
        <w:t>л</w:t>
      </w:r>
      <w:r w:rsidR="00D01F24" w:rsidRPr="000563CA">
        <w:rPr>
          <w:sz w:val="26"/>
          <w:szCs w:val="26"/>
        </w:rPr>
        <w:t>у</w:t>
      </w:r>
      <w:r w:rsidR="00E575FC" w:rsidRPr="000563CA">
        <w:rPr>
          <w:sz w:val="26"/>
          <w:szCs w:val="26"/>
        </w:rPr>
        <w:t xml:space="preserve"> на створення ОСН</w:t>
      </w:r>
      <w:r w:rsidR="006845A6" w:rsidRPr="000563CA">
        <w:rPr>
          <w:sz w:val="26"/>
          <w:szCs w:val="26"/>
        </w:rPr>
        <w:t xml:space="preserve"> </w:t>
      </w:r>
      <w:r w:rsidR="001A476B" w:rsidRPr="000563CA">
        <w:rPr>
          <w:sz w:val="26"/>
          <w:szCs w:val="26"/>
        </w:rPr>
        <w:t>«</w:t>
      </w:r>
      <w:r w:rsidR="003817E4" w:rsidRPr="000563CA">
        <w:rPr>
          <w:rFonts w:eastAsia="Calibri"/>
          <w:kern w:val="3"/>
          <w:sz w:val="26"/>
          <w:szCs w:val="26"/>
        </w:rPr>
        <w:t>Будинковий комітет «Франківці 9» у Шевченківському</w:t>
      </w:r>
      <w:r w:rsidR="001A476B" w:rsidRPr="000563CA">
        <w:rPr>
          <w:sz w:val="26"/>
          <w:szCs w:val="26"/>
        </w:rPr>
        <w:t xml:space="preserve"> </w:t>
      </w:r>
      <w:r w:rsidR="00FE00BE" w:rsidRPr="000563CA">
        <w:rPr>
          <w:sz w:val="26"/>
          <w:szCs w:val="26"/>
        </w:rPr>
        <w:t>районі міста Києва</w:t>
      </w:r>
      <w:r w:rsidR="001A476B" w:rsidRPr="000563CA">
        <w:rPr>
          <w:sz w:val="26"/>
          <w:szCs w:val="26"/>
        </w:rPr>
        <w:t>»</w:t>
      </w:r>
      <w:r w:rsidR="00E575FC" w:rsidRPr="000563CA">
        <w:rPr>
          <w:sz w:val="26"/>
          <w:szCs w:val="26"/>
        </w:rPr>
        <w:t>.</w:t>
      </w:r>
    </w:p>
    <w:p w:rsidR="000563CA" w:rsidRPr="000563CA" w:rsidRDefault="001E118F" w:rsidP="001E118F">
      <w:pPr>
        <w:ind w:firstLine="0"/>
        <w:rPr>
          <w:rFonts w:eastAsiaTheme="minorHAnsi"/>
          <w:sz w:val="26"/>
          <w:szCs w:val="26"/>
        </w:rPr>
      </w:pPr>
      <w:r w:rsidRPr="000563CA">
        <w:rPr>
          <w:sz w:val="26"/>
          <w:szCs w:val="26"/>
        </w:rPr>
        <w:tab/>
        <w:t>За результатами розгляду поданих ініціативною групою документів по ініціюванню створення ОСН «</w:t>
      </w:r>
      <w:r w:rsidRPr="000563CA">
        <w:rPr>
          <w:rFonts w:eastAsia="Calibri"/>
          <w:kern w:val="3"/>
          <w:sz w:val="26"/>
          <w:szCs w:val="26"/>
        </w:rPr>
        <w:t>Будинковий комітет «Франківці 9» у Шевченківському</w:t>
      </w:r>
      <w:r w:rsidRPr="000563CA">
        <w:rPr>
          <w:sz w:val="26"/>
          <w:szCs w:val="26"/>
        </w:rPr>
        <w:t xml:space="preserve"> районі міста Києва» на </w:t>
      </w:r>
      <w:r w:rsidR="00FD45F3">
        <w:rPr>
          <w:sz w:val="26"/>
          <w:szCs w:val="26"/>
        </w:rPr>
        <w:t>поза</w:t>
      </w:r>
      <w:bookmarkStart w:id="0" w:name="_GoBack"/>
      <w:bookmarkEnd w:id="0"/>
      <w:r w:rsidRPr="000563CA">
        <w:rPr>
          <w:sz w:val="26"/>
          <w:szCs w:val="26"/>
          <w:lang w:eastAsia="zh-CN"/>
        </w:rPr>
        <w:t xml:space="preserve">черговому засіданні постійної комісії Київської міської ради з питань місцевого самоврядування та зовнішніх </w:t>
      </w:r>
      <w:proofErr w:type="spellStart"/>
      <w:r w:rsidRPr="000563CA">
        <w:rPr>
          <w:sz w:val="26"/>
          <w:szCs w:val="26"/>
          <w:lang w:eastAsia="zh-CN"/>
        </w:rPr>
        <w:t>зв’язків</w:t>
      </w:r>
      <w:proofErr w:type="spellEnd"/>
      <w:r w:rsidRPr="000563CA">
        <w:rPr>
          <w:sz w:val="26"/>
          <w:szCs w:val="26"/>
          <w:lang w:eastAsia="zh-CN"/>
        </w:rPr>
        <w:t xml:space="preserve"> від 12.07.2023 прийнято рішення про відмову у наданні дозволу на створення даного ОСН, </w:t>
      </w:r>
      <w:r w:rsidR="000563CA">
        <w:rPr>
          <w:sz w:val="26"/>
          <w:szCs w:val="26"/>
          <w:lang w:eastAsia="zh-CN"/>
        </w:rPr>
        <w:t>зважа</w:t>
      </w:r>
      <w:r w:rsidRPr="000563CA">
        <w:rPr>
          <w:sz w:val="26"/>
          <w:szCs w:val="26"/>
          <w:lang w:eastAsia="zh-CN"/>
        </w:rPr>
        <w:t xml:space="preserve">ючи </w:t>
      </w:r>
      <w:r w:rsidR="000563CA">
        <w:rPr>
          <w:sz w:val="26"/>
          <w:szCs w:val="26"/>
          <w:lang w:eastAsia="zh-CN"/>
        </w:rPr>
        <w:t xml:space="preserve">на </w:t>
      </w:r>
      <w:r w:rsidR="00A712A3" w:rsidRPr="000563CA">
        <w:rPr>
          <w:sz w:val="26"/>
          <w:szCs w:val="26"/>
        </w:rPr>
        <w:t>низку порушень вимог закону України «Про органи самоорганізації населення» та</w:t>
      </w:r>
      <w:r w:rsidR="00A712A3" w:rsidRPr="000563CA">
        <w:rPr>
          <w:rFonts w:eastAsiaTheme="minorHAnsi"/>
          <w:sz w:val="26"/>
          <w:szCs w:val="26"/>
        </w:rPr>
        <w:t xml:space="preserve"> рішення Київсь</w:t>
      </w:r>
      <w:r w:rsidR="00E530D2" w:rsidRPr="000563CA">
        <w:rPr>
          <w:rFonts w:eastAsiaTheme="minorHAnsi"/>
          <w:sz w:val="26"/>
          <w:szCs w:val="26"/>
        </w:rPr>
        <w:t xml:space="preserve">кої міської ради від 26.09.2002 </w:t>
      </w:r>
      <w:r w:rsidR="00A712A3" w:rsidRPr="000563CA">
        <w:rPr>
          <w:rFonts w:eastAsiaTheme="minorHAnsi"/>
          <w:sz w:val="26"/>
          <w:szCs w:val="26"/>
        </w:rPr>
        <w:t>№ 10/170 (у редакції рішення Київської міської ради від 23.03.2023 № 6261/6302), допущених під час процедури ініціювання ОСН та при оформленні документів за результатами проведення зборів</w:t>
      </w:r>
      <w:r w:rsidR="000563CA" w:rsidRPr="000563CA">
        <w:rPr>
          <w:rFonts w:eastAsiaTheme="minorHAnsi"/>
          <w:sz w:val="26"/>
          <w:szCs w:val="26"/>
        </w:rPr>
        <w:t xml:space="preserve"> жителів.</w:t>
      </w:r>
    </w:p>
    <w:p w:rsidR="005F3264" w:rsidRPr="000563CA" w:rsidRDefault="00EA379E" w:rsidP="003079A1">
      <w:pPr>
        <w:suppressAutoHyphens/>
        <w:ind w:firstLine="567"/>
        <w:rPr>
          <w:sz w:val="26"/>
          <w:szCs w:val="26"/>
        </w:rPr>
      </w:pPr>
      <w:hyperlink r:id="rId6" w:tgtFrame="_blank" w:history="1">
        <w:proofErr w:type="spellStart"/>
        <w:r w:rsidR="005F3264" w:rsidRPr="000563CA">
          <w:rPr>
            <w:rFonts w:eastAsia="Calibri"/>
            <w:sz w:val="26"/>
            <w:szCs w:val="26"/>
          </w:rPr>
          <w:t>Проєкт</w:t>
        </w:r>
        <w:proofErr w:type="spellEnd"/>
        <w:r w:rsidR="005F3264" w:rsidRPr="000563CA">
          <w:rPr>
            <w:rFonts w:eastAsia="Calibri"/>
            <w:sz w:val="26"/>
            <w:szCs w:val="26"/>
          </w:rPr>
          <w:t xml:space="preserve"> рішення Київської міської ради</w:t>
        </w:r>
        <w:r w:rsidR="005F3264" w:rsidRPr="000563CA">
          <w:rPr>
            <w:rFonts w:eastAsia="Calibri"/>
            <w:bCs/>
            <w:sz w:val="26"/>
            <w:szCs w:val="26"/>
          </w:rPr>
          <w:t xml:space="preserve"> не </w:t>
        </w:r>
        <w:r w:rsidR="005F3264" w:rsidRPr="000563CA">
          <w:rPr>
            <w:sz w:val="26"/>
            <w:szCs w:val="26"/>
            <w:shd w:val="clear" w:color="auto" w:fill="FFFFFF"/>
          </w:rPr>
          <w:t>стосується прав і соціальної захищеності осіб з інвалідністю та не впливає на життєдіяльність цієї категорії.</w:t>
        </w:r>
      </w:hyperlink>
    </w:p>
    <w:p w:rsidR="005F3264" w:rsidRPr="000563CA" w:rsidRDefault="005F3264" w:rsidP="003079A1">
      <w:pPr>
        <w:pStyle w:val="a5"/>
        <w:ind w:left="0" w:firstLine="567"/>
        <w:rPr>
          <w:sz w:val="26"/>
          <w:szCs w:val="26"/>
        </w:rPr>
      </w:pPr>
      <w:proofErr w:type="spellStart"/>
      <w:r w:rsidRPr="000563CA">
        <w:rPr>
          <w:sz w:val="26"/>
          <w:szCs w:val="26"/>
        </w:rPr>
        <w:t>Проєкт</w:t>
      </w:r>
      <w:proofErr w:type="spellEnd"/>
      <w:r w:rsidRPr="000563CA">
        <w:rPr>
          <w:sz w:val="26"/>
          <w:szCs w:val="26"/>
        </w:rPr>
        <w:t xml:space="preserve"> рішення Київської міської ради не містить інформацію з обмеженим доступом у розумінні статті 6 Закону України «Про доступ до публічної інформації».</w:t>
      </w:r>
    </w:p>
    <w:p w:rsidR="00A712A3" w:rsidRPr="000563CA" w:rsidRDefault="00A712A3" w:rsidP="001E118F">
      <w:pPr>
        <w:ind w:firstLine="0"/>
        <w:rPr>
          <w:sz w:val="26"/>
          <w:szCs w:val="26"/>
          <w:lang w:eastAsia="zh-CN"/>
        </w:rPr>
      </w:pPr>
    </w:p>
    <w:p w:rsidR="009F4607" w:rsidRPr="000563CA" w:rsidRDefault="009F4607" w:rsidP="000563CA">
      <w:pPr>
        <w:pStyle w:val="a5"/>
        <w:numPr>
          <w:ilvl w:val="0"/>
          <w:numId w:val="13"/>
        </w:numPr>
        <w:ind w:left="0" w:firstLine="567"/>
        <w:rPr>
          <w:b/>
          <w:sz w:val="26"/>
          <w:szCs w:val="26"/>
        </w:rPr>
      </w:pPr>
      <w:r w:rsidRPr="000563CA">
        <w:rPr>
          <w:b/>
          <w:sz w:val="26"/>
          <w:szCs w:val="26"/>
        </w:rPr>
        <w:t>Фінансово-економічне обґрунтування та пропозиції щодо джерел покриття цих витрат</w:t>
      </w:r>
    </w:p>
    <w:p w:rsidR="000563CA" w:rsidRPr="000563CA" w:rsidRDefault="000563CA" w:rsidP="000563CA">
      <w:pPr>
        <w:pStyle w:val="a5"/>
        <w:ind w:firstLine="0"/>
        <w:rPr>
          <w:b/>
          <w:sz w:val="26"/>
          <w:szCs w:val="26"/>
        </w:rPr>
      </w:pPr>
    </w:p>
    <w:p w:rsidR="009F4607" w:rsidRPr="000563CA" w:rsidRDefault="009F4607" w:rsidP="009F4607">
      <w:pPr>
        <w:ind w:firstLine="709"/>
        <w:rPr>
          <w:sz w:val="26"/>
          <w:szCs w:val="26"/>
          <w:lang w:eastAsia="ar-SA"/>
        </w:rPr>
      </w:pPr>
      <w:r w:rsidRPr="000563CA">
        <w:rPr>
          <w:sz w:val="26"/>
          <w:szCs w:val="26"/>
          <w:lang w:eastAsia="ar-SA"/>
        </w:rPr>
        <w:t xml:space="preserve">Прийняття та </w:t>
      </w:r>
      <w:r w:rsidR="004849F5" w:rsidRPr="000563CA">
        <w:rPr>
          <w:sz w:val="26"/>
          <w:szCs w:val="26"/>
          <w:lang w:eastAsia="ar-SA"/>
        </w:rPr>
        <w:t>реалізація</w:t>
      </w:r>
      <w:r w:rsidRPr="000563CA">
        <w:rPr>
          <w:sz w:val="26"/>
          <w:szCs w:val="26"/>
          <w:lang w:eastAsia="ar-SA"/>
        </w:rPr>
        <w:t xml:space="preserve"> цього рішення не потребує додаткових матеріально-фінансових витрат з бюджету міста Києва. </w:t>
      </w:r>
    </w:p>
    <w:p w:rsidR="009F4607" w:rsidRPr="000563CA" w:rsidRDefault="009F4607" w:rsidP="009F4607">
      <w:pPr>
        <w:rPr>
          <w:sz w:val="26"/>
          <w:szCs w:val="26"/>
        </w:rPr>
      </w:pPr>
    </w:p>
    <w:p w:rsidR="00197CDC" w:rsidRPr="000563CA" w:rsidRDefault="00197CDC" w:rsidP="000563CA">
      <w:pPr>
        <w:widowControl w:val="0"/>
        <w:shd w:val="clear" w:color="auto" w:fill="FFFFFF"/>
        <w:suppressAutoHyphens/>
        <w:autoSpaceDE w:val="0"/>
        <w:ind w:firstLine="0"/>
        <w:rPr>
          <w:b/>
          <w:sz w:val="26"/>
          <w:szCs w:val="26"/>
        </w:rPr>
      </w:pPr>
      <w:r w:rsidRPr="000563CA">
        <w:rPr>
          <w:rFonts w:eastAsia="Calibri"/>
          <w:b/>
          <w:color w:val="000000"/>
          <w:sz w:val="26"/>
          <w:szCs w:val="26"/>
        </w:rPr>
        <w:tab/>
        <w:t>5</w:t>
      </w:r>
      <w:r w:rsidR="009F4607" w:rsidRPr="000563CA">
        <w:rPr>
          <w:rFonts w:eastAsia="Calibri"/>
          <w:b/>
          <w:color w:val="000000"/>
          <w:sz w:val="26"/>
          <w:szCs w:val="26"/>
        </w:rPr>
        <w:t xml:space="preserve">. </w:t>
      </w:r>
      <w:r w:rsidRPr="000563CA">
        <w:rPr>
          <w:b/>
          <w:sz w:val="26"/>
          <w:szCs w:val="26"/>
        </w:rPr>
        <w:t>Прізвище або назв</w:t>
      </w:r>
      <w:r w:rsidR="005662B3" w:rsidRPr="000563CA">
        <w:rPr>
          <w:b/>
          <w:sz w:val="26"/>
          <w:szCs w:val="26"/>
        </w:rPr>
        <w:t>а</w:t>
      </w:r>
      <w:r w:rsidRPr="000563CA">
        <w:rPr>
          <w:b/>
          <w:sz w:val="26"/>
          <w:szCs w:val="26"/>
        </w:rPr>
        <w:t xml:space="preserve"> суб'єкта подання, прізвище, посад</w:t>
      </w:r>
      <w:r w:rsidR="005662B3" w:rsidRPr="000563CA">
        <w:rPr>
          <w:b/>
          <w:sz w:val="26"/>
          <w:szCs w:val="26"/>
        </w:rPr>
        <w:t>а</w:t>
      </w:r>
      <w:r w:rsidRPr="000563CA">
        <w:rPr>
          <w:b/>
          <w:sz w:val="26"/>
          <w:szCs w:val="26"/>
        </w:rPr>
        <w:t xml:space="preserve">, контактні дані доповідача </w:t>
      </w:r>
      <w:proofErr w:type="spellStart"/>
      <w:r w:rsidRPr="000563CA">
        <w:rPr>
          <w:b/>
          <w:sz w:val="26"/>
          <w:szCs w:val="26"/>
        </w:rPr>
        <w:t>проєкту</w:t>
      </w:r>
      <w:proofErr w:type="spellEnd"/>
      <w:r w:rsidRPr="000563CA">
        <w:rPr>
          <w:b/>
          <w:sz w:val="26"/>
          <w:szCs w:val="26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0563CA">
        <w:rPr>
          <w:b/>
          <w:sz w:val="26"/>
          <w:szCs w:val="26"/>
        </w:rPr>
        <w:t>проєкту</w:t>
      </w:r>
      <w:proofErr w:type="spellEnd"/>
      <w:r w:rsidRPr="000563CA">
        <w:rPr>
          <w:b/>
          <w:sz w:val="26"/>
          <w:szCs w:val="26"/>
        </w:rPr>
        <w:t xml:space="preserve"> рішення Київради</w:t>
      </w:r>
    </w:p>
    <w:p w:rsidR="00197CDC" w:rsidRPr="000563CA" w:rsidRDefault="00197CDC" w:rsidP="00197CDC">
      <w:pPr>
        <w:autoSpaceDE w:val="0"/>
        <w:ind w:firstLine="709"/>
        <w:rPr>
          <w:sz w:val="26"/>
          <w:szCs w:val="26"/>
        </w:rPr>
      </w:pPr>
    </w:p>
    <w:p w:rsidR="00197CDC" w:rsidRPr="000563CA" w:rsidRDefault="00197CDC" w:rsidP="00197CDC">
      <w:pPr>
        <w:shd w:val="clear" w:color="auto" w:fill="FFFFFF"/>
        <w:ind w:firstLine="709"/>
        <w:rPr>
          <w:sz w:val="26"/>
          <w:szCs w:val="26"/>
        </w:rPr>
      </w:pPr>
      <w:r w:rsidRPr="000563CA">
        <w:rPr>
          <w:bCs/>
          <w:sz w:val="26"/>
          <w:szCs w:val="26"/>
        </w:rPr>
        <w:t xml:space="preserve">Суб’єктом подання </w:t>
      </w:r>
      <w:proofErr w:type="spellStart"/>
      <w:r w:rsidRPr="000563CA">
        <w:rPr>
          <w:bCs/>
          <w:sz w:val="26"/>
          <w:szCs w:val="26"/>
        </w:rPr>
        <w:t>проєкту</w:t>
      </w:r>
      <w:proofErr w:type="spellEnd"/>
      <w:r w:rsidRPr="000563CA">
        <w:rPr>
          <w:bCs/>
          <w:sz w:val="26"/>
          <w:szCs w:val="26"/>
        </w:rPr>
        <w:t xml:space="preserve"> рішення Київської міської ради є </w:t>
      </w:r>
      <w:r w:rsidRPr="000563CA">
        <w:rPr>
          <w:sz w:val="26"/>
          <w:szCs w:val="26"/>
        </w:rPr>
        <w:t xml:space="preserve">постійна комісія Київської міської ради з питань місцевого самоврядування та зовнішніх </w:t>
      </w:r>
      <w:proofErr w:type="spellStart"/>
      <w:r w:rsidRPr="000563CA">
        <w:rPr>
          <w:sz w:val="26"/>
          <w:szCs w:val="26"/>
        </w:rPr>
        <w:t>зв'язків</w:t>
      </w:r>
      <w:proofErr w:type="spellEnd"/>
      <w:r w:rsidRPr="000563CA">
        <w:rPr>
          <w:sz w:val="26"/>
          <w:szCs w:val="26"/>
        </w:rPr>
        <w:t>.</w:t>
      </w:r>
    </w:p>
    <w:p w:rsidR="00E575FC" w:rsidRPr="000563CA" w:rsidRDefault="00197CDC" w:rsidP="00197CDC">
      <w:pPr>
        <w:shd w:val="clear" w:color="auto" w:fill="FFFFFF"/>
        <w:ind w:firstLine="708"/>
        <w:rPr>
          <w:sz w:val="26"/>
          <w:szCs w:val="26"/>
        </w:rPr>
      </w:pPr>
      <w:r w:rsidRPr="000563CA">
        <w:rPr>
          <w:sz w:val="26"/>
          <w:szCs w:val="26"/>
        </w:rPr>
        <w:t xml:space="preserve"> </w:t>
      </w:r>
      <w:r w:rsidR="00E575FC" w:rsidRPr="000563CA">
        <w:rPr>
          <w:sz w:val="26"/>
          <w:szCs w:val="26"/>
        </w:rPr>
        <w:t>Доповідач на пленарному засіданні Київської міської ради - голова постійної комісії Київської міської ради з питань місцевого самоврядування</w:t>
      </w:r>
      <w:r w:rsidR="00D74A62" w:rsidRPr="000563CA">
        <w:rPr>
          <w:sz w:val="26"/>
          <w:szCs w:val="26"/>
        </w:rPr>
        <w:t xml:space="preserve"> </w:t>
      </w:r>
      <w:r w:rsidR="00E575FC" w:rsidRPr="000563CA">
        <w:rPr>
          <w:sz w:val="26"/>
          <w:szCs w:val="26"/>
        </w:rPr>
        <w:t xml:space="preserve">та </w:t>
      </w:r>
      <w:r w:rsidR="00D74A62" w:rsidRPr="000563CA">
        <w:rPr>
          <w:sz w:val="26"/>
          <w:szCs w:val="26"/>
        </w:rPr>
        <w:t>зовнішніх</w:t>
      </w:r>
      <w:r w:rsidR="00E575FC" w:rsidRPr="000563CA">
        <w:rPr>
          <w:sz w:val="26"/>
          <w:szCs w:val="26"/>
        </w:rPr>
        <w:t xml:space="preserve"> </w:t>
      </w:r>
      <w:proofErr w:type="spellStart"/>
      <w:r w:rsidR="00E575FC" w:rsidRPr="000563CA">
        <w:rPr>
          <w:sz w:val="26"/>
          <w:szCs w:val="26"/>
        </w:rPr>
        <w:t>зв'язків</w:t>
      </w:r>
      <w:proofErr w:type="spellEnd"/>
      <w:r w:rsidR="00FB5D4D" w:rsidRPr="000563CA">
        <w:rPr>
          <w:sz w:val="26"/>
          <w:szCs w:val="26"/>
        </w:rPr>
        <w:t xml:space="preserve"> </w:t>
      </w:r>
      <w:r w:rsidR="00327C74" w:rsidRPr="000563CA">
        <w:rPr>
          <w:sz w:val="26"/>
          <w:szCs w:val="26"/>
        </w:rPr>
        <w:t xml:space="preserve"> </w:t>
      </w:r>
      <w:r w:rsidR="001A4E20" w:rsidRPr="000563CA">
        <w:rPr>
          <w:sz w:val="26"/>
          <w:szCs w:val="26"/>
        </w:rPr>
        <w:t>Юлія ЯРМОЛЕНКО</w:t>
      </w:r>
      <w:r w:rsidR="00597DDA" w:rsidRPr="000563CA">
        <w:rPr>
          <w:sz w:val="26"/>
          <w:szCs w:val="26"/>
        </w:rPr>
        <w:t>.</w:t>
      </w:r>
    </w:p>
    <w:p w:rsidR="00E575FC" w:rsidRPr="000563CA" w:rsidRDefault="00E575FC" w:rsidP="00E575FC">
      <w:pPr>
        <w:rPr>
          <w:sz w:val="26"/>
          <w:szCs w:val="26"/>
        </w:rPr>
      </w:pPr>
    </w:p>
    <w:p w:rsidR="00E3214F" w:rsidRPr="000563CA" w:rsidRDefault="00E3214F" w:rsidP="00E575FC">
      <w:pPr>
        <w:rPr>
          <w:sz w:val="26"/>
          <w:szCs w:val="26"/>
        </w:rPr>
      </w:pPr>
    </w:p>
    <w:p w:rsidR="00E575FC" w:rsidRPr="000563CA" w:rsidRDefault="00E575FC" w:rsidP="00E575FC">
      <w:pPr>
        <w:ind w:firstLine="360"/>
        <w:rPr>
          <w:sz w:val="26"/>
          <w:szCs w:val="26"/>
        </w:rPr>
      </w:pPr>
    </w:p>
    <w:p w:rsidR="00E575FC" w:rsidRPr="000563CA" w:rsidRDefault="00E575FC" w:rsidP="001A4E20">
      <w:pPr>
        <w:ind w:firstLine="0"/>
        <w:rPr>
          <w:sz w:val="26"/>
          <w:szCs w:val="26"/>
        </w:rPr>
      </w:pPr>
      <w:r w:rsidRPr="000563CA">
        <w:rPr>
          <w:sz w:val="26"/>
          <w:szCs w:val="26"/>
        </w:rPr>
        <w:t xml:space="preserve">Голова постійної комісії </w:t>
      </w:r>
    </w:p>
    <w:p w:rsidR="00E575FC" w:rsidRPr="000563CA" w:rsidRDefault="00E575FC" w:rsidP="001A4E20">
      <w:pPr>
        <w:ind w:firstLine="0"/>
        <w:rPr>
          <w:sz w:val="26"/>
          <w:szCs w:val="26"/>
        </w:rPr>
      </w:pPr>
      <w:r w:rsidRPr="000563CA">
        <w:rPr>
          <w:sz w:val="26"/>
          <w:szCs w:val="26"/>
        </w:rPr>
        <w:t xml:space="preserve">Київської міської ради з питань </w:t>
      </w:r>
    </w:p>
    <w:p w:rsidR="00E575FC" w:rsidRPr="000563CA" w:rsidRDefault="00E575FC" w:rsidP="001A4E20">
      <w:pPr>
        <w:ind w:firstLine="0"/>
        <w:rPr>
          <w:sz w:val="26"/>
          <w:szCs w:val="26"/>
        </w:rPr>
      </w:pPr>
      <w:r w:rsidRPr="000563CA">
        <w:rPr>
          <w:sz w:val="26"/>
          <w:szCs w:val="26"/>
        </w:rPr>
        <w:t xml:space="preserve">місцевого самоврядування </w:t>
      </w:r>
    </w:p>
    <w:p w:rsidR="00D74A62" w:rsidRPr="000563CA" w:rsidRDefault="00D74A62" w:rsidP="00CE1261">
      <w:pPr>
        <w:ind w:firstLine="0"/>
        <w:rPr>
          <w:sz w:val="26"/>
          <w:szCs w:val="26"/>
        </w:rPr>
      </w:pPr>
      <w:r w:rsidRPr="000563CA">
        <w:rPr>
          <w:sz w:val="26"/>
          <w:szCs w:val="26"/>
        </w:rPr>
        <w:t>та зовнішніх</w:t>
      </w:r>
      <w:r w:rsidR="008035B5" w:rsidRPr="000563CA">
        <w:rPr>
          <w:sz w:val="26"/>
          <w:szCs w:val="26"/>
        </w:rPr>
        <w:t xml:space="preserve"> </w:t>
      </w:r>
      <w:proofErr w:type="spellStart"/>
      <w:r w:rsidR="008035B5" w:rsidRPr="000563CA">
        <w:rPr>
          <w:sz w:val="26"/>
          <w:szCs w:val="26"/>
        </w:rPr>
        <w:t>зв’язків</w:t>
      </w:r>
      <w:proofErr w:type="spellEnd"/>
      <w:r w:rsidR="008035B5" w:rsidRPr="000563CA">
        <w:rPr>
          <w:sz w:val="26"/>
          <w:szCs w:val="26"/>
        </w:rPr>
        <w:t xml:space="preserve">   </w:t>
      </w:r>
      <w:r w:rsidR="008035B5" w:rsidRPr="000563CA">
        <w:rPr>
          <w:sz w:val="26"/>
          <w:szCs w:val="26"/>
        </w:rPr>
        <w:tab/>
      </w:r>
      <w:r w:rsidR="001A4E20" w:rsidRPr="000563CA">
        <w:rPr>
          <w:sz w:val="26"/>
          <w:szCs w:val="26"/>
        </w:rPr>
        <w:tab/>
      </w:r>
      <w:r w:rsidR="001A4E20" w:rsidRPr="000563CA">
        <w:rPr>
          <w:sz w:val="26"/>
          <w:szCs w:val="26"/>
        </w:rPr>
        <w:tab/>
        <w:t xml:space="preserve">          </w:t>
      </w:r>
      <w:r w:rsidRPr="000563CA">
        <w:rPr>
          <w:sz w:val="26"/>
          <w:szCs w:val="26"/>
        </w:rPr>
        <w:tab/>
      </w:r>
      <w:r w:rsidRPr="000563CA">
        <w:rPr>
          <w:sz w:val="26"/>
          <w:szCs w:val="26"/>
        </w:rPr>
        <w:tab/>
      </w:r>
      <w:r w:rsidRPr="000563CA">
        <w:rPr>
          <w:sz w:val="26"/>
          <w:szCs w:val="26"/>
        </w:rPr>
        <w:tab/>
      </w:r>
      <w:r w:rsidRPr="000563CA">
        <w:rPr>
          <w:sz w:val="26"/>
          <w:szCs w:val="26"/>
        </w:rPr>
        <w:tab/>
      </w:r>
      <w:r w:rsidR="001A4E20" w:rsidRPr="000563CA">
        <w:rPr>
          <w:sz w:val="26"/>
          <w:szCs w:val="26"/>
        </w:rPr>
        <w:t xml:space="preserve"> Юлія ЯРМОЛЕНКО</w:t>
      </w:r>
    </w:p>
    <w:p w:rsidR="00197CDC" w:rsidRPr="000563CA" w:rsidRDefault="00197CDC" w:rsidP="00CE1261">
      <w:pPr>
        <w:ind w:firstLine="0"/>
        <w:rPr>
          <w:sz w:val="26"/>
          <w:szCs w:val="26"/>
        </w:rPr>
      </w:pPr>
    </w:p>
    <w:p w:rsidR="00197CDC" w:rsidRDefault="00197CDC" w:rsidP="00CE1261">
      <w:pPr>
        <w:ind w:firstLine="0"/>
        <w:rPr>
          <w:szCs w:val="28"/>
        </w:rPr>
      </w:pPr>
    </w:p>
    <w:p w:rsidR="00197CDC" w:rsidRDefault="00197CDC" w:rsidP="00CE1261">
      <w:pPr>
        <w:ind w:firstLine="0"/>
        <w:rPr>
          <w:szCs w:val="28"/>
        </w:rPr>
      </w:pPr>
    </w:p>
    <w:p w:rsidR="00197CDC" w:rsidRDefault="00197CDC" w:rsidP="00CE1261">
      <w:pPr>
        <w:ind w:firstLine="0"/>
        <w:rPr>
          <w:szCs w:val="28"/>
        </w:rPr>
      </w:pPr>
    </w:p>
    <w:p w:rsidR="00197CDC" w:rsidRDefault="00197CDC" w:rsidP="00CE1261">
      <w:pPr>
        <w:ind w:firstLine="0"/>
        <w:rPr>
          <w:szCs w:val="28"/>
        </w:rPr>
      </w:pPr>
    </w:p>
    <w:p w:rsidR="00197CDC" w:rsidRDefault="00197CDC" w:rsidP="00CE1261">
      <w:pPr>
        <w:ind w:firstLine="0"/>
        <w:rPr>
          <w:szCs w:val="28"/>
        </w:rPr>
      </w:pPr>
    </w:p>
    <w:sectPr w:rsidR="00197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EAB"/>
    <w:multiLevelType w:val="hybridMultilevel"/>
    <w:tmpl w:val="029A0AC6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C3CC4"/>
    <w:multiLevelType w:val="hybridMultilevel"/>
    <w:tmpl w:val="5CD238BE"/>
    <w:lvl w:ilvl="0" w:tplc="2B56F08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DC1859"/>
    <w:multiLevelType w:val="hybridMultilevel"/>
    <w:tmpl w:val="DAF0CD94"/>
    <w:lvl w:ilvl="0" w:tplc="B7FA7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33860A8"/>
    <w:multiLevelType w:val="hybridMultilevel"/>
    <w:tmpl w:val="AE740618"/>
    <w:lvl w:ilvl="0" w:tplc="85463474">
      <w:start w:val="4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F87B10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53F1"/>
    <w:multiLevelType w:val="hybridMultilevel"/>
    <w:tmpl w:val="419C5070"/>
    <w:lvl w:ilvl="0" w:tplc="3B7C88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E2ADC"/>
    <w:multiLevelType w:val="hybridMultilevel"/>
    <w:tmpl w:val="419C5070"/>
    <w:lvl w:ilvl="0" w:tplc="3B7C88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970125"/>
    <w:multiLevelType w:val="hybridMultilevel"/>
    <w:tmpl w:val="3C7A612A"/>
    <w:lvl w:ilvl="0" w:tplc="CC243E5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DEE66E6"/>
    <w:multiLevelType w:val="multilevel"/>
    <w:tmpl w:val="7862BB0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 w15:restartNumberingAfterBreak="0">
    <w:nsid w:val="5252522E"/>
    <w:multiLevelType w:val="hybridMultilevel"/>
    <w:tmpl w:val="E3F61716"/>
    <w:lvl w:ilvl="0" w:tplc="3B7C88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16B98"/>
    <w:multiLevelType w:val="hybridMultilevel"/>
    <w:tmpl w:val="87960D8A"/>
    <w:lvl w:ilvl="0" w:tplc="BF20C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E3428"/>
    <w:multiLevelType w:val="hybridMultilevel"/>
    <w:tmpl w:val="98EC04C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E"/>
    <w:rsid w:val="000037E8"/>
    <w:rsid w:val="00032033"/>
    <w:rsid w:val="00045A17"/>
    <w:rsid w:val="000563CA"/>
    <w:rsid w:val="00062FF3"/>
    <w:rsid w:val="000650E7"/>
    <w:rsid w:val="000651C0"/>
    <w:rsid w:val="000A4D23"/>
    <w:rsid w:val="000B51A6"/>
    <w:rsid w:val="000E7F14"/>
    <w:rsid w:val="00100B51"/>
    <w:rsid w:val="00145CDC"/>
    <w:rsid w:val="00197CDC"/>
    <w:rsid w:val="001A476B"/>
    <w:rsid w:val="001A4E20"/>
    <w:rsid w:val="001D5F26"/>
    <w:rsid w:val="001E118F"/>
    <w:rsid w:val="00200EAF"/>
    <w:rsid w:val="00223AD4"/>
    <w:rsid w:val="00232729"/>
    <w:rsid w:val="00241510"/>
    <w:rsid w:val="00271AEF"/>
    <w:rsid w:val="00296D0E"/>
    <w:rsid w:val="002C5EA7"/>
    <w:rsid w:val="0030777B"/>
    <w:rsid w:val="003079A1"/>
    <w:rsid w:val="00327C74"/>
    <w:rsid w:val="0033265E"/>
    <w:rsid w:val="003817E4"/>
    <w:rsid w:val="003D0979"/>
    <w:rsid w:val="003D7076"/>
    <w:rsid w:val="004127F4"/>
    <w:rsid w:val="004227C9"/>
    <w:rsid w:val="00422812"/>
    <w:rsid w:val="004253F9"/>
    <w:rsid w:val="00470A77"/>
    <w:rsid w:val="004849F5"/>
    <w:rsid w:val="0049796A"/>
    <w:rsid w:val="004B2018"/>
    <w:rsid w:val="004C5D4A"/>
    <w:rsid w:val="004D0C15"/>
    <w:rsid w:val="0051576A"/>
    <w:rsid w:val="0056159C"/>
    <w:rsid w:val="005662B3"/>
    <w:rsid w:val="005738E8"/>
    <w:rsid w:val="00597DDA"/>
    <w:rsid w:val="005A21F4"/>
    <w:rsid w:val="005B1FBA"/>
    <w:rsid w:val="005D0750"/>
    <w:rsid w:val="005D417F"/>
    <w:rsid w:val="005E2198"/>
    <w:rsid w:val="005F3264"/>
    <w:rsid w:val="00604043"/>
    <w:rsid w:val="00616AB5"/>
    <w:rsid w:val="00631B71"/>
    <w:rsid w:val="00653081"/>
    <w:rsid w:val="00662DD1"/>
    <w:rsid w:val="006845A6"/>
    <w:rsid w:val="0069277B"/>
    <w:rsid w:val="006A4FBC"/>
    <w:rsid w:val="006C27EB"/>
    <w:rsid w:val="006C3AAA"/>
    <w:rsid w:val="0072422E"/>
    <w:rsid w:val="00735820"/>
    <w:rsid w:val="00740446"/>
    <w:rsid w:val="00741CFE"/>
    <w:rsid w:val="00754CB3"/>
    <w:rsid w:val="00755A00"/>
    <w:rsid w:val="00776A6C"/>
    <w:rsid w:val="007B09F0"/>
    <w:rsid w:val="007D4ED2"/>
    <w:rsid w:val="007D7351"/>
    <w:rsid w:val="007E013A"/>
    <w:rsid w:val="007E51EC"/>
    <w:rsid w:val="007F39C7"/>
    <w:rsid w:val="008035B5"/>
    <w:rsid w:val="00807B3F"/>
    <w:rsid w:val="008156B6"/>
    <w:rsid w:val="008412DA"/>
    <w:rsid w:val="00841C65"/>
    <w:rsid w:val="00876804"/>
    <w:rsid w:val="00893367"/>
    <w:rsid w:val="008B1FB7"/>
    <w:rsid w:val="008E0A2D"/>
    <w:rsid w:val="008F5FB5"/>
    <w:rsid w:val="0092613F"/>
    <w:rsid w:val="00943C19"/>
    <w:rsid w:val="0097012B"/>
    <w:rsid w:val="00973BBD"/>
    <w:rsid w:val="009F4607"/>
    <w:rsid w:val="00A04EC8"/>
    <w:rsid w:val="00A31B4C"/>
    <w:rsid w:val="00A348C6"/>
    <w:rsid w:val="00A62E41"/>
    <w:rsid w:val="00A66367"/>
    <w:rsid w:val="00A705E0"/>
    <w:rsid w:val="00A712A3"/>
    <w:rsid w:val="00A8701E"/>
    <w:rsid w:val="00A9406B"/>
    <w:rsid w:val="00AB70CC"/>
    <w:rsid w:val="00AD11DB"/>
    <w:rsid w:val="00AF020F"/>
    <w:rsid w:val="00B01149"/>
    <w:rsid w:val="00B3597E"/>
    <w:rsid w:val="00B957F9"/>
    <w:rsid w:val="00B9605A"/>
    <w:rsid w:val="00BC5D57"/>
    <w:rsid w:val="00BD35FC"/>
    <w:rsid w:val="00BD376A"/>
    <w:rsid w:val="00C43B4C"/>
    <w:rsid w:val="00C4432C"/>
    <w:rsid w:val="00C6371F"/>
    <w:rsid w:val="00C6699E"/>
    <w:rsid w:val="00CC6A39"/>
    <w:rsid w:val="00CE1261"/>
    <w:rsid w:val="00D01009"/>
    <w:rsid w:val="00D01F24"/>
    <w:rsid w:val="00D22871"/>
    <w:rsid w:val="00D50027"/>
    <w:rsid w:val="00D71F0C"/>
    <w:rsid w:val="00D72547"/>
    <w:rsid w:val="00D74A62"/>
    <w:rsid w:val="00D9108A"/>
    <w:rsid w:val="00DA4FA9"/>
    <w:rsid w:val="00DD2A6E"/>
    <w:rsid w:val="00E26062"/>
    <w:rsid w:val="00E3214F"/>
    <w:rsid w:val="00E530D2"/>
    <w:rsid w:val="00E53A9E"/>
    <w:rsid w:val="00E575FC"/>
    <w:rsid w:val="00E720FD"/>
    <w:rsid w:val="00EC0242"/>
    <w:rsid w:val="00EC397B"/>
    <w:rsid w:val="00ED013F"/>
    <w:rsid w:val="00F528FB"/>
    <w:rsid w:val="00F76154"/>
    <w:rsid w:val="00F93527"/>
    <w:rsid w:val="00FB5D4D"/>
    <w:rsid w:val="00FC14F0"/>
    <w:rsid w:val="00FD45F3"/>
    <w:rsid w:val="00FE00BE"/>
    <w:rsid w:val="00FE7C94"/>
    <w:rsid w:val="00FF4F01"/>
    <w:rsid w:val="00FF727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A817"/>
  <w15:chartTrackingRefBased/>
  <w15:docId w15:val="{1A93325E-B2BA-470A-B620-D7FA507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7CDC"/>
    <w:pPr>
      <w:keepNext/>
      <w:ind w:firstLine="0"/>
      <w:jc w:val="center"/>
      <w:outlineLvl w:val="1"/>
    </w:pPr>
    <w:rPr>
      <w:rFonts w:ascii="Tahoma" w:hAnsi="Tahoma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14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E7C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7CDC"/>
    <w:rPr>
      <w:rFonts w:ascii="Tahoma" w:eastAsia="Times New Roman" w:hAnsi="Tahoma" w:cs="Times New Roman"/>
      <w:b/>
      <w:sz w:val="28"/>
      <w:szCs w:val="20"/>
      <w:u w:val="single"/>
      <w:lang w:eastAsia="ru-RU"/>
    </w:rPr>
  </w:style>
  <w:style w:type="paragraph" w:customStyle="1" w:styleId="rvps2">
    <w:name w:val="rvps2"/>
    <w:basedOn w:val="a"/>
    <w:rsid w:val="00197CDC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197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r230367?ed=2023_04_20&amp;an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5DCB-EA6C-4FF8-9454-1DFA9300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Лавріненко Оксана Борисівна</cp:lastModifiedBy>
  <cp:revision>67</cp:revision>
  <cp:lastPrinted>2023-08-08T13:07:00Z</cp:lastPrinted>
  <dcterms:created xsi:type="dcterms:W3CDTF">2019-05-13T10:53:00Z</dcterms:created>
  <dcterms:modified xsi:type="dcterms:W3CDTF">2023-08-08T13:46:00Z</dcterms:modified>
</cp:coreProperties>
</file>