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56" w14:textId="77777777" w:rsidR="00B73CF6" w:rsidRDefault="002934B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ПОЯСНЮВАЛЬНА ЗАПИСКА</w:t>
      </w:r>
    </w:p>
    <w:p w14:paraId="00000057" w14:textId="77777777" w:rsidR="00B73CF6" w:rsidRDefault="002934B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до </w:t>
      </w:r>
      <w:proofErr w:type="spellStart"/>
      <w:r>
        <w:rPr>
          <w:rFonts w:ascii="Times New Roman" w:eastAsia="Times New Roman" w:hAnsi="Times New Roman" w:cs="Times New Roman"/>
          <w:b/>
          <w:color w:val="000000"/>
          <w:sz w:val="28"/>
          <w:szCs w:val="28"/>
        </w:rPr>
        <w:t>проєкту</w:t>
      </w:r>
      <w:proofErr w:type="spellEnd"/>
      <w:r>
        <w:rPr>
          <w:rFonts w:ascii="Times New Roman" w:eastAsia="Times New Roman" w:hAnsi="Times New Roman" w:cs="Times New Roman"/>
          <w:b/>
          <w:color w:val="000000"/>
          <w:sz w:val="28"/>
          <w:szCs w:val="28"/>
        </w:rPr>
        <w:t xml:space="preserve"> рішення Київської міської ради</w:t>
      </w:r>
    </w:p>
    <w:p w14:paraId="00000058" w14:textId="77777777" w:rsidR="00B73CF6" w:rsidRDefault="002934B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 відмову приватному підприємству «</w:t>
      </w:r>
      <w:r>
        <w:rPr>
          <w:rFonts w:ascii="Times New Roman" w:eastAsia="Times New Roman" w:hAnsi="Times New Roman" w:cs="Times New Roman"/>
          <w:b/>
          <w:color w:val="000000"/>
          <w:sz w:val="28"/>
          <w:szCs w:val="28"/>
          <w:highlight w:val="white"/>
        </w:rPr>
        <w:t>ХАРОН-ВЕСТОІЛ</w:t>
      </w:r>
      <w:r>
        <w:rPr>
          <w:rFonts w:ascii="Times New Roman" w:eastAsia="Times New Roman" w:hAnsi="Times New Roman" w:cs="Times New Roman"/>
          <w:b/>
          <w:color w:val="000000"/>
          <w:sz w:val="28"/>
          <w:szCs w:val="28"/>
        </w:rPr>
        <w:t xml:space="preserve">» в поновленні договору оренди земельної ділянки площею </w:t>
      </w:r>
      <w:r>
        <w:rPr>
          <w:rFonts w:ascii="Times New Roman" w:eastAsia="Times New Roman" w:hAnsi="Times New Roman" w:cs="Times New Roman"/>
          <w:b/>
          <w:color w:val="000000"/>
          <w:sz w:val="28"/>
          <w:szCs w:val="28"/>
          <w:highlight w:val="white"/>
        </w:rPr>
        <w:t>4.6526 га</w:t>
      </w:r>
      <w:r>
        <w:rPr>
          <w:rFonts w:ascii="Source Sans Pro" w:eastAsia="Source Sans Pro" w:hAnsi="Source Sans Pro" w:cs="Source Sans Pro"/>
          <w:b/>
          <w:color w:val="000000"/>
          <w:sz w:val="21"/>
          <w:szCs w:val="21"/>
          <w:highlight w:val="white"/>
        </w:rPr>
        <w:t xml:space="preserve"> </w:t>
      </w:r>
      <w:r>
        <w:rPr>
          <w:rFonts w:ascii="Times New Roman" w:eastAsia="Times New Roman" w:hAnsi="Times New Roman" w:cs="Times New Roman"/>
          <w:b/>
          <w:color w:val="000000"/>
          <w:sz w:val="28"/>
          <w:szCs w:val="28"/>
        </w:rPr>
        <w:t xml:space="preserve">від 29.08.2012 № 78-6-00691 (зі змінами) </w:t>
      </w:r>
      <w:r>
        <w:rPr>
          <w:rFonts w:ascii="Times New Roman" w:eastAsia="Times New Roman" w:hAnsi="Times New Roman" w:cs="Times New Roman"/>
          <w:b/>
          <w:color w:val="000000"/>
          <w:sz w:val="28"/>
          <w:szCs w:val="28"/>
          <w:highlight w:val="white"/>
        </w:rPr>
        <w:t xml:space="preserve">та </w:t>
      </w:r>
      <w:r>
        <w:rPr>
          <w:rFonts w:ascii="Times New Roman" w:eastAsia="Times New Roman" w:hAnsi="Times New Roman" w:cs="Times New Roman"/>
          <w:b/>
          <w:color w:val="000000"/>
          <w:sz w:val="28"/>
          <w:szCs w:val="28"/>
        </w:rPr>
        <w:t>поділ цієї земельної ділянки</w:t>
      </w:r>
      <w:r>
        <w:rPr>
          <w:rFonts w:ascii="Times New Roman" w:eastAsia="Times New Roman" w:hAnsi="Times New Roman" w:cs="Times New Roman"/>
          <w:b/>
          <w:color w:val="000000"/>
          <w:sz w:val="28"/>
          <w:szCs w:val="28"/>
          <w:highlight w:val="white"/>
        </w:rPr>
        <w:t>»</w:t>
      </w:r>
    </w:p>
    <w:p w14:paraId="00000059" w14:textId="77777777" w:rsidR="00B73CF6" w:rsidRDefault="00B73CF6">
      <w:pPr>
        <w:spacing w:after="0" w:line="240" w:lineRule="auto"/>
        <w:jc w:val="center"/>
        <w:rPr>
          <w:rFonts w:ascii="Times New Roman" w:eastAsia="Times New Roman" w:hAnsi="Times New Roman" w:cs="Times New Roman"/>
          <w:b/>
          <w:color w:val="000000"/>
          <w:sz w:val="28"/>
          <w:szCs w:val="28"/>
          <w:highlight w:val="white"/>
        </w:rPr>
      </w:pPr>
    </w:p>
    <w:p w14:paraId="0000005A" w14:textId="77777777" w:rsidR="00B73CF6" w:rsidRDefault="002934B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1. Обґрунтування необхідності прийняття рішення</w:t>
      </w:r>
    </w:p>
    <w:p w14:paraId="0000005B" w14:textId="77777777" w:rsidR="00B73CF6" w:rsidRDefault="00B73CF6">
      <w:pPr>
        <w:spacing w:after="0" w:line="240" w:lineRule="auto"/>
        <w:jc w:val="both"/>
        <w:rPr>
          <w:rFonts w:ascii="Times New Roman" w:eastAsia="Times New Roman" w:hAnsi="Times New Roman" w:cs="Times New Roman"/>
          <w:b/>
          <w:color w:val="000000"/>
          <w:sz w:val="28"/>
          <w:szCs w:val="28"/>
        </w:rPr>
      </w:pPr>
    </w:p>
    <w:p w14:paraId="0000005C" w14:textId="77777777" w:rsidR="00B73CF6" w:rsidRDefault="002934B1">
      <w:pP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Вказаний </w:t>
      </w: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рішення Київської міської ради підготовлений на прохання мешканців Оболонського району міста Києва, що активно виступають за недопущення знесення існуючого торговельного центру «Полярний» для будівництва на його місці п’яти багатоповерхових житлових будинків та з огляду на порушення приватним підприємством «</w:t>
      </w:r>
      <w:r>
        <w:rPr>
          <w:rFonts w:ascii="Times New Roman" w:eastAsia="Times New Roman" w:hAnsi="Times New Roman" w:cs="Times New Roman"/>
          <w:color w:val="000000"/>
          <w:sz w:val="28"/>
          <w:szCs w:val="28"/>
          <w:highlight w:val="white"/>
        </w:rPr>
        <w:t xml:space="preserve">ХАРОН-ВЕСТОІЛ» умов договору оренди в частині </w:t>
      </w:r>
      <w:r>
        <w:rPr>
          <w:rFonts w:ascii="Times New Roman" w:eastAsia="Times New Roman" w:hAnsi="Times New Roman" w:cs="Times New Roman"/>
          <w:color w:val="000000"/>
          <w:sz w:val="28"/>
          <w:szCs w:val="28"/>
        </w:rPr>
        <w:t xml:space="preserve">щодо </w:t>
      </w:r>
      <w:r>
        <w:rPr>
          <w:rFonts w:ascii="Times New Roman" w:eastAsia="Times New Roman" w:hAnsi="Times New Roman" w:cs="Times New Roman"/>
          <w:color w:val="000000"/>
          <w:sz w:val="28"/>
          <w:szCs w:val="28"/>
          <w:highlight w:val="white"/>
        </w:rPr>
        <w:t xml:space="preserve">використання земельної ділянки не за цільовим призначенням з </w:t>
      </w:r>
      <w:r>
        <w:rPr>
          <w:rFonts w:ascii="Times New Roman" w:eastAsia="Times New Roman" w:hAnsi="Times New Roman" w:cs="Times New Roman"/>
          <w:color w:val="000000"/>
          <w:sz w:val="28"/>
          <w:szCs w:val="28"/>
        </w:rPr>
        <w:t xml:space="preserve">порушенням діючого Генерального плану міста Києва, враховуючи, що територія цієї земельної ділянки за функціональним призначенням належить до комунально-складської території та зелених насаджень загального користування, виконання зазначених в договорі вимог, зокрема щодо забезпечення населення об’єктами соціальної сфери (дитячі дошкільні заклади, загальноосвітні школи, об’єкти охорони здоров’я тощо), не передбачено належної кількості місць постійного зберігання автотранспорту (крім відкритих автостоянок), з метою врегулювання земельних відносин та положень містобудівної документації, а також враховуючи електронну петицію </w:t>
      </w:r>
      <w:r>
        <w:rPr>
          <w:rFonts w:ascii="Times New Roman" w:eastAsia="Times New Roman" w:hAnsi="Times New Roman" w:cs="Times New Roman"/>
          <w:color w:val="000000"/>
          <w:sz w:val="28"/>
          <w:szCs w:val="28"/>
          <w:highlight w:val="white"/>
        </w:rPr>
        <w:t xml:space="preserve">№ 10738 «Проти знесення ТЦ «Полярний» та будівництва на його місці 5 житлових </w:t>
      </w:r>
      <w:proofErr w:type="spellStart"/>
      <w:r>
        <w:rPr>
          <w:rFonts w:ascii="Times New Roman" w:eastAsia="Times New Roman" w:hAnsi="Times New Roman" w:cs="Times New Roman"/>
          <w:color w:val="000000"/>
          <w:sz w:val="28"/>
          <w:szCs w:val="28"/>
          <w:highlight w:val="white"/>
        </w:rPr>
        <w:t>багатоверхівок</w:t>
      </w:r>
      <w:proofErr w:type="spellEnd"/>
      <w:r>
        <w:rPr>
          <w:rFonts w:ascii="Times New Roman" w:eastAsia="Times New Roman" w:hAnsi="Times New Roman" w:cs="Times New Roman"/>
          <w:color w:val="000000"/>
          <w:sz w:val="28"/>
          <w:szCs w:val="28"/>
          <w:highlight w:val="white"/>
        </w:rPr>
        <w:t>!» (яка зібрала більше 6000 підписів) та колективне звернення громадян від 02.03.2023 № 08/КО-467(е), які мають у спільній сумісній власності майно на земельній ділянці з кадастровим номером 8000000000:78:134:0064.</w:t>
      </w:r>
    </w:p>
    <w:p w14:paraId="0000005D"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Земельна ділянка площею 4,6526 га на вул. Михайла Майорова, 2 (теперішня назва - вул. Петра Калнишевського) в Оболонському районі </w:t>
      </w:r>
      <w:proofErr w:type="spellStart"/>
      <w:r>
        <w:rPr>
          <w:rFonts w:ascii="Times New Roman" w:eastAsia="Times New Roman" w:hAnsi="Times New Roman" w:cs="Times New Roman"/>
          <w:color w:val="000000"/>
          <w:sz w:val="28"/>
          <w:szCs w:val="28"/>
          <w:highlight w:val="white"/>
        </w:rPr>
        <w:t>м.Києва</w:t>
      </w:r>
      <w:proofErr w:type="spellEnd"/>
      <w:r>
        <w:rPr>
          <w:rFonts w:ascii="Times New Roman" w:eastAsia="Times New Roman" w:hAnsi="Times New Roman" w:cs="Times New Roman"/>
          <w:color w:val="000000"/>
          <w:sz w:val="28"/>
          <w:szCs w:val="28"/>
          <w:highlight w:val="white"/>
        </w:rPr>
        <w:t xml:space="preserve"> (кадастровий номер 8000000000:78:134:0064) відповідно до рішення Київської міської ради від 26.04.2012 № 544/7881 передана ПП «ХАРОН-ВЕСТОІЛ» в оренду на 5 років для будівництва, експлуатації та обслуговування житлового, торговельно-офісного комплексу із вбудовано-прибудованими приміщеннями та наземно-підземним паркінгом (договір оренди земельної ділянки від 29.08.2012 № 78-6-00691). Код виду цільового призначення - 02.07 «Для іншої житлової забудови».</w:t>
      </w:r>
    </w:p>
    <w:p w14:paraId="0000005E"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Відповідно до висновку постійної комісії Київської міської ради з питань містобудування, архітектури та землекористування (протокол № 14 засідання від 04.07.2017) вказаний вище договір оренди земельної ділянки поновлено на 5 років (угода про поновлення договору оренди земельної ділянки від 13.10.2017 № 327. Термін дії - до 13.10.2022).</w:t>
      </w:r>
    </w:p>
    <w:p w14:paraId="0000005F"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Разом із цим, правова природа містобудівних перетворень включає взаємоузгодження державних, громадських та приватних інтересів під час планування i забудови територій.</w:t>
      </w:r>
    </w:p>
    <w:p w14:paraId="00000060" w14:textId="77777777" w:rsidR="00B73CF6" w:rsidRDefault="002934B1">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На вказаній вище і деяких суміжних з нею земельних ділянках є житлова та комерційна забудова, яка відноситься до </w:t>
      </w:r>
      <w:proofErr w:type="spellStart"/>
      <w:r>
        <w:rPr>
          <w:rFonts w:ascii="Times New Roman" w:eastAsia="Times New Roman" w:hAnsi="Times New Roman" w:cs="Times New Roman"/>
          <w:color w:val="000000"/>
          <w:sz w:val="28"/>
          <w:szCs w:val="28"/>
          <w:highlight w:val="white"/>
        </w:rPr>
        <w:t>проєкту</w:t>
      </w:r>
      <w:proofErr w:type="spellEnd"/>
      <w:r>
        <w:rPr>
          <w:rFonts w:ascii="Times New Roman" w:eastAsia="Times New Roman" w:hAnsi="Times New Roman" w:cs="Times New Roman"/>
          <w:color w:val="000000"/>
          <w:sz w:val="28"/>
          <w:szCs w:val="28"/>
          <w:highlight w:val="white"/>
        </w:rPr>
        <w:t xml:space="preserve"> будівельної компанії «</w:t>
      </w:r>
      <w:proofErr w:type="spellStart"/>
      <w:r>
        <w:rPr>
          <w:rFonts w:ascii="Times New Roman" w:eastAsia="Times New Roman" w:hAnsi="Times New Roman" w:cs="Times New Roman"/>
          <w:color w:val="000000"/>
          <w:sz w:val="28"/>
          <w:szCs w:val="28"/>
          <w:highlight w:val="white"/>
        </w:rPr>
        <w:t>Інтергал</w:t>
      </w:r>
      <w:proofErr w:type="spellEnd"/>
      <w:r>
        <w:rPr>
          <w:rFonts w:ascii="Times New Roman" w:eastAsia="Times New Roman" w:hAnsi="Times New Roman" w:cs="Times New Roman"/>
          <w:color w:val="000000"/>
          <w:sz w:val="28"/>
          <w:szCs w:val="28"/>
          <w:highlight w:val="white"/>
        </w:rPr>
        <w:t xml:space="preserve">-буд» під назвою житловий комплекс «Яскравий». Варто звернути увагу, що вказаний житловий комплекс вже повністю збудовано та введено в експлуатацію останню чергу будівництва в 2019 році. При цьому, в 2021 році стало відомо про додаткові черги будівництва саме в </w:t>
      </w:r>
      <w:proofErr w:type="spellStart"/>
      <w:r>
        <w:rPr>
          <w:rFonts w:ascii="Times New Roman" w:eastAsia="Times New Roman" w:hAnsi="Times New Roman" w:cs="Times New Roman"/>
          <w:color w:val="000000"/>
          <w:sz w:val="28"/>
          <w:szCs w:val="28"/>
          <w:highlight w:val="white"/>
        </w:rPr>
        <w:t>проєкті</w:t>
      </w:r>
      <w:proofErr w:type="spellEnd"/>
      <w:r>
        <w:rPr>
          <w:rFonts w:ascii="Times New Roman" w:eastAsia="Times New Roman" w:hAnsi="Times New Roman" w:cs="Times New Roman"/>
          <w:color w:val="000000"/>
          <w:sz w:val="28"/>
          <w:szCs w:val="28"/>
          <w:highlight w:val="white"/>
        </w:rPr>
        <w:t xml:space="preserve"> житлового комплексу «Яскравий, про що не було жодної інформації з 2012 року - початку будівництва цього житлового комплексу. Виходячи з норм містобудівного законодавства та тієї самої природи містобудівних перетворень, озвучені та наявні плани нової забудови можуть проходити тільки як нове будівництво, а не додаткові нові черги вже повністю реалізованого та зданого в експлуатацію </w:t>
      </w:r>
      <w:proofErr w:type="spellStart"/>
      <w:r>
        <w:rPr>
          <w:rFonts w:ascii="Times New Roman" w:eastAsia="Times New Roman" w:hAnsi="Times New Roman" w:cs="Times New Roman"/>
          <w:color w:val="000000"/>
          <w:sz w:val="28"/>
          <w:szCs w:val="28"/>
          <w:highlight w:val="white"/>
        </w:rPr>
        <w:t>проєкту</w:t>
      </w:r>
      <w:proofErr w:type="spellEnd"/>
      <w:r>
        <w:rPr>
          <w:rFonts w:ascii="Times New Roman" w:eastAsia="Times New Roman" w:hAnsi="Times New Roman" w:cs="Times New Roman"/>
          <w:color w:val="000000"/>
          <w:sz w:val="28"/>
          <w:szCs w:val="28"/>
          <w:highlight w:val="white"/>
        </w:rPr>
        <w:t>.</w:t>
      </w:r>
    </w:p>
    <w:p w14:paraId="00000061" w14:textId="77777777" w:rsidR="00B73CF6" w:rsidRDefault="002934B1">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Разом з тим, відповідно до положень договору оренди вказаної вище земельної ділянки від 29.08.2012 № 78-6-00691 (враховуючи положення угоди про поновлення договору оренди земельної ділянки від 13.10.2017 № 327), його дія закінчується 13.10.2022. А згідно з пунктом 11.7 цього договору, його поновлення закінчення строку, на який було укладено цей договір, орендар (ПП  «ХАРОН-ВЕСТОІЛ»), за умови належного виконання своїх обов’язків, має за інших рівних умов переважне право на поновлення договору. У цьому разі орендар повинен не пізніше, ніж за 3 (три) місяці до закінчення строку дії договору повідомити письмово Орендодавця (Київську міську раду) про намір продовжити його дію та сплачувати орендну плату за період від дня закінчення дії цього договору до дня поновлення його дії у порядку та у розмірах, встановлених цим договором. У разі поновлення договору на новий строк його умови можуть бути змінені за згодою сторін.</w:t>
      </w:r>
    </w:p>
    <w:p w14:paraId="00000062" w14:textId="77777777" w:rsidR="00B73CF6" w:rsidRDefault="002934B1">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Водночас, відповідно до пункту 11.3 вказаного договору, він припиняється в разі, зокрема: </w:t>
      </w:r>
    </w:p>
    <w:p w14:paraId="00000063" w14:textId="77777777" w:rsidR="00B73CF6" w:rsidRDefault="002934B1">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закінчення строку, на який його було укладено. </w:t>
      </w:r>
    </w:p>
    <w:p w14:paraId="00000064" w14:textId="77777777" w:rsidR="00B73CF6" w:rsidRDefault="002934B1">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А згідно з пунктом 11.4 договір може бути розірваний, зокрема: </w:t>
      </w:r>
    </w:p>
    <w:p w14:paraId="00000065" w14:textId="77777777" w:rsidR="00B73CF6" w:rsidRDefault="002934B1">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в односторонньому порядку за ініціативою орендодавця (Київською міською радою), із звільненням орендодавця від відповідальності, згідно з Господарським кодексом України, в разі, коли орендар (ПП  «ХАРОН-ВЕСТОІЛ») використовую земельну ділянку способами, які суперечать екологічним вимогам, не за цільовим призначенням, систематично (протягом півроку) не сплачує орендну плату, порушення строків завершення забудови земельної ділянки, встановлених </w:t>
      </w:r>
      <w:proofErr w:type="spellStart"/>
      <w:r>
        <w:rPr>
          <w:rFonts w:ascii="Times New Roman" w:eastAsia="Times New Roman" w:hAnsi="Times New Roman" w:cs="Times New Roman"/>
          <w:color w:val="000000"/>
          <w:sz w:val="28"/>
          <w:szCs w:val="28"/>
          <w:highlight w:val="white"/>
        </w:rPr>
        <w:t>п.п</w:t>
      </w:r>
      <w:proofErr w:type="spellEnd"/>
      <w:r>
        <w:rPr>
          <w:rFonts w:ascii="Times New Roman" w:eastAsia="Times New Roman" w:hAnsi="Times New Roman" w:cs="Times New Roman"/>
          <w:color w:val="000000"/>
          <w:sz w:val="28"/>
          <w:szCs w:val="28"/>
          <w:highlight w:val="white"/>
        </w:rPr>
        <w:t>. 8.4 договору, здійснення без згоди орендодавця відчуження права користування земельною ділянкою третім особам.</w:t>
      </w:r>
    </w:p>
    <w:p w14:paraId="00000066" w14:textId="77777777" w:rsidR="00B73CF6" w:rsidRDefault="002934B1">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Пунктом 8.4 договору встановлено, що орендар (ПП  «ХАРОН-ВЕСТОІЛ»), зокрема зобов’язаний: </w:t>
      </w:r>
    </w:p>
    <w:p w14:paraId="00000067" w14:textId="77777777" w:rsidR="00B73CF6" w:rsidRDefault="002934B1">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завершити забудову земельної ділянки в строки, встановлені </w:t>
      </w:r>
      <w:proofErr w:type="spellStart"/>
      <w:r>
        <w:rPr>
          <w:rFonts w:ascii="Times New Roman" w:eastAsia="Times New Roman" w:hAnsi="Times New Roman" w:cs="Times New Roman"/>
          <w:color w:val="000000"/>
          <w:sz w:val="28"/>
          <w:szCs w:val="28"/>
          <w:highlight w:val="white"/>
        </w:rPr>
        <w:t>проєктною</w:t>
      </w:r>
      <w:proofErr w:type="spellEnd"/>
      <w:r>
        <w:rPr>
          <w:rFonts w:ascii="Times New Roman" w:eastAsia="Times New Roman" w:hAnsi="Times New Roman" w:cs="Times New Roman"/>
          <w:color w:val="000000"/>
          <w:sz w:val="28"/>
          <w:szCs w:val="28"/>
          <w:highlight w:val="white"/>
        </w:rPr>
        <w:t xml:space="preserve"> документацією на будівництво, затвердженою в установленому порядку; </w:t>
      </w:r>
    </w:p>
    <w:p w14:paraId="00000068" w14:textId="77777777" w:rsidR="00B73CF6" w:rsidRDefault="002934B1">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використовувати земельну ділянку відповідно до цільового призначення; </w:t>
      </w:r>
    </w:p>
    <w:p w14:paraId="00000069" w14:textId="77777777" w:rsidR="00B73CF6" w:rsidRDefault="002934B1">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своєчасно вносити орендну плату; </w:t>
      </w:r>
    </w:p>
    <w:p w14:paraId="0000006A"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при зміні функціонального використання об’єкта нерухомості, що розташований на земельній ділянці, у десятиденний термін в письмовій формі замовити у Головному управління земельних ресурсів виконавчого органу Київради (Київської міської державної адміністрації) витяг з технічної документації про нову нормативну грошову оцінку земельної ділянки або її частини з урахуванням зазначених змін та після одержання цього витягу передати його до податкового органу за місцем розташування земельної ділянки;</w:t>
      </w:r>
    </w:p>
    <w:p w14:paraId="0000006B"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у складі </w:t>
      </w:r>
      <w:proofErr w:type="spellStart"/>
      <w:r>
        <w:rPr>
          <w:rFonts w:ascii="Times New Roman" w:eastAsia="Times New Roman" w:hAnsi="Times New Roman" w:cs="Times New Roman"/>
          <w:color w:val="000000"/>
          <w:sz w:val="28"/>
          <w:szCs w:val="28"/>
          <w:highlight w:val="white"/>
        </w:rPr>
        <w:t>проєкту</w:t>
      </w:r>
      <w:proofErr w:type="spellEnd"/>
      <w:r>
        <w:rPr>
          <w:rFonts w:ascii="Times New Roman" w:eastAsia="Times New Roman" w:hAnsi="Times New Roman" w:cs="Times New Roman"/>
          <w:color w:val="000000"/>
          <w:sz w:val="28"/>
          <w:szCs w:val="28"/>
          <w:highlight w:val="white"/>
        </w:rPr>
        <w:t xml:space="preserve"> будівництва виконати розрахунки щодо забезпеченості населення об’єктами соціальної сфери (дитячі дошкільні заклади, загальноосвітні школи, об’єкти охорони здоров’я тощо) і передбачити їх розміщення та будівництво одночасно із спорудженням житлового, </w:t>
      </w:r>
      <w:proofErr w:type="spellStart"/>
      <w:r>
        <w:rPr>
          <w:rFonts w:ascii="Times New Roman" w:eastAsia="Times New Roman" w:hAnsi="Times New Roman" w:cs="Times New Roman"/>
          <w:color w:val="000000"/>
          <w:sz w:val="28"/>
          <w:szCs w:val="28"/>
          <w:highlight w:val="white"/>
        </w:rPr>
        <w:t>торгівельно</w:t>
      </w:r>
      <w:proofErr w:type="spellEnd"/>
      <w:r>
        <w:rPr>
          <w:rFonts w:ascii="Times New Roman" w:eastAsia="Times New Roman" w:hAnsi="Times New Roman" w:cs="Times New Roman"/>
          <w:color w:val="000000"/>
          <w:sz w:val="28"/>
          <w:szCs w:val="28"/>
          <w:highlight w:val="white"/>
        </w:rPr>
        <w:t>-офісного комплексу;</w:t>
      </w:r>
    </w:p>
    <w:p w14:paraId="0000006C"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проєктом</w:t>
      </w:r>
      <w:proofErr w:type="spellEnd"/>
      <w:r>
        <w:rPr>
          <w:rFonts w:ascii="Times New Roman" w:eastAsia="Times New Roman" w:hAnsi="Times New Roman" w:cs="Times New Roman"/>
          <w:color w:val="000000"/>
          <w:sz w:val="28"/>
          <w:szCs w:val="28"/>
          <w:highlight w:val="white"/>
        </w:rPr>
        <w:t xml:space="preserve"> будівництва житлового, </w:t>
      </w:r>
      <w:proofErr w:type="spellStart"/>
      <w:r>
        <w:rPr>
          <w:rFonts w:ascii="Times New Roman" w:eastAsia="Times New Roman" w:hAnsi="Times New Roman" w:cs="Times New Roman"/>
          <w:color w:val="000000"/>
          <w:sz w:val="28"/>
          <w:szCs w:val="28"/>
          <w:highlight w:val="white"/>
        </w:rPr>
        <w:t>торгівельно</w:t>
      </w:r>
      <w:proofErr w:type="spellEnd"/>
      <w:r>
        <w:rPr>
          <w:rFonts w:ascii="Times New Roman" w:eastAsia="Times New Roman" w:hAnsi="Times New Roman" w:cs="Times New Roman"/>
          <w:color w:val="000000"/>
          <w:sz w:val="28"/>
          <w:szCs w:val="28"/>
          <w:highlight w:val="white"/>
        </w:rPr>
        <w:t xml:space="preserve">-офісного комплексу передбачити місця постійного зберігання автотранспорту (крім відкритих автостоянок) у кількості, не меншій за одне </w:t>
      </w:r>
      <w:proofErr w:type="spellStart"/>
      <w:r>
        <w:rPr>
          <w:rFonts w:ascii="Times New Roman" w:eastAsia="Times New Roman" w:hAnsi="Times New Roman" w:cs="Times New Roman"/>
          <w:color w:val="000000"/>
          <w:sz w:val="28"/>
          <w:szCs w:val="28"/>
          <w:highlight w:val="white"/>
        </w:rPr>
        <w:t>машиномісце</w:t>
      </w:r>
      <w:proofErr w:type="spellEnd"/>
      <w:r>
        <w:rPr>
          <w:rFonts w:ascii="Times New Roman" w:eastAsia="Times New Roman" w:hAnsi="Times New Roman" w:cs="Times New Roman"/>
          <w:color w:val="000000"/>
          <w:sz w:val="28"/>
          <w:szCs w:val="28"/>
          <w:highlight w:val="white"/>
        </w:rPr>
        <w:t xml:space="preserve"> на кожні дві квартири в цьому комплексі.</w:t>
      </w:r>
    </w:p>
    <w:p w14:paraId="0000006D"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З огляду на вищезазначене, </w:t>
      </w:r>
      <w:r>
        <w:rPr>
          <w:rFonts w:ascii="Times New Roman" w:eastAsia="Times New Roman" w:hAnsi="Times New Roman" w:cs="Times New Roman"/>
          <w:color w:val="000000"/>
          <w:sz w:val="28"/>
          <w:szCs w:val="28"/>
          <w:highlight w:val="white"/>
        </w:rPr>
        <w:t xml:space="preserve">договір оренди </w:t>
      </w:r>
      <w:r>
        <w:rPr>
          <w:rFonts w:ascii="Times New Roman" w:eastAsia="Times New Roman" w:hAnsi="Times New Roman" w:cs="Times New Roman"/>
          <w:color w:val="000000"/>
          <w:sz w:val="28"/>
          <w:szCs w:val="28"/>
        </w:rPr>
        <w:t xml:space="preserve">земельної ділянки (з кадастровим номером </w:t>
      </w:r>
      <w:r>
        <w:rPr>
          <w:rFonts w:ascii="Times New Roman" w:eastAsia="Times New Roman" w:hAnsi="Times New Roman" w:cs="Times New Roman"/>
          <w:color w:val="000000"/>
          <w:sz w:val="28"/>
          <w:szCs w:val="28"/>
          <w:highlight w:val="white"/>
        </w:rPr>
        <w:t>8000000000:78:134:0064) від 29.08.2012 № 78-6-00691 (враховуючи положення угоди про поновлення договору оренди земельної ділянки від 13.10.2017 № 327) не може бути поновлений з наступних підстав:</w:t>
      </w:r>
    </w:p>
    <w:p w14:paraId="0000006E"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наявність підтриманої Київським міським головою Кличком В.В. електронної петиції </w:t>
      </w:r>
      <w:r>
        <w:rPr>
          <w:rFonts w:ascii="Times New Roman" w:eastAsia="Times New Roman" w:hAnsi="Times New Roman" w:cs="Times New Roman"/>
          <w:color w:val="000000"/>
          <w:sz w:val="28"/>
          <w:szCs w:val="28"/>
        </w:rPr>
        <w:t xml:space="preserve">№ 10738 «Проти знесення ТЦ «Полярний» та будівництва на його місці 5 житлових </w:t>
      </w:r>
      <w:proofErr w:type="spellStart"/>
      <w:r>
        <w:rPr>
          <w:rFonts w:ascii="Times New Roman" w:eastAsia="Times New Roman" w:hAnsi="Times New Roman" w:cs="Times New Roman"/>
          <w:color w:val="000000"/>
          <w:sz w:val="28"/>
          <w:szCs w:val="28"/>
        </w:rPr>
        <w:t>багатоверхівок</w:t>
      </w:r>
      <w:proofErr w:type="spellEnd"/>
      <w:r>
        <w:rPr>
          <w:rFonts w:ascii="Times New Roman" w:eastAsia="Times New Roman" w:hAnsi="Times New Roman" w:cs="Times New Roman"/>
          <w:color w:val="000000"/>
          <w:sz w:val="28"/>
          <w:szCs w:val="28"/>
        </w:rPr>
        <w:t>!»;</w:t>
      </w:r>
    </w:p>
    <w:p w14:paraId="0000006F"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 наявності колективного звернення громадян </w:t>
      </w:r>
      <w:r>
        <w:rPr>
          <w:rFonts w:ascii="Times New Roman" w:eastAsia="Times New Roman" w:hAnsi="Times New Roman" w:cs="Times New Roman"/>
          <w:color w:val="000000"/>
          <w:sz w:val="28"/>
          <w:szCs w:val="28"/>
          <w:highlight w:val="white"/>
        </w:rPr>
        <w:t xml:space="preserve">від 02.03.2023 № 08/КО-467(е), які мають у спільній сумісній власності майно на земельній ділянці з кадастровим номером 8000000000:78:134:0064 та які просять не поновлювати договір </w:t>
      </w:r>
      <w:r>
        <w:rPr>
          <w:rFonts w:ascii="Times New Roman" w:eastAsia="Times New Roman" w:hAnsi="Times New Roman" w:cs="Times New Roman"/>
          <w:color w:val="000000"/>
          <w:sz w:val="28"/>
          <w:szCs w:val="28"/>
        </w:rPr>
        <w:t xml:space="preserve">оренди цієї земельної ділянки </w:t>
      </w:r>
      <w:r>
        <w:rPr>
          <w:rFonts w:ascii="Times New Roman" w:eastAsia="Times New Roman" w:hAnsi="Times New Roman" w:cs="Times New Roman"/>
          <w:color w:val="000000"/>
          <w:sz w:val="28"/>
          <w:szCs w:val="28"/>
          <w:highlight w:val="white"/>
        </w:rPr>
        <w:t>від 29.08.2012 № 78-6-00691 та здійснити її поділ;</w:t>
      </w:r>
    </w:p>
    <w:p w14:paraId="00000070"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використання земельної ділянки не за цільовим призначенням. Це виражається у намірах здати в оренду частину будівлі торгівельного центру «Полярний» на вулиці Калнишевського Петра, 2, який розташований на земельній ділянці з кадастровим номером 8000000000:78:134:0064 в оренду під складське приміщення площею 3000 </w:t>
      </w:r>
      <w:proofErr w:type="spellStart"/>
      <w:r>
        <w:rPr>
          <w:rFonts w:ascii="Times New Roman" w:eastAsia="Times New Roman" w:hAnsi="Times New Roman" w:cs="Times New Roman"/>
          <w:color w:val="000000"/>
          <w:sz w:val="28"/>
          <w:szCs w:val="28"/>
          <w:highlight w:val="white"/>
        </w:rPr>
        <w:t>кв.м</w:t>
      </w:r>
      <w:proofErr w:type="spellEnd"/>
      <w:r>
        <w:rPr>
          <w:rFonts w:ascii="Times New Roman" w:eastAsia="Times New Roman" w:hAnsi="Times New Roman" w:cs="Times New Roman"/>
          <w:color w:val="000000"/>
          <w:sz w:val="28"/>
          <w:szCs w:val="28"/>
          <w:highlight w:val="white"/>
        </w:rPr>
        <w:t>., при тому, що цільове призначення земельної ділянки не передбачає розміщення на ній складських приміщень  (копія відповідного оголошення додається);</w:t>
      </w:r>
    </w:p>
    <w:p w14:paraId="00000071"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будівництво на земельній ділянці вже завершено повністю, а якщо враховувати </w:t>
      </w:r>
      <w:proofErr w:type="spellStart"/>
      <w:r>
        <w:rPr>
          <w:rFonts w:ascii="Times New Roman" w:eastAsia="Times New Roman" w:hAnsi="Times New Roman" w:cs="Times New Roman"/>
          <w:color w:val="000000"/>
          <w:sz w:val="28"/>
          <w:szCs w:val="28"/>
          <w:highlight w:val="white"/>
        </w:rPr>
        <w:t>т.з</w:t>
      </w:r>
      <w:proofErr w:type="spellEnd"/>
      <w:r>
        <w:rPr>
          <w:rFonts w:ascii="Times New Roman" w:eastAsia="Times New Roman" w:hAnsi="Times New Roman" w:cs="Times New Roman"/>
          <w:color w:val="000000"/>
          <w:sz w:val="28"/>
          <w:szCs w:val="28"/>
          <w:highlight w:val="white"/>
        </w:rPr>
        <w:t>. нові черги будівництва згідно з дозволів на виконання будівельних робіт від 17.08.2021 № ІУ013210726504 та від 27.08.2021                   № ІУ013210726315, то забудова земельної ділянки не завершена у визначені строки та не розпочиналась взагалі, що є порушеннями умов вказаного вище договору;</w:t>
      </w:r>
    </w:p>
    <w:p w14:paraId="00000072" w14:textId="77777777" w:rsidR="00B73CF6" w:rsidRDefault="002934B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ab/>
        <w:t>- не відомо, чи замовлялась орендарем (</w:t>
      </w:r>
      <w:r>
        <w:rPr>
          <w:rFonts w:ascii="Times New Roman" w:eastAsia="Times New Roman" w:hAnsi="Times New Roman" w:cs="Times New Roman"/>
          <w:color w:val="000000"/>
          <w:sz w:val="28"/>
          <w:szCs w:val="28"/>
          <w:highlight w:val="white"/>
        </w:rPr>
        <w:t>ПП «ХАРОН-ВЕСТОІЛ»)</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нова нормативна грошова оцінка земельної ділянки або її частини з урахуванням того, що частина приміщення ТЦ «Полярний» за функціональним призначенням вважається орендарем – складським приміщенням;</w:t>
      </w:r>
    </w:p>
    <w:p w14:paraId="00000073"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 орендар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ПП «ХАРОН-ВЕСТОІЛ») здійснив без згоди орендодавця відчуження права користування земельною ділянкою третім особам, що підтверджується облаштуванням на земельній ділянці платної автомобільної </w:t>
      </w:r>
      <w:proofErr w:type="spellStart"/>
      <w:r>
        <w:rPr>
          <w:rFonts w:ascii="Times New Roman" w:eastAsia="Times New Roman" w:hAnsi="Times New Roman" w:cs="Times New Roman"/>
          <w:color w:val="000000"/>
          <w:sz w:val="28"/>
          <w:szCs w:val="28"/>
          <w:highlight w:val="white"/>
        </w:rPr>
        <w:t>парковки</w:t>
      </w:r>
      <w:proofErr w:type="spellEnd"/>
      <w:r>
        <w:rPr>
          <w:rFonts w:ascii="Times New Roman" w:eastAsia="Times New Roman" w:hAnsi="Times New Roman" w:cs="Times New Roman"/>
          <w:color w:val="000000"/>
          <w:sz w:val="28"/>
          <w:szCs w:val="28"/>
          <w:highlight w:val="white"/>
        </w:rPr>
        <w:t>, згідно з наявних між ним та ПП «Титан парк сервіс», ТОВ «Титан парк сервіс» договорів;</w:t>
      </w:r>
    </w:p>
    <w:p w14:paraId="00000074"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у складі вже завершеного </w:t>
      </w:r>
      <w:proofErr w:type="spellStart"/>
      <w:r>
        <w:rPr>
          <w:rFonts w:ascii="Times New Roman" w:eastAsia="Times New Roman" w:hAnsi="Times New Roman" w:cs="Times New Roman"/>
          <w:color w:val="000000"/>
          <w:sz w:val="28"/>
          <w:szCs w:val="28"/>
          <w:highlight w:val="white"/>
        </w:rPr>
        <w:t>проєкту</w:t>
      </w:r>
      <w:proofErr w:type="spellEnd"/>
      <w:r>
        <w:rPr>
          <w:rFonts w:ascii="Times New Roman" w:eastAsia="Times New Roman" w:hAnsi="Times New Roman" w:cs="Times New Roman"/>
          <w:color w:val="000000"/>
          <w:sz w:val="28"/>
          <w:szCs w:val="28"/>
          <w:highlight w:val="white"/>
        </w:rPr>
        <w:t xml:space="preserve"> будівництва не виконано забезпеченості населення об’єктами соціальної сфери (дитячі дошкільні заклади, загальноосвітні школи, об’єкти охорони здоров’я тощо), що спричиняє негативні наслідки для життєдіяльності міста Києва;</w:t>
      </w:r>
    </w:p>
    <w:p w14:paraId="00000075"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взагалі не виконано </w:t>
      </w:r>
      <w:proofErr w:type="spellStart"/>
      <w:r>
        <w:rPr>
          <w:rFonts w:ascii="Times New Roman" w:eastAsia="Times New Roman" w:hAnsi="Times New Roman" w:cs="Times New Roman"/>
          <w:color w:val="000000"/>
          <w:sz w:val="28"/>
          <w:szCs w:val="28"/>
          <w:highlight w:val="white"/>
        </w:rPr>
        <w:t>проєктом</w:t>
      </w:r>
      <w:proofErr w:type="spellEnd"/>
      <w:r>
        <w:rPr>
          <w:rFonts w:ascii="Times New Roman" w:eastAsia="Times New Roman" w:hAnsi="Times New Roman" w:cs="Times New Roman"/>
          <w:color w:val="000000"/>
          <w:sz w:val="28"/>
          <w:szCs w:val="28"/>
          <w:highlight w:val="white"/>
        </w:rPr>
        <w:t xml:space="preserve"> будівництва житлового комплексу «Яскравий» передбачені місця постійного зберігання автотранспорту (крім відкритих автостоянок) у кількості, не меншій за одне </w:t>
      </w:r>
      <w:proofErr w:type="spellStart"/>
      <w:r>
        <w:rPr>
          <w:rFonts w:ascii="Times New Roman" w:eastAsia="Times New Roman" w:hAnsi="Times New Roman" w:cs="Times New Roman"/>
          <w:color w:val="000000"/>
          <w:sz w:val="28"/>
          <w:szCs w:val="28"/>
          <w:highlight w:val="white"/>
        </w:rPr>
        <w:t>машиномісце</w:t>
      </w:r>
      <w:proofErr w:type="spellEnd"/>
      <w:r>
        <w:rPr>
          <w:rFonts w:ascii="Times New Roman" w:eastAsia="Times New Roman" w:hAnsi="Times New Roman" w:cs="Times New Roman"/>
          <w:color w:val="000000"/>
          <w:sz w:val="28"/>
          <w:szCs w:val="28"/>
          <w:highlight w:val="white"/>
        </w:rPr>
        <w:t xml:space="preserve"> на кожні дві квартири в цьому комплексі, враховуючи, що згідно з відкритих джерел в ЖК «Яскравий» - 2768 квартир, а місць постійного зберігання автотранспорту - 95;</w:t>
      </w:r>
    </w:p>
    <w:p w14:paraId="00000076" w14:textId="77777777" w:rsidR="00B73CF6" w:rsidRDefault="002934B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Крім того, якщо враховувати дозволи </w:t>
      </w:r>
      <w:r>
        <w:rPr>
          <w:rFonts w:ascii="Times New Roman" w:eastAsia="Times New Roman" w:hAnsi="Times New Roman" w:cs="Times New Roman"/>
          <w:color w:val="000000"/>
          <w:sz w:val="28"/>
          <w:szCs w:val="28"/>
          <w:highlight w:val="white"/>
        </w:rPr>
        <w:t xml:space="preserve">на виконання будівельних робіт від 17.08.2021 № ІУ 013210726504 та від 27.08.2021 № ІУ 013210726315 щодо цієї земельної ділянки, то тут наявні </w:t>
      </w:r>
      <w:r>
        <w:rPr>
          <w:rFonts w:ascii="Times New Roman" w:eastAsia="Times New Roman" w:hAnsi="Times New Roman" w:cs="Times New Roman"/>
          <w:color w:val="000000"/>
          <w:sz w:val="28"/>
          <w:szCs w:val="28"/>
        </w:rPr>
        <w:t>наступні порушення:</w:t>
      </w:r>
    </w:p>
    <w:p w14:paraId="00000077" w14:textId="77777777" w:rsidR="00B73CF6" w:rsidRDefault="002934B1">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відсутні реальні та легітимні містобудівні умови та обмеження;</w:t>
      </w:r>
    </w:p>
    <w:p w14:paraId="00000078" w14:textId="77777777" w:rsidR="00B73CF6" w:rsidRDefault="002934B1">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відсутній детальний план території;</w:t>
      </w:r>
    </w:p>
    <w:p w14:paraId="00000079" w14:textId="77777777" w:rsidR="00B73CF6" w:rsidRDefault="002934B1">
      <w:pPr>
        <w:numPr>
          <w:ilvl w:val="0"/>
          <w:numId w:val="1"/>
        </w:numPr>
        <w:pBdr>
          <w:top w:val="nil"/>
          <w:left w:val="nil"/>
          <w:bottom w:val="nil"/>
          <w:right w:val="nil"/>
          <w:between w:val="nil"/>
        </w:pBdr>
        <w:tabs>
          <w:tab w:val="left" w:pos="1134"/>
        </w:tabs>
        <w:spacing w:after="0" w:line="240" w:lineRule="auto"/>
        <w:ind w:left="0" w:firstLine="720"/>
        <w:jc w:val="both"/>
        <w:rPr>
          <w:color w:val="000000"/>
          <w:sz w:val="28"/>
          <w:szCs w:val="28"/>
        </w:rPr>
      </w:pPr>
      <w:r>
        <w:rPr>
          <w:rFonts w:ascii="Times New Roman" w:eastAsia="Times New Roman" w:hAnsi="Times New Roman" w:cs="Times New Roman"/>
          <w:color w:val="000000"/>
          <w:sz w:val="28"/>
          <w:szCs w:val="28"/>
        </w:rPr>
        <w:t xml:space="preserve">не отримано погодження висотності об’єкта з </w:t>
      </w:r>
      <w:proofErr w:type="spellStart"/>
      <w:r>
        <w:rPr>
          <w:rFonts w:ascii="Times New Roman" w:eastAsia="Times New Roman" w:hAnsi="Times New Roman" w:cs="Times New Roman"/>
          <w:color w:val="000000"/>
          <w:sz w:val="28"/>
          <w:szCs w:val="28"/>
        </w:rPr>
        <w:t>Украерорухом</w:t>
      </w:r>
      <w:proofErr w:type="spellEnd"/>
      <w:r>
        <w:rPr>
          <w:rFonts w:ascii="Times New Roman" w:eastAsia="Times New Roman" w:hAnsi="Times New Roman" w:cs="Times New Roman"/>
          <w:color w:val="000000"/>
          <w:sz w:val="28"/>
          <w:szCs w:val="28"/>
        </w:rPr>
        <w:t xml:space="preserve"> та іншими уповноваженими органами відповідно до Повітряного кодексу України;</w:t>
      </w:r>
    </w:p>
    <w:p w14:paraId="0000007A" w14:textId="77777777" w:rsidR="00B73CF6" w:rsidRDefault="002934B1">
      <w:pPr>
        <w:numPr>
          <w:ilvl w:val="0"/>
          <w:numId w:val="1"/>
        </w:numPr>
        <w:pBdr>
          <w:top w:val="nil"/>
          <w:left w:val="nil"/>
          <w:bottom w:val="nil"/>
          <w:right w:val="nil"/>
          <w:between w:val="nil"/>
        </w:pBdr>
        <w:tabs>
          <w:tab w:val="left" w:pos="1134"/>
        </w:tabs>
        <w:spacing w:after="0" w:line="240" w:lineRule="auto"/>
        <w:ind w:left="0" w:firstLine="720"/>
        <w:jc w:val="both"/>
        <w:rPr>
          <w:color w:val="000000"/>
          <w:sz w:val="28"/>
          <w:szCs w:val="28"/>
        </w:rPr>
      </w:pPr>
      <w:r>
        <w:rPr>
          <w:rFonts w:ascii="Times New Roman" w:eastAsia="Times New Roman" w:hAnsi="Times New Roman" w:cs="Times New Roman"/>
          <w:color w:val="000000"/>
          <w:sz w:val="28"/>
          <w:szCs w:val="28"/>
        </w:rPr>
        <w:t xml:space="preserve">порушено максимальний відсоток площі забудови земельної ділянки, оскільки, якщо взяти до уваги проектну площу забудови житлом </w:t>
      </w:r>
      <w:r>
        <w:rPr>
          <w:rFonts w:ascii="Times New Roman" w:eastAsia="Times New Roman" w:hAnsi="Times New Roman" w:cs="Times New Roman"/>
          <w:color w:val="000000"/>
          <w:sz w:val="28"/>
          <w:szCs w:val="28"/>
          <w:highlight w:val="white"/>
        </w:rPr>
        <w:t xml:space="preserve">81495 </w:t>
      </w:r>
      <w:proofErr w:type="spellStart"/>
      <w:r>
        <w:rPr>
          <w:rFonts w:ascii="Times New Roman" w:eastAsia="Times New Roman" w:hAnsi="Times New Roman" w:cs="Times New Roman"/>
          <w:color w:val="000000"/>
          <w:sz w:val="28"/>
          <w:szCs w:val="28"/>
          <w:highlight w:val="white"/>
        </w:rPr>
        <w:t>кв.м</w:t>
      </w:r>
      <w:proofErr w:type="spellEnd"/>
      <w:r>
        <w:rPr>
          <w:rFonts w:ascii="Times New Roman" w:eastAsia="Times New Roman" w:hAnsi="Times New Roman" w:cs="Times New Roman"/>
          <w:color w:val="000000"/>
          <w:sz w:val="28"/>
          <w:szCs w:val="28"/>
          <w:highlight w:val="white"/>
        </w:rPr>
        <w:t xml:space="preserve">., загальну площу забудови 100721 </w:t>
      </w:r>
      <w:proofErr w:type="spellStart"/>
      <w:r>
        <w:rPr>
          <w:rFonts w:ascii="Times New Roman" w:eastAsia="Times New Roman" w:hAnsi="Times New Roman" w:cs="Times New Roman"/>
          <w:color w:val="000000"/>
          <w:sz w:val="28"/>
          <w:szCs w:val="28"/>
          <w:highlight w:val="white"/>
        </w:rPr>
        <w:t>кв.м</w:t>
      </w:r>
      <w:proofErr w:type="spellEnd"/>
      <w:r>
        <w:rPr>
          <w:rFonts w:ascii="Times New Roman" w:eastAsia="Times New Roman" w:hAnsi="Times New Roman" w:cs="Times New Roman"/>
          <w:color w:val="000000"/>
          <w:sz w:val="28"/>
          <w:szCs w:val="28"/>
          <w:highlight w:val="white"/>
        </w:rPr>
        <w:t>. та існуючий багатоквартирний житловий будинок з торгівельним центром, то це буде</w:t>
      </w:r>
      <w:r>
        <w:rPr>
          <w:rFonts w:ascii="Times New Roman" w:eastAsia="Times New Roman" w:hAnsi="Times New Roman" w:cs="Times New Roman"/>
          <w:color w:val="000000"/>
          <w:sz w:val="28"/>
          <w:szCs w:val="28"/>
        </w:rPr>
        <w:t xml:space="preserve"> значно перевищувати дозволену площу забудови;</w:t>
      </w:r>
    </w:p>
    <w:p w14:paraId="0000007B" w14:textId="77777777" w:rsidR="00B73CF6" w:rsidRDefault="002934B1">
      <w:pPr>
        <w:numPr>
          <w:ilvl w:val="0"/>
          <w:numId w:val="1"/>
        </w:numPr>
        <w:pBdr>
          <w:top w:val="nil"/>
          <w:left w:val="nil"/>
          <w:bottom w:val="nil"/>
          <w:right w:val="nil"/>
          <w:between w:val="nil"/>
        </w:pBdr>
        <w:tabs>
          <w:tab w:val="left" w:pos="1134"/>
        </w:tabs>
        <w:spacing w:after="0" w:line="240" w:lineRule="auto"/>
        <w:ind w:left="0" w:firstLine="720"/>
        <w:jc w:val="both"/>
        <w:rPr>
          <w:color w:val="000000"/>
          <w:sz w:val="28"/>
          <w:szCs w:val="28"/>
        </w:rPr>
      </w:pPr>
      <w:r>
        <w:rPr>
          <w:rFonts w:ascii="Times New Roman" w:eastAsia="Times New Roman" w:hAnsi="Times New Roman" w:cs="Times New Roman"/>
          <w:color w:val="000000"/>
          <w:sz w:val="28"/>
          <w:szCs w:val="28"/>
        </w:rPr>
        <w:t xml:space="preserve">значно перевищено нормативну щільність населення, чим порушено вимоги додатку В.1 ДБН Б.2.2-12:2019 (планується побудувати </w:t>
      </w:r>
      <w:r>
        <w:rPr>
          <w:rFonts w:ascii="Times New Roman" w:eastAsia="Times New Roman" w:hAnsi="Times New Roman" w:cs="Times New Roman"/>
          <w:color w:val="000000"/>
          <w:sz w:val="28"/>
          <w:szCs w:val="28"/>
          <w:highlight w:val="white"/>
        </w:rPr>
        <w:t xml:space="preserve">81495 </w:t>
      </w:r>
      <w:proofErr w:type="spellStart"/>
      <w:r>
        <w:rPr>
          <w:rFonts w:ascii="Times New Roman" w:eastAsia="Times New Roman" w:hAnsi="Times New Roman" w:cs="Times New Roman"/>
          <w:color w:val="000000"/>
          <w:sz w:val="28"/>
          <w:szCs w:val="28"/>
          <w:highlight w:val="white"/>
        </w:rPr>
        <w:t>кв.м</w:t>
      </w:r>
      <w:proofErr w:type="spellEnd"/>
      <w:r>
        <w:rPr>
          <w:rFonts w:ascii="Times New Roman" w:eastAsia="Times New Roman" w:hAnsi="Times New Roman" w:cs="Times New Roman"/>
          <w:color w:val="000000"/>
          <w:sz w:val="28"/>
          <w:szCs w:val="28"/>
          <w:highlight w:val="white"/>
        </w:rPr>
        <w:t>. житла, на 1048 квартир до вже існуючого житлового будинку по цій земельній ділянці на сотні квартир)</w:t>
      </w:r>
      <w:r>
        <w:rPr>
          <w:rFonts w:ascii="Times New Roman" w:eastAsia="Times New Roman" w:hAnsi="Times New Roman" w:cs="Times New Roman"/>
          <w:color w:val="000000"/>
          <w:sz w:val="28"/>
          <w:szCs w:val="28"/>
        </w:rPr>
        <w:t>;</w:t>
      </w:r>
    </w:p>
    <w:p w14:paraId="0000007C" w14:textId="77777777" w:rsidR="00B73CF6" w:rsidRDefault="002934B1">
      <w:pPr>
        <w:numPr>
          <w:ilvl w:val="0"/>
          <w:numId w:val="1"/>
        </w:numPr>
        <w:pBdr>
          <w:top w:val="nil"/>
          <w:left w:val="nil"/>
          <w:bottom w:val="nil"/>
          <w:right w:val="nil"/>
          <w:between w:val="nil"/>
        </w:pBdr>
        <w:tabs>
          <w:tab w:val="left" w:pos="1134"/>
        </w:tabs>
        <w:spacing w:after="0" w:line="240" w:lineRule="auto"/>
        <w:ind w:left="0" w:firstLine="720"/>
        <w:jc w:val="both"/>
        <w:rPr>
          <w:color w:val="000000"/>
          <w:sz w:val="28"/>
          <w:szCs w:val="28"/>
        </w:rPr>
      </w:pPr>
      <w:r>
        <w:rPr>
          <w:rFonts w:ascii="Times New Roman" w:eastAsia="Times New Roman" w:hAnsi="Times New Roman" w:cs="Times New Roman"/>
          <w:color w:val="000000"/>
          <w:sz w:val="28"/>
          <w:szCs w:val="28"/>
        </w:rPr>
        <w:t>порушено вимоги щодо відстані від житлових будинків до існуючих будинків і споруд, а також не враховано побутові та протипожежні розриви, зокрема будинки запроектовано з порушенням нормативної відстані до червоних ліній в межах даних земельних ділянок, а також із порушенням нормативних відстаней до існуючих житлових будинків на сумісній та на суміжних земельних ділянках). Цим порушено вимоги ДБН Б.2.2-12.2019 «Планування та забудова територій», ДБН В.1.1-7:2016 «Пожежна безпека об’єктів будівництва», ДБН В.2.3-5:2018 «Вулиці та дороги населених пунктів»;</w:t>
      </w:r>
    </w:p>
    <w:p w14:paraId="0000007D" w14:textId="77777777" w:rsidR="00B73CF6" w:rsidRDefault="002934B1">
      <w:pPr>
        <w:numPr>
          <w:ilvl w:val="0"/>
          <w:numId w:val="1"/>
        </w:numPr>
        <w:pBdr>
          <w:top w:val="nil"/>
          <w:left w:val="nil"/>
          <w:bottom w:val="nil"/>
          <w:right w:val="nil"/>
          <w:between w:val="nil"/>
        </w:pBdr>
        <w:tabs>
          <w:tab w:val="left" w:pos="1134"/>
        </w:tabs>
        <w:spacing w:after="0" w:line="240" w:lineRule="auto"/>
        <w:ind w:left="0" w:firstLine="720"/>
        <w:jc w:val="both"/>
        <w:rPr>
          <w:color w:val="000000"/>
          <w:sz w:val="28"/>
          <w:szCs w:val="28"/>
        </w:rPr>
      </w:pPr>
      <w:r>
        <w:rPr>
          <w:rFonts w:ascii="Times New Roman" w:eastAsia="Times New Roman" w:hAnsi="Times New Roman" w:cs="Times New Roman"/>
          <w:color w:val="000000"/>
          <w:sz w:val="28"/>
          <w:szCs w:val="28"/>
        </w:rPr>
        <w:t xml:space="preserve">не відомо, чи проходив даний </w:t>
      </w: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будівництва оцінку впливу на довкілля щодо будівництва даного об’єкту;</w:t>
      </w:r>
    </w:p>
    <w:p w14:paraId="0000007E" w14:textId="77777777" w:rsidR="00B73CF6" w:rsidRDefault="002934B1">
      <w:pPr>
        <w:numPr>
          <w:ilvl w:val="0"/>
          <w:numId w:val="1"/>
        </w:numPr>
        <w:pBdr>
          <w:top w:val="nil"/>
          <w:left w:val="nil"/>
          <w:bottom w:val="nil"/>
          <w:right w:val="nil"/>
          <w:between w:val="nil"/>
        </w:pBdr>
        <w:tabs>
          <w:tab w:val="left" w:pos="1134"/>
        </w:tabs>
        <w:spacing w:after="0" w:line="240" w:lineRule="auto"/>
        <w:ind w:left="0" w:firstLine="720"/>
        <w:jc w:val="both"/>
        <w:rPr>
          <w:color w:val="000000"/>
          <w:sz w:val="28"/>
          <w:szCs w:val="28"/>
        </w:rPr>
      </w:pPr>
      <w:r>
        <w:rPr>
          <w:rFonts w:ascii="Times New Roman" w:eastAsia="Times New Roman" w:hAnsi="Times New Roman" w:cs="Times New Roman"/>
          <w:color w:val="000000"/>
          <w:sz w:val="28"/>
          <w:szCs w:val="28"/>
        </w:rPr>
        <w:t>не проводилися інженерно-геологічні вишукування;</w:t>
      </w:r>
    </w:p>
    <w:p w14:paraId="0000007F" w14:textId="77777777" w:rsidR="00B73CF6" w:rsidRDefault="002934B1">
      <w:pPr>
        <w:numPr>
          <w:ilvl w:val="0"/>
          <w:numId w:val="1"/>
        </w:numPr>
        <w:pBdr>
          <w:top w:val="nil"/>
          <w:left w:val="nil"/>
          <w:bottom w:val="nil"/>
          <w:right w:val="nil"/>
          <w:between w:val="nil"/>
        </w:pBdr>
        <w:tabs>
          <w:tab w:val="left" w:pos="1134"/>
        </w:tabs>
        <w:spacing w:after="0" w:line="240" w:lineRule="auto"/>
        <w:ind w:left="0" w:firstLine="720"/>
        <w:jc w:val="both"/>
        <w:rPr>
          <w:color w:val="000000"/>
          <w:sz w:val="28"/>
          <w:szCs w:val="28"/>
        </w:rPr>
      </w:pPr>
      <w:r>
        <w:rPr>
          <w:rFonts w:ascii="Times New Roman" w:eastAsia="Times New Roman" w:hAnsi="Times New Roman" w:cs="Times New Roman"/>
          <w:color w:val="000000"/>
          <w:sz w:val="28"/>
          <w:szCs w:val="28"/>
        </w:rPr>
        <w:t>об’єкт не забезпечено об’єктами соціальної інфраструктури згідно з містобудівною документацією та вимогами ДБН Б.2.2-12:2019, ДБН В.2.2-</w:t>
      </w:r>
      <w:r>
        <w:rPr>
          <w:rFonts w:ascii="Times New Roman" w:eastAsia="Times New Roman" w:hAnsi="Times New Roman" w:cs="Times New Roman"/>
          <w:color w:val="000000"/>
          <w:sz w:val="28"/>
          <w:szCs w:val="28"/>
        </w:rPr>
        <w:lastRenderedPageBreak/>
        <w:t>3:2018, ДБН В.2.2-15:2019, зокрема не дотримано нормативної забезпеченості місцями в дошкільних та загальноосвітніх закладах у радіусі доступності відповідно до будівельних норм та не забезпечує нормативного покриття вимог щодо забезпеченості соціальними об’єктами в розрахунку на всіх мешканців комплексу;</w:t>
      </w:r>
    </w:p>
    <w:p w14:paraId="00000080" w14:textId="77777777" w:rsidR="00B73CF6" w:rsidRDefault="002934B1">
      <w:pPr>
        <w:numPr>
          <w:ilvl w:val="0"/>
          <w:numId w:val="1"/>
        </w:numPr>
        <w:pBdr>
          <w:top w:val="nil"/>
          <w:left w:val="nil"/>
          <w:bottom w:val="nil"/>
          <w:right w:val="nil"/>
          <w:between w:val="nil"/>
        </w:pBdr>
        <w:tabs>
          <w:tab w:val="left" w:pos="1134"/>
        </w:tabs>
        <w:spacing w:after="0" w:line="240" w:lineRule="auto"/>
        <w:ind w:left="0" w:firstLine="720"/>
        <w:jc w:val="both"/>
        <w:rPr>
          <w:color w:val="000000"/>
          <w:sz w:val="28"/>
          <w:szCs w:val="28"/>
        </w:rPr>
      </w:pPr>
      <w:r>
        <w:rPr>
          <w:rFonts w:ascii="Times New Roman" w:eastAsia="Times New Roman" w:hAnsi="Times New Roman" w:cs="Times New Roman"/>
          <w:color w:val="000000"/>
          <w:sz w:val="28"/>
          <w:szCs w:val="28"/>
        </w:rPr>
        <w:t>порушено вимоги щодо нормативної забезпеченості місць для паркування автотранспорту, чим порушено ДБН В.2.3-15:2007 та п. 10.8.1 ДБН Б.2.2-12:2019;</w:t>
      </w:r>
    </w:p>
    <w:p w14:paraId="00000081" w14:textId="77777777" w:rsidR="00B73CF6" w:rsidRDefault="002934B1">
      <w:pPr>
        <w:numPr>
          <w:ilvl w:val="0"/>
          <w:numId w:val="1"/>
        </w:numPr>
        <w:pBdr>
          <w:top w:val="nil"/>
          <w:left w:val="nil"/>
          <w:bottom w:val="nil"/>
          <w:right w:val="nil"/>
          <w:between w:val="nil"/>
        </w:pBdr>
        <w:tabs>
          <w:tab w:val="left" w:pos="1134"/>
        </w:tabs>
        <w:spacing w:after="0" w:line="240" w:lineRule="auto"/>
        <w:ind w:left="0" w:firstLine="720"/>
        <w:jc w:val="both"/>
        <w:rPr>
          <w:color w:val="000000"/>
          <w:sz w:val="28"/>
          <w:szCs w:val="28"/>
        </w:rPr>
      </w:pPr>
      <w:r>
        <w:rPr>
          <w:rFonts w:ascii="Times New Roman" w:eastAsia="Times New Roman" w:hAnsi="Times New Roman" w:cs="Times New Roman"/>
          <w:color w:val="000000"/>
          <w:sz w:val="28"/>
          <w:szCs w:val="28"/>
        </w:rPr>
        <w:t>взагалі не розроблено та не здійснено до початку будівництва заходів щодо захисту прилеглих та вже існуючих будинків від руйнації, не забезпечено їх стійкість під час виконання будівельних робіт, а також не збережено умов експлуатації прилеглої забудови;</w:t>
      </w:r>
    </w:p>
    <w:p w14:paraId="00000082" w14:textId="77777777" w:rsidR="00B73CF6" w:rsidRDefault="002934B1">
      <w:pP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не передбачено засобів для створення безперешкодного життєвого простору для осіб із інвалідністю відповідно до вимог ДБН В. 2.2-40:2018.</w:t>
      </w:r>
    </w:p>
    <w:p w14:paraId="00000083" w14:textId="77777777" w:rsidR="00B73CF6" w:rsidRDefault="002934B1">
      <w:pP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 xml:space="preserve">Згідно з </w:t>
      </w:r>
      <w:r>
        <w:rPr>
          <w:rFonts w:ascii="Times New Roman" w:eastAsia="Times New Roman" w:hAnsi="Times New Roman" w:cs="Times New Roman"/>
          <w:color w:val="000000"/>
          <w:sz w:val="28"/>
          <w:szCs w:val="28"/>
        </w:rPr>
        <w:t xml:space="preserve">акту обстеження земельної ділянки з кадастровим номером 8000000000:78:134:0064 від 05.10.2022 № А-22-0030/05, </w:t>
      </w:r>
      <w:r>
        <w:rPr>
          <w:rFonts w:ascii="Times New Roman" w:eastAsia="Times New Roman" w:hAnsi="Times New Roman" w:cs="Times New Roman"/>
          <w:color w:val="000000"/>
          <w:sz w:val="28"/>
          <w:szCs w:val="28"/>
          <w:highlight w:val="white"/>
        </w:rPr>
        <w:t xml:space="preserve">на земельній ділянці з кадастровим номером 8000000000:78:134:0064 на вулиці Калнишевського Петра, 2 в Оболонському районі міста Києва розташовані будівля торговельного центру «Полярний» загальною площею 12803,4 </w:t>
      </w:r>
      <w:proofErr w:type="spellStart"/>
      <w:r>
        <w:rPr>
          <w:rFonts w:ascii="Times New Roman" w:eastAsia="Times New Roman" w:hAnsi="Times New Roman" w:cs="Times New Roman"/>
          <w:color w:val="000000"/>
          <w:sz w:val="28"/>
          <w:szCs w:val="28"/>
          <w:highlight w:val="white"/>
        </w:rPr>
        <w:t>кв.м</w:t>
      </w:r>
      <w:proofErr w:type="spellEnd"/>
      <w:r>
        <w:rPr>
          <w:rFonts w:ascii="Times New Roman" w:eastAsia="Times New Roman" w:hAnsi="Times New Roman" w:cs="Times New Roman"/>
          <w:color w:val="000000"/>
          <w:sz w:val="28"/>
          <w:szCs w:val="28"/>
          <w:highlight w:val="white"/>
        </w:rPr>
        <w:t xml:space="preserve">., яка знаходиться у власності приватного підприємства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ХАРОН-ВЕСТОІЛ», підземний паркінг та 2 (два) багатоквартирних житлових будинки з поштовою </w:t>
      </w:r>
      <w:proofErr w:type="spellStart"/>
      <w:r>
        <w:rPr>
          <w:rFonts w:ascii="Times New Roman" w:eastAsia="Times New Roman" w:hAnsi="Times New Roman" w:cs="Times New Roman"/>
          <w:color w:val="000000"/>
          <w:sz w:val="28"/>
          <w:szCs w:val="28"/>
          <w:highlight w:val="white"/>
        </w:rPr>
        <w:t>адресою</w:t>
      </w:r>
      <w:proofErr w:type="spellEnd"/>
      <w:r>
        <w:rPr>
          <w:rFonts w:ascii="Times New Roman" w:eastAsia="Times New Roman" w:hAnsi="Times New Roman" w:cs="Times New Roman"/>
          <w:color w:val="000000"/>
          <w:sz w:val="28"/>
          <w:szCs w:val="28"/>
          <w:highlight w:val="white"/>
        </w:rPr>
        <w:t>: вул. Калнишевського Петра, 6 та вул. Калнишевського Петра, 8 в Оболонському районі міста Києва.</w:t>
      </w:r>
    </w:p>
    <w:p w14:paraId="00000084" w14:textId="77777777" w:rsidR="00B73CF6" w:rsidRDefault="002934B1">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Відповідно до відомостей з портал Єдиної державної електронної системи у сфері будівництва </w:t>
      </w:r>
      <w:r>
        <w:rPr>
          <w:rFonts w:ascii="Times New Roman" w:eastAsia="Times New Roman" w:hAnsi="Times New Roman" w:cs="Times New Roman"/>
          <w:color w:val="000000"/>
          <w:sz w:val="28"/>
          <w:szCs w:val="28"/>
          <w:highlight w:val="white"/>
        </w:rPr>
        <w:t xml:space="preserve">Державною архітектурно-будівельною інспекцією України видано дозвіл на виконання будівельних робіт </w:t>
      </w:r>
      <w:r>
        <w:rPr>
          <w:rFonts w:ascii="Times New Roman" w:eastAsia="Times New Roman" w:hAnsi="Times New Roman" w:cs="Times New Roman"/>
          <w:color w:val="000000"/>
          <w:sz w:val="28"/>
          <w:szCs w:val="28"/>
        </w:rPr>
        <w:t xml:space="preserve">від 17.08.2021 № ІУ013210726504 </w:t>
      </w:r>
      <w:r>
        <w:rPr>
          <w:rFonts w:ascii="Times New Roman" w:eastAsia="Times New Roman" w:hAnsi="Times New Roman" w:cs="Times New Roman"/>
          <w:color w:val="000000"/>
          <w:sz w:val="28"/>
          <w:szCs w:val="28"/>
          <w:highlight w:val="white"/>
        </w:rPr>
        <w:t>під об’єкт «Будівництво житлового торговельно-офісного комплексу з вбудовано-прибудованими приміщеннями та наземно-підземним паркінгом на вул. Михайла Майорова, 2 в Оболонському районі м. Києва. (V черга будівництва)». Варто звернути увагу, що вулиця Михайла Майорова вже декілька років як перейменована на вулицю Калнишевського Петра. Замовником будівництва виступає приватне підприємство «ХАРОН-ВЕСТОІЛ», а генеральним підрядником товариство з обмеженою відповідальністю «Будівельна компанія «ІНТЕРГАЛ-БУД».</w:t>
      </w:r>
    </w:p>
    <w:p w14:paraId="00000085" w14:textId="77777777" w:rsidR="00B73CF6" w:rsidRDefault="002934B1">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При цьому, </w:t>
      </w:r>
      <w:r>
        <w:rPr>
          <w:rFonts w:ascii="Times New Roman" w:eastAsia="Times New Roman" w:hAnsi="Times New Roman" w:cs="Times New Roman"/>
          <w:color w:val="000000"/>
          <w:sz w:val="28"/>
          <w:szCs w:val="28"/>
        </w:rPr>
        <w:t xml:space="preserve">у зазначеному вище реєстрі до виданого дозволу на будівництво вказуються містобудівні умови та обмеження забудови земельної ділянки, видані Департаментом містобудування та архітектури виконавчого органу Київської міської ради (Київської міської державної адміністрації) від </w:t>
      </w:r>
      <w:r>
        <w:rPr>
          <w:rFonts w:ascii="Times New Roman" w:eastAsia="Times New Roman" w:hAnsi="Times New Roman" w:cs="Times New Roman"/>
          <w:color w:val="000000"/>
          <w:sz w:val="28"/>
          <w:szCs w:val="28"/>
          <w:highlight w:val="white"/>
        </w:rPr>
        <w:t>15.10.2012</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highlight w:val="white"/>
        </w:rPr>
        <w:t>13522/0/12/009-12</w:t>
      </w:r>
      <w:r>
        <w:rPr>
          <w:rFonts w:ascii="Times New Roman" w:eastAsia="Times New Roman" w:hAnsi="Times New Roman" w:cs="Times New Roman"/>
          <w:color w:val="000000"/>
          <w:sz w:val="28"/>
          <w:szCs w:val="28"/>
        </w:rPr>
        <w:t xml:space="preserve">. Також, щодо цієї земельної ділянки видані містобудівні умови та обмеження забудови земельної ділянки, видані Департаментом містобудування та архітектури виконавчого органу Київської міської ради (Київської міської державної адміністрації) від 16.05.2013 №7462/0/12/009-13. Вказані містобудівні умови та обмеження забудови земельної ділянки втратили термін дії, після зведення по ним всіх об’єктів будівництва (2019 рік), оскільки їх актуальність визначається відповідними останніми пунктами: «до завершення реконструкції майнового комплексу під </w:t>
      </w:r>
      <w:r>
        <w:rPr>
          <w:rFonts w:ascii="Times New Roman" w:eastAsia="Times New Roman" w:hAnsi="Times New Roman" w:cs="Times New Roman"/>
          <w:color w:val="000000"/>
          <w:sz w:val="28"/>
          <w:szCs w:val="28"/>
        </w:rPr>
        <w:lastRenderedPageBreak/>
        <w:t>торговельно-офісний комплекс» та «до завершення будівництва житлового, торговельно-офісного комплексу з вбудовано-прибудованими приміщеннями та наземно-підземним паркінгом». Отже, зазначені містобудівні умови та обмеження забудови земельної ділянки жодним чином не можуть стосуватися нового будівництва (реконструкції), адже видавалися зовсім під інші показники, об’єкти та вже були виконані.</w:t>
      </w:r>
    </w:p>
    <w:p w14:paraId="00000086" w14:textId="77777777" w:rsidR="00B73CF6" w:rsidRDefault="002934B1">
      <w:pPr>
        <w:pBdr>
          <w:top w:val="nil"/>
          <w:left w:val="nil"/>
          <w:bottom w:val="nil"/>
          <w:right w:val="nil"/>
          <w:between w:val="nil"/>
        </w:pBdr>
        <w:tabs>
          <w:tab w:val="left" w:pos="709"/>
        </w:tabs>
        <w:spacing w:after="0" w:line="24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Тобто, окрім існування значного соціального резонансу довкола цієї земельної ділянки, також орендарем порушені умови договору.</w:t>
      </w:r>
    </w:p>
    <w:p w14:paraId="00000087" w14:textId="77777777" w:rsidR="00B73CF6" w:rsidRDefault="002934B1">
      <w:pPr>
        <w:tabs>
          <w:tab w:val="left" w:pos="0"/>
        </w:tabs>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ab/>
        <w:t xml:space="preserve">Підставою для поділу земельної ділянки площею </w:t>
      </w:r>
      <w:r>
        <w:rPr>
          <w:rFonts w:ascii="Times New Roman" w:eastAsia="Times New Roman" w:hAnsi="Times New Roman" w:cs="Times New Roman"/>
          <w:color w:val="000000"/>
          <w:sz w:val="28"/>
          <w:szCs w:val="28"/>
          <w:highlight w:val="white"/>
        </w:rPr>
        <w:t>4.6526 га</w:t>
      </w:r>
      <w:r>
        <w:rPr>
          <w:rFonts w:ascii="Source Sans Pro" w:eastAsia="Source Sans Pro" w:hAnsi="Source Sans Pro" w:cs="Source Sans Pro"/>
          <w:color w:val="000000"/>
          <w:sz w:val="21"/>
          <w:szCs w:val="21"/>
          <w:highlight w:val="white"/>
        </w:rPr>
        <w:t xml:space="preserve"> </w:t>
      </w:r>
      <w:r>
        <w:rPr>
          <w:rFonts w:ascii="Times New Roman" w:eastAsia="Times New Roman" w:hAnsi="Times New Roman" w:cs="Times New Roman"/>
          <w:color w:val="000000"/>
          <w:sz w:val="28"/>
          <w:szCs w:val="28"/>
          <w:highlight w:val="white"/>
        </w:rPr>
        <w:t>(кадастровий номер 8000000000:78:134:0064)</w:t>
      </w:r>
      <w:r>
        <w:rPr>
          <w:rFonts w:ascii="Source Sans Pro" w:eastAsia="Source Sans Pro" w:hAnsi="Source Sans Pro" w:cs="Source Sans Pro"/>
          <w:color w:val="000000"/>
          <w:sz w:val="21"/>
          <w:szCs w:val="21"/>
          <w:highlight w:val="white"/>
        </w:rPr>
        <w:t xml:space="preserve"> </w:t>
      </w:r>
      <w:r>
        <w:rPr>
          <w:rFonts w:ascii="Times New Roman" w:eastAsia="Times New Roman" w:hAnsi="Times New Roman" w:cs="Times New Roman"/>
          <w:color w:val="000000"/>
          <w:sz w:val="28"/>
          <w:szCs w:val="28"/>
          <w:highlight w:val="white"/>
        </w:rPr>
        <w:t xml:space="preserve">є об’єктивна необхідність в розділенні земель на яких розташовано торгівельний центр «Полярний», під яким немає необхідності використовувати земельну ділянку з існуючим цільовим призначенням «для будівництва, експлуатації та обслуговування житлового, торговельно-офісного комплексу з вбудовано-прибудованими приміщеннями та наземно-підземним паркінгом» та наявність на цій земельній ділянці 2 (двох) багатоквартирних житлових будинків з поштовою </w:t>
      </w:r>
      <w:proofErr w:type="spellStart"/>
      <w:r>
        <w:rPr>
          <w:rFonts w:ascii="Times New Roman" w:eastAsia="Times New Roman" w:hAnsi="Times New Roman" w:cs="Times New Roman"/>
          <w:color w:val="000000"/>
          <w:sz w:val="28"/>
          <w:szCs w:val="28"/>
          <w:highlight w:val="white"/>
        </w:rPr>
        <w:t>адресою</w:t>
      </w:r>
      <w:proofErr w:type="spellEnd"/>
      <w:r>
        <w:rPr>
          <w:rFonts w:ascii="Times New Roman" w:eastAsia="Times New Roman" w:hAnsi="Times New Roman" w:cs="Times New Roman"/>
          <w:color w:val="000000"/>
          <w:sz w:val="28"/>
          <w:szCs w:val="28"/>
          <w:highlight w:val="white"/>
        </w:rPr>
        <w:t>: вул. Калнишевського Петра, 6 та вул. Калнишевського Петра, 8 в Оболонському районі міста Києва та підземним паркінгом, під якими не сформовано окремої земельної ділянки (окремих земельних ділянок).</w:t>
      </w:r>
    </w:p>
    <w:p w14:paraId="00000088" w14:textId="77777777" w:rsidR="00B73CF6" w:rsidRDefault="002934B1">
      <w:pPr>
        <w:tabs>
          <w:tab w:val="left" w:pos="0"/>
        </w:tabs>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 xml:space="preserve">Пропонується здійснити об’єктивний поділ земельної ділянки </w:t>
      </w:r>
      <w:r>
        <w:rPr>
          <w:rFonts w:ascii="Times New Roman" w:eastAsia="Times New Roman" w:hAnsi="Times New Roman" w:cs="Times New Roman"/>
          <w:color w:val="000000"/>
          <w:sz w:val="28"/>
          <w:szCs w:val="28"/>
        </w:rPr>
        <w:t xml:space="preserve">площею </w:t>
      </w:r>
      <w:r>
        <w:rPr>
          <w:rFonts w:ascii="Times New Roman" w:eastAsia="Times New Roman" w:hAnsi="Times New Roman" w:cs="Times New Roman"/>
          <w:color w:val="000000"/>
          <w:sz w:val="28"/>
          <w:szCs w:val="28"/>
          <w:highlight w:val="white"/>
        </w:rPr>
        <w:t>4.6526 га</w:t>
      </w:r>
      <w:r>
        <w:rPr>
          <w:rFonts w:ascii="Source Sans Pro" w:eastAsia="Source Sans Pro" w:hAnsi="Source Sans Pro" w:cs="Source Sans Pro"/>
          <w:color w:val="000000"/>
          <w:sz w:val="21"/>
          <w:szCs w:val="21"/>
          <w:highlight w:val="white"/>
        </w:rPr>
        <w:t xml:space="preserve"> </w:t>
      </w:r>
      <w:r>
        <w:rPr>
          <w:rFonts w:ascii="Times New Roman" w:eastAsia="Times New Roman" w:hAnsi="Times New Roman" w:cs="Times New Roman"/>
          <w:color w:val="000000"/>
          <w:sz w:val="28"/>
          <w:szCs w:val="28"/>
          <w:highlight w:val="white"/>
        </w:rPr>
        <w:t>(кадастровий номер 8000000000:78:134:0064) з розмежуванням цільового призначення відповідно до існуючих на ній об’єктів:</w:t>
      </w:r>
    </w:p>
    <w:p w14:paraId="00000089" w14:textId="77777777" w:rsidR="00B73CF6" w:rsidRDefault="002934B1">
      <w:pPr>
        <w:tabs>
          <w:tab w:val="left" w:pos="0"/>
        </w:tabs>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 xml:space="preserve">- з цільовим призначенням «для будівництва, експлуатації та обслуговування житлового будинку з підземним паркінгом» в межах існуючих 2 (двох) багатоквартирних житлових будинків з поштовою </w:t>
      </w:r>
      <w:proofErr w:type="spellStart"/>
      <w:r>
        <w:rPr>
          <w:rFonts w:ascii="Times New Roman" w:eastAsia="Times New Roman" w:hAnsi="Times New Roman" w:cs="Times New Roman"/>
          <w:color w:val="000000"/>
          <w:sz w:val="28"/>
          <w:szCs w:val="28"/>
          <w:highlight w:val="white"/>
        </w:rPr>
        <w:t>адресою</w:t>
      </w:r>
      <w:proofErr w:type="spellEnd"/>
      <w:r>
        <w:rPr>
          <w:rFonts w:ascii="Times New Roman" w:eastAsia="Times New Roman" w:hAnsi="Times New Roman" w:cs="Times New Roman"/>
          <w:color w:val="000000"/>
          <w:sz w:val="28"/>
          <w:szCs w:val="28"/>
          <w:highlight w:val="white"/>
        </w:rPr>
        <w:t>: вул. Калнишевського Петра, 6 та вул. Калнишевського Петра, 8 в Оболонському районі міста Києва та підземним паркінгом;</w:t>
      </w:r>
    </w:p>
    <w:p w14:paraId="0000008A" w14:textId="77777777" w:rsidR="00B73CF6" w:rsidRDefault="002934B1">
      <w:pPr>
        <w:tabs>
          <w:tab w:val="left" w:pos="0"/>
        </w:tabs>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 з цільовим призначенням «для будівництва, експлуатації та обслуговування торговельно-офісного комплексу з вбудовано-прибудованими приміщеннями та наземним паркінгом» в межах існуючого торгівельного центру «Полярний».</w:t>
      </w:r>
    </w:p>
    <w:p w14:paraId="0000008B" w14:textId="77777777" w:rsidR="00B73CF6" w:rsidRDefault="002934B1">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Враховуючи вищевикладене, існує об’єктивна необхідність підтримати поданий </w:t>
      </w: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рішення, відмовити в поновленні договору оренди та вжити заходів щодо поділу земельної ділянки.</w:t>
      </w:r>
    </w:p>
    <w:p w14:paraId="0000008C" w14:textId="77777777" w:rsidR="00B73CF6" w:rsidRDefault="00B73CF6">
      <w:pPr>
        <w:tabs>
          <w:tab w:val="left" w:pos="0"/>
        </w:tabs>
        <w:spacing w:after="0" w:line="240" w:lineRule="auto"/>
        <w:jc w:val="both"/>
        <w:rPr>
          <w:rFonts w:ascii="Times New Roman" w:eastAsia="Times New Roman" w:hAnsi="Times New Roman" w:cs="Times New Roman"/>
          <w:color w:val="000000"/>
          <w:sz w:val="28"/>
          <w:szCs w:val="28"/>
          <w:highlight w:val="white"/>
        </w:rPr>
      </w:pPr>
    </w:p>
    <w:p w14:paraId="0000008D" w14:textId="77777777" w:rsidR="00B73CF6" w:rsidRDefault="002934B1">
      <w:pP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Мета і завдання прийняття рішення</w:t>
      </w:r>
    </w:p>
    <w:p w14:paraId="0000008E" w14:textId="77777777" w:rsidR="00B73CF6" w:rsidRDefault="00B73CF6">
      <w:pPr>
        <w:spacing w:after="0" w:line="240" w:lineRule="auto"/>
        <w:ind w:firstLine="708"/>
        <w:jc w:val="both"/>
        <w:rPr>
          <w:rFonts w:ascii="Times New Roman" w:eastAsia="Times New Roman" w:hAnsi="Times New Roman" w:cs="Times New Roman"/>
          <w:b/>
          <w:color w:val="000000"/>
          <w:sz w:val="28"/>
          <w:szCs w:val="28"/>
        </w:rPr>
      </w:pPr>
    </w:p>
    <w:p w14:paraId="0000008F" w14:textId="77777777" w:rsidR="00B73CF6" w:rsidRDefault="002934B1">
      <w:pPr>
        <w:spacing w:after="0" w:line="24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Метою прийняття рішення є забезпечення реалізації встановленого Земельним кодексом України та Законом України «Про оренду землі» права на відмову у поновленні договору оренди у зв’язку з порушенням орендарем його умов та  вжиття заходів щодо поділу земельної ділянки на вул. Калнишевського Петра, 2 в Оболонському районі </w:t>
      </w:r>
      <w:r>
        <w:rPr>
          <w:rFonts w:ascii="Times New Roman" w:eastAsia="Times New Roman" w:hAnsi="Times New Roman" w:cs="Times New Roman"/>
          <w:color w:val="000000"/>
          <w:sz w:val="28"/>
          <w:szCs w:val="28"/>
          <w:highlight w:val="white"/>
        </w:rPr>
        <w:t>(кадастровий номер 8000000000:78:134:0064).</w:t>
      </w:r>
    </w:p>
    <w:p w14:paraId="00000090" w14:textId="77777777" w:rsidR="00B73CF6" w:rsidRDefault="00B73CF6">
      <w:pPr>
        <w:spacing w:after="0" w:line="240" w:lineRule="auto"/>
        <w:ind w:firstLine="708"/>
        <w:jc w:val="both"/>
        <w:rPr>
          <w:rFonts w:ascii="Times New Roman" w:eastAsia="Times New Roman" w:hAnsi="Times New Roman" w:cs="Times New Roman"/>
          <w:color w:val="000000"/>
          <w:sz w:val="28"/>
          <w:szCs w:val="28"/>
          <w:highlight w:val="white"/>
        </w:rPr>
      </w:pPr>
    </w:p>
    <w:p w14:paraId="00000091" w14:textId="77777777" w:rsidR="00B73CF6" w:rsidRDefault="002934B1">
      <w:pPr>
        <w:spacing w:after="0" w:line="240" w:lineRule="auto"/>
        <w:ind w:firstLine="708"/>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3. Загальна характеристика та основні положення </w:t>
      </w:r>
      <w:proofErr w:type="spellStart"/>
      <w:r>
        <w:rPr>
          <w:rFonts w:ascii="Times New Roman" w:eastAsia="Times New Roman" w:hAnsi="Times New Roman" w:cs="Times New Roman"/>
          <w:b/>
          <w:color w:val="000000"/>
          <w:sz w:val="28"/>
          <w:szCs w:val="28"/>
          <w:highlight w:val="white"/>
        </w:rPr>
        <w:t>проєкту</w:t>
      </w:r>
      <w:proofErr w:type="spellEnd"/>
      <w:r>
        <w:rPr>
          <w:rFonts w:ascii="Times New Roman" w:eastAsia="Times New Roman" w:hAnsi="Times New Roman" w:cs="Times New Roman"/>
          <w:b/>
          <w:color w:val="000000"/>
          <w:sz w:val="28"/>
          <w:szCs w:val="28"/>
          <w:highlight w:val="white"/>
        </w:rPr>
        <w:t xml:space="preserve"> рішення</w:t>
      </w:r>
    </w:p>
    <w:p w14:paraId="00000092" w14:textId="77777777" w:rsidR="00B73CF6" w:rsidRDefault="00B73CF6">
      <w:pPr>
        <w:spacing w:after="0" w:line="240" w:lineRule="auto"/>
        <w:ind w:firstLine="708"/>
        <w:jc w:val="both"/>
        <w:rPr>
          <w:rFonts w:ascii="Times New Roman" w:eastAsia="Times New Roman" w:hAnsi="Times New Roman" w:cs="Times New Roman"/>
          <w:b/>
          <w:color w:val="000000"/>
          <w:sz w:val="28"/>
          <w:szCs w:val="28"/>
          <w:highlight w:val="white"/>
        </w:rPr>
      </w:pPr>
    </w:p>
    <w:p w14:paraId="00000093" w14:textId="77777777" w:rsidR="00B73CF6" w:rsidRDefault="002934B1">
      <w:pPr>
        <w:spacing w:after="0" w:line="240" w:lineRule="auto"/>
        <w:ind w:firstLine="708"/>
        <w:jc w:val="both"/>
        <w:rPr>
          <w:rFonts w:ascii="Times New Roman" w:eastAsia="Times New Roman" w:hAnsi="Times New Roman" w:cs="Times New Roman"/>
          <w:color w:val="000000"/>
          <w:sz w:val="28"/>
          <w:szCs w:val="28"/>
          <w:highlight w:val="white"/>
        </w:rPr>
      </w:pPr>
      <w:proofErr w:type="spellStart"/>
      <w:r>
        <w:rPr>
          <w:rFonts w:ascii="Times New Roman" w:eastAsia="Times New Roman" w:hAnsi="Times New Roman" w:cs="Times New Roman"/>
          <w:color w:val="000000"/>
          <w:sz w:val="28"/>
          <w:szCs w:val="28"/>
          <w:highlight w:val="white"/>
        </w:rPr>
        <w:t>Проєкт</w:t>
      </w:r>
      <w:proofErr w:type="spellEnd"/>
      <w:r>
        <w:rPr>
          <w:rFonts w:ascii="Times New Roman" w:eastAsia="Times New Roman" w:hAnsi="Times New Roman" w:cs="Times New Roman"/>
          <w:color w:val="000000"/>
          <w:sz w:val="28"/>
          <w:szCs w:val="28"/>
          <w:highlight w:val="white"/>
        </w:rPr>
        <w:t xml:space="preserve"> рішення передбачає:</w:t>
      </w:r>
    </w:p>
    <w:p w14:paraId="00000094" w14:textId="77777777" w:rsidR="00B73CF6" w:rsidRDefault="002934B1">
      <w:pPr>
        <w:spacing w:after="0" w:line="24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 </w:t>
      </w:r>
      <w:r>
        <w:rPr>
          <w:rFonts w:ascii="Times New Roman" w:eastAsia="Times New Roman" w:hAnsi="Times New Roman" w:cs="Times New Roman"/>
          <w:color w:val="000000"/>
          <w:sz w:val="28"/>
          <w:szCs w:val="28"/>
        </w:rPr>
        <w:t>відмову приватному підприємству «</w:t>
      </w:r>
      <w:r>
        <w:rPr>
          <w:rFonts w:ascii="Times New Roman" w:eastAsia="Times New Roman" w:hAnsi="Times New Roman" w:cs="Times New Roman"/>
          <w:color w:val="000000"/>
          <w:sz w:val="28"/>
          <w:szCs w:val="28"/>
          <w:highlight w:val="white"/>
        </w:rPr>
        <w:t>ХАРОН-ВЕСТОІЛ</w:t>
      </w:r>
      <w:r>
        <w:rPr>
          <w:rFonts w:ascii="Times New Roman" w:eastAsia="Times New Roman" w:hAnsi="Times New Roman" w:cs="Times New Roman"/>
          <w:color w:val="000000"/>
          <w:sz w:val="28"/>
          <w:szCs w:val="28"/>
        </w:rPr>
        <w:t xml:space="preserve">» в поновленні договору оренди земельної ділянки площею </w:t>
      </w:r>
      <w:r>
        <w:rPr>
          <w:rFonts w:ascii="Times New Roman" w:eastAsia="Times New Roman" w:hAnsi="Times New Roman" w:cs="Times New Roman"/>
          <w:color w:val="000000"/>
          <w:sz w:val="28"/>
          <w:szCs w:val="28"/>
          <w:highlight w:val="white"/>
        </w:rPr>
        <w:t>4.6526 га</w:t>
      </w:r>
      <w:r>
        <w:rPr>
          <w:rFonts w:ascii="Source Sans Pro" w:eastAsia="Source Sans Pro" w:hAnsi="Source Sans Pro" w:cs="Source Sans Pro"/>
          <w:color w:val="000000"/>
          <w:sz w:val="21"/>
          <w:szCs w:val="21"/>
          <w:highlight w:val="white"/>
        </w:rPr>
        <w:t xml:space="preserve"> </w:t>
      </w:r>
      <w:r>
        <w:rPr>
          <w:rFonts w:ascii="Times New Roman" w:eastAsia="Times New Roman" w:hAnsi="Times New Roman" w:cs="Times New Roman"/>
          <w:color w:val="000000"/>
          <w:sz w:val="28"/>
          <w:szCs w:val="28"/>
          <w:highlight w:val="white"/>
        </w:rPr>
        <w:t xml:space="preserve">(кадастровий номер 8000000000:78:134:0064) на вул. Калнишевського Петра, 2 в Оболонському районі міста Києва від </w:t>
      </w:r>
      <w:r>
        <w:rPr>
          <w:rFonts w:ascii="Times New Roman" w:eastAsia="Times New Roman" w:hAnsi="Times New Roman" w:cs="Times New Roman"/>
          <w:color w:val="000000"/>
          <w:sz w:val="28"/>
          <w:szCs w:val="28"/>
        </w:rPr>
        <w:t>29.08.2012 № 78-6-00691 (</w:t>
      </w:r>
      <w:r>
        <w:rPr>
          <w:rFonts w:ascii="Times New Roman" w:eastAsia="Times New Roman" w:hAnsi="Times New Roman" w:cs="Times New Roman"/>
          <w:color w:val="000000"/>
          <w:sz w:val="28"/>
          <w:szCs w:val="28"/>
          <w:highlight w:val="white"/>
        </w:rPr>
        <w:t>зі змінами, внесеними угодою від 13.10.2017 № 327);</w:t>
      </w:r>
    </w:p>
    <w:p w14:paraId="00000095" w14:textId="77777777" w:rsidR="00B73CF6" w:rsidRDefault="002934B1">
      <w:pPr>
        <w:spacing w:after="0" w:line="24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 здійснення поділу земельної ділянки комунальної власності територіальної громади міста Києва площею </w:t>
      </w:r>
      <w:r>
        <w:rPr>
          <w:rFonts w:ascii="Times New Roman" w:eastAsia="Times New Roman" w:hAnsi="Times New Roman" w:cs="Times New Roman"/>
          <w:color w:val="000000"/>
          <w:sz w:val="28"/>
          <w:szCs w:val="28"/>
          <w:highlight w:val="white"/>
        </w:rPr>
        <w:t>4.6526 га</w:t>
      </w:r>
      <w:r>
        <w:rPr>
          <w:rFonts w:ascii="Source Sans Pro" w:eastAsia="Source Sans Pro" w:hAnsi="Source Sans Pro" w:cs="Source Sans Pro"/>
          <w:color w:val="000000"/>
          <w:sz w:val="21"/>
          <w:szCs w:val="21"/>
          <w:highlight w:val="white"/>
        </w:rPr>
        <w:t xml:space="preserve"> </w:t>
      </w:r>
      <w:r>
        <w:rPr>
          <w:rFonts w:ascii="Times New Roman" w:eastAsia="Times New Roman" w:hAnsi="Times New Roman" w:cs="Times New Roman"/>
          <w:color w:val="000000"/>
          <w:sz w:val="28"/>
          <w:szCs w:val="28"/>
          <w:highlight w:val="white"/>
        </w:rPr>
        <w:t xml:space="preserve">(кадастровий номер 8000000000:78:134:0064) на вул. Калнишевського Петра, 2 в Оболонському районі міста Києва (категорія земель  - землі </w:t>
      </w:r>
      <w:r>
        <w:rPr>
          <w:rFonts w:ascii="Times New Roman" w:eastAsia="Times New Roman" w:hAnsi="Times New Roman" w:cs="Times New Roman"/>
          <w:color w:val="000000"/>
          <w:sz w:val="28"/>
          <w:szCs w:val="28"/>
        </w:rPr>
        <w:t>житлової та громадської забудови).</w:t>
      </w:r>
      <w:r>
        <w:rPr>
          <w:rFonts w:ascii="Times New Roman" w:eastAsia="Times New Roman" w:hAnsi="Times New Roman" w:cs="Times New Roman"/>
          <w:color w:val="000000"/>
          <w:sz w:val="28"/>
          <w:szCs w:val="28"/>
          <w:highlight w:val="white"/>
        </w:rPr>
        <w:t>;</w:t>
      </w:r>
    </w:p>
    <w:p w14:paraId="00000096" w14:textId="77777777" w:rsidR="00B73CF6" w:rsidRDefault="002934B1">
      <w:pPr>
        <w:spacing w:after="0" w:line="24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надання доручення </w:t>
      </w:r>
      <w:r>
        <w:rPr>
          <w:rFonts w:ascii="Times New Roman" w:eastAsia="Times New Roman" w:hAnsi="Times New Roman" w:cs="Times New Roman"/>
          <w:color w:val="000000"/>
          <w:sz w:val="28"/>
          <w:szCs w:val="28"/>
        </w:rPr>
        <w:t>Департаменту земельних ресурсів виконавчого органу Київської міської ради (Київської міської державної адміністрації) поінформувати приватне підприємство «</w:t>
      </w:r>
      <w:r>
        <w:rPr>
          <w:rFonts w:ascii="Times New Roman" w:eastAsia="Times New Roman" w:hAnsi="Times New Roman" w:cs="Times New Roman"/>
          <w:color w:val="000000"/>
          <w:sz w:val="28"/>
          <w:szCs w:val="28"/>
          <w:highlight w:val="white"/>
        </w:rPr>
        <w:t>ХАРОН-ВЕСТОІЛ</w:t>
      </w:r>
      <w:r>
        <w:rPr>
          <w:rFonts w:ascii="Times New Roman" w:eastAsia="Times New Roman" w:hAnsi="Times New Roman" w:cs="Times New Roman"/>
          <w:color w:val="000000"/>
          <w:sz w:val="28"/>
          <w:szCs w:val="28"/>
        </w:rPr>
        <w:t xml:space="preserve">» про прийняття цього рішення та вжити заходів щодо розроблення технічної документації із землеустрою щодо поділу земельної ділянки комунальної власності територіальної громади міста Києва площею </w:t>
      </w:r>
      <w:r>
        <w:rPr>
          <w:rFonts w:ascii="Times New Roman" w:eastAsia="Times New Roman" w:hAnsi="Times New Roman" w:cs="Times New Roman"/>
          <w:color w:val="000000"/>
          <w:sz w:val="28"/>
          <w:szCs w:val="28"/>
          <w:highlight w:val="white"/>
        </w:rPr>
        <w:t>4.6526 га</w:t>
      </w:r>
      <w:r>
        <w:rPr>
          <w:rFonts w:ascii="Source Sans Pro" w:eastAsia="Source Sans Pro" w:hAnsi="Source Sans Pro" w:cs="Source Sans Pro"/>
          <w:color w:val="000000"/>
          <w:sz w:val="21"/>
          <w:szCs w:val="21"/>
          <w:highlight w:val="white"/>
        </w:rPr>
        <w:t xml:space="preserve"> </w:t>
      </w:r>
      <w:r>
        <w:rPr>
          <w:rFonts w:ascii="Times New Roman" w:eastAsia="Times New Roman" w:hAnsi="Times New Roman" w:cs="Times New Roman"/>
          <w:color w:val="000000"/>
          <w:sz w:val="28"/>
          <w:szCs w:val="28"/>
          <w:highlight w:val="white"/>
        </w:rPr>
        <w:t xml:space="preserve">(кадастровий номер 8000000000:78:134:0064) на вул. Калнишевського Петра, 2 в Оболонському районі міста Києва, враховуючи наявність на ній двох зданих в експлуатацію багатоквартирних житлових будинків з поштовою </w:t>
      </w:r>
      <w:proofErr w:type="spellStart"/>
      <w:r>
        <w:rPr>
          <w:rFonts w:ascii="Times New Roman" w:eastAsia="Times New Roman" w:hAnsi="Times New Roman" w:cs="Times New Roman"/>
          <w:color w:val="000000"/>
          <w:sz w:val="28"/>
          <w:szCs w:val="28"/>
          <w:highlight w:val="white"/>
        </w:rPr>
        <w:t>адресою</w:t>
      </w:r>
      <w:proofErr w:type="spellEnd"/>
      <w:r>
        <w:rPr>
          <w:rFonts w:ascii="Times New Roman" w:eastAsia="Times New Roman" w:hAnsi="Times New Roman" w:cs="Times New Roman"/>
          <w:color w:val="000000"/>
          <w:sz w:val="28"/>
          <w:szCs w:val="28"/>
          <w:highlight w:val="white"/>
        </w:rPr>
        <w:t>: вул. Калнишевського Петра, 6 та вул. Калнишевського Петра, 8 в Оболонському районі міста Києва, підземного паркінгу та окремої будівлі торгівельного центру «Полярний» на вул. Калнишевського Петра, 2 в Оболонському районі міста Києва;</w:t>
      </w:r>
    </w:p>
    <w:p w14:paraId="00000097" w14:textId="77777777" w:rsidR="00B73CF6" w:rsidRDefault="002934B1">
      <w:pPr>
        <w:spacing w:after="0" w:line="24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офіційне оприлюднення цього рішення у спосіб, визначений чинним законодавством України;</w:t>
      </w:r>
    </w:p>
    <w:p w14:paraId="00000099" w14:textId="2A0B5760" w:rsidR="00B73CF6" w:rsidRDefault="002934B1" w:rsidP="006D3B2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покладання контролю за виконанням цього рішення на постійну комісію Київської міської ради з питань архітектури</w:t>
      </w:r>
      <w:r w:rsidR="006D3B28">
        <w:rPr>
          <w:rFonts w:ascii="Times New Roman" w:eastAsia="Times New Roman" w:hAnsi="Times New Roman" w:cs="Times New Roman"/>
          <w:color w:val="000000"/>
          <w:sz w:val="28"/>
          <w:szCs w:val="28"/>
          <w:highlight w:val="white"/>
        </w:rPr>
        <w:t xml:space="preserve">, </w:t>
      </w:r>
      <w:r w:rsidR="006D3B28">
        <w:rPr>
          <w:rFonts w:ascii="Times New Roman" w:eastAsia="Times New Roman" w:hAnsi="Times New Roman" w:cs="Times New Roman"/>
          <w:color w:val="000000"/>
          <w:sz w:val="28"/>
          <w:szCs w:val="28"/>
          <w:highlight w:val="white"/>
        </w:rPr>
        <w:t>містобудування</w:t>
      </w:r>
      <w:r w:rsidR="006D3B28">
        <w:rPr>
          <w:rFonts w:ascii="Times New Roman" w:eastAsia="Times New Roman" w:hAnsi="Times New Roman" w:cs="Times New Roman"/>
          <w:color w:val="000000"/>
          <w:sz w:val="28"/>
          <w:szCs w:val="28"/>
          <w:highlight w:val="white"/>
        </w:rPr>
        <w:t xml:space="preserve"> т</w:t>
      </w:r>
      <w:r>
        <w:rPr>
          <w:rFonts w:ascii="Times New Roman" w:eastAsia="Times New Roman" w:hAnsi="Times New Roman" w:cs="Times New Roman"/>
          <w:color w:val="000000"/>
          <w:sz w:val="28"/>
          <w:szCs w:val="28"/>
          <w:highlight w:val="white"/>
        </w:rPr>
        <w:t xml:space="preserve">а </w:t>
      </w:r>
      <w:r w:rsidR="006D3B28">
        <w:rPr>
          <w:rFonts w:ascii="Times New Roman" w:eastAsia="Times New Roman" w:hAnsi="Times New Roman" w:cs="Times New Roman"/>
          <w:color w:val="000000"/>
          <w:sz w:val="28"/>
          <w:szCs w:val="28"/>
        </w:rPr>
        <w:t>земельних відносин.</w:t>
      </w:r>
    </w:p>
    <w:p w14:paraId="1023BB18" w14:textId="77777777" w:rsidR="006D3B28" w:rsidRDefault="006D3B28" w:rsidP="006D3B28">
      <w:pPr>
        <w:spacing w:after="0" w:line="240" w:lineRule="auto"/>
        <w:ind w:firstLine="708"/>
        <w:jc w:val="both"/>
        <w:rPr>
          <w:rFonts w:ascii="Times New Roman" w:eastAsia="Times New Roman" w:hAnsi="Times New Roman" w:cs="Times New Roman"/>
          <w:color w:val="000000"/>
          <w:sz w:val="28"/>
          <w:szCs w:val="28"/>
        </w:rPr>
      </w:pPr>
      <w:bookmarkStart w:id="0" w:name="_GoBack"/>
      <w:bookmarkEnd w:id="0"/>
    </w:p>
    <w:p w14:paraId="0000009A" w14:textId="77777777" w:rsidR="00B73CF6" w:rsidRDefault="002934B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4. Стан нормативно-правової бази у даній сфері правового регулювання</w:t>
      </w:r>
    </w:p>
    <w:p w14:paraId="0000009B" w14:textId="77777777" w:rsidR="00B73CF6" w:rsidRDefault="00B73CF6">
      <w:pPr>
        <w:spacing w:after="0" w:line="240" w:lineRule="auto"/>
        <w:jc w:val="both"/>
        <w:rPr>
          <w:rFonts w:ascii="Times New Roman" w:eastAsia="Times New Roman" w:hAnsi="Times New Roman" w:cs="Times New Roman"/>
          <w:b/>
          <w:color w:val="000000"/>
          <w:sz w:val="28"/>
          <w:szCs w:val="28"/>
        </w:rPr>
      </w:pPr>
    </w:p>
    <w:p w14:paraId="0000009C" w14:textId="77777777" w:rsidR="00B73CF6" w:rsidRDefault="002934B1">
      <w:pP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r>
      <w:r>
        <w:rPr>
          <w:rFonts w:ascii="Times New Roman" w:eastAsia="Times New Roman" w:hAnsi="Times New Roman" w:cs="Times New Roman"/>
          <w:color w:val="000000"/>
          <w:sz w:val="28"/>
          <w:szCs w:val="28"/>
        </w:rPr>
        <w:t xml:space="preserve">Дана сфера суспільних відносин врегульована статтями 9, </w:t>
      </w:r>
      <w:r>
        <w:rPr>
          <w:rFonts w:ascii="Times New Roman" w:eastAsia="Times New Roman" w:hAnsi="Times New Roman" w:cs="Times New Roman"/>
          <w:color w:val="000000"/>
          <w:sz w:val="28"/>
          <w:szCs w:val="28"/>
          <w:highlight w:val="white"/>
        </w:rPr>
        <w:t>79</w:t>
      </w:r>
      <w:r>
        <w:rPr>
          <w:rFonts w:ascii="Times New Roman" w:eastAsia="Times New Roman" w:hAnsi="Times New Roman" w:cs="Times New Roman"/>
          <w:color w:val="000000"/>
          <w:sz w:val="28"/>
          <w:szCs w:val="28"/>
          <w:highlight w:val="white"/>
          <w:vertAlign w:val="superscript"/>
        </w:rPr>
        <w:t>1</w:t>
      </w:r>
      <w:r>
        <w:rPr>
          <w:rFonts w:ascii="Times New Roman" w:eastAsia="Times New Roman" w:hAnsi="Times New Roman" w:cs="Times New Roman"/>
          <w:color w:val="000000"/>
          <w:sz w:val="28"/>
          <w:szCs w:val="28"/>
        </w:rPr>
        <w:t xml:space="preserve">, 83, 93, 141 Земельного кодексу України, статті 31 Закону України «Про оренду землі», Закону України «Про землеустрій», пункту 34 частини першої статті 26 Закону України «Про місцеве самоврядування в Україні», а також враховує електронну петицію </w:t>
      </w:r>
      <w:r>
        <w:rPr>
          <w:rFonts w:ascii="Times New Roman" w:eastAsia="Times New Roman" w:hAnsi="Times New Roman" w:cs="Times New Roman"/>
          <w:color w:val="000000"/>
          <w:sz w:val="28"/>
          <w:szCs w:val="28"/>
          <w:highlight w:val="white"/>
        </w:rPr>
        <w:t xml:space="preserve">№10738 «Проти знесення ТЦ «Полярний» та будівництва на його місці 5 житлових </w:t>
      </w:r>
      <w:proofErr w:type="spellStart"/>
      <w:r>
        <w:rPr>
          <w:rFonts w:ascii="Times New Roman" w:eastAsia="Times New Roman" w:hAnsi="Times New Roman" w:cs="Times New Roman"/>
          <w:color w:val="000000"/>
          <w:sz w:val="28"/>
          <w:szCs w:val="28"/>
          <w:highlight w:val="white"/>
        </w:rPr>
        <w:t>багатоверхівок</w:t>
      </w:r>
      <w:proofErr w:type="spellEnd"/>
      <w:r>
        <w:rPr>
          <w:rFonts w:ascii="Times New Roman" w:eastAsia="Times New Roman" w:hAnsi="Times New Roman" w:cs="Times New Roman"/>
          <w:color w:val="000000"/>
          <w:sz w:val="28"/>
          <w:szCs w:val="28"/>
          <w:highlight w:val="white"/>
        </w:rPr>
        <w:t>!».</w:t>
      </w:r>
    </w:p>
    <w:p w14:paraId="0000009D" w14:textId="77777777" w:rsidR="00B73CF6" w:rsidRDefault="00B73CF6">
      <w:pPr>
        <w:spacing w:after="0" w:line="240" w:lineRule="auto"/>
        <w:jc w:val="both"/>
        <w:rPr>
          <w:rFonts w:ascii="Times New Roman" w:eastAsia="Times New Roman" w:hAnsi="Times New Roman" w:cs="Times New Roman"/>
          <w:color w:val="000000"/>
          <w:sz w:val="28"/>
          <w:szCs w:val="28"/>
          <w:highlight w:val="white"/>
        </w:rPr>
      </w:pPr>
    </w:p>
    <w:p w14:paraId="0000009E" w14:textId="77777777" w:rsidR="00B73CF6" w:rsidRDefault="002934B1">
      <w:pPr>
        <w:spacing w:after="0" w:line="24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8"/>
          <w:szCs w:val="28"/>
          <w:highlight w:val="white"/>
        </w:rPr>
        <w:tab/>
      </w:r>
      <w:r>
        <w:rPr>
          <w:rFonts w:ascii="Times New Roman" w:eastAsia="Times New Roman" w:hAnsi="Times New Roman" w:cs="Times New Roman"/>
          <w:b/>
          <w:color w:val="000000"/>
          <w:sz w:val="28"/>
          <w:szCs w:val="28"/>
          <w:highlight w:val="white"/>
        </w:rPr>
        <w:t>5. Фінансово-економічно обґрунтування</w:t>
      </w:r>
    </w:p>
    <w:p w14:paraId="0000009F" w14:textId="77777777" w:rsidR="00B73CF6" w:rsidRDefault="00B73CF6">
      <w:pPr>
        <w:spacing w:after="0" w:line="240" w:lineRule="auto"/>
        <w:jc w:val="both"/>
        <w:rPr>
          <w:rFonts w:ascii="Times New Roman" w:eastAsia="Times New Roman" w:hAnsi="Times New Roman" w:cs="Times New Roman"/>
          <w:b/>
          <w:color w:val="000000"/>
          <w:sz w:val="28"/>
          <w:szCs w:val="28"/>
          <w:highlight w:val="white"/>
        </w:rPr>
      </w:pPr>
    </w:p>
    <w:p w14:paraId="000000A0" w14:textId="77777777" w:rsidR="00B73CF6" w:rsidRDefault="002934B1">
      <w:pP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 xml:space="preserve">Реалізація даного </w:t>
      </w:r>
      <w:proofErr w:type="spellStart"/>
      <w:r>
        <w:rPr>
          <w:rFonts w:ascii="Times New Roman" w:eastAsia="Times New Roman" w:hAnsi="Times New Roman" w:cs="Times New Roman"/>
          <w:color w:val="000000"/>
          <w:sz w:val="28"/>
          <w:szCs w:val="28"/>
          <w:highlight w:val="white"/>
        </w:rPr>
        <w:t>проєкту</w:t>
      </w:r>
      <w:proofErr w:type="spellEnd"/>
      <w:r>
        <w:rPr>
          <w:rFonts w:ascii="Times New Roman" w:eastAsia="Times New Roman" w:hAnsi="Times New Roman" w:cs="Times New Roman"/>
          <w:color w:val="000000"/>
          <w:sz w:val="28"/>
          <w:szCs w:val="28"/>
          <w:highlight w:val="white"/>
        </w:rPr>
        <w:t xml:space="preserve"> рішення не потребує додаткового виділення коштів з бюджету міста Києва.</w:t>
      </w:r>
    </w:p>
    <w:p w14:paraId="000000A1" w14:textId="77777777" w:rsidR="00B73CF6" w:rsidRDefault="00B73CF6">
      <w:pPr>
        <w:spacing w:after="0" w:line="240" w:lineRule="auto"/>
        <w:jc w:val="both"/>
        <w:rPr>
          <w:rFonts w:ascii="Times New Roman" w:eastAsia="Times New Roman" w:hAnsi="Times New Roman" w:cs="Times New Roman"/>
          <w:color w:val="000000"/>
          <w:sz w:val="28"/>
          <w:szCs w:val="28"/>
          <w:highlight w:val="white"/>
        </w:rPr>
      </w:pPr>
    </w:p>
    <w:p w14:paraId="000000A2" w14:textId="77777777" w:rsidR="00B73CF6" w:rsidRDefault="002934B1">
      <w:pPr>
        <w:spacing w:after="0" w:line="24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ab/>
        <w:t>6. Прогноз соціально-економічних та інших наслідків прийняття рішення</w:t>
      </w:r>
    </w:p>
    <w:p w14:paraId="000000A3" w14:textId="77777777" w:rsidR="00B73CF6" w:rsidRDefault="00B73CF6">
      <w:pPr>
        <w:spacing w:after="0" w:line="240" w:lineRule="auto"/>
        <w:jc w:val="both"/>
        <w:rPr>
          <w:rFonts w:ascii="Times New Roman" w:eastAsia="Times New Roman" w:hAnsi="Times New Roman" w:cs="Times New Roman"/>
          <w:b/>
          <w:color w:val="000000"/>
          <w:sz w:val="28"/>
          <w:szCs w:val="28"/>
          <w:highlight w:val="white"/>
        </w:rPr>
      </w:pPr>
    </w:p>
    <w:p w14:paraId="000000A4" w14:textId="77777777" w:rsidR="00B73CF6" w:rsidRDefault="002934B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Наслідками прийняття даного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стане реалізація встановленого Земельним кодексом України та Законом України «Про оренду землі» права на відмову у поновленні договору оренди у зв’язку з порушенням орендарем його умов, також прийняття даного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дасть змогу вжити заходів щодо припинення недобросовісним користувачем подальшого використання земельної ділянки всупереч її </w:t>
      </w:r>
      <w:r>
        <w:rPr>
          <w:rFonts w:ascii="Times New Roman" w:eastAsia="Times New Roman" w:hAnsi="Times New Roman" w:cs="Times New Roman"/>
          <w:color w:val="000000"/>
          <w:sz w:val="28"/>
          <w:szCs w:val="28"/>
          <w:highlight w:val="white"/>
        </w:rPr>
        <w:t xml:space="preserve">цільовому призначенню з </w:t>
      </w:r>
      <w:r>
        <w:rPr>
          <w:rFonts w:ascii="Times New Roman" w:eastAsia="Times New Roman" w:hAnsi="Times New Roman" w:cs="Times New Roman"/>
          <w:color w:val="000000"/>
          <w:sz w:val="28"/>
          <w:szCs w:val="28"/>
        </w:rPr>
        <w:t xml:space="preserve">порушенням діючого Генерального плану міста Києва, до забезпечення дотримання прав та інтересів територіальної громади міста Києва (у том числі знизить соціальну напругу на житловому масиві) та до дотримання </w:t>
      </w:r>
      <w:r>
        <w:rPr>
          <w:rFonts w:ascii="Times New Roman" w:eastAsia="Times New Roman" w:hAnsi="Times New Roman" w:cs="Times New Roman"/>
          <w:color w:val="000000"/>
          <w:sz w:val="28"/>
          <w:szCs w:val="28"/>
          <w:highlight w:val="white"/>
        </w:rPr>
        <w:t>містобудівної і землевпорядної документації шляхом поділу земельної ділянки</w:t>
      </w:r>
      <w:r>
        <w:rPr>
          <w:rFonts w:ascii="Times New Roman" w:eastAsia="Times New Roman" w:hAnsi="Times New Roman" w:cs="Times New Roman"/>
          <w:color w:val="000000"/>
          <w:sz w:val="28"/>
          <w:szCs w:val="28"/>
        </w:rPr>
        <w:t>.</w:t>
      </w:r>
    </w:p>
    <w:p w14:paraId="000000A5" w14:textId="77777777" w:rsidR="00B73CF6" w:rsidRDefault="00B73CF6">
      <w:pPr>
        <w:spacing w:after="0" w:line="240" w:lineRule="auto"/>
        <w:ind w:firstLine="708"/>
        <w:jc w:val="both"/>
        <w:rPr>
          <w:rFonts w:ascii="Times New Roman" w:eastAsia="Times New Roman" w:hAnsi="Times New Roman" w:cs="Times New Roman"/>
          <w:b/>
          <w:color w:val="000000"/>
          <w:sz w:val="28"/>
          <w:szCs w:val="28"/>
        </w:rPr>
      </w:pPr>
    </w:p>
    <w:p w14:paraId="000000A6" w14:textId="77777777" w:rsidR="00B73CF6" w:rsidRDefault="002934B1">
      <w:pPr>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7. Суб’єкт подання </w:t>
      </w:r>
      <w:proofErr w:type="spellStart"/>
      <w:r>
        <w:rPr>
          <w:rFonts w:ascii="Times New Roman" w:eastAsia="Times New Roman" w:hAnsi="Times New Roman" w:cs="Times New Roman"/>
          <w:b/>
          <w:color w:val="000000"/>
          <w:sz w:val="28"/>
          <w:szCs w:val="28"/>
        </w:rPr>
        <w:t>проєкту</w:t>
      </w:r>
      <w:proofErr w:type="spellEnd"/>
      <w:r>
        <w:rPr>
          <w:rFonts w:ascii="Times New Roman" w:eastAsia="Times New Roman" w:hAnsi="Times New Roman" w:cs="Times New Roman"/>
          <w:b/>
          <w:color w:val="000000"/>
          <w:sz w:val="28"/>
          <w:szCs w:val="28"/>
        </w:rPr>
        <w:t xml:space="preserve"> рішення</w:t>
      </w:r>
    </w:p>
    <w:p w14:paraId="000000A7" w14:textId="77777777" w:rsidR="00B73CF6" w:rsidRDefault="002934B1">
      <w:pPr>
        <w:pBdr>
          <w:top w:val="nil"/>
          <w:left w:val="nil"/>
          <w:bottom w:val="nil"/>
          <w:right w:val="nil"/>
          <w:between w:val="nil"/>
        </w:pBdr>
        <w:shd w:val="clear" w:color="auto" w:fill="FFFFFF"/>
        <w:tabs>
          <w:tab w:val="left" w:pos="993"/>
        </w:tabs>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Суб’єктом подання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є депутат Київської міської ради IX скликання, член депутатської фракції «Слуга Народу» у Київській міській раді </w:t>
      </w:r>
      <w:proofErr w:type="spellStart"/>
      <w:r>
        <w:rPr>
          <w:rFonts w:ascii="Times New Roman" w:eastAsia="Times New Roman" w:hAnsi="Times New Roman" w:cs="Times New Roman"/>
          <w:color w:val="000000"/>
          <w:sz w:val="28"/>
          <w:szCs w:val="28"/>
        </w:rPr>
        <w:t>Трубіцин</w:t>
      </w:r>
      <w:proofErr w:type="spellEnd"/>
      <w:r>
        <w:rPr>
          <w:rFonts w:ascii="Times New Roman" w:eastAsia="Times New Roman" w:hAnsi="Times New Roman" w:cs="Times New Roman"/>
          <w:color w:val="000000"/>
          <w:sz w:val="28"/>
          <w:szCs w:val="28"/>
        </w:rPr>
        <w:t xml:space="preserve"> Владислав Сергійович.</w:t>
      </w:r>
    </w:p>
    <w:p w14:paraId="000000A8" w14:textId="77777777" w:rsidR="00B73CF6" w:rsidRDefault="00B73CF6">
      <w:pPr>
        <w:pBdr>
          <w:top w:val="nil"/>
          <w:left w:val="nil"/>
          <w:bottom w:val="nil"/>
          <w:right w:val="nil"/>
          <w:between w:val="nil"/>
        </w:pBdr>
        <w:shd w:val="clear" w:color="auto" w:fill="FFFFFF"/>
        <w:tabs>
          <w:tab w:val="left" w:pos="993"/>
        </w:tabs>
        <w:spacing w:after="0"/>
        <w:ind w:firstLine="709"/>
        <w:jc w:val="both"/>
        <w:rPr>
          <w:color w:val="000000"/>
          <w:sz w:val="28"/>
          <w:szCs w:val="28"/>
        </w:rPr>
      </w:pPr>
    </w:p>
    <w:p w14:paraId="000000A9" w14:textId="77777777" w:rsidR="00B73CF6" w:rsidRDefault="002934B1">
      <w:pPr>
        <w:pBdr>
          <w:top w:val="nil"/>
          <w:left w:val="nil"/>
          <w:bottom w:val="nil"/>
          <w:right w:val="nil"/>
          <w:between w:val="nil"/>
        </w:pBdr>
        <w:shd w:val="clear" w:color="auto" w:fill="FFFFFF"/>
        <w:tabs>
          <w:tab w:val="left" w:pos="993"/>
        </w:tabs>
        <w:spacing w:after="0"/>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 Питання супроводження та представлення на пленарному засіданні</w:t>
      </w:r>
    </w:p>
    <w:p w14:paraId="000000AA" w14:textId="77777777" w:rsidR="00B73CF6" w:rsidRDefault="002934B1">
      <w:pPr>
        <w:pBdr>
          <w:top w:val="nil"/>
          <w:left w:val="nil"/>
          <w:bottom w:val="nil"/>
          <w:right w:val="nil"/>
          <w:between w:val="nil"/>
        </w:pBdr>
        <w:shd w:val="clear" w:color="auto" w:fill="FFFFFF"/>
        <w:tabs>
          <w:tab w:val="left" w:pos="993"/>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Відповідальним за супроводження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та доповідачем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на пленарному засіданні сесії Київської міської ради є депутат Київської міської ради IX скликання, член депутатської фракції «Слуга Народу» у Київській міській раді </w:t>
      </w:r>
      <w:proofErr w:type="spellStart"/>
      <w:r>
        <w:rPr>
          <w:rFonts w:ascii="Times New Roman" w:eastAsia="Times New Roman" w:hAnsi="Times New Roman" w:cs="Times New Roman"/>
          <w:color w:val="000000"/>
          <w:sz w:val="28"/>
          <w:szCs w:val="28"/>
        </w:rPr>
        <w:t>Трубіцин</w:t>
      </w:r>
      <w:proofErr w:type="spellEnd"/>
      <w:r>
        <w:rPr>
          <w:rFonts w:ascii="Times New Roman" w:eastAsia="Times New Roman" w:hAnsi="Times New Roman" w:cs="Times New Roman"/>
          <w:color w:val="000000"/>
          <w:sz w:val="28"/>
          <w:szCs w:val="28"/>
        </w:rPr>
        <w:t xml:space="preserve"> Владислав Сергійович.</w:t>
      </w:r>
    </w:p>
    <w:p w14:paraId="000000AB" w14:textId="77777777" w:rsidR="00B73CF6" w:rsidRDefault="00B73CF6">
      <w:pPr>
        <w:ind w:firstLine="708"/>
        <w:jc w:val="both"/>
        <w:rPr>
          <w:rFonts w:ascii="Times New Roman" w:eastAsia="Times New Roman" w:hAnsi="Times New Roman" w:cs="Times New Roman"/>
          <w:color w:val="000000"/>
          <w:sz w:val="28"/>
          <w:szCs w:val="28"/>
        </w:rPr>
      </w:pPr>
    </w:p>
    <w:p w14:paraId="000000AC" w14:textId="77777777" w:rsidR="00B73CF6" w:rsidRDefault="00B73CF6">
      <w:pPr>
        <w:ind w:firstLine="708"/>
        <w:jc w:val="both"/>
        <w:rPr>
          <w:rFonts w:ascii="Times New Roman" w:eastAsia="Times New Roman" w:hAnsi="Times New Roman" w:cs="Times New Roman"/>
          <w:color w:val="000000"/>
          <w:sz w:val="28"/>
          <w:szCs w:val="28"/>
        </w:rPr>
      </w:pPr>
    </w:p>
    <w:p w14:paraId="000000AD" w14:textId="77777777" w:rsidR="00B73CF6" w:rsidRDefault="002934B1">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Депутат Київської міської ради                                            Владислав ТРУБІЦИН </w:t>
      </w:r>
    </w:p>
    <w:sectPr w:rsidR="00B73CF6">
      <w:pgSz w:w="11906" w:h="16838"/>
      <w:pgMar w:top="1135" w:right="707"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ource Sans Pr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2A43"/>
    <w:multiLevelType w:val="multilevel"/>
    <w:tmpl w:val="29701D30"/>
    <w:lvl w:ilvl="0">
      <w:start w:val="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F6"/>
    <w:rsid w:val="002934B1"/>
    <w:rsid w:val="006D3B28"/>
    <w:rsid w:val="00B73CF6"/>
    <w:rsid w:val="00EB64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5E56"/>
  <w15:docId w15:val="{918EB4B2-00D7-4227-BD82-69CBF376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B64F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B6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13200</Words>
  <Characters>7525</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Баланюк Тетяна Петрівна</dc:creator>
  <cp:lastModifiedBy>Balanyuk Tatyana</cp:lastModifiedBy>
  <cp:revision>5</cp:revision>
  <cp:lastPrinted>2023-03-23T12:51:00Z</cp:lastPrinted>
  <dcterms:created xsi:type="dcterms:W3CDTF">2023-03-21T12:57:00Z</dcterms:created>
  <dcterms:modified xsi:type="dcterms:W3CDTF">2023-03-23T12:52:00Z</dcterms:modified>
</cp:coreProperties>
</file>