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27C3" w14:textId="36F1251D" w:rsidR="00B67427" w:rsidRDefault="00114CBB" w:rsidP="00345C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345C80">
        <w:tab/>
      </w:r>
      <w:r w:rsidRPr="00114CB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1ECCE274" w14:textId="4837E114" w:rsidR="00186233" w:rsidRDefault="00114CBB" w:rsidP="00186233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4E720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E72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720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="00924EB9">
        <w:rPr>
          <w:rFonts w:ascii="Times New Roman" w:hAnsi="Times New Roman" w:cs="Times New Roman"/>
          <w:sz w:val="28"/>
          <w:szCs w:val="28"/>
        </w:rPr>
        <w:t xml:space="preserve"> </w:t>
      </w:r>
      <w:r w:rsidR="00186233">
        <w:rPr>
          <w:rFonts w:ascii="Times New Roman" w:hAnsi="Times New Roman" w:cs="Times New Roman"/>
          <w:sz w:val="28"/>
          <w:szCs w:val="28"/>
        </w:rPr>
        <w:t>«</w:t>
      </w:r>
      <w:r w:rsidR="00186233" w:rsidRPr="000676F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</w:t>
      </w:r>
      <w:r w:rsidR="00804D04">
        <w:rPr>
          <w:rFonts w:ascii="Times New Roman" w:hAnsi="Times New Roman" w:cs="Times New Roman"/>
          <w:sz w:val="28"/>
          <w:szCs w:val="28"/>
        </w:rPr>
        <w:t>30</w:t>
      </w:r>
      <w:r w:rsidR="00186233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804D04">
        <w:rPr>
          <w:rFonts w:ascii="Times New Roman" w:hAnsi="Times New Roman" w:cs="Times New Roman"/>
          <w:sz w:val="28"/>
          <w:szCs w:val="28"/>
        </w:rPr>
        <w:t>березня</w:t>
      </w:r>
      <w:r w:rsidR="00186233" w:rsidRPr="000676FF">
        <w:rPr>
          <w:rFonts w:ascii="Times New Roman" w:hAnsi="Times New Roman" w:cs="Times New Roman"/>
          <w:sz w:val="28"/>
          <w:szCs w:val="28"/>
        </w:rPr>
        <w:t xml:space="preserve"> 202</w:t>
      </w:r>
      <w:r w:rsidR="00804D04">
        <w:rPr>
          <w:rFonts w:ascii="Times New Roman" w:hAnsi="Times New Roman" w:cs="Times New Roman"/>
          <w:sz w:val="28"/>
          <w:szCs w:val="28"/>
        </w:rPr>
        <w:t>2</w:t>
      </w:r>
      <w:r w:rsidR="00186233" w:rsidRPr="000676F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186233">
        <w:rPr>
          <w:rFonts w:ascii="Times New Roman" w:hAnsi="Times New Roman" w:cs="Times New Roman"/>
          <w:sz w:val="28"/>
          <w:szCs w:val="28"/>
        </w:rPr>
        <w:t xml:space="preserve">№ </w:t>
      </w:r>
      <w:r w:rsidR="00804D04">
        <w:rPr>
          <w:rFonts w:ascii="Times New Roman" w:hAnsi="Times New Roman" w:cs="Times New Roman"/>
          <w:sz w:val="28"/>
          <w:szCs w:val="28"/>
        </w:rPr>
        <w:t>4550</w:t>
      </w:r>
      <w:r w:rsidR="00186233" w:rsidRPr="000676FF">
        <w:rPr>
          <w:rFonts w:ascii="Times New Roman" w:hAnsi="Times New Roman" w:cs="Times New Roman"/>
          <w:sz w:val="28"/>
          <w:szCs w:val="28"/>
        </w:rPr>
        <w:t>/</w:t>
      </w:r>
      <w:r w:rsidR="00804D04">
        <w:rPr>
          <w:rFonts w:ascii="Times New Roman" w:hAnsi="Times New Roman" w:cs="Times New Roman"/>
          <w:sz w:val="28"/>
          <w:szCs w:val="28"/>
        </w:rPr>
        <w:t>4591</w:t>
      </w:r>
      <w:r w:rsidR="00186233" w:rsidRPr="00067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5A4D7" w14:textId="7E78BC44" w:rsidR="00186233" w:rsidRPr="000676FF" w:rsidRDefault="00186233" w:rsidP="00186233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4D04" w:rsidRPr="00804D04">
        <w:rPr>
          <w:rFonts w:ascii="Times New Roman" w:hAnsi="Times New Roman" w:cs="Times New Roman"/>
          <w:sz w:val="28"/>
          <w:szCs w:val="28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1876635" w14:textId="0F6F6F3F" w:rsidR="00E469A2" w:rsidRDefault="00E469A2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FB4E5" w14:textId="77777777" w:rsidR="00804D04" w:rsidRDefault="0016768C" w:rsidP="00804D0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Опис проблем, для вирішення яких підготовлено </w:t>
      </w:r>
      <w:proofErr w:type="spellStart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рішення, обґрунтування відповідності та достатності передбачених у </w:t>
      </w:r>
      <w:proofErr w:type="spellStart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проєкті</w:t>
      </w:r>
      <w:proofErr w:type="spellEnd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084B467D" w14:textId="544BA4BA" w:rsidR="00E45D97" w:rsidRPr="00E45D97" w:rsidRDefault="00E45D97" w:rsidP="00E4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83E0C">
        <w:rPr>
          <w:rFonts w:ascii="Times New Roman" w:hAnsi="Times New Roman" w:cs="Times New Roman"/>
          <w:sz w:val="28"/>
          <w:szCs w:val="28"/>
        </w:rPr>
        <w:t xml:space="preserve">Мета </w:t>
      </w:r>
      <w:r w:rsidRPr="00804D04">
        <w:rPr>
          <w:rFonts w:ascii="Times New Roman" w:hAnsi="Times New Roman" w:cs="Times New Roman"/>
          <w:sz w:val="28"/>
          <w:szCs w:val="28"/>
        </w:rPr>
        <w:t>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Pr="00E45D97">
        <w:rPr>
          <w:rFonts w:ascii="Times New Roman" w:hAnsi="Times New Roman" w:cs="Times New Roman"/>
          <w:sz w:val="28"/>
          <w:szCs w:val="28"/>
        </w:rPr>
        <w:t xml:space="preserve"> полягає у забезпеченні фінансовим ресурсом бюджету міста Києва ініціатив депутатів Київської міської ради ІХ скликання в частині реалізації ними заходів, визначених Програмою, а також у ефективному, раціональному та цільовому використанні коштів бюджету міста Києва для вирішення нагальних потреб киян.</w:t>
      </w:r>
    </w:p>
    <w:p w14:paraId="3E898635" w14:textId="559C96F4" w:rsidR="0016768C" w:rsidRDefault="00E45D97" w:rsidP="00CD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</w:r>
      <w:r w:rsidR="00183E0C" w:rsidRPr="00CD7C5F">
        <w:rPr>
          <w:rFonts w:ascii="Times New Roman" w:hAnsi="Times New Roman" w:cs="Times New Roman"/>
          <w:sz w:val="28"/>
          <w:szCs w:val="28"/>
        </w:rPr>
        <w:t>Відповідно до Закону України «Про реалізацію публічних електронних послуг з реєстрації та декларування місця проживання в Україні»</w:t>
      </w:r>
      <w:r w:rsidR="00CD7C5F">
        <w:rPr>
          <w:rFonts w:ascii="Times New Roman" w:hAnsi="Times New Roman" w:cs="Times New Roman"/>
          <w:sz w:val="28"/>
          <w:szCs w:val="28"/>
        </w:rPr>
        <w:t xml:space="preserve"> є</w:t>
      </w:r>
      <w:r w:rsidR="00183E0C" w:rsidRPr="00CD7C5F">
        <w:rPr>
          <w:rFonts w:ascii="Times New Roman" w:hAnsi="Times New Roman" w:cs="Times New Roman"/>
          <w:sz w:val="28"/>
          <w:szCs w:val="28"/>
        </w:rPr>
        <w:t>диним джерелом інформації про місце проживання особи став електронний реєстр територіальної громади, дані з якого входять до Єдиного державного демографічного реєстру</w:t>
      </w:r>
      <w:r w:rsidR="00CD7C5F">
        <w:rPr>
          <w:rFonts w:ascii="Times New Roman" w:hAnsi="Times New Roman" w:cs="Times New Roman"/>
          <w:sz w:val="28"/>
          <w:szCs w:val="28"/>
        </w:rPr>
        <w:t>. З</w:t>
      </w:r>
      <w:r w:rsidR="00CD7C5F" w:rsidRPr="00CD7C5F">
        <w:rPr>
          <w:rFonts w:ascii="Times New Roman" w:hAnsi="Times New Roman" w:cs="Times New Roman"/>
          <w:sz w:val="28"/>
          <w:szCs w:val="28"/>
        </w:rPr>
        <w:t xml:space="preserve"> 01.12.2021 при реєстрації або ж знятті з реєстрації місця проживання відповідний штамп до паспорта громадянина України не вноситься.</w:t>
      </w:r>
    </w:p>
    <w:p w14:paraId="1DA3F04B" w14:textId="0067C154" w:rsidR="005750E5" w:rsidRPr="000676FF" w:rsidRDefault="00864596" w:rsidP="005750E5">
      <w:pPr>
        <w:spacing w:after="0"/>
        <w:ind w:right="-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0E5">
        <w:rPr>
          <w:rFonts w:ascii="Times New Roman" w:hAnsi="Times New Roman" w:cs="Times New Roman"/>
          <w:sz w:val="28"/>
          <w:szCs w:val="28"/>
        </w:rPr>
        <w:t xml:space="preserve">З метою приведення у відповідність </w:t>
      </w:r>
      <w:r w:rsidR="00766DD7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5750E5" w:rsidRPr="005750E5">
        <w:rPr>
          <w:rFonts w:ascii="Times New Roman" w:hAnsi="Times New Roman" w:cs="Times New Roman"/>
          <w:sz w:val="28"/>
          <w:szCs w:val="28"/>
        </w:rPr>
        <w:t xml:space="preserve">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стану, затвердженого рішенням Київської міської ради від 30.03.2022 № 4550/4591 «Про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стану» до діючого законодавства і уточнення переліку документів, які додаються до особистої заяви зацікавленої особи в отриманні грошової матеріальної допомоги розроблено </w:t>
      </w:r>
      <w:proofErr w:type="spellStart"/>
      <w:r w:rsidR="005750E5" w:rsidRPr="004E720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750E5" w:rsidRPr="004E720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="005750E5">
        <w:rPr>
          <w:rFonts w:ascii="Times New Roman" w:hAnsi="Times New Roman" w:cs="Times New Roman"/>
          <w:sz w:val="28"/>
          <w:szCs w:val="28"/>
        </w:rPr>
        <w:t xml:space="preserve"> «</w:t>
      </w:r>
      <w:r w:rsidR="005750E5" w:rsidRPr="000676F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</w:t>
      </w:r>
      <w:r w:rsidR="005750E5">
        <w:rPr>
          <w:rFonts w:ascii="Times New Roman" w:hAnsi="Times New Roman" w:cs="Times New Roman"/>
          <w:sz w:val="28"/>
          <w:szCs w:val="28"/>
        </w:rPr>
        <w:t>30</w:t>
      </w:r>
      <w:r w:rsidR="005750E5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5750E5">
        <w:rPr>
          <w:rFonts w:ascii="Times New Roman" w:hAnsi="Times New Roman" w:cs="Times New Roman"/>
          <w:sz w:val="28"/>
          <w:szCs w:val="28"/>
        </w:rPr>
        <w:t>березня</w:t>
      </w:r>
      <w:r w:rsidR="005750E5" w:rsidRPr="000676FF">
        <w:rPr>
          <w:rFonts w:ascii="Times New Roman" w:hAnsi="Times New Roman" w:cs="Times New Roman"/>
          <w:sz w:val="28"/>
          <w:szCs w:val="28"/>
        </w:rPr>
        <w:t xml:space="preserve"> 202</w:t>
      </w:r>
      <w:r w:rsidR="005750E5">
        <w:rPr>
          <w:rFonts w:ascii="Times New Roman" w:hAnsi="Times New Roman" w:cs="Times New Roman"/>
          <w:sz w:val="28"/>
          <w:szCs w:val="28"/>
        </w:rPr>
        <w:t>2</w:t>
      </w:r>
      <w:r w:rsidR="005750E5" w:rsidRPr="000676F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5750E5">
        <w:rPr>
          <w:rFonts w:ascii="Times New Roman" w:hAnsi="Times New Roman" w:cs="Times New Roman"/>
          <w:sz w:val="28"/>
          <w:szCs w:val="28"/>
        </w:rPr>
        <w:t>№ 4550</w:t>
      </w:r>
      <w:r w:rsidR="005750E5" w:rsidRPr="000676FF">
        <w:rPr>
          <w:rFonts w:ascii="Times New Roman" w:hAnsi="Times New Roman" w:cs="Times New Roman"/>
          <w:sz w:val="28"/>
          <w:szCs w:val="28"/>
        </w:rPr>
        <w:t>/</w:t>
      </w:r>
      <w:r w:rsidR="005750E5">
        <w:rPr>
          <w:rFonts w:ascii="Times New Roman" w:hAnsi="Times New Roman" w:cs="Times New Roman"/>
          <w:sz w:val="28"/>
          <w:szCs w:val="28"/>
        </w:rPr>
        <w:t>4591</w:t>
      </w:r>
      <w:r w:rsidR="005750E5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5750E5">
        <w:rPr>
          <w:rFonts w:ascii="Times New Roman" w:hAnsi="Times New Roman" w:cs="Times New Roman"/>
          <w:sz w:val="28"/>
          <w:szCs w:val="28"/>
        </w:rPr>
        <w:t>«</w:t>
      </w:r>
      <w:r w:rsidR="005750E5" w:rsidRPr="00804D04">
        <w:rPr>
          <w:rFonts w:ascii="Times New Roman" w:hAnsi="Times New Roman" w:cs="Times New Roman"/>
          <w:sz w:val="28"/>
          <w:szCs w:val="28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 w:rsidR="005750E5">
        <w:rPr>
          <w:rFonts w:ascii="Times New Roman" w:hAnsi="Times New Roman" w:cs="Times New Roman"/>
          <w:sz w:val="28"/>
          <w:szCs w:val="28"/>
        </w:rPr>
        <w:t>».</w:t>
      </w:r>
    </w:p>
    <w:p w14:paraId="44F30A4C" w14:textId="35463315" w:rsidR="0016768C" w:rsidRDefault="0016768C" w:rsidP="0086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40EB4" w14:textId="77777777" w:rsidR="00864596" w:rsidRPr="00864596" w:rsidRDefault="00864596" w:rsidP="0086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63EC0" w14:textId="77777777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рішення).</w:t>
      </w:r>
    </w:p>
    <w:p w14:paraId="1FCA8954" w14:textId="6C5D6C80" w:rsidR="00864596" w:rsidRPr="00864596" w:rsidRDefault="00864596" w:rsidP="00864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5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64596">
        <w:rPr>
          <w:rFonts w:ascii="Times New Roman" w:hAnsi="Times New Roman" w:cs="Times New Roman"/>
          <w:sz w:val="28"/>
          <w:szCs w:val="28"/>
        </w:rPr>
        <w:t xml:space="preserve"> рішення підготовлено </w:t>
      </w:r>
      <w:r w:rsidRPr="00CD7C5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D582E">
        <w:rPr>
          <w:rFonts w:ascii="Times New Roman" w:hAnsi="Times New Roman" w:cs="Times New Roman"/>
          <w:sz w:val="28"/>
          <w:szCs w:val="28"/>
        </w:rPr>
        <w:t xml:space="preserve">статті 26 Закону України «Про місцеве самоврядування в Україні», </w:t>
      </w:r>
      <w:r w:rsidR="007A5721">
        <w:rPr>
          <w:rFonts w:ascii="Times New Roman" w:hAnsi="Times New Roman" w:cs="Times New Roman"/>
          <w:sz w:val="28"/>
          <w:szCs w:val="28"/>
        </w:rPr>
        <w:t>с</w:t>
      </w:r>
      <w:r w:rsidR="004D582E">
        <w:rPr>
          <w:rFonts w:ascii="Times New Roman" w:hAnsi="Times New Roman" w:cs="Times New Roman"/>
          <w:sz w:val="28"/>
          <w:szCs w:val="28"/>
        </w:rPr>
        <w:t>татті 17 Закону України «Про статус депутатів місцевих рад»</w:t>
      </w:r>
      <w:r w:rsidR="007A5721">
        <w:rPr>
          <w:rFonts w:ascii="Times New Roman" w:hAnsi="Times New Roman" w:cs="Times New Roman"/>
          <w:sz w:val="28"/>
          <w:szCs w:val="28"/>
        </w:rPr>
        <w:t>,</w:t>
      </w:r>
      <w:r w:rsidR="004D582E">
        <w:rPr>
          <w:rFonts w:ascii="Times New Roman" w:hAnsi="Times New Roman" w:cs="Times New Roman"/>
          <w:sz w:val="28"/>
          <w:szCs w:val="28"/>
        </w:rPr>
        <w:t xml:space="preserve"> </w:t>
      </w:r>
      <w:r w:rsidRPr="00CD7C5F">
        <w:rPr>
          <w:rFonts w:ascii="Times New Roman" w:hAnsi="Times New Roman" w:cs="Times New Roman"/>
          <w:sz w:val="28"/>
          <w:szCs w:val="28"/>
        </w:rPr>
        <w:t>Закон</w:t>
      </w:r>
      <w:r w:rsidR="004D582E">
        <w:rPr>
          <w:rFonts w:ascii="Times New Roman" w:hAnsi="Times New Roman" w:cs="Times New Roman"/>
          <w:sz w:val="28"/>
          <w:szCs w:val="28"/>
        </w:rPr>
        <w:t>у</w:t>
      </w:r>
      <w:r w:rsidRPr="00CD7C5F">
        <w:rPr>
          <w:rFonts w:ascii="Times New Roman" w:hAnsi="Times New Roman" w:cs="Times New Roman"/>
          <w:sz w:val="28"/>
          <w:szCs w:val="28"/>
        </w:rPr>
        <w:t xml:space="preserve"> України «Про реалізацію публічних електронних послуг з реєстрації та декларування місця проживання в Україні»</w:t>
      </w:r>
      <w:r w:rsidR="004D582E">
        <w:rPr>
          <w:rFonts w:ascii="Times New Roman" w:hAnsi="Times New Roman" w:cs="Times New Roman"/>
          <w:sz w:val="28"/>
          <w:szCs w:val="28"/>
        </w:rPr>
        <w:t>.</w:t>
      </w:r>
      <w:r w:rsidR="00C17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3EA54" w14:textId="229C38DB" w:rsidR="0016768C" w:rsidRDefault="0016768C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2CFE29" w14:textId="10A4BA7C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Опис цілей і завдань, основних положень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рішення.</w:t>
      </w:r>
    </w:p>
    <w:p w14:paraId="54B30CCB" w14:textId="72CD63C2" w:rsidR="00766DD7" w:rsidRDefault="00332ECF" w:rsidP="00766DD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EC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32ECF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дозволить привести у відповідність </w:t>
      </w:r>
      <w:bookmarkStart w:id="0" w:name="_Hlk183529931"/>
      <w:r w:rsidR="00766DD7">
        <w:rPr>
          <w:rFonts w:ascii="Times New Roman" w:hAnsi="Times New Roman" w:cs="Times New Roman"/>
          <w:sz w:val="28"/>
          <w:szCs w:val="28"/>
        </w:rPr>
        <w:t xml:space="preserve">вимоги </w:t>
      </w:r>
      <w:r w:rsidR="00766DD7" w:rsidRPr="005750E5">
        <w:rPr>
          <w:rFonts w:ascii="Times New Roman" w:hAnsi="Times New Roman" w:cs="Times New Roman"/>
          <w:sz w:val="28"/>
          <w:szCs w:val="28"/>
        </w:rPr>
        <w:t>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стану, затвердженого рішенням Київської міської ради від 30.03.2022 № 4550/4591 «Про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стану» до діючого законодавства і уточн</w:t>
      </w:r>
      <w:r w:rsidR="00766DD7">
        <w:rPr>
          <w:rFonts w:ascii="Times New Roman" w:hAnsi="Times New Roman" w:cs="Times New Roman"/>
          <w:sz w:val="28"/>
          <w:szCs w:val="28"/>
        </w:rPr>
        <w:t xml:space="preserve">ити </w:t>
      </w:r>
      <w:r w:rsidR="00766DD7" w:rsidRPr="005750E5">
        <w:rPr>
          <w:rFonts w:ascii="Times New Roman" w:hAnsi="Times New Roman" w:cs="Times New Roman"/>
          <w:sz w:val="28"/>
          <w:szCs w:val="28"/>
        </w:rPr>
        <w:t>перелік документів, які додаються до особистої заяви зацікавленої особи в отриманні грошової матеріальної допомоги</w:t>
      </w:r>
      <w:r w:rsidR="00766DD7">
        <w:rPr>
          <w:rFonts w:ascii="Times New Roman" w:hAnsi="Times New Roman" w:cs="Times New Roman"/>
          <w:sz w:val="28"/>
          <w:szCs w:val="28"/>
        </w:rPr>
        <w:t>.</w:t>
      </w:r>
      <w:r w:rsidR="00766DD7" w:rsidRPr="00575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67B10" w14:textId="2D91FD66" w:rsidR="00332ECF" w:rsidRPr="00332ECF" w:rsidRDefault="00332ECF" w:rsidP="009756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Фінансово-економічне обґрунтування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bookmarkEnd w:id="0"/>
    <w:p w14:paraId="785BE4FC" w14:textId="49DB1909" w:rsidR="00332ECF" w:rsidRPr="00332ECF" w:rsidRDefault="00332ECF" w:rsidP="00C4122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CF">
        <w:rPr>
          <w:rFonts w:ascii="Times New Roman" w:hAnsi="Times New Roman" w:cs="Times New Roman"/>
          <w:sz w:val="28"/>
          <w:szCs w:val="28"/>
        </w:rPr>
        <w:t xml:space="preserve">Реалізація рішення </w:t>
      </w:r>
      <w:r w:rsidR="00C4122B" w:rsidRPr="000F455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C4122B">
        <w:rPr>
          <w:rFonts w:ascii="Times New Roman" w:hAnsi="Times New Roman" w:cs="Times New Roman"/>
          <w:sz w:val="28"/>
          <w:szCs w:val="28"/>
        </w:rPr>
        <w:t>«</w:t>
      </w:r>
      <w:r w:rsidR="00C4122B" w:rsidRPr="000676F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</w:t>
      </w:r>
      <w:r w:rsidR="00C4122B">
        <w:rPr>
          <w:rFonts w:ascii="Times New Roman" w:hAnsi="Times New Roman" w:cs="Times New Roman"/>
          <w:sz w:val="28"/>
          <w:szCs w:val="28"/>
        </w:rPr>
        <w:t>30</w:t>
      </w:r>
      <w:r w:rsidR="00C4122B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C4122B">
        <w:rPr>
          <w:rFonts w:ascii="Times New Roman" w:hAnsi="Times New Roman" w:cs="Times New Roman"/>
          <w:sz w:val="28"/>
          <w:szCs w:val="28"/>
        </w:rPr>
        <w:t>березня</w:t>
      </w:r>
      <w:r w:rsidR="00C4122B" w:rsidRPr="000676FF">
        <w:rPr>
          <w:rFonts w:ascii="Times New Roman" w:hAnsi="Times New Roman" w:cs="Times New Roman"/>
          <w:sz w:val="28"/>
          <w:szCs w:val="28"/>
        </w:rPr>
        <w:t xml:space="preserve"> 202</w:t>
      </w:r>
      <w:r w:rsidR="00C4122B">
        <w:rPr>
          <w:rFonts w:ascii="Times New Roman" w:hAnsi="Times New Roman" w:cs="Times New Roman"/>
          <w:sz w:val="28"/>
          <w:szCs w:val="28"/>
        </w:rPr>
        <w:t>2</w:t>
      </w:r>
      <w:r w:rsidR="00C4122B" w:rsidRPr="000676F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4122B">
        <w:rPr>
          <w:rFonts w:ascii="Times New Roman" w:hAnsi="Times New Roman" w:cs="Times New Roman"/>
          <w:sz w:val="28"/>
          <w:szCs w:val="28"/>
        </w:rPr>
        <w:t>№ 4550</w:t>
      </w:r>
      <w:r w:rsidR="00C4122B" w:rsidRPr="000676FF">
        <w:rPr>
          <w:rFonts w:ascii="Times New Roman" w:hAnsi="Times New Roman" w:cs="Times New Roman"/>
          <w:sz w:val="28"/>
          <w:szCs w:val="28"/>
        </w:rPr>
        <w:t>/</w:t>
      </w:r>
      <w:r w:rsidR="00C4122B">
        <w:rPr>
          <w:rFonts w:ascii="Times New Roman" w:hAnsi="Times New Roman" w:cs="Times New Roman"/>
          <w:sz w:val="28"/>
          <w:szCs w:val="28"/>
        </w:rPr>
        <w:t>4591</w:t>
      </w:r>
      <w:r w:rsidR="00C4122B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C4122B">
        <w:rPr>
          <w:rFonts w:ascii="Times New Roman" w:hAnsi="Times New Roman" w:cs="Times New Roman"/>
          <w:sz w:val="28"/>
          <w:szCs w:val="28"/>
        </w:rPr>
        <w:t>«</w:t>
      </w:r>
      <w:r w:rsidR="00C4122B" w:rsidRPr="00804D04">
        <w:rPr>
          <w:rFonts w:ascii="Times New Roman" w:hAnsi="Times New Roman" w:cs="Times New Roman"/>
          <w:sz w:val="28"/>
          <w:szCs w:val="28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 w:rsidR="00C4122B">
        <w:rPr>
          <w:rFonts w:ascii="Times New Roman" w:hAnsi="Times New Roman" w:cs="Times New Roman"/>
          <w:sz w:val="28"/>
          <w:szCs w:val="28"/>
        </w:rPr>
        <w:t xml:space="preserve">» </w:t>
      </w:r>
      <w:r w:rsidRPr="00332ECF">
        <w:rPr>
          <w:rFonts w:ascii="Times New Roman" w:hAnsi="Times New Roman" w:cs="Times New Roman"/>
          <w:sz w:val="28"/>
          <w:szCs w:val="28"/>
        </w:rPr>
        <w:t>не потребує фінансових витрат з бюджету міста Києва.</w:t>
      </w:r>
    </w:p>
    <w:p w14:paraId="37D5774A" w14:textId="77777777" w:rsidR="00C4122B" w:rsidRPr="00C4122B" w:rsidRDefault="00C4122B" w:rsidP="00BB614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3530007"/>
      <w:r w:rsidRPr="00C4122B">
        <w:rPr>
          <w:rFonts w:ascii="Times New Roman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Pr="00C4122B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C4122B">
        <w:rPr>
          <w:rFonts w:ascii="Times New Roman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Закону України "Про доступ до публічної інформації"</w:t>
      </w:r>
    </w:p>
    <w:p w14:paraId="7551DD2C" w14:textId="6937D6EA" w:rsidR="00332ECF" w:rsidRPr="00C4122B" w:rsidRDefault="00C4122B" w:rsidP="00C4122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2ECF" w:rsidRPr="00C4122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32ECF" w:rsidRPr="00C4122B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</w:t>
      </w:r>
      <w:r w:rsidRPr="00C4122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30 березня 2022 року № 4550/4591 «Про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стану» </w:t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не містить інформацію з обмеженим доступом у розумінні статті 6 Закону України «Про доступ до публічної інформації». </w:t>
      </w:r>
    </w:p>
    <w:p w14:paraId="609ED2A6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4CD6CBA" w14:textId="57D0DB09" w:rsidR="000F4555" w:rsidRDefault="000F4555" w:rsidP="000F45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Інформація про те, чи стосується </w:t>
      </w:r>
      <w:proofErr w:type="spellStart"/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прав і соціальної захищеності осіб з інвалідністю та який вплив він матиме на життєдіяльність цієї категорії</w:t>
      </w:r>
    </w:p>
    <w:p w14:paraId="48041946" w14:textId="4EC52C11" w:rsidR="00332ECF" w:rsidRPr="000F4555" w:rsidRDefault="00332ECF" w:rsidP="000F4555">
      <w:pPr>
        <w:spacing w:after="0"/>
        <w:ind w:right="-3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55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4555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</w:t>
      </w:r>
      <w:r w:rsidR="000F4555">
        <w:rPr>
          <w:rFonts w:ascii="Times New Roman" w:hAnsi="Times New Roman" w:cs="Times New Roman"/>
          <w:sz w:val="28"/>
          <w:szCs w:val="28"/>
        </w:rPr>
        <w:t>«</w:t>
      </w:r>
      <w:r w:rsidR="000F4555" w:rsidRPr="000676F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</w:t>
      </w:r>
      <w:r w:rsidR="000F4555">
        <w:rPr>
          <w:rFonts w:ascii="Times New Roman" w:hAnsi="Times New Roman" w:cs="Times New Roman"/>
          <w:sz w:val="28"/>
          <w:szCs w:val="28"/>
        </w:rPr>
        <w:t>30</w:t>
      </w:r>
      <w:r w:rsidR="000F4555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0F4555">
        <w:rPr>
          <w:rFonts w:ascii="Times New Roman" w:hAnsi="Times New Roman" w:cs="Times New Roman"/>
          <w:sz w:val="28"/>
          <w:szCs w:val="28"/>
        </w:rPr>
        <w:t>березня</w:t>
      </w:r>
      <w:r w:rsidR="000F4555" w:rsidRPr="000676FF">
        <w:rPr>
          <w:rFonts w:ascii="Times New Roman" w:hAnsi="Times New Roman" w:cs="Times New Roman"/>
          <w:sz w:val="28"/>
          <w:szCs w:val="28"/>
        </w:rPr>
        <w:t xml:space="preserve"> 202</w:t>
      </w:r>
      <w:r w:rsidR="000F4555">
        <w:rPr>
          <w:rFonts w:ascii="Times New Roman" w:hAnsi="Times New Roman" w:cs="Times New Roman"/>
          <w:sz w:val="28"/>
          <w:szCs w:val="28"/>
        </w:rPr>
        <w:t>2</w:t>
      </w:r>
      <w:r w:rsidR="000F4555" w:rsidRPr="000676F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F4555">
        <w:rPr>
          <w:rFonts w:ascii="Times New Roman" w:hAnsi="Times New Roman" w:cs="Times New Roman"/>
          <w:sz w:val="28"/>
          <w:szCs w:val="28"/>
        </w:rPr>
        <w:t>№ 4550</w:t>
      </w:r>
      <w:r w:rsidR="000F4555" w:rsidRPr="000676FF">
        <w:rPr>
          <w:rFonts w:ascii="Times New Roman" w:hAnsi="Times New Roman" w:cs="Times New Roman"/>
          <w:sz w:val="28"/>
          <w:szCs w:val="28"/>
        </w:rPr>
        <w:t>/</w:t>
      </w:r>
      <w:r w:rsidR="000F4555">
        <w:rPr>
          <w:rFonts w:ascii="Times New Roman" w:hAnsi="Times New Roman" w:cs="Times New Roman"/>
          <w:sz w:val="28"/>
          <w:szCs w:val="28"/>
        </w:rPr>
        <w:t>4591</w:t>
      </w:r>
      <w:r w:rsidR="000F4555" w:rsidRPr="000676FF">
        <w:rPr>
          <w:rFonts w:ascii="Times New Roman" w:hAnsi="Times New Roman" w:cs="Times New Roman"/>
          <w:sz w:val="28"/>
          <w:szCs w:val="28"/>
        </w:rPr>
        <w:t xml:space="preserve"> </w:t>
      </w:r>
      <w:r w:rsidR="000F4555">
        <w:rPr>
          <w:rFonts w:ascii="Times New Roman" w:hAnsi="Times New Roman" w:cs="Times New Roman"/>
          <w:sz w:val="28"/>
          <w:szCs w:val="28"/>
        </w:rPr>
        <w:t>«</w:t>
      </w:r>
      <w:r w:rsidR="000F4555" w:rsidRPr="00804D04">
        <w:rPr>
          <w:rFonts w:ascii="Times New Roman" w:hAnsi="Times New Roman" w:cs="Times New Roman"/>
          <w:sz w:val="28"/>
          <w:szCs w:val="28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 w:rsidR="000F4555">
        <w:rPr>
          <w:rFonts w:ascii="Times New Roman" w:hAnsi="Times New Roman" w:cs="Times New Roman"/>
          <w:sz w:val="28"/>
          <w:szCs w:val="28"/>
        </w:rPr>
        <w:t xml:space="preserve">» </w:t>
      </w:r>
      <w:r w:rsidR="000F4555">
        <w:rPr>
          <w:rFonts w:ascii="Times New Roman" w:hAnsi="Times New Roman"/>
          <w:bCs/>
          <w:sz w:val="28"/>
          <w:szCs w:val="28"/>
        </w:rPr>
        <w:t>не порушуватиме</w:t>
      </w:r>
      <w:r w:rsidR="000F4555" w:rsidRPr="00871077">
        <w:rPr>
          <w:rFonts w:ascii="Times New Roman" w:hAnsi="Times New Roman"/>
          <w:bCs/>
          <w:sz w:val="28"/>
          <w:szCs w:val="28"/>
        </w:rPr>
        <w:t xml:space="preserve"> права осіб з інвалідністю та не впливатиме на соціальну захищеність цієї категорії</w:t>
      </w:r>
      <w:r w:rsidRPr="000F4555">
        <w:rPr>
          <w:rFonts w:ascii="Times New Roman" w:hAnsi="Times New Roman" w:cs="Times New Roman"/>
          <w:sz w:val="28"/>
          <w:szCs w:val="28"/>
        </w:rPr>
        <w:t>.</w:t>
      </w:r>
    </w:p>
    <w:p w14:paraId="604A6CA4" w14:textId="77777777" w:rsidR="00332ECF" w:rsidRPr="00332ECF" w:rsidRDefault="00332ECF" w:rsidP="00C4122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7F6583F" w14:textId="59437FB2" w:rsidR="00C4122B" w:rsidRPr="00C4122B" w:rsidRDefault="00C4122B" w:rsidP="00C4122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Інформацію про те, чи містить </w:t>
      </w:r>
      <w:proofErr w:type="spellStart"/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інформацію про фізичну особу (персональні дані) у розумінні статей 11 та 21 Закону України "Про інформацію" та статті 2 Закону України "Про захист персональних даних"</w:t>
      </w:r>
      <w:hyperlink r:id="rId6" w:tgtFrame="_blank" w:history="1">
        <w:r w:rsidRPr="00C4122B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</w:hyperlink>
    </w:p>
    <w:p w14:paraId="2236C418" w14:textId="1B36A30B" w:rsidR="00332ECF" w:rsidRPr="00C4122B" w:rsidRDefault="00C4122B" w:rsidP="00C412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proofErr w:type="spellStart"/>
      <w:r w:rsidR="00332ECF" w:rsidRPr="00C4122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32ECF" w:rsidRPr="00C4122B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F455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76F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6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0676F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6FF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№ 4550</w:t>
      </w:r>
      <w:r w:rsidRPr="000676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4591</w:t>
      </w:r>
      <w:r w:rsidRPr="0006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D04">
        <w:rPr>
          <w:rFonts w:ascii="Times New Roman" w:hAnsi="Times New Roman" w:cs="Times New Roman"/>
          <w:sz w:val="28"/>
          <w:szCs w:val="28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DD7">
        <w:rPr>
          <w:rFonts w:ascii="Times New Roman" w:hAnsi="Times New Roman" w:cs="Times New Roman"/>
          <w:sz w:val="28"/>
          <w:szCs w:val="28"/>
        </w:rPr>
        <w:t xml:space="preserve"> </w:t>
      </w:r>
      <w:r w:rsidR="00332ECF" w:rsidRPr="00C4122B">
        <w:rPr>
          <w:rFonts w:ascii="Times New Roman" w:hAnsi="Times New Roman" w:cs="Times New Roman"/>
          <w:sz w:val="28"/>
          <w:szCs w:val="28"/>
        </w:rPr>
        <w:t>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A0D9181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93D1F6" w14:textId="77777777" w:rsidR="00332ECF" w:rsidRPr="00332ECF" w:rsidRDefault="00332ECF" w:rsidP="00332E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рішення.</w:t>
      </w:r>
      <w:bookmarkEnd w:id="1"/>
    </w:p>
    <w:p w14:paraId="27E1B1C2" w14:textId="38B89406" w:rsidR="00B86416" w:rsidRDefault="00B86416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2ECF">
        <w:rPr>
          <w:rFonts w:ascii="Times New Roman" w:eastAsiaTheme="minorHAnsi" w:hAnsi="Times New Roman"/>
          <w:sz w:val="28"/>
          <w:szCs w:val="28"/>
        </w:rPr>
        <w:t>Суб’єктом подання</w:t>
      </w:r>
      <w:r w:rsidR="00B954B1" w:rsidRPr="00332ECF">
        <w:rPr>
          <w:rFonts w:ascii="Times New Roman" w:eastAsiaTheme="minorHAnsi" w:hAnsi="Times New Roman"/>
          <w:sz w:val="28"/>
          <w:szCs w:val="28"/>
        </w:rPr>
        <w:t xml:space="preserve"> та 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 xml:space="preserve">доповідачем проєкту рішення є заступник міського голови </w:t>
      </w:r>
      <w:r w:rsidRPr="00332ECF">
        <w:rPr>
          <w:rFonts w:ascii="Times New Roman" w:eastAsiaTheme="minorHAnsi" w:hAnsi="Times New Roman"/>
          <w:sz w:val="28"/>
          <w:szCs w:val="28"/>
        </w:rPr>
        <w:t>– секретар Київської міської ради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 xml:space="preserve"> Бондаренко В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>олодимир Володимирович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>.</w:t>
      </w:r>
    </w:p>
    <w:p w14:paraId="1C13726A" w14:textId="6DECD2C7" w:rsidR="00010E0C" w:rsidRPr="00332ECF" w:rsidRDefault="009C73AE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Особою, відповідальною за 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упроводження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рішення, є </w:t>
      </w: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управління з питань запобігання та виявлення корупції секретаріату Київської міської ради Олійник Віра Дмитрівна</w:t>
      </w:r>
      <w:r w:rsidR="00010E0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D2D65F7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2" w:name="_GoBack"/>
      <w:bookmarkEnd w:id="2"/>
    </w:p>
    <w:p w14:paraId="1487DABC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5A1CE8C" w14:textId="21AD685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14:paraId="193A9F65" w14:textId="7DDE96D2" w:rsidR="00697A7A" w:rsidRPr="009E4376" w:rsidRDefault="005A1037" w:rsidP="00697A7A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Володимир БОНДАРЕНКО</w:t>
      </w:r>
      <w:r w:rsidR="00697A7A"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251A9F5F" w14:textId="0960D65B" w:rsidR="00697A7A" w:rsidRPr="00697A7A" w:rsidRDefault="00697A7A" w:rsidP="00697A7A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14:paraId="65185A1F" w14:textId="1CD820CB" w:rsidR="00114CBB" w:rsidRPr="000F11FC" w:rsidRDefault="00114CBB" w:rsidP="000F11F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14CBB" w:rsidRPr="000F11FC" w:rsidSect="00333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5DE"/>
    <w:multiLevelType w:val="hybridMultilevel"/>
    <w:tmpl w:val="DCF440E2"/>
    <w:lvl w:ilvl="0" w:tplc="6D305A1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17EC0"/>
    <w:multiLevelType w:val="hybridMultilevel"/>
    <w:tmpl w:val="4A7629FA"/>
    <w:lvl w:ilvl="0" w:tplc="719E265E">
      <w:start w:val="5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152BEE"/>
    <w:multiLevelType w:val="hybridMultilevel"/>
    <w:tmpl w:val="2398CDD2"/>
    <w:lvl w:ilvl="0" w:tplc="28B05C60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5296A13"/>
    <w:multiLevelType w:val="hybridMultilevel"/>
    <w:tmpl w:val="06E4B2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65C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0C8B"/>
    <w:multiLevelType w:val="hybridMultilevel"/>
    <w:tmpl w:val="E57E90EA"/>
    <w:lvl w:ilvl="0" w:tplc="E3F6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EB"/>
    <w:rsid w:val="00010E0C"/>
    <w:rsid w:val="00014D21"/>
    <w:rsid w:val="00050F03"/>
    <w:rsid w:val="00053E94"/>
    <w:rsid w:val="0005503A"/>
    <w:rsid w:val="000D4BDF"/>
    <w:rsid w:val="000F11FC"/>
    <w:rsid w:val="000F4555"/>
    <w:rsid w:val="00114CBB"/>
    <w:rsid w:val="00136D8D"/>
    <w:rsid w:val="0015626C"/>
    <w:rsid w:val="0016768C"/>
    <w:rsid w:val="00183E0C"/>
    <w:rsid w:val="00186233"/>
    <w:rsid w:val="0019434C"/>
    <w:rsid w:val="001E4B85"/>
    <w:rsid w:val="001F07F9"/>
    <w:rsid w:val="0021675D"/>
    <w:rsid w:val="00293A53"/>
    <w:rsid w:val="002C256F"/>
    <w:rsid w:val="002D31C3"/>
    <w:rsid w:val="002D4AE3"/>
    <w:rsid w:val="00332ECF"/>
    <w:rsid w:val="00333511"/>
    <w:rsid w:val="00336C3E"/>
    <w:rsid w:val="00345C80"/>
    <w:rsid w:val="00347FDA"/>
    <w:rsid w:val="00417BF6"/>
    <w:rsid w:val="00423687"/>
    <w:rsid w:val="004C5B29"/>
    <w:rsid w:val="004D582E"/>
    <w:rsid w:val="004E7207"/>
    <w:rsid w:val="00563645"/>
    <w:rsid w:val="00571052"/>
    <w:rsid w:val="005750E5"/>
    <w:rsid w:val="005A1037"/>
    <w:rsid w:val="005A5C03"/>
    <w:rsid w:val="00626A4D"/>
    <w:rsid w:val="00632792"/>
    <w:rsid w:val="00652D21"/>
    <w:rsid w:val="00681E39"/>
    <w:rsid w:val="00697A7A"/>
    <w:rsid w:val="006A0FF4"/>
    <w:rsid w:val="006B41D7"/>
    <w:rsid w:val="006F4D71"/>
    <w:rsid w:val="00705477"/>
    <w:rsid w:val="007107EB"/>
    <w:rsid w:val="00766DD7"/>
    <w:rsid w:val="007A5721"/>
    <w:rsid w:val="007C1B8F"/>
    <w:rsid w:val="007C5388"/>
    <w:rsid w:val="007D3A5E"/>
    <w:rsid w:val="007E7A0B"/>
    <w:rsid w:val="00804D04"/>
    <w:rsid w:val="00825988"/>
    <w:rsid w:val="008272EB"/>
    <w:rsid w:val="00833493"/>
    <w:rsid w:val="00864596"/>
    <w:rsid w:val="00896954"/>
    <w:rsid w:val="008A34EE"/>
    <w:rsid w:val="008E5DA5"/>
    <w:rsid w:val="00901EE9"/>
    <w:rsid w:val="00924EB9"/>
    <w:rsid w:val="00971692"/>
    <w:rsid w:val="00975621"/>
    <w:rsid w:val="009C73AE"/>
    <w:rsid w:val="009D3066"/>
    <w:rsid w:val="009E4376"/>
    <w:rsid w:val="00A021DA"/>
    <w:rsid w:val="00A2480C"/>
    <w:rsid w:val="00AE3804"/>
    <w:rsid w:val="00AF361F"/>
    <w:rsid w:val="00B11E47"/>
    <w:rsid w:val="00B1321C"/>
    <w:rsid w:val="00B2027F"/>
    <w:rsid w:val="00B67427"/>
    <w:rsid w:val="00B86416"/>
    <w:rsid w:val="00B954B1"/>
    <w:rsid w:val="00BC4E11"/>
    <w:rsid w:val="00BD202C"/>
    <w:rsid w:val="00BD60A5"/>
    <w:rsid w:val="00BE2383"/>
    <w:rsid w:val="00BF3555"/>
    <w:rsid w:val="00BF66F1"/>
    <w:rsid w:val="00C1736E"/>
    <w:rsid w:val="00C4122B"/>
    <w:rsid w:val="00C46548"/>
    <w:rsid w:val="00C945FE"/>
    <w:rsid w:val="00C951EF"/>
    <w:rsid w:val="00CD7C5F"/>
    <w:rsid w:val="00CE533F"/>
    <w:rsid w:val="00D013EA"/>
    <w:rsid w:val="00D1753F"/>
    <w:rsid w:val="00D20217"/>
    <w:rsid w:val="00D26214"/>
    <w:rsid w:val="00D532DC"/>
    <w:rsid w:val="00D63741"/>
    <w:rsid w:val="00D86D7C"/>
    <w:rsid w:val="00DD65AA"/>
    <w:rsid w:val="00DE5874"/>
    <w:rsid w:val="00E06F4E"/>
    <w:rsid w:val="00E123E5"/>
    <w:rsid w:val="00E145F4"/>
    <w:rsid w:val="00E368B6"/>
    <w:rsid w:val="00E45D97"/>
    <w:rsid w:val="00E469A2"/>
    <w:rsid w:val="00E92706"/>
    <w:rsid w:val="00F27F5F"/>
    <w:rsid w:val="00F47BCC"/>
    <w:rsid w:val="00FC6219"/>
    <w:rsid w:val="00FD213D"/>
    <w:rsid w:val="00FD4185"/>
    <w:rsid w:val="00FE3E5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DA9"/>
  <w15:chartTrackingRefBased/>
  <w15:docId w15:val="{9064165D-1D75-47DE-8B00-668A3B5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0"/>
    <w:pPr>
      <w:ind w:left="720"/>
      <w:contextualSpacing/>
    </w:pPr>
  </w:style>
  <w:style w:type="paragraph" w:customStyle="1" w:styleId="1">
    <w:name w:val="Абзац списка1"/>
    <w:basedOn w:val="a"/>
    <w:rsid w:val="00BF66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037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uiPriority w:val="99"/>
    <w:rsid w:val="00BC4E11"/>
    <w:rPr>
      <w:rFonts w:cs="Times New Roman"/>
    </w:rPr>
  </w:style>
  <w:style w:type="character" w:styleId="a6">
    <w:name w:val="Hyperlink"/>
    <w:basedOn w:val="a0"/>
    <w:uiPriority w:val="99"/>
    <w:unhideWhenUsed/>
    <w:rsid w:val="001862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2ECF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240892$2024_06_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33A0-2195-4F0B-937F-6443409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Семків Василь Михайлович</cp:lastModifiedBy>
  <cp:revision>20</cp:revision>
  <cp:lastPrinted>2021-11-05T13:17:00Z</cp:lastPrinted>
  <dcterms:created xsi:type="dcterms:W3CDTF">2023-10-09T14:48:00Z</dcterms:created>
  <dcterms:modified xsi:type="dcterms:W3CDTF">2025-01-31T12:35:00Z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2025-01-27T09:31:00Z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ee223c62-37a9-4e4b-ab35-9392f7f10875</vt:lpwstr>
  </property>
  <property fmtid="{D5CDD505-2E9C-101B-9397-08002B2CF9AE}" pid="8" name="MSIP_Label_defa4170-0d19-0005-0004-bc88714345d2_ContentBits">
    <vt:lpwstr>0</vt:lpwstr>
  </property>
</Properties>
</file>