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DC29" w14:textId="77777777" w:rsidR="00D64C1C" w:rsidRPr="007C4B16" w:rsidRDefault="00D64C1C" w:rsidP="00D64C1C">
      <w:pPr>
        <w:autoSpaceDE w:val="0"/>
        <w:autoSpaceDN w:val="0"/>
        <w:spacing w:after="0" w:line="240" w:lineRule="auto"/>
        <w:ind w:firstLine="709"/>
        <w:jc w:val="center"/>
        <w:rPr>
          <w:rFonts w:ascii="Times New Roman" w:eastAsia="Calibri" w:hAnsi="Times New Roman" w:cs="Garamond"/>
          <w:b/>
          <w:bCs/>
          <w:sz w:val="28"/>
          <w:szCs w:val="28"/>
          <w:lang w:val="uk-UA"/>
        </w:rPr>
      </w:pPr>
      <w:r w:rsidRPr="007C4B16">
        <w:rPr>
          <w:rFonts w:ascii="Times New Roman" w:eastAsia="Calibri" w:hAnsi="Times New Roman" w:cs="Garamond"/>
          <w:b/>
          <w:bCs/>
          <w:sz w:val="28"/>
          <w:szCs w:val="28"/>
          <w:lang w:val="uk-UA"/>
        </w:rPr>
        <w:t>ПОЯСНЮВАЛЬНА ЗАПИСКА</w:t>
      </w:r>
    </w:p>
    <w:p w14:paraId="553CF4EC" w14:textId="77777777" w:rsidR="00D64C1C" w:rsidRDefault="00D64C1C" w:rsidP="00D64C1C">
      <w:pPr>
        <w:spacing w:after="0" w:line="240" w:lineRule="auto"/>
        <w:jc w:val="both"/>
        <w:rPr>
          <w:rFonts w:ascii="Times New Roman" w:hAnsi="Times New Roman" w:cs="Times New Roman"/>
          <w:sz w:val="28"/>
          <w:szCs w:val="28"/>
          <w:lang w:val="uk-UA"/>
        </w:rPr>
      </w:pPr>
      <w:r w:rsidRPr="007C4B16">
        <w:rPr>
          <w:rFonts w:ascii="Times New Roman" w:eastAsia="Times New Roman" w:hAnsi="Times New Roman" w:cs="Times New Roman"/>
          <w:sz w:val="28"/>
          <w:szCs w:val="28"/>
          <w:lang w:val="uk-UA" w:eastAsia="ru-RU"/>
        </w:rPr>
        <w:t>до про</w:t>
      </w:r>
      <w:r>
        <w:rPr>
          <w:rFonts w:ascii="Times New Roman" w:eastAsia="Times New Roman" w:hAnsi="Times New Roman" w:cs="Times New Roman"/>
          <w:sz w:val="28"/>
          <w:szCs w:val="28"/>
          <w:lang w:val="uk-UA" w:eastAsia="ru-RU"/>
        </w:rPr>
        <w:t>є</w:t>
      </w:r>
      <w:r w:rsidRPr="007C4B16">
        <w:rPr>
          <w:rFonts w:ascii="Times New Roman" w:eastAsia="Times New Roman" w:hAnsi="Times New Roman" w:cs="Times New Roman"/>
          <w:sz w:val="28"/>
          <w:szCs w:val="28"/>
          <w:lang w:val="uk-UA" w:eastAsia="ru-RU"/>
        </w:rPr>
        <w:t>кту рішення Київської міської ради</w:t>
      </w:r>
      <w:r w:rsidRPr="00D64C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CC7AA7">
        <w:rPr>
          <w:rFonts w:ascii="Times New Roman" w:hAnsi="Times New Roman" w:cs="Times New Roman"/>
          <w:sz w:val="28"/>
          <w:szCs w:val="28"/>
          <w:lang w:val="uk-UA"/>
        </w:rPr>
        <w:t>Про майнов</w:t>
      </w:r>
      <w:r>
        <w:rPr>
          <w:rFonts w:ascii="Times New Roman" w:hAnsi="Times New Roman" w:cs="Times New Roman"/>
          <w:sz w:val="28"/>
          <w:szCs w:val="28"/>
          <w:lang w:val="uk-UA"/>
        </w:rPr>
        <w:t>і питання</w:t>
      </w:r>
      <w:r w:rsidRPr="00CC7AA7">
        <w:rPr>
          <w:rFonts w:ascii="Times New Roman" w:hAnsi="Times New Roman" w:cs="Times New Roman"/>
          <w:sz w:val="28"/>
          <w:szCs w:val="28"/>
          <w:lang w:val="uk-UA"/>
        </w:rPr>
        <w:t>, пов’язан</w:t>
      </w:r>
      <w:r>
        <w:rPr>
          <w:rFonts w:ascii="Times New Roman" w:hAnsi="Times New Roman" w:cs="Times New Roman"/>
          <w:sz w:val="28"/>
          <w:szCs w:val="28"/>
          <w:lang w:val="uk-UA"/>
        </w:rPr>
        <w:t xml:space="preserve">і </w:t>
      </w:r>
      <w:r w:rsidRPr="00CC7AA7">
        <w:rPr>
          <w:rFonts w:ascii="Times New Roman" w:hAnsi="Times New Roman" w:cs="Times New Roman"/>
          <w:sz w:val="28"/>
          <w:szCs w:val="28"/>
          <w:lang w:val="uk-UA"/>
        </w:rPr>
        <w:t>з будівництвом</w:t>
      </w:r>
      <w:r>
        <w:rPr>
          <w:rFonts w:ascii="Times New Roman" w:hAnsi="Times New Roman" w:cs="Times New Roman"/>
          <w:sz w:val="28"/>
          <w:szCs w:val="28"/>
          <w:lang w:val="uk-UA"/>
        </w:rPr>
        <w:t xml:space="preserve"> 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 районі»</w:t>
      </w:r>
    </w:p>
    <w:p w14:paraId="1E8CEE62" w14:textId="77777777" w:rsidR="00D64C1C" w:rsidRDefault="00D64C1C" w:rsidP="00D64C1C">
      <w:pPr>
        <w:spacing w:after="0" w:line="240" w:lineRule="auto"/>
        <w:jc w:val="center"/>
        <w:rPr>
          <w:rFonts w:ascii="Times New Roman" w:hAnsi="Times New Roman" w:cs="Times New Roman"/>
          <w:sz w:val="28"/>
          <w:szCs w:val="28"/>
          <w:lang w:val="uk-UA"/>
        </w:rPr>
      </w:pPr>
    </w:p>
    <w:p w14:paraId="1FA1E79E" w14:textId="77777777" w:rsidR="00D64C1C" w:rsidRDefault="00D64C1C" w:rsidP="00D64C1C">
      <w:pPr>
        <w:numPr>
          <w:ilvl w:val="0"/>
          <w:numId w:val="2"/>
        </w:numPr>
        <w:spacing w:after="0" w:line="240" w:lineRule="auto"/>
        <w:ind w:left="0" w:firstLine="709"/>
        <w:jc w:val="both"/>
        <w:rPr>
          <w:rFonts w:ascii="Times New Roman" w:hAnsi="Times New Roman" w:cs="Times New Roman"/>
          <w:b/>
          <w:sz w:val="28"/>
          <w:szCs w:val="28"/>
          <w:lang w:val="uk-UA"/>
        </w:rPr>
      </w:pPr>
      <w:r w:rsidRPr="007C4B16">
        <w:rPr>
          <w:rFonts w:ascii="Times New Roman" w:hAnsi="Times New Roman" w:cs="Times New Roman"/>
          <w:b/>
          <w:sz w:val="28"/>
          <w:szCs w:val="28"/>
          <w:lang w:val="uk-UA"/>
        </w:rPr>
        <w:t>Обґрунтування необхідності прийняття рішення</w:t>
      </w:r>
    </w:p>
    <w:p w14:paraId="213F4CDA" w14:textId="77777777" w:rsidR="00243275" w:rsidRPr="002012F4" w:rsidRDefault="00243275" w:rsidP="00243275">
      <w:pPr>
        <w:spacing w:after="0" w:line="240" w:lineRule="auto"/>
        <w:ind w:firstLine="709"/>
        <w:jc w:val="both"/>
        <w:rPr>
          <w:rFonts w:ascii="Times New Roman" w:hAnsi="Times New Roman" w:cs="Times New Roman"/>
          <w:sz w:val="28"/>
          <w:szCs w:val="28"/>
          <w:lang w:val="uk-UA"/>
        </w:rPr>
      </w:pPr>
      <w:r w:rsidRPr="007C4B16">
        <w:rPr>
          <w:rFonts w:ascii="Times New Roman" w:hAnsi="Times New Roman" w:cs="Times New Roman"/>
          <w:sz w:val="28"/>
          <w:szCs w:val="28"/>
          <w:lang w:val="uk-UA"/>
        </w:rPr>
        <w:t>На засіданні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утвореної розпорядженням Київської міської державної адміністрації від 22 жовтня</w:t>
      </w:r>
      <w:r>
        <w:rPr>
          <w:rFonts w:ascii="Times New Roman" w:hAnsi="Times New Roman" w:cs="Times New Roman"/>
          <w:sz w:val="28"/>
          <w:szCs w:val="28"/>
          <w:lang w:val="uk-UA"/>
        </w:rPr>
        <w:t xml:space="preserve"> </w:t>
      </w:r>
      <w:r w:rsidRPr="007C4B16">
        <w:rPr>
          <w:rFonts w:ascii="Times New Roman" w:hAnsi="Times New Roman" w:cs="Times New Roman"/>
          <w:sz w:val="28"/>
          <w:szCs w:val="28"/>
          <w:lang w:val="uk-UA"/>
        </w:rPr>
        <w:t>2007 року № 1403</w:t>
      </w:r>
      <w:r>
        <w:rPr>
          <w:rFonts w:ascii="Times New Roman" w:hAnsi="Times New Roman" w:cs="Times New Roman"/>
          <w:sz w:val="28"/>
          <w:szCs w:val="28"/>
          <w:lang w:val="uk-UA"/>
        </w:rPr>
        <w:t xml:space="preserve"> (протокол</w:t>
      </w:r>
      <w:r w:rsidRPr="002012F4">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01</w:t>
      </w:r>
      <w:r w:rsidRPr="002012F4">
        <w:rPr>
          <w:rFonts w:ascii="Times New Roman" w:hAnsi="Times New Roman" w:cs="Times New Roman"/>
          <w:sz w:val="28"/>
          <w:szCs w:val="28"/>
          <w:lang w:val="uk-UA"/>
        </w:rPr>
        <w:t xml:space="preserve"> </w:t>
      </w:r>
      <w:r>
        <w:rPr>
          <w:rFonts w:ascii="Times New Roman" w:hAnsi="Times New Roman" w:cs="Times New Roman"/>
          <w:sz w:val="28"/>
          <w:szCs w:val="28"/>
          <w:lang w:val="uk-UA"/>
        </w:rPr>
        <w:t>квітня</w:t>
      </w:r>
      <w:r w:rsidRPr="002012F4">
        <w:rPr>
          <w:rFonts w:ascii="Times New Roman" w:hAnsi="Times New Roman" w:cs="Times New Roman"/>
          <w:sz w:val="28"/>
          <w:szCs w:val="28"/>
          <w:lang w:val="uk-UA"/>
        </w:rPr>
        <w:t xml:space="preserve"> 201</w:t>
      </w:r>
      <w:r>
        <w:rPr>
          <w:rFonts w:ascii="Times New Roman" w:hAnsi="Times New Roman" w:cs="Times New Roman"/>
          <w:sz w:val="28"/>
          <w:szCs w:val="28"/>
          <w:lang w:val="uk-UA"/>
        </w:rPr>
        <w:t>6</w:t>
      </w:r>
      <w:r w:rsidRPr="002012F4">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82</w:t>
      </w:r>
      <w:r w:rsidRPr="002012F4">
        <w:rPr>
          <w:rFonts w:ascii="Times New Roman" w:hAnsi="Times New Roman" w:cs="Times New Roman"/>
          <w:sz w:val="28"/>
          <w:szCs w:val="28"/>
          <w:lang w:val="uk-UA"/>
        </w:rPr>
        <w:t>/201</w:t>
      </w:r>
      <w:r>
        <w:rPr>
          <w:rFonts w:ascii="Times New Roman" w:hAnsi="Times New Roman" w:cs="Times New Roman"/>
          <w:sz w:val="28"/>
          <w:szCs w:val="28"/>
          <w:lang w:val="uk-UA"/>
        </w:rPr>
        <w:t>6)</w:t>
      </w:r>
      <w:r w:rsidRPr="002012F4">
        <w:rPr>
          <w:rFonts w:ascii="Times New Roman" w:eastAsia="Times New Roman" w:hAnsi="Times New Roman" w:cs="Times New Roman"/>
          <w:sz w:val="28"/>
          <w:szCs w:val="28"/>
          <w:lang w:val="uk-UA" w:eastAsia="ru-RU"/>
        </w:rPr>
        <w:t xml:space="preserve"> </w:t>
      </w:r>
      <w:r w:rsidRPr="002012F4">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2012F4">
        <w:rPr>
          <w:rFonts w:ascii="Times New Roman" w:hAnsi="Times New Roman" w:cs="Times New Roman"/>
          <w:sz w:val="28"/>
          <w:szCs w:val="28"/>
          <w:lang w:val="uk-UA"/>
        </w:rPr>
        <w:t>кт</w:t>
      </w:r>
      <w:r>
        <w:rPr>
          <w:rFonts w:ascii="Times New Roman" w:hAnsi="Times New Roman" w:cs="Times New Roman"/>
          <w:sz w:val="28"/>
          <w:szCs w:val="28"/>
          <w:lang w:val="en-US"/>
        </w:rPr>
        <w:t> </w:t>
      </w:r>
      <w:r>
        <w:rPr>
          <w:rFonts w:ascii="Times New Roman" w:hAnsi="Times New Roman" w:cs="Times New Roman"/>
          <w:sz w:val="28"/>
          <w:szCs w:val="28"/>
          <w:lang w:val="uk-UA"/>
        </w:rPr>
        <w:t>«Б</w:t>
      </w:r>
      <w:r w:rsidRPr="002012F4">
        <w:rPr>
          <w:rFonts w:ascii="Times New Roman" w:hAnsi="Times New Roman" w:cs="Times New Roman"/>
          <w:sz w:val="28"/>
          <w:szCs w:val="28"/>
          <w:lang w:val="uk-UA"/>
        </w:rPr>
        <w:t>удівництв</w:t>
      </w:r>
      <w:r>
        <w:rPr>
          <w:rFonts w:ascii="Times New Roman" w:hAnsi="Times New Roman" w:cs="Times New Roman"/>
          <w:sz w:val="28"/>
          <w:szCs w:val="28"/>
          <w:lang w:val="uk-UA"/>
        </w:rPr>
        <w:t>о</w:t>
      </w:r>
      <w:r w:rsidRPr="002012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 xml:space="preserve"> (далі – проє</w:t>
      </w:r>
      <w:r w:rsidRPr="002012F4">
        <w:rPr>
          <w:rFonts w:ascii="Times New Roman" w:hAnsi="Times New Roman" w:cs="Times New Roman"/>
          <w:sz w:val="28"/>
          <w:szCs w:val="28"/>
          <w:lang w:val="uk-UA"/>
        </w:rPr>
        <w:t xml:space="preserve">кт) включено до переліку об’єктів, які потребують залучення інвестицій. </w:t>
      </w:r>
    </w:p>
    <w:p w14:paraId="1474005E" w14:textId="77777777" w:rsidR="00243275" w:rsidRPr="002012F4" w:rsidRDefault="00243275" w:rsidP="00243275">
      <w:pPr>
        <w:spacing w:after="0" w:line="240" w:lineRule="auto"/>
        <w:ind w:firstLine="709"/>
        <w:jc w:val="both"/>
        <w:rPr>
          <w:rFonts w:ascii="Times New Roman" w:hAnsi="Times New Roman" w:cs="Times New Roman"/>
          <w:sz w:val="28"/>
          <w:szCs w:val="28"/>
          <w:lang w:val="uk-UA"/>
        </w:rPr>
      </w:pPr>
      <w:r w:rsidRPr="002012F4">
        <w:rPr>
          <w:rFonts w:ascii="Times New Roman" w:hAnsi="Times New Roman" w:cs="Times New Roman"/>
          <w:sz w:val="28"/>
          <w:szCs w:val="28"/>
          <w:lang w:val="uk-UA"/>
        </w:rPr>
        <w:t>Зазначене рішення затверджено розпорядженням виконавчого органу Київської міської ради (Київської міської державної адміністрації)</w:t>
      </w:r>
      <w:r>
        <w:rPr>
          <w:rFonts w:ascii="Times New Roman" w:hAnsi="Times New Roman" w:cs="Times New Roman"/>
          <w:sz w:val="28"/>
          <w:szCs w:val="28"/>
          <w:lang w:val="uk-UA"/>
        </w:rPr>
        <w:t xml:space="preserve"> </w:t>
      </w:r>
      <w:r w:rsidRPr="002012F4">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w:t>
      </w:r>
      <w:r w:rsidRPr="002012F4">
        <w:rPr>
          <w:rFonts w:ascii="Times New Roman" w:hAnsi="Times New Roman" w:cs="Times New Roman"/>
          <w:sz w:val="28"/>
          <w:szCs w:val="28"/>
          <w:lang w:val="uk-UA"/>
        </w:rPr>
        <w:t xml:space="preserve"> </w:t>
      </w:r>
      <w:r>
        <w:rPr>
          <w:rFonts w:ascii="Times New Roman" w:hAnsi="Times New Roman" w:cs="Times New Roman"/>
          <w:sz w:val="28"/>
          <w:szCs w:val="28"/>
          <w:lang w:val="uk-UA"/>
        </w:rPr>
        <w:t>серпня</w:t>
      </w:r>
      <w:r w:rsidRPr="002012F4">
        <w:rPr>
          <w:rFonts w:ascii="Times New Roman" w:hAnsi="Times New Roman" w:cs="Times New Roman"/>
          <w:sz w:val="28"/>
          <w:szCs w:val="28"/>
          <w:lang w:val="uk-UA"/>
        </w:rPr>
        <w:t xml:space="preserve"> 20</w:t>
      </w:r>
      <w:r>
        <w:rPr>
          <w:rFonts w:ascii="Times New Roman" w:hAnsi="Times New Roman" w:cs="Times New Roman"/>
          <w:sz w:val="28"/>
          <w:szCs w:val="28"/>
          <w:lang w:val="uk-UA"/>
        </w:rPr>
        <w:t>16</w:t>
      </w:r>
      <w:r w:rsidRPr="002012F4">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747</w:t>
      </w:r>
      <w:r w:rsidRPr="002012F4">
        <w:rPr>
          <w:rFonts w:ascii="Times New Roman" w:hAnsi="Times New Roman" w:cs="Times New Roman"/>
          <w:sz w:val="28"/>
          <w:szCs w:val="28"/>
          <w:lang w:val="uk-UA"/>
        </w:rPr>
        <w:t xml:space="preserve"> «Про питання щодо проведення інвестиційного конкурсу із залучення інвестора д</w:t>
      </w:r>
      <w:r>
        <w:rPr>
          <w:rFonts w:ascii="Times New Roman" w:hAnsi="Times New Roman" w:cs="Times New Roman"/>
          <w:sz w:val="28"/>
          <w:szCs w:val="28"/>
          <w:lang w:val="uk-UA"/>
        </w:rPr>
        <w:t>о</w:t>
      </w:r>
      <w:r w:rsidRPr="002012F4">
        <w:rPr>
          <w:rFonts w:ascii="Times New Roman" w:hAnsi="Times New Roman" w:cs="Times New Roman"/>
          <w:sz w:val="28"/>
          <w:szCs w:val="28"/>
          <w:lang w:val="uk-UA"/>
        </w:rPr>
        <w:t xml:space="preserve"> будівництва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 xml:space="preserve"> </w:t>
      </w:r>
      <w:r w:rsidRPr="002012F4">
        <w:rPr>
          <w:rFonts w:ascii="Times New Roman" w:hAnsi="Times New Roman" w:cs="Times New Roman"/>
          <w:sz w:val="28"/>
          <w:szCs w:val="28"/>
          <w:lang w:val="uk-UA"/>
        </w:rPr>
        <w:t>яким:</w:t>
      </w:r>
    </w:p>
    <w:p w14:paraId="413EE054" w14:textId="77777777" w:rsidR="00243275" w:rsidRDefault="00243275" w:rsidP="00243275">
      <w:pPr>
        <w:spacing w:after="0" w:line="240" w:lineRule="auto"/>
        <w:ind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xml:space="preserve">комунальне підприємство виконавчого органу Київської міської ради (Київської міської державної адміністрації) «Київське інвестиційне агентство» визначено замовником реалізації проєкту та замовником підготовчих (передінвестиційних) робіт для проведення інвестиційного конкурсу із залучення інвестора до будівництва громадського (рекреаційного) комплексу з центром дозвілля для дітей та молоді на вул. Миколи </w:t>
      </w:r>
      <w:proofErr w:type="spellStart"/>
      <w:r w:rsidRPr="00F6732C">
        <w:rPr>
          <w:rFonts w:ascii="Times New Roman" w:hAnsi="Times New Roman" w:cs="Times New Roman"/>
          <w:sz w:val="28"/>
          <w:szCs w:val="28"/>
          <w:lang w:val="uk-UA"/>
        </w:rPr>
        <w:t>Юнкерова</w:t>
      </w:r>
      <w:proofErr w:type="spellEnd"/>
      <w:r w:rsidRPr="00F6732C">
        <w:rPr>
          <w:rFonts w:ascii="Times New Roman" w:hAnsi="Times New Roman" w:cs="Times New Roman"/>
          <w:sz w:val="28"/>
          <w:szCs w:val="28"/>
          <w:lang w:val="uk-UA"/>
        </w:rPr>
        <w:t>, 71 в Оболонському районі;</w:t>
      </w:r>
    </w:p>
    <w:p w14:paraId="2430C99D" w14:textId="77777777" w:rsidR="00243275" w:rsidRDefault="00243275" w:rsidP="002432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1A4AEA">
        <w:rPr>
          <w:rFonts w:ascii="Times New Roman" w:hAnsi="Times New Roman" w:cs="Times New Roman"/>
          <w:sz w:val="28"/>
          <w:szCs w:val="28"/>
          <w:lang w:val="uk-UA"/>
        </w:rPr>
        <w:t xml:space="preserve">омунальному підприємству виконавчого органу Київської міської ради (Київської міської державної адміністрації) «Київське інвестиційне агентство» </w:t>
      </w:r>
      <w:r>
        <w:rPr>
          <w:rFonts w:ascii="Times New Roman" w:hAnsi="Times New Roman" w:cs="Times New Roman"/>
          <w:sz w:val="28"/>
          <w:szCs w:val="28"/>
          <w:lang w:val="uk-UA"/>
        </w:rPr>
        <w:t xml:space="preserve">доручено </w:t>
      </w:r>
      <w:r w:rsidRPr="001A4AEA">
        <w:rPr>
          <w:rFonts w:ascii="Times New Roman" w:hAnsi="Times New Roman" w:cs="Times New Roman"/>
          <w:sz w:val="28"/>
          <w:szCs w:val="28"/>
          <w:lang w:val="uk-UA"/>
        </w:rPr>
        <w:t xml:space="preserve">вжити всіх необхідних </w:t>
      </w:r>
      <w:r w:rsidR="008F7856">
        <w:rPr>
          <w:rFonts w:ascii="Times New Roman" w:hAnsi="Times New Roman" w:cs="Times New Roman"/>
          <w:sz w:val="28"/>
          <w:szCs w:val="28"/>
          <w:lang w:val="uk-UA"/>
        </w:rPr>
        <w:t>дій</w:t>
      </w:r>
      <w:r w:rsidRPr="001A4AEA">
        <w:rPr>
          <w:rFonts w:ascii="Times New Roman" w:hAnsi="Times New Roman" w:cs="Times New Roman"/>
          <w:sz w:val="28"/>
          <w:szCs w:val="28"/>
          <w:lang w:val="uk-UA"/>
        </w:rPr>
        <w:t>, пов’язаних з виконанням функцій замовника підготовчих (передінвестиційних) робіт для проведення інвестиційного конкурсу із залучення інвестора</w:t>
      </w:r>
      <w:r>
        <w:rPr>
          <w:rFonts w:ascii="Times New Roman" w:hAnsi="Times New Roman" w:cs="Times New Roman"/>
          <w:sz w:val="28"/>
          <w:szCs w:val="28"/>
          <w:lang w:val="uk-UA"/>
        </w:rPr>
        <w:t xml:space="preserve"> до </w:t>
      </w:r>
      <w:r w:rsidRPr="001A4AEA">
        <w:rPr>
          <w:rFonts w:ascii="Times New Roman" w:hAnsi="Times New Roman" w:cs="Times New Roman"/>
          <w:sz w:val="28"/>
          <w:szCs w:val="28"/>
          <w:lang w:val="uk-UA"/>
        </w:rPr>
        <w:t xml:space="preserve">будівництва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sidRPr="001A4AEA">
        <w:rPr>
          <w:rFonts w:ascii="Times New Roman" w:hAnsi="Times New Roman" w:cs="Times New Roman"/>
          <w:sz w:val="28"/>
          <w:szCs w:val="28"/>
          <w:lang w:val="uk-UA"/>
        </w:rPr>
        <w:t>;</w:t>
      </w:r>
    </w:p>
    <w:p w14:paraId="7EB3505E" w14:textId="77777777" w:rsidR="00243275" w:rsidRDefault="00243275" w:rsidP="002432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1A4AEA">
        <w:rPr>
          <w:rFonts w:ascii="Times New Roman" w:hAnsi="Times New Roman" w:cs="Times New Roman"/>
          <w:sz w:val="28"/>
          <w:szCs w:val="28"/>
          <w:lang w:val="uk-UA"/>
        </w:rPr>
        <w:t>омунальному підприємству виконавчого органу Київської міської ради (Київської міської державної адміністрації) «Київське інвестиційне агентство»</w:t>
      </w:r>
      <w:r>
        <w:rPr>
          <w:rFonts w:ascii="Times New Roman" w:hAnsi="Times New Roman" w:cs="Times New Roman"/>
          <w:sz w:val="28"/>
          <w:szCs w:val="28"/>
          <w:lang w:val="uk-UA"/>
        </w:rPr>
        <w:t xml:space="preserve"> с</w:t>
      </w:r>
      <w:r w:rsidRPr="001A4AEA">
        <w:rPr>
          <w:rFonts w:ascii="Times New Roman" w:hAnsi="Times New Roman" w:cs="Times New Roman"/>
          <w:sz w:val="28"/>
          <w:szCs w:val="28"/>
          <w:lang w:val="uk-UA"/>
        </w:rPr>
        <w:t xml:space="preserve">пільно з </w:t>
      </w:r>
      <w:r>
        <w:rPr>
          <w:rFonts w:ascii="Times New Roman" w:hAnsi="Times New Roman" w:cs="Times New Roman"/>
          <w:sz w:val="28"/>
          <w:szCs w:val="28"/>
          <w:lang w:val="uk-UA"/>
        </w:rPr>
        <w:t xml:space="preserve">Оболонською районною в місті Києві державною адміністрацією забезпечити </w:t>
      </w:r>
      <w:r w:rsidRPr="001A4AEA">
        <w:rPr>
          <w:rFonts w:ascii="Times New Roman" w:hAnsi="Times New Roman" w:cs="Times New Roman"/>
          <w:sz w:val="28"/>
          <w:szCs w:val="28"/>
          <w:lang w:val="uk-UA"/>
        </w:rPr>
        <w:t>проведення в установленому законодавством України порядку технічної інвентаризації об’єкт</w:t>
      </w:r>
      <w:r>
        <w:rPr>
          <w:rFonts w:ascii="Times New Roman" w:hAnsi="Times New Roman" w:cs="Times New Roman"/>
          <w:sz w:val="28"/>
          <w:szCs w:val="28"/>
          <w:lang w:val="uk-UA"/>
        </w:rPr>
        <w:t>ів</w:t>
      </w:r>
      <w:r w:rsidRPr="001A4AEA">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w:t>
      </w:r>
      <w:r w:rsidR="008F7856" w:rsidRPr="00F6732C">
        <w:rPr>
          <w:rFonts w:ascii="Times New Roman" w:hAnsi="Times New Roman" w:cs="Times New Roman"/>
          <w:sz w:val="28"/>
          <w:szCs w:val="28"/>
          <w:lang w:val="uk-UA"/>
        </w:rPr>
        <w:t xml:space="preserve"> в Оболонському районі</w:t>
      </w:r>
      <w:r w:rsidRPr="001A4AEA">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Pr="001A4AEA">
        <w:rPr>
          <w:rFonts w:ascii="Times New Roman" w:hAnsi="Times New Roman" w:cs="Times New Roman"/>
          <w:sz w:val="28"/>
          <w:szCs w:val="28"/>
          <w:lang w:val="uk-UA"/>
        </w:rPr>
        <w:t xml:space="preserve"> належ</w:t>
      </w:r>
      <w:r>
        <w:rPr>
          <w:rFonts w:ascii="Times New Roman" w:hAnsi="Times New Roman" w:cs="Times New Roman"/>
          <w:sz w:val="28"/>
          <w:szCs w:val="28"/>
          <w:lang w:val="uk-UA"/>
        </w:rPr>
        <w:t>а</w:t>
      </w:r>
      <w:r w:rsidRPr="001A4AEA">
        <w:rPr>
          <w:rFonts w:ascii="Times New Roman" w:hAnsi="Times New Roman" w:cs="Times New Roman"/>
          <w:sz w:val="28"/>
          <w:szCs w:val="28"/>
          <w:lang w:val="uk-UA"/>
        </w:rPr>
        <w:t>ть до комунальної власності територіальної громади міста Києва</w:t>
      </w:r>
      <w:r>
        <w:rPr>
          <w:rFonts w:ascii="Times New Roman" w:hAnsi="Times New Roman" w:cs="Times New Roman"/>
          <w:sz w:val="28"/>
          <w:szCs w:val="28"/>
          <w:lang w:val="uk-UA"/>
        </w:rPr>
        <w:t>, передані до сфери управління Оболонської районної в місті Києві державної адміністрації</w:t>
      </w:r>
      <w:r w:rsidRPr="001A4AEA">
        <w:rPr>
          <w:rFonts w:ascii="Times New Roman" w:hAnsi="Times New Roman" w:cs="Times New Roman"/>
          <w:sz w:val="28"/>
          <w:szCs w:val="28"/>
          <w:lang w:val="uk-UA"/>
        </w:rPr>
        <w:t xml:space="preserve"> та закріпл</w:t>
      </w:r>
      <w:r>
        <w:rPr>
          <w:rFonts w:ascii="Times New Roman" w:hAnsi="Times New Roman" w:cs="Times New Roman"/>
          <w:sz w:val="28"/>
          <w:szCs w:val="28"/>
          <w:lang w:val="uk-UA"/>
        </w:rPr>
        <w:t>ені</w:t>
      </w:r>
      <w:r w:rsidRPr="001A4AEA">
        <w:rPr>
          <w:rFonts w:ascii="Times New Roman" w:hAnsi="Times New Roman" w:cs="Times New Roman"/>
          <w:sz w:val="28"/>
          <w:szCs w:val="28"/>
          <w:lang w:val="uk-UA"/>
        </w:rPr>
        <w:t xml:space="preserve"> на праві господарського відання за комунальним підприємством «К</w:t>
      </w:r>
      <w:r>
        <w:rPr>
          <w:rFonts w:ascii="Times New Roman" w:hAnsi="Times New Roman" w:cs="Times New Roman"/>
          <w:sz w:val="28"/>
          <w:szCs w:val="28"/>
          <w:lang w:val="uk-UA"/>
        </w:rPr>
        <w:t>еруюча компанія з обслуговування житлового фонду Оболонського</w:t>
      </w:r>
      <w:r w:rsidRPr="001A4AEA">
        <w:rPr>
          <w:rFonts w:ascii="Times New Roman" w:hAnsi="Times New Roman" w:cs="Times New Roman"/>
          <w:sz w:val="28"/>
          <w:szCs w:val="28"/>
          <w:lang w:val="uk-UA"/>
        </w:rPr>
        <w:t xml:space="preserve"> району м. Києва»</w:t>
      </w:r>
      <w:r>
        <w:rPr>
          <w:rFonts w:ascii="Times New Roman" w:hAnsi="Times New Roman" w:cs="Times New Roman"/>
          <w:sz w:val="28"/>
          <w:szCs w:val="28"/>
          <w:lang w:val="uk-UA"/>
        </w:rPr>
        <w:t>;</w:t>
      </w:r>
    </w:p>
    <w:p w14:paraId="401F192A" w14:textId="77777777" w:rsidR="00243275" w:rsidRPr="00E713EF" w:rsidRDefault="00243275" w:rsidP="00243275">
      <w:pPr>
        <w:spacing w:after="0" w:line="240" w:lineRule="auto"/>
        <w:ind w:firstLine="709"/>
        <w:jc w:val="both"/>
        <w:rPr>
          <w:rFonts w:ascii="Times New Roman" w:hAnsi="Times New Roman" w:cs="Times New Roman"/>
          <w:sz w:val="28"/>
          <w:szCs w:val="28"/>
          <w:lang w:val="uk-UA"/>
        </w:rPr>
      </w:pPr>
      <w:r w:rsidRPr="001A4AEA">
        <w:rPr>
          <w:rFonts w:ascii="Times New Roman" w:hAnsi="Times New Roman" w:cs="Times New Roman"/>
          <w:sz w:val="28"/>
          <w:szCs w:val="28"/>
          <w:lang w:val="uk-UA"/>
        </w:rPr>
        <w:lastRenderedPageBreak/>
        <w:t xml:space="preserve">комунальному підприємству виконавчого органу Київської міської ради (Київської міської державної адміністрації) «Київське інвестиційне агентство» спільно з </w:t>
      </w:r>
      <w:r>
        <w:rPr>
          <w:rFonts w:ascii="Times New Roman" w:hAnsi="Times New Roman" w:cs="Times New Roman"/>
          <w:sz w:val="28"/>
          <w:szCs w:val="28"/>
          <w:lang w:val="uk-UA"/>
        </w:rPr>
        <w:t xml:space="preserve">Оболонською районною в місті Києві державною адміністрацією </w:t>
      </w:r>
      <w:r w:rsidRPr="001A4AEA">
        <w:rPr>
          <w:rFonts w:ascii="Times New Roman" w:hAnsi="Times New Roman" w:cs="Times New Roman"/>
          <w:sz w:val="28"/>
          <w:szCs w:val="28"/>
          <w:lang w:val="uk-UA"/>
        </w:rPr>
        <w:t xml:space="preserve">забезпечити проведення в порядку, </w:t>
      </w:r>
      <w:r>
        <w:rPr>
          <w:rFonts w:ascii="Times New Roman" w:hAnsi="Times New Roman" w:cs="Times New Roman"/>
          <w:sz w:val="28"/>
          <w:szCs w:val="28"/>
          <w:lang w:val="uk-UA"/>
        </w:rPr>
        <w:t>в</w:t>
      </w:r>
      <w:r w:rsidRPr="001A4AEA">
        <w:rPr>
          <w:rFonts w:ascii="Times New Roman" w:hAnsi="Times New Roman" w:cs="Times New Roman"/>
          <w:sz w:val="28"/>
          <w:szCs w:val="28"/>
          <w:lang w:val="uk-UA"/>
        </w:rPr>
        <w:t>становленому законодавством України з питань оцінки майна, майнових прав та професійної оціночної діяльності, незалежної оцінки об’єкт</w:t>
      </w:r>
      <w:r>
        <w:rPr>
          <w:rFonts w:ascii="Times New Roman" w:hAnsi="Times New Roman" w:cs="Times New Roman"/>
          <w:sz w:val="28"/>
          <w:szCs w:val="28"/>
          <w:lang w:val="uk-UA"/>
        </w:rPr>
        <w:t>ів</w:t>
      </w:r>
      <w:r w:rsidRPr="001A4AEA">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sidRPr="001A4AEA">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Pr="001A4AEA">
        <w:rPr>
          <w:rFonts w:ascii="Times New Roman" w:hAnsi="Times New Roman" w:cs="Times New Roman"/>
          <w:sz w:val="28"/>
          <w:szCs w:val="28"/>
          <w:lang w:val="uk-UA"/>
        </w:rPr>
        <w:t xml:space="preserve"> належ</w:t>
      </w:r>
      <w:r>
        <w:rPr>
          <w:rFonts w:ascii="Times New Roman" w:hAnsi="Times New Roman" w:cs="Times New Roman"/>
          <w:sz w:val="28"/>
          <w:szCs w:val="28"/>
          <w:lang w:val="uk-UA"/>
        </w:rPr>
        <w:t>а</w:t>
      </w:r>
      <w:r w:rsidRPr="001A4AEA">
        <w:rPr>
          <w:rFonts w:ascii="Times New Roman" w:hAnsi="Times New Roman" w:cs="Times New Roman"/>
          <w:sz w:val="28"/>
          <w:szCs w:val="28"/>
          <w:lang w:val="uk-UA"/>
        </w:rPr>
        <w:t xml:space="preserve">ть до комунальної власності територіальної громади міста </w:t>
      </w:r>
      <w:r w:rsidRPr="00F6732C">
        <w:rPr>
          <w:rFonts w:ascii="Times New Roman" w:hAnsi="Times New Roman" w:cs="Times New Roman"/>
          <w:sz w:val="28"/>
          <w:szCs w:val="28"/>
          <w:lang w:val="uk-UA"/>
        </w:rPr>
        <w:t>Києва,</w:t>
      </w:r>
      <w:r w:rsidRPr="001A4AEA">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передані до сфери управління Оболонської районної в місті Києві державної адміністрації</w:t>
      </w:r>
      <w:r w:rsidRPr="001A4AEA">
        <w:rPr>
          <w:rFonts w:ascii="Times New Roman" w:hAnsi="Times New Roman" w:cs="Times New Roman"/>
          <w:sz w:val="28"/>
          <w:szCs w:val="28"/>
          <w:lang w:val="uk-UA"/>
        </w:rPr>
        <w:t xml:space="preserve"> та закріпл</w:t>
      </w:r>
      <w:r>
        <w:rPr>
          <w:rFonts w:ascii="Times New Roman" w:hAnsi="Times New Roman" w:cs="Times New Roman"/>
          <w:sz w:val="28"/>
          <w:szCs w:val="28"/>
          <w:lang w:val="uk-UA"/>
        </w:rPr>
        <w:t>ені</w:t>
      </w:r>
      <w:r w:rsidRPr="001A4AEA">
        <w:rPr>
          <w:rFonts w:ascii="Times New Roman" w:hAnsi="Times New Roman" w:cs="Times New Roman"/>
          <w:sz w:val="28"/>
          <w:szCs w:val="28"/>
          <w:lang w:val="uk-UA"/>
        </w:rPr>
        <w:t xml:space="preserve"> на праві господарського відання за комунальним підприємством «К</w:t>
      </w:r>
      <w:r>
        <w:rPr>
          <w:rFonts w:ascii="Times New Roman" w:hAnsi="Times New Roman" w:cs="Times New Roman"/>
          <w:sz w:val="28"/>
          <w:szCs w:val="28"/>
          <w:lang w:val="uk-UA"/>
        </w:rPr>
        <w:t>еруюча компанія з обслуговування житлового фонду Оболонського</w:t>
      </w:r>
      <w:r w:rsidRPr="001A4AEA">
        <w:rPr>
          <w:rFonts w:ascii="Times New Roman" w:hAnsi="Times New Roman" w:cs="Times New Roman"/>
          <w:sz w:val="28"/>
          <w:szCs w:val="28"/>
          <w:lang w:val="uk-UA"/>
        </w:rPr>
        <w:t xml:space="preserve"> району м. Києва», та рецензування звіту про таку оцінку</w:t>
      </w:r>
      <w:r w:rsidR="00E713EF">
        <w:rPr>
          <w:rFonts w:ascii="Times New Roman" w:hAnsi="Times New Roman" w:cs="Times New Roman"/>
          <w:sz w:val="28"/>
          <w:szCs w:val="28"/>
          <w:lang w:val="uk-UA"/>
        </w:rPr>
        <w:t>;</w:t>
      </w:r>
    </w:p>
    <w:p w14:paraId="04153335" w14:textId="77777777" w:rsidR="00243275" w:rsidRPr="001A4AEA" w:rsidRDefault="00243275" w:rsidP="00243275">
      <w:pPr>
        <w:spacing w:after="0" w:line="240" w:lineRule="auto"/>
        <w:ind w:firstLine="567"/>
        <w:jc w:val="both"/>
        <w:rPr>
          <w:rFonts w:ascii="Times New Roman" w:eastAsia="Times New Roman" w:hAnsi="Times New Roman" w:cs="Times New Roman"/>
          <w:sz w:val="28"/>
          <w:szCs w:val="28"/>
          <w:lang w:val="uk-UA" w:eastAsia="ru-RU"/>
        </w:rPr>
      </w:pPr>
      <w:r w:rsidRPr="001A4AEA">
        <w:rPr>
          <w:rFonts w:ascii="Times New Roman" w:eastAsia="Times New Roman" w:hAnsi="Times New Roman" w:cs="Times New Roman"/>
          <w:sz w:val="28"/>
          <w:szCs w:val="28"/>
          <w:lang w:val="uk-UA" w:eastAsia="ru-RU"/>
        </w:rPr>
        <w:t>Департаменту економіки та інвестицій виконавчого органу Київської міської ради (Київської міської державної адміністрації), Департаменту комунальної власності м. Києва виконавчого органу Київської міської ради (Київської мі</w:t>
      </w:r>
      <w:r>
        <w:rPr>
          <w:rFonts w:ascii="Times New Roman" w:eastAsia="Times New Roman" w:hAnsi="Times New Roman" w:cs="Times New Roman"/>
          <w:sz w:val="28"/>
          <w:szCs w:val="28"/>
          <w:lang w:val="uk-UA" w:eastAsia="ru-RU"/>
        </w:rPr>
        <w:t>ської державної адміністрації) та Оболонській</w:t>
      </w:r>
      <w:r w:rsidRPr="001A4AEA">
        <w:rPr>
          <w:rFonts w:ascii="Times New Roman" w:eastAsia="Times New Roman" w:hAnsi="Times New Roman" w:cs="Times New Roman"/>
          <w:sz w:val="28"/>
          <w:szCs w:val="28"/>
          <w:lang w:val="uk-UA" w:eastAsia="ru-RU"/>
        </w:rPr>
        <w:t xml:space="preserve"> районній в місті Києві державній адміністрації </w:t>
      </w:r>
      <w:r>
        <w:rPr>
          <w:rFonts w:ascii="Times New Roman" w:eastAsia="Times New Roman" w:hAnsi="Times New Roman" w:cs="Times New Roman"/>
          <w:sz w:val="28"/>
          <w:szCs w:val="28"/>
          <w:lang w:val="uk-UA" w:eastAsia="ru-RU"/>
        </w:rPr>
        <w:t>доручено</w:t>
      </w:r>
      <w:r w:rsidRPr="001A4AEA">
        <w:rPr>
          <w:rFonts w:ascii="Times New Roman" w:eastAsia="Times New Roman" w:hAnsi="Times New Roman" w:cs="Times New Roman"/>
          <w:sz w:val="28"/>
          <w:szCs w:val="28"/>
          <w:lang w:val="uk-UA" w:eastAsia="ru-RU"/>
        </w:rPr>
        <w:t xml:space="preserve"> забезпечити підготовку проєкту рішення </w:t>
      </w:r>
      <w:r>
        <w:rPr>
          <w:rFonts w:ascii="Times New Roman" w:eastAsia="Times New Roman" w:hAnsi="Times New Roman" w:cs="Times New Roman"/>
          <w:sz w:val="28"/>
          <w:szCs w:val="28"/>
          <w:lang w:val="uk-UA" w:eastAsia="ru-RU"/>
        </w:rPr>
        <w:t xml:space="preserve">Київської міської ради </w:t>
      </w:r>
      <w:r w:rsidRPr="001A4AEA">
        <w:rPr>
          <w:rFonts w:ascii="Times New Roman" w:eastAsia="Times New Roman" w:hAnsi="Times New Roman" w:cs="Times New Roman"/>
          <w:sz w:val="28"/>
          <w:szCs w:val="28"/>
          <w:lang w:val="uk-UA" w:eastAsia="ru-RU"/>
        </w:rPr>
        <w:t>про надання дозволу на знесення об’єкт</w:t>
      </w:r>
      <w:r>
        <w:rPr>
          <w:rFonts w:ascii="Times New Roman" w:eastAsia="Times New Roman" w:hAnsi="Times New Roman" w:cs="Times New Roman"/>
          <w:sz w:val="28"/>
          <w:szCs w:val="28"/>
          <w:lang w:val="uk-UA" w:eastAsia="ru-RU"/>
        </w:rPr>
        <w:t>ів</w:t>
      </w:r>
      <w:r w:rsidRPr="001A4AEA">
        <w:rPr>
          <w:rFonts w:ascii="Times New Roman" w:eastAsia="Times New Roman" w:hAnsi="Times New Roman" w:cs="Times New Roman"/>
          <w:sz w:val="28"/>
          <w:szCs w:val="28"/>
          <w:lang w:val="uk-UA" w:eastAsia="ru-RU"/>
        </w:rPr>
        <w:t xml:space="preserve"> на </w:t>
      </w:r>
      <w:r>
        <w:rPr>
          <w:rFonts w:ascii="Times New Roman" w:hAnsi="Times New Roman" w:cs="Times New Roman"/>
          <w:sz w:val="28"/>
          <w:szCs w:val="28"/>
          <w:lang w:val="uk-UA"/>
        </w:rPr>
        <w:t xml:space="preserve">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sidRPr="001A4A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які</w:t>
      </w:r>
      <w:r w:rsidRPr="001A4AEA">
        <w:rPr>
          <w:rFonts w:ascii="Times New Roman" w:eastAsia="Times New Roman" w:hAnsi="Times New Roman" w:cs="Times New Roman"/>
          <w:sz w:val="28"/>
          <w:szCs w:val="28"/>
          <w:lang w:val="uk-UA" w:eastAsia="ru-RU"/>
        </w:rPr>
        <w:t xml:space="preserve"> належ</w:t>
      </w:r>
      <w:r>
        <w:rPr>
          <w:rFonts w:ascii="Times New Roman" w:eastAsia="Times New Roman" w:hAnsi="Times New Roman" w:cs="Times New Roman"/>
          <w:sz w:val="28"/>
          <w:szCs w:val="28"/>
          <w:lang w:val="uk-UA" w:eastAsia="ru-RU"/>
        </w:rPr>
        <w:t>а</w:t>
      </w:r>
      <w:r w:rsidRPr="001A4AEA">
        <w:rPr>
          <w:rFonts w:ascii="Times New Roman" w:eastAsia="Times New Roman" w:hAnsi="Times New Roman" w:cs="Times New Roman"/>
          <w:sz w:val="28"/>
          <w:szCs w:val="28"/>
          <w:lang w:val="uk-UA" w:eastAsia="ru-RU"/>
        </w:rPr>
        <w:t>ть до комунальної власності територіальної громади міста Києва</w:t>
      </w:r>
      <w:r>
        <w:rPr>
          <w:rFonts w:ascii="Times New Roman" w:eastAsia="Times New Roman" w:hAnsi="Times New Roman" w:cs="Times New Roman"/>
          <w:sz w:val="28"/>
          <w:szCs w:val="28"/>
          <w:lang w:val="uk-UA" w:eastAsia="ru-RU"/>
        </w:rPr>
        <w:t>,</w:t>
      </w:r>
      <w:r w:rsidRPr="001A4AEA">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передані до сфери управління Оболонської районної в місті Києві державної адміністрації</w:t>
      </w:r>
      <w:r w:rsidRPr="001A4AEA">
        <w:rPr>
          <w:rFonts w:ascii="Times New Roman" w:hAnsi="Times New Roman" w:cs="Times New Roman"/>
          <w:sz w:val="28"/>
          <w:szCs w:val="28"/>
          <w:lang w:val="uk-UA"/>
        </w:rPr>
        <w:t xml:space="preserve"> та закріпл</w:t>
      </w:r>
      <w:r>
        <w:rPr>
          <w:rFonts w:ascii="Times New Roman" w:hAnsi="Times New Roman" w:cs="Times New Roman"/>
          <w:sz w:val="28"/>
          <w:szCs w:val="28"/>
          <w:lang w:val="uk-UA"/>
        </w:rPr>
        <w:t>ені</w:t>
      </w:r>
      <w:r w:rsidRPr="001A4AEA">
        <w:rPr>
          <w:rFonts w:ascii="Times New Roman" w:hAnsi="Times New Roman" w:cs="Times New Roman"/>
          <w:sz w:val="28"/>
          <w:szCs w:val="28"/>
          <w:lang w:val="uk-UA"/>
        </w:rPr>
        <w:t xml:space="preserve"> на праві господарського відання за комунальним підприємством «К</w:t>
      </w:r>
      <w:r>
        <w:rPr>
          <w:rFonts w:ascii="Times New Roman" w:hAnsi="Times New Roman" w:cs="Times New Roman"/>
          <w:sz w:val="28"/>
          <w:szCs w:val="28"/>
          <w:lang w:val="uk-UA"/>
        </w:rPr>
        <w:t>еруюча компанія з обслуговування житлового фонду Оболонського</w:t>
      </w:r>
      <w:r w:rsidRPr="001A4AEA">
        <w:rPr>
          <w:rFonts w:ascii="Times New Roman" w:hAnsi="Times New Roman" w:cs="Times New Roman"/>
          <w:sz w:val="28"/>
          <w:szCs w:val="28"/>
          <w:lang w:val="uk-UA"/>
        </w:rPr>
        <w:t xml:space="preserve"> району м. Києва»</w:t>
      </w:r>
      <w:r>
        <w:rPr>
          <w:rFonts w:ascii="Times New Roman" w:hAnsi="Times New Roman" w:cs="Times New Roman"/>
          <w:sz w:val="28"/>
          <w:szCs w:val="28"/>
          <w:lang w:val="uk-UA"/>
        </w:rPr>
        <w:t>.</w:t>
      </w:r>
    </w:p>
    <w:p w14:paraId="3C5A2EA7" w14:textId="77777777" w:rsidR="00243275" w:rsidRDefault="00243275" w:rsidP="00243275">
      <w:pPr>
        <w:spacing w:after="0" w:line="240" w:lineRule="auto"/>
        <w:ind w:firstLine="709"/>
        <w:jc w:val="both"/>
        <w:rPr>
          <w:rFonts w:ascii="Times New Roman" w:hAnsi="Times New Roman" w:cs="Times New Roman"/>
          <w:sz w:val="28"/>
          <w:szCs w:val="28"/>
          <w:lang w:val="uk-UA"/>
        </w:rPr>
      </w:pPr>
      <w:r w:rsidRPr="00B958D2">
        <w:rPr>
          <w:rFonts w:ascii="Times New Roman" w:hAnsi="Times New Roman" w:cs="Times New Roman"/>
          <w:sz w:val="28"/>
          <w:szCs w:val="28"/>
          <w:lang w:val="uk-UA"/>
        </w:rPr>
        <w:t>На виконання розпорядження</w:t>
      </w:r>
      <w:r>
        <w:rPr>
          <w:rFonts w:ascii="Times New Roman" w:hAnsi="Times New Roman" w:cs="Times New Roman"/>
          <w:sz w:val="28"/>
          <w:szCs w:val="28"/>
          <w:lang w:val="uk-UA"/>
        </w:rPr>
        <w:t xml:space="preserve"> </w:t>
      </w:r>
      <w:r w:rsidRPr="002012F4">
        <w:rPr>
          <w:rFonts w:ascii="Times New Roman" w:hAnsi="Times New Roman" w:cs="Times New Roman"/>
          <w:sz w:val="28"/>
          <w:szCs w:val="28"/>
          <w:lang w:val="uk-UA"/>
        </w:rPr>
        <w:t>виконавчого органу Київської міської ради (Київської міської державної адміністрації)</w:t>
      </w:r>
      <w:r w:rsidRPr="00B958D2">
        <w:rPr>
          <w:rFonts w:ascii="Times New Roman" w:hAnsi="Times New Roman" w:cs="Times New Roman"/>
          <w:sz w:val="28"/>
          <w:szCs w:val="28"/>
          <w:lang w:val="uk-UA"/>
        </w:rPr>
        <w:t xml:space="preserve"> </w:t>
      </w:r>
      <w:r w:rsidRPr="002012F4">
        <w:rPr>
          <w:rFonts w:ascii="Times New Roman" w:hAnsi="Times New Roman" w:cs="Times New Roman"/>
          <w:sz w:val="28"/>
          <w:szCs w:val="28"/>
          <w:lang w:val="uk-UA"/>
        </w:rPr>
        <w:t xml:space="preserve">від </w:t>
      </w:r>
      <w:r>
        <w:rPr>
          <w:rFonts w:ascii="Times New Roman" w:hAnsi="Times New Roman" w:cs="Times New Roman"/>
          <w:sz w:val="28"/>
          <w:szCs w:val="28"/>
          <w:lang w:val="uk-UA"/>
        </w:rPr>
        <w:t>29</w:t>
      </w:r>
      <w:r w:rsidRPr="002012F4">
        <w:rPr>
          <w:rFonts w:ascii="Times New Roman" w:hAnsi="Times New Roman" w:cs="Times New Roman"/>
          <w:sz w:val="28"/>
          <w:szCs w:val="28"/>
          <w:lang w:val="uk-UA"/>
        </w:rPr>
        <w:t xml:space="preserve"> </w:t>
      </w:r>
      <w:r>
        <w:rPr>
          <w:rFonts w:ascii="Times New Roman" w:hAnsi="Times New Roman" w:cs="Times New Roman"/>
          <w:sz w:val="28"/>
          <w:szCs w:val="28"/>
          <w:lang w:val="uk-UA"/>
        </w:rPr>
        <w:t>серпня</w:t>
      </w:r>
      <w:r w:rsidRPr="002012F4">
        <w:rPr>
          <w:rFonts w:ascii="Times New Roman" w:hAnsi="Times New Roman" w:cs="Times New Roman"/>
          <w:sz w:val="28"/>
          <w:szCs w:val="28"/>
          <w:lang w:val="uk-UA"/>
        </w:rPr>
        <w:t xml:space="preserve"> 20</w:t>
      </w:r>
      <w:r>
        <w:rPr>
          <w:rFonts w:ascii="Times New Roman" w:hAnsi="Times New Roman" w:cs="Times New Roman"/>
          <w:sz w:val="28"/>
          <w:szCs w:val="28"/>
          <w:lang w:val="uk-UA"/>
        </w:rPr>
        <w:t>16</w:t>
      </w:r>
      <w:r w:rsidRPr="002012F4">
        <w:rPr>
          <w:rFonts w:ascii="Times New Roman" w:hAnsi="Times New Roman" w:cs="Times New Roman"/>
          <w:sz w:val="28"/>
          <w:szCs w:val="28"/>
          <w:lang w:val="uk-UA"/>
        </w:rPr>
        <w:t xml:space="preserve"> року </w:t>
      </w:r>
      <w:r w:rsidR="00F074BE">
        <w:rPr>
          <w:rFonts w:ascii="Times New Roman" w:hAnsi="Times New Roman" w:cs="Times New Roman"/>
          <w:sz w:val="28"/>
          <w:szCs w:val="28"/>
          <w:lang w:val="uk-UA"/>
        </w:rPr>
        <w:t xml:space="preserve">            </w:t>
      </w:r>
      <w:r w:rsidRPr="002012F4">
        <w:rPr>
          <w:rFonts w:ascii="Times New Roman" w:hAnsi="Times New Roman" w:cs="Times New Roman"/>
          <w:sz w:val="28"/>
          <w:szCs w:val="28"/>
          <w:lang w:val="uk-UA"/>
        </w:rPr>
        <w:t xml:space="preserve">№ </w:t>
      </w:r>
      <w:r>
        <w:rPr>
          <w:rFonts w:ascii="Times New Roman" w:hAnsi="Times New Roman" w:cs="Times New Roman"/>
          <w:sz w:val="28"/>
          <w:szCs w:val="28"/>
          <w:lang w:val="uk-UA"/>
        </w:rPr>
        <w:t>747</w:t>
      </w:r>
      <w:r w:rsidRPr="002012F4">
        <w:rPr>
          <w:rFonts w:ascii="Times New Roman" w:hAnsi="Times New Roman" w:cs="Times New Roman"/>
          <w:sz w:val="28"/>
          <w:szCs w:val="28"/>
          <w:lang w:val="uk-UA"/>
        </w:rPr>
        <w:t xml:space="preserve"> «Про питання щодо проведення інвестиційного конкурсу із залучення інвестора д</w:t>
      </w:r>
      <w:r>
        <w:rPr>
          <w:rFonts w:ascii="Times New Roman" w:hAnsi="Times New Roman" w:cs="Times New Roman"/>
          <w:sz w:val="28"/>
          <w:szCs w:val="28"/>
          <w:lang w:val="uk-UA"/>
        </w:rPr>
        <w:t>о</w:t>
      </w:r>
      <w:r w:rsidRPr="002012F4">
        <w:rPr>
          <w:rFonts w:ascii="Times New Roman" w:hAnsi="Times New Roman" w:cs="Times New Roman"/>
          <w:sz w:val="28"/>
          <w:szCs w:val="28"/>
          <w:lang w:val="uk-UA"/>
        </w:rPr>
        <w:t xml:space="preserve"> будівництва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 xml:space="preserve"> </w:t>
      </w:r>
      <w:r w:rsidRPr="00B958D2">
        <w:rPr>
          <w:rFonts w:ascii="Times New Roman" w:hAnsi="Times New Roman" w:cs="Times New Roman"/>
          <w:sz w:val="28"/>
          <w:szCs w:val="28"/>
          <w:lang w:val="uk-UA"/>
        </w:rPr>
        <w:t>суб’єкт оціночної діяльності, приватне підприємство «</w:t>
      </w:r>
      <w:proofErr w:type="spellStart"/>
      <w:r w:rsidRPr="00F6732C">
        <w:rPr>
          <w:rFonts w:ascii="Times New Roman" w:hAnsi="Times New Roman" w:cs="Times New Roman"/>
          <w:sz w:val="28"/>
          <w:szCs w:val="28"/>
          <w:lang w:val="uk-UA"/>
        </w:rPr>
        <w:t>Саната</w:t>
      </w:r>
      <w:proofErr w:type="spellEnd"/>
      <w:r w:rsidRPr="00F6732C">
        <w:rPr>
          <w:rFonts w:ascii="Times New Roman" w:hAnsi="Times New Roman" w:cs="Times New Roman"/>
          <w:sz w:val="28"/>
          <w:szCs w:val="28"/>
          <w:lang w:val="uk-UA"/>
        </w:rPr>
        <w:t>»,</w:t>
      </w:r>
      <w:r w:rsidRPr="00B958D2">
        <w:rPr>
          <w:rFonts w:ascii="Times New Roman" w:hAnsi="Times New Roman" w:cs="Times New Roman"/>
          <w:sz w:val="28"/>
          <w:szCs w:val="28"/>
          <w:lang w:val="uk-UA"/>
        </w:rPr>
        <w:t xml:space="preserve"> що діє на підставі С</w:t>
      </w:r>
      <w:r>
        <w:rPr>
          <w:rFonts w:ascii="Times New Roman" w:hAnsi="Times New Roman" w:cs="Times New Roman"/>
          <w:sz w:val="28"/>
          <w:szCs w:val="28"/>
          <w:lang w:val="uk-UA"/>
        </w:rPr>
        <w:t xml:space="preserve">ертифіката </w:t>
      </w:r>
      <w:r w:rsidRPr="00B958D2">
        <w:rPr>
          <w:rFonts w:ascii="Times New Roman" w:hAnsi="Times New Roman" w:cs="Times New Roman"/>
          <w:sz w:val="28"/>
          <w:szCs w:val="28"/>
          <w:lang w:val="uk-UA"/>
        </w:rPr>
        <w:t>суб’єкта оціночної діяльності від</w:t>
      </w:r>
      <w:r>
        <w:rPr>
          <w:rFonts w:ascii="Times New Roman" w:hAnsi="Times New Roman" w:cs="Times New Roman"/>
          <w:sz w:val="28"/>
          <w:szCs w:val="28"/>
          <w:lang w:val="uk-UA"/>
        </w:rPr>
        <w:t xml:space="preserve"> 28</w:t>
      </w:r>
      <w:r w:rsidRPr="00B958D2">
        <w:rPr>
          <w:rFonts w:ascii="Times New Roman" w:hAnsi="Times New Roman" w:cs="Times New Roman"/>
          <w:sz w:val="28"/>
          <w:szCs w:val="28"/>
          <w:lang w:val="uk-UA"/>
        </w:rPr>
        <w:t xml:space="preserve"> </w:t>
      </w:r>
      <w:r>
        <w:rPr>
          <w:rFonts w:ascii="Times New Roman" w:hAnsi="Times New Roman" w:cs="Times New Roman"/>
          <w:sz w:val="28"/>
          <w:szCs w:val="28"/>
          <w:lang w:val="uk-UA"/>
        </w:rPr>
        <w:t>серпня</w:t>
      </w:r>
      <w:r w:rsidRPr="00B958D2">
        <w:rPr>
          <w:rFonts w:ascii="Times New Roman" w:hAnsi="Times New Roman" w:cs="Times New Roman"/>
          <w:sz w:val="28"/>
          <w:szCs w:val="28"/>
          <w:lang w:val="uk-UA"/>
        </w:rPr>
        <w:t xml:space="preserve"> 2017 року </w:t>
      </w:r>
      <w:r w:rsidRPr="00F6732C">
        <w:rPr>
          <w:rFonts w:ascii="Times New Roman" w:hAnsi="Times New Roman" w:cs="Times New Roman"/>
          <w:sz w:val="28"/>
          <w:szCs w:val="28"/>
          <w:lang w:val="uk-UA"/>
        </w:rPr>
        <w:t>№ 833/17,</w:t>
      </w:r>
      <w:r w:rsidRPr="00B958D2">
        <w:rPr>
          <w:rFonts w:ascii="Times New Roman" w:hAnsi="Times New Roman" w:cs="Times New Roman"/>
          <w:sz w:val="28"/>
          <w:szCs w:val="28"/>
          <w:lang w:val="uk-UA"/>
        </w:rPr>
        <w:t xml:space="preserve"> виданого Фондом державного майна України, та згідно з договором від</w:t>
      </w:r>
      <w:r>
        <w:rPr>
          <w:rFonts w:ascii="Times New Roman" w:hAnsi="Times New Roman" w:cs="Times New Roman"/>
          <w:sz w:val="28"/>
          <w:szCs w:val="28"/>
          <w:lang w:val="uk-UA"/>
        </w:rPr>
        <w:t xml:space="preserve"> 12 березня 2020 року № 9 </w:t>
      </w:r>
      <w:r w:rsidRPr="00B958D2">
        <w:rPr>
          <w:rFonts w:ascii="Times New Roman" w:hAnsi="Times New Roman" w:cs="Times New Roman"/>
          <w:sz w:val="28"/>
          <w:szCs w:val="28"/>
          <w:lang w:val="uk-UA"/>
        </w:rPr>
        <w:t>з комунальним підприємством виконавчого органу Київської міської ради (Київської міської державної адміністрації) «Київське інвестиційне агентство» виконав оцінку ринкової вартості об’єкта нерухомості</w:t>
      </w:r>
      <w:r>
        <w:rPr>
          <w:rFonts w:ascii="Times New Roman" w:hAnsi="Times New Roman" w:cs="Times New Roman"/>
          <w:sz w:val="28"/>
          <w:szCs w:val="28"/>
          <w:lang w:val="uk-UA"/>
        </w:rPr>
        <w:t xml:space="preserve"> – нежитлова будівля </w:t>
      </w:r>
      <w:r w:rsidRPr="003D006B">
        <w:rPr>
          <w:rFonts w:ascii="Times New Roman" w:hAnsi="Times New Roman" w:cs="Times New Roman"/>
          <w:sz w:val="28"/>
          <w:szCs w:val="28"/>
          <w:lang w:val="uk-UA"/>
        </w:rPr>
        <w:t xml:space="preserve">загальною </w:t>
      </w:r>
      <w:r w:rsidRPr="00F6732C">
        <w:rPr>
          <w:rFonts w:ascii="Times New Roman" w:hAnsi="Times New Roman" w:cs="Times New Roman"/>
          <w:sz w:val="28"/>
          <w:szCs w:val="28"/>
          <w:lang w:val="uk-UA"/>
        </w:rPr>
        <w:t xml:space="preserve">площею 731,80 </w:t>
      </w:r>
      <w:proofErr w:type="spellStart"/>
      <w:r w:rsidRPr="00F6732C">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w:t>
      </w:r>
      <w:r w:rsidRPr="003D006B">
        <w:rPr>
          <w:rFonts w:ascii="Times New Roman" w:hAnsi="Times New Roman" w:cs="Times New Roman"/>
          <w:sz w:val="28"/>
          <w:szCs w:val="28"/>
          <w:lang w:val="uk-UA"/>
        </w:rPr>
        <w:t>що знаход</w:t>
      </w:r>
      <w:r>
        <w:rPr>
          <w:rFonts w:ascii="Times New Roman" w:hAnsi="Times New Roman" w:cs="Times New Roman"/>
          <w:sz w:val="28"/>
          <w:szCs w:val="28"/>
          <w:lang w:val="uk-UA"/>
        </w:rPr>
        <w:t>и</w:t>
      </w:r>
      <w:r w:rsidRPr="003D006B">
        <w:rPr>
          <w:rFonts w:ascii="Times New Roman" w:hAnsi="Times New Roman" w:cs="Times New Roman"/>
          <w:sz w:val="28"/>
          <w:szCs w:val="28"/>
          <w:lang w:val="uk-UA"/>
        </w:rPr>
        <w:t>ться</w:t>
      </w:r>
      <w:r w:rsidRPr="00F27900">
        <w:t xml:space="preserve"> </w:t>
      </w:r>
      <w:r w:rsidR="00724B49">
        <w:rPr>
          <w:lang w:val="uk-UA"/>
        </w:rPr>
        <w:t xml:space="preserve"> </w:t>
      </w:r>
      <w:r w:rsidRPr="00F27900">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 xml:space="preserve">. Відповідно до зазначеної оцінки </w:t>
      </w:r>
      <w:r w:rsidRPr="00282643">
        <w:rPr>
          <w:rFonts w:ascii="Times New Roman" w:hAnsi="Times New Roman" w:cs="Times New Roman"/>
          <w:sz w:val="28"/>
          <w:szCs w:val="28"/>
          <w:lang w:val="uk-UA"/>
        </w:rPr>
        <w:t xml:space="preserve">загальний фізичний </w:t>
      </w:r>
      <w:r w:rsidR="008F7856">
        <w:rPr>
          <w:rFonts w:ascii="Times New Roman" w:hAnsi="Times New Roman" w:cs="Times New Roman"/>
          <w:sz w:val="28"/>
          <w:szCs w:val="28"/>
          <w:lang w:val="uk-UA"/>
        </w:rPr>
        <w:t>знос приміщень 66%, будівля</w:t>
      </w:r>
      <w:r w:rsidRPr="00F6732C">
        <w:rPr>
          <w:rFonts w:ascii="Times New Roman" w:hAnsi="Times New Roman" w:cs="Times New Roman"/>
          <w:sz w:val="28"/>
          <w:szCs w:val="28"/>
          <w:lang w:val="uk-UA"/>
        </w:rPr>
        <w:t xml:space="preserve"> знаходиться у ветхому стані, проріхи у даху, підлога, отвори зруйновані, пошкодженні інженерні мережі.</w:t>
      </w:r>
      <w:r>
        <w:rPr>
          <w:rFonts w:ascii="Times New Roman" w:hAnsi="Times New Roman" w:cs="Times New Roman"/>
          <w:sz w:val="28"/>
          <w:szCs w:val="28"/>
          <w:lang w:val="uk-UA"/>
        </w:rPr>
        <w:t xml:space="preserve"> </w:t>
      </w:r>
    </w:p>
    <w:p w14:paraId="6ABC918F" w14:textId="77777777" w:rsidR="00243275" w:rsidRPr="00834466" w:rsidRDefault="00243275" w:rsidP="00243275">
      <w:pPr>
        <w:spacing w:after="0" w:line="240" w:lineRule="auto"/>
        <w:ind w:firstLine="709"/>
        <w:jc w:val="both"/>
        <w:rPr>
          <w:rFonts w:ascii="Times New Roman" w:hAnsi="Times New Roman" w:cs="Times New Roman"/>
          <w:color w:val="FF0000"/>
          <w:sz w:val="28"/>
          <w:szCs w:val="28"/>
          <w:lang w:val="uk-UA"/>
        </w:rPr>
      </w:pPr>
      <w:r w:rsidRPr="003D006B">
        <w:rPr>
          <w:rFonts w:ascii="Times New Roman" w:hAnsi="Times New Roman" w:cs="Times New Roman"/>
          <w:sz w:val="28"/>
          <w:szCs w:val="28"/>
          <w:lang w:val="uk-UA"/>
        </w:rPr>
        <w:t>Ринкова вартість нежитлов</w:t>
      </w:r>
      <w:r>
        <w:rPr>
          <w:rFonts w:ascii="Times New Roman" w:hAnsi="Times New Roman" w:cs="Times New Roman"/>
          <w:sz w:val="28"/>
          <w:szCs w:val="28"/>
          <w:lang w:val="uk-UA"/>
        </w:rPr>
        <w:t>ої</w:t>
      </w:r>
      <w:r w:rsidRPr="003D006B">
        <w:rPr>
          <w:rFonts w:ascii="Times New Roman" w:hAnsi="Times New Roman" w:cs="Times New Roman"/>
          <w:sz w:val="28"/>
          <w:szCs w:val="28"/>
          <w:lang w:val="uk-UA"/>
        </w:rPr>
        <w:t xml:space="preserve"> будівл</w:t>
      </w:r>
      <w:r>
        <w:rPr>
          <w:rFonts w:ascii="Times New Roman" w:hAnsi="Times New Roman" w:cs="Times New Roman"/>
          <w:sz w:val="28"/>
          <w:szCs w:val="28"/>
          <w:lang w:val="uk-UA"/>
        </w:rPr>
        <w:t xml:space="preserve">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sidRPr="00F27900">
        <w:rPr>
          <w:rFonts w:ascii="Times New Roman" w:hAnsi="Times New Roman" w:cs="Times New Roman"/>
          <w:sz w:val="28"/>
          <w:szCs w:val="28"/>
          <w:lang w:val="uk-UA"/>
        </w:rPr>
        <w:t xml:space="preserve">, </w:t>
      </w:r>
      <w:r w:rsidR="005B6CC0">
        <w:rPr>
          <w:rFonts w:ascii="Times New Roman" w:hAnsi="Times New Roman" w:cs="Times New Roman"/>
          <w:sz w:val="28"/>
          <w:szCs w:val="28"/>
          <w:lang w:val="uk-UA"/>
        </w:rPr>
        <w:t xml:space="preserve">станом на 01.04.2020 </w:t>
      </w:r>
      <w:r w:rsidRPr="003D006B">
        <w:rPr>
          <w:rFonts w:ascii="Times New Roman" w:hAnsi="Times New Roman" w:cs="Times New Roman"/>
          <w:sz w:val="28"/>
          <w:szCs w:val="28"/>
          <w:lang w:val="uk-UA"/>
        </w:rPr>
        <w:t>становить</w:t>
      </w:r>
      <w:r w:rsidR="005B6CC0">
        <w:rPr>
          <w:rFonts w:ascii="Times New Roman" w:hAnsi="Times New Roman" w:cs="Times New Roman"/>
          <w:sz w:val="28"/>
          <w:szCs w:val="28"/>
          <w:lang w:val="uk-UA"/>
        </w:rPr>
        <w:t xml:space="preserve">, без вартості права користування земельною ділянкою, </w:t>
      </w:r>
      <w:r w:rsidRPr="003D006B">
        <w:rPr>
          <w:rFonts w:ascii="Times New Roman" w:hAnsi="Times New Roman" w:cs="Times New Roman"/>
          <w:sz w:val="28"/>
          <w:szCs w:val="28"/>
          <w:lang w:val="uk-UA"/>
        </w:rPr>
        <w:t xml:space="preserve"> без ПДВ –</w:t>
      </w:r>
      <w:r>
        <w:rPr>
          <w:rFonts w:ascii="Times New Roman" w:hAnsi="Times New Roman" w:cs="Times New Roman"/>
          <w:sz w:val="28"/>
          <w:szCs w:val="28"/>
          <w:lang w:val="uk-UA"/>
        </w:rPr>
        <w:t xml:space="preserve"> </w:t>
      </w:r>
      <w:r w:rsidR="00D40159">
        <w:rPr>
          <w:rFonts w:ascii="Times New Roman" w:hAnsi="Times New Roman" w:cs="Times New Roman"/>
          <w:sz w:val="28"/>
          <w:szCs w:val="28"/>
          <w:lang w:val="uk-UA"/>
        </w:rPr>
        <w:t xml:space="preserve">2 001 537,00 грн </w:t>
      </w:r>
      <w:r w:rsidR="005B6CC0">
        <w:rPr>
          <w:rFonts w:ascii="Times New Roman" w:hAnsi="Times New Roman" w:cs="Times New Roman"/>
          <w:sz w:val="28"/>
          <w:szCs w:val="28"/>
          <w:lang w:val="uk-UA"/>
        </w:rPr>
        <w:t xml:space="preserve">(два мільйони одна </w:t>
      </w:r>
      <w:r w:rsidR="00D40159">
        <w:rPr>
          <w:rFonts w:ascii="Times New Roman" w:hAnsi="Times New Roman" w:cs="Times New Roman"/>
          <w:sz w:val="28"/>
          <w:szCs w:val="28"/>
          <w:lang w:val="uk-UA"/>
        </w:rPr>
        <w:t>тисяча п’ятсот тридцять сім грн</w:t>
      </w:r>
      <w:r w:rsidR="005B6CC0">
        <w:rPr>
          <w:rFonts w:ascii="Times New Roman" w:hAnsi="Times New Roman" w:cs="Times New Roman"/>
          <w:sz w:val="28"/>
          <w:szCs w:val="28"/>
          <w:lang w:val="uk-UA"/>
        </w:rPr>
        <w:t xml:space="preserve"> 00 коп.). </w:t>
      </w:r>
      <w:r w:rsidRPr="00FE44FD">
        <w:rPr>
          <w:rFonts w:ascii="Times New Roman" w:hAnsi="Times New Roman" w:cs="Times New Roman"/>
          <w:sz w:val="28"/>
          <w:szCs w:val="28"/>
          <w:lang w:val="uk-UA"/>
        </w:rPr>
        <w:t xml:space="preserve"> </w:t>
      </w:r>
    </w:p>
    <w:p w14:paraId="5F29136F" w14:textId="77777777" w:rsidR="00243275" w:rsidRDefault="00243275" w:rsidP="00243275">
      <w:pPr>
        <w:spacing w:after="0" w:line="240" w:lineRule="auto"/>
        <w:ind w:firstLine="709"/>
        <w:jc w:val="both"/>
        <w:rPr>
          <w:rFonts w:ascii="Times New Roman" w:hAnsi="Times New Roman" w:cs="Times New Roman"/>
          <w:sz w:val="28"/>
          <w:szCs w:val="28"/>
          <w:lang w:val="uk-UA"/>
        </w:rPr>
      </w:pPr>
      <w:r w:rsidRPr="008E7CB7">
        <w:rPr>
          <w:rFonts w:ascii="Times New Roman" w:hAnsi="Times New Roman" w:cs="Times New Roman"/>
          <w:sz w:val="28"/>
          <w:szCs w:val="28"/>
          <w:lang w:val="uk-UA"/>
        </w:rPr>
        <w:t>Розпорядження</w:t>
      </w:r>
      <w:r>
        <w:rPr>
          <w:rFonts w:ascii="Times New Roman" w:hAnsi="Times New Roman" w:cs="Times New Roman"/>
          <w:sz w:val="28"/>
          <w:szCs w:val="28"/>
          <w:lang w:val="uk-UA"/>
        </w:rPr>
        <w:t>м</w:t>
      </w:r>
      <w:r w:rsidRPr="008E7CB7">
        <w:rPr>
          <w:rFonts w:ascii="Times New Roman" w:hAnsi="Times New Roman" w:cs="Times New Roman"/>
          <w:sz w:val="28"/>
          <w:szCs w:val="28"/>
          <w:lang w:val="uk-UA"/>
        </w:rPr>
        <w:t xml:space="preserve"> </w:t>
      </w:r>
      <w:r>
        <w:rPr>
          <w:rFonts w:ascii="Times New Roman" w:hAnsi="Times New Roman" w:cs="Times New Roman"/>
          <w:sz w:val="28"/>
          <w:szCs w:val="28"/>
          <w:lang w:val="uk-UA"/>
        </w:rPr>
        <w:t>Оболонської</w:t>
      </w:r>
      <w:r w:rsidRPr="008E7CB7">
        <w:rPr>
          <w:rFonts w:ascii="Times New Roman" w:hAnsi="Times New Roman" w:cs="Times New Roman"/>
          <w:sz w:val="28"/>
          <w:szCs w:val="28"/>
          <w:lang w:val="uk-UA"/>
        </w:rPr>
        <w:t xml:space="preserve"> районної в місті Києві державної адміністрації від </w:t>
      </w:r>
      <w:r>
        <w:rPr>
          <w:rFonts w:ascii="Times New Roman" w:hAnsi="Times New Roman" w:cs="Times New Roman"/>
          <w:sz w:val="28"/>
          <w:szCs w:val="28"/>
          <w:lang w:val="uk-UA"/>
        </w:rPr>
        <w:t>31</w:t>
      </w:r>
      <w:r w:rsidRPr="008E7CB7">
        <w:rPr>
          <w:rFonts w:ascii="Times New Roman" w:hAnsi="Times New Roman" w:cs="Times New Roman"/>
          <w:sz w:val="28"/>
          <w:szCs w:val="28"/>
          <w:lang w:val="uk-UA"/>
        </w:rPr>
        <w:t xml:space="preserve"> </w:t>
      </w:r>
      <w:r>
        <w:rPr>
          <w:rFonts w:ascii="Times New Roman" w:hAnsi="Times New Roman" w:cs="Times New Roman"/>
          <w:sz w:val="28"/>
          <w:szCs w:val="28"/>
          <w:lang w:val="uk-UA"/>
        </w:rPr>
        <w:t>січня</w:t>
      </w:r>
      <w:r w:rsidRPr="008E7CB7">
        <w:rPr>
          <w:rFonts w:ascii="Times New Roman" w:hAnsi="Times New Roman" w:cs="Times New Roman"/>
          <w:sz w:val="28"/>
          <w:szCs w:val="28"/>
          <w:lang w:val="uk-UA"/>
        </w:rPr>
        <w:t xml:space="preserve"> 201</w:t>
      </w:r>
      <w:r>
        <w:rPr>
          <w:rFonts w:ascii="Times New Roman" w:hAnsi="Times New Roman" w:cs="Times New Roman"/>
          <w:sz w:val="28"/>
          <w:szCs w:val="28"/>
          <w:lang w:val="uk-UA"/>
        </w:rPr>
        <w:t>5</w:t>
      </w:r>
      <w:r w:rsidRPr="008E7CB7">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41</w:t>
      </w:r>
      <w:r w:rsidRPr="008E7CB7">
        <w:rPr>
          <w:rFonts w:ascii="Times New Roman" w:hAnsi="Times New Roman" w:cs="Times New Roman"/>
          <w:sz w:val="28"/>
          <w:szCs w:val="28"/>
          <w:lang w:val="uk-UA"/>
        </w:rPr>
        <w:t xml:space="preserve"> будівлю площею </w:t>
      </w:r>
      <w:r>
        <w:rPr>
          <w:rFonts w:ascii="Times New Roman" w:hAnsi="Times New Roman" w:cs="Times New Roman"/>
          <w:sz w:val="28"/>
          <w:szCs w:val="28"/>
          <w:lang w:val="uk-UA"/>
        </w:rPr>
        <w:t>731</w:t>
      </w:r>
      <w:r w:rsidRPr="008E7CB7">
        <w:rPr>
          <w:rFonts w:ascii="Times New Roman" w:hAnsi="Times New Roman" w:cs="Times New Roman"/>
          <w:sz w:val="28"/>
          <w:szCs w:val="28"/>
          <w:lang w:val="uk-UA"/>
        </w:rPr>
        <w:t xml:space="preserve">,80 </w:t>
      </w:r>
      <w:proofErr w:type="spellStart"/>
      <w:r w:rsidRPr="008E7CB7">
        <w:rPr>
          <w:rFonts w:ascii="Times New Roman" w:hAnsi="Times New Roman" w:cs="Times New Roman"/>
          <w:sz w:val="28"/>
          <w:szCs w:val="28"/>
          <w:lang w:val="uk-UA"/>
        </w:rPr>
        <w:t>кв.м</w:t>
      </w:r>
      <w:proofErr w:type="spellEnd"/>
      <w:r w:rsidRPr="008E7CB7">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sidRPr="008E7CB7">
        <w:rPr>
          <w:rFonts w:ascii="Times New Roman" w:hAnsi="Times New Roman" w:cs="Times New Roman"/>
          <w:sz w:val="28"/>
          <w:szCs w:val="28"/>
          <w:lang w:val="uk-UA"/>
        </w:rPr>
        <w:t xml:space="preserve"> м. Києва закріплено на </w:t>
      </w:r>
      <w:r w:rsidRPr="008E7CB7">
        <w:rPr>
          <w:rFonts w:ascii="Times New Roman" w:hAnsi="Times New Roman" w:cs="Times New Roman"/>
          <w:sz w:val="28"/>
          <w:szCs w:val="28"/>
          <w:lang w:val="uk-UA"/>
        </w:rPr>
        <w:lastRenderedPageBreak/>
        <w:t xml:space="preserve">праві </w:t>
      </w:r>
      <w:r>
        <w:rPr>
          <w:rFonts w:ascii="Times New Roman" w:hAnsi="Times New Roman" w:cs="Times New Roman"/>
          <w:sz w:val="28"/>
          <w:szCs w:val="28"/>
          <w:lang w:val="uk-UA"/>
        </w:rPr>
        <w:t>господарського відання</w:t>
      </w:r>
      <w:r w:rsidRPr="008E7CB7">
        <w:rPr>
          <w:rFonts w:ascii="Times New Roman" w:hAnsi="Times New Roman" w:cs="Times New Roman"/>
          <w:sz w:val="28"/>
          <w:szCs w:val="28"/>
          <w:lang w:val="uk-UA"/>
        </w:rPr>
        <w:t xml:space="preserve"> за </w:t>
      </w:r>
      <w:r>
        <w:rPr>
          <w:rFonts w:ascii="Times New Roman" w:hAnsi="Times New Roman" w:cs="Times New Roman"/>
          <w:sz w:val="28"/>
          <w:szCs w:val="28"/>
          <w:lang w:val="uk-UA"/>
        </w:rPr>
        <w:t>к</w:t>
      </w:r>
      <w:r w:rsidRPr="008E7CB7">
        <w:rPr>
          <w:rFonts w:ascii="Times New Roman" w:hAnsi="Times New Roman" w:cs="Times New Roman"/>
          <w:sz w:val="28"/>
          <w:szCs w:val="28"/>
          <w:lang w:val="uk-UA"/>
        </w:rPr>
        <w:t>омунальним підприємство</w:t>
      </w:r>
      <w:r>
        <w:rPr>
          <w:rFonts w:ascii="Times New Roman" w:hAnsi="Times New Roman" w:cs="Times New Roman"/>
          <w:sz w:val="28"/>
          <w:szCs w:val="28"/>
          <w:lang w:val="uk-UA"/>
        </w:rPr>
        <w:t>м</w:t>
      </w:r>
      <w:r w:rsidRPr="008E7CB7">
        <w:rPr>
          <w:rFonts w:ascii="Times New Roman" w:hAnsi="Times New Roman" w:cs="Times New Roman"/>
          <w:sz w:val="28"/>
          <w:szCs w:val="28"/>
          <w:lang w:val="uk-UA"/>
        </w:rPr>
        <w:t xml:space="preserve"> </w:t>
      </w:r>
      <w:r w:rsidRPr="001A4AEA">
        <w:rPr>
          <w:rFonts w:ascii="Times New Roman" w:hAnsi="Times New Roman" w:cs="Times New Roman"/>
          <w:sz w:val="28"/>
          <w:szCs w:val="28"/>
          <w:lang w:val="uk-UA"/>
        </w:rPr>
        <w:t>«К</w:t>
      </w:r>
      <w:r>
        <w:rPr>
          <w:rFonts w:ascii="Times New Roman" w:hAnsi="Times New Roman" w:cs="Times New Roman"/>
          <w:sz w:val="28"/>
          <w:szCs w:val="28"/>
          <w:lang w:val="uk-UA"/>
        </w:rPr>
        <w:t>еруюча компанія з обслуговування житлового фонду Оболонського</w:t>
      </w:r>
      <w:r w:rsidRPr="001A4AEA">
        <w:rPr>
          <w:rFonts w:ascii="Times New Roman" w:hAnsi="Times New Roman" w:cs="Times New Roman"/>
          <w:sz w:val="28"/>
          <w:szCs w:val="28"/>
          <w:lang w:val="uk-UA"/>
        </w:rPr>
        <w:t xml:space="preserve"> району м. Києва»</w:t>
      </w:r>
      <w:r>
        <w:rPr>
          <w:rFonts w:ascii="Times New Roman" w:hAnsi="Times New Roman" w:cs="Times New Roman"/>
          <w:sz w:val="28"/>
          <w:szCs w:val="28"/>
          <w:lang w:val="uk-UA"/>
        </w:rPr>
        <w:t>.</w:t>
      </w:r>
    </w:p>
    <w:p w14:paraId="45DB6629" w14:textId="77777777" w:rsidR="00243275" w:rsidRPr="008E7CB7" w:rsidRDefault="00243275" w:rsidP="00243275">
      <w:pPr>
        <w:spacing w:after="0" w:line="240" w:lineRule="auto"/>
        <w:ind w:firstLine="709"/>
        <w:jc w:val="both"/>
        <w:rPr>
          <w:rFonts w:ascii="Times New Roman" w:hAnsi="Times New Roman" w:cs="Times New Roman"/>
          <w:sz w:val="28"/>
          <w:szCs w:val="28"/>
          <w:lang w:val="uk-UA"/>
        </w:rPr>
      </w:pPr>
      <w:r w:rsidRPr="008E7CB7">
        <w:rPr>
          <w:rFonts w:ascii="Times New Roman" w:hAnsi="Times New Roman" w:cs="Times New Roman"/>
          <w:sz w:val="28"/>
          <w:szCs w:val="28"/>
          <w:lang w:val="uk-UA"/>
        </w:rPr>
        <w:t>Зазначена будівля знаходиться в експлуатації з 196</w:t>
      </w:r>
      <w:r>
        <w:rPr>
          <w:rFonts w:ascii="Times New Roman" w:hAnsi="Times New Roman" w:cs="Times New Roman"/>
          <w:sz w:val="28"/>
          <w:szCs w:val="28"/>
          <w:lang w:val="uk-UA"/>
        </w:rPr>
        <w:t>2</w:t>
      </w:r>
      <w:r w:rsidRPr="008E7CB7">
        <w:rPr>
          <w:rFonts w:ascii="Times New Roman" w:hAnsi="Times New Roman" w:cs="Times New Roman"/>
          <w:color w:val="FF0000"/>
          <w:sz w:val="28"/>
          <w:szCs w:val="28"/>
          <w:lang w:val="uk-UA"/>
        </w:rPr>
        <w:t xml:space="preserve"> </w:t>
      </w:r>
      <w:r w:rsidRPr="008E7CB7">
        <w:rPr>
          <w:rFonts w:ascii="Times New Roman" w:hAnsi="Times New Roman" w:cs="Times New Roman"/>
          <w:sz w:val="28"/>
          <w:szCs w:val="28"/>
          <w:lang w:val="uk-UA"/>
        </w:rPr>
        <w:t xml:space="preserve">року </w:t>
      </w:r>
      <w:r>
        <w:rPr>
          <w:rFonts w:ascii="Times New Roman" w:hAnsi="Times New Roman" w:cs="Times New Roman"/>
          <w:sz w:val="28"/>
          <w:szCs w:val="28"/>
          <w:lang w:val="uk-UA"/>
        </w:rPr>
        <w:t>за типовим проектом кінотеатру на 400 місць. З початку 90-років будівля не функціонує та знаходиться у ветхому стані, пошкоджені інженерні системи.</w:t>
      </w:r>
    </w:p>
    <w:p w14:paraId="0CEB0EC3" w14:textId="77777777" w:rsidR="00243275" w:rsidRDefault="00243275" w:rsidP="0024327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зв’язку з недоцільністю проведення капітального ремонту, пов’язаного з аварійним станом несучих конструкцій, найбільш ефективним використанням будівлі є її знесення, з подальшим будівництвом нового комплексу.  </w:t>
      </w:r>
    </w:p>
    <w:p w14:paraId="4EA9F638" w14:textId="545E7D3E" w:rsidR="00F02CCE" w:rsidRPr="00436011" w:rsidRDefault="00F02CCE" w:rsidP="00F02CC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земельної ділянки, на якій планується реалізація інвестиційного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то наразі розроблено та погоджено, але ще не затверджено Київською міською радою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землеустрою щодо відведення земельної ділянки в постійне користування </w:t>
      </w:r>
      <w:r w:rsidRPr="001A4AEA">
        <w:rPr>
          <w:rFonts w:ascii="Times New Roman" w:hAnsi="Times New Roman" w:cs="Times New Roman"/>
          <w:sz w:val="28"/>
          <w:szCs w:val="28"/>
          <w:lang w:val="uk-UA"/>
        </w:rPr>
        <w:t>комунальному підприємству виконавчого органу Київської міської ради (Київської міської державної адміністрації) «Київське інвестиційне агентство»</w:t>
      </w:r>
      <w:r>
        <w:rPr>
          <w:rFonts w:ascii="Times New Roman" w:hAnsi="Times New Roman" w:cs="Times New Roman"/>
          <w:sz w:val="28"/>
          <w:szCs w:val="28"/>
          <w:lang w:val="uk-UA"/>
        </w:rPr>
        <w:t>. Земельну ділянку зареєстровано в Державному земельному кадастрі (кадастровий номер 8000000000:</w:t>
      </w:r>
      <w:r w:rsidRPr="00AC0A1E">
        <w:rPr>
          <w:rFonts w:ascii="Times New Roman" w:hAnsi="Times New Roman" w:cs="Times New Roman"/>
          <w:sz w:val="28"/>
          <w:szCs w:val="28"/>
          <w:lang w:val="uk-UA"/>
        </w:rPr>
        <w:t>85</w:t>
      </w:r>
      <w:r>
        <w:rPr>
          <w:rFonts w:ascii="Times New Roman" w:hAnsi="Times New Roman" w:cs="Times New Roman"/>
          <w:sz w:val="28"/>
          <w:szCs w:val="28"/>
          <w:lang w:val="uk-UA"/>
        </w:rPr>
        <w:t xml:space="preserve">:048:0001), а відомості про земельну ділянку площею 0,2141 га </w:t>
      </w:r>
      <w:proofErr w:type="spellStart"/>
      <w:r>
        <w:rPr>
          <w:rFonts w:ascii="Times New Roman" w:hAnsi="Times New Roman" w:cs="Times New Roman"/>
          <w:sz w:val="28"/>
          <w:szCs w:val="28"/>
          <w:lang w:val="uk-UA"/>
        </w:rPr>
        <w:t>внесено</w:t>
      </w:r>
      <w:proofErr w:type="spellEnd"/>
      <w:r>
        <w:rPr>
          <w:rFonts w:ascii="Times New Roman" w:hAnsi="Times New Roman" w:cs="Times New Roman"/>
          <w:sz w:val="28"/>
          <w:szCs w:val="28"/>
          <w:lang w:val="uk-UA"/>
        </w:rPr>
        <w:t xml:space="preserve"> до </w:t>
      </w:r>
      <w:r w:rsidR="009452B9">
        <w:rPr>
          <w:rFonts w:ascii="Times New Roman" w:hAnsi="Times New Roman" w:cs="Times New Roman"/>
          <w:sz w:val="28"/>
          <w:szCs w:val="28"/>
          <w:lang w:val="uk-UA"/>
        </w:rPr>
        <w:t xml:space="preserve">Державного </w:t>
      </w:r>
      <w:r>
        <w:rPr>
          <w:rFonts w:ascii="Times New Roman" w:hAnsi="Times New Roman" w:cs="Times New Roman"/>
          <w:sz w:val="28"/>
          <w:szCs w:val="28"/>
          <w:lang w:val="uk-UA"/>
        </w:rPr>
        <w:t>земельного кадастру.</w:t>
      </w:r>
    </w:p>
    <w:p w14:paraId="30A1F67A" w14:textId="77777777" w:rsidR="00243275" w:rsidRDefault="00243275" w:rsidP="00243275">
      <w:pPr>
        <w:spacing w:after="0" w:line="240" w:lineRule="auto"/>
        <w:ind w:firstLine="709"/>
        <w:jc w:val="both"/>
        <w:rPr>
          <w:rFonts w:ascii="Times New Roman" w:hAnsi="Times New Roman" w:cs="Times New Roman"/>
          <w:sz w:val="28"/>
          <w:szCs w:val="28"/>
          <w:lang w:val="uk-UA"/>
        </w:rPr>
      </w:pPr>
      <w:r w:rsidRPr="003D006B">
        <w:rPr>
          <w:rFonts w:ascii="Times New Roman" w:hAnsi="Times New Roman" w:cs="Times New Roman"/>
          <w:sz w:val="28"/>
          <w:szCs w:val="28"/>
          <w:lang w:val="uk-UA"/>
        </w:rPr>
        <w:t>Прийняття рішення Київської міської ради</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w:t>
      </w:r>
      <w:r w:rsidRPr="00CC7AA7">
        <w:rPr>
          <w:rFonts w:ascii="Times New Roman" w:hAnsi="Times New Roman" w:cs="Times New Roman"/>
          <w:sz w:val="28"/>
          <w:szCs w:val="28"/>
          <w:lang w:val="uk-UA"/>
        </w:rPr>
        <w:t>Про майнові питання, пов’язані</w:t>
      </w:r>
      <w:r>
        <w:rPr>
          <w:rFonts w:ascii="Times New Roman" w:hAnsi="Times New Roman" w:cs="Times New Roman"/>
          <w:sz w:val="28"/>
          <w:szCs w:val="28"/>
          <w:lang w:val="uk-UA"/>
        </w:rPr>
        <w:t xml:space="preserve"> </w:t>
      </w:r>
      <w:r w:rsidRPr="00CC7AA7">
        <w:rPr>
          <w:rFonts w:ascii="Times New Roman" w:hAnsi="Times New Roman" w:cs="Times New Roman"/>
          <w:sz w:val="28"/>
          <w:szCs w:val="28"/>
          <w:lang w:val="uk-UA"/>
        </w:rPr>
        <w:t xml:space="preserve">з будівництвом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w:t>
      </w:r>
      <w:r w:rsidRPr="003D006B">
        <w:rPr>
          <w:rFonts w:ascii="Times New Roman" w:eastAsia="Calibri" w:hAnsi="Times New Roman" w:cs="Times New Roman"/>
          <w:sz w:val="28"/>
          <w:szCs w:val="28"/>
          <w:lang w:val="uk-UA" w:eastAsia="ru-RU"/>
        </w:rPr>
        <w:t xml:space="preserve"> </w:t>
      </w:r>
      <w:r w:rsidRPr="003D006B">
        <w:rPr>
          <w:rFonts w:ascii="Times New Roman" w:hAnsi="Times New Roman" w:cs="Times New Roman"/>
          <w:sz w:val="28"/>
          <w:szCs w:val="28"/>
          <w:lang w:val="uk-UA"/>
        </w:rPr>
        <w:t>спрямоване на проведення інвестиційного конкурсу із залучення інвестора д</w:t>
      </w:r>
      <w:r>
        <w:rPr>
          <w:rFonts w:ascii="Times New Roman" w:hAnsi="Times New Roman" w:cs="Times New Roman"/>
          <w:sz w:val="28"/>
          <w:szCs w:val="28"/>
          <w:lang w:val="uk-UA"/>
        </w:rPr>
        <w:t>о</w:t>
      </w:r>
      <w:r w:rsidRPr="003D006B">
        <w:rPr>
          <w:rFonts w:ascii="Times New Roman" w:hAnsi="Times New Roman" w:cs="Times New Roman"/>
          <w:sz w:val="28"/>
          <w:szCs w:val="28"/>
          <w:lang w:val="uk-UA"/>
        </w:rPr>
        <w:t xml:space="preserve"> будівництв</w:t>
      </w:r>
      <w:r>
        <w:rPr>
          <w:rFonts w:ascii="Times New Roman" w:hAnsi="Times New Roman" w:cs="Times New Roman"/>
          <w:sz w:val="28"/>
          <w:szCs w:val="28"/>
          <w:lang w:val="uk-UA"/>
        </w:rPr>
        <w:t>а</w:t>
      </w:r>
      <w:r w:rsidRPr="003D00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Pr>
          <w:rFonts w:ascii="Times New Roman" w:hAnsi="Times New Roman" w:cs="Times New Roman"/>
          <w:sz w:val="28"/>
          <w:szCs w:val="28"/>
          <w:lang w:val="uk-UA"/>
        </w:rPr>
        <w:t>Юнкерова</w:t>
      </w:r>
      <w:proofErr w:type="spellEnd"/>
      <w:r>
        <w:rPr>
          <w:rFonts w:ascii="Times New Roman" w:hAnsi="Times New Roman" w:cs="Times New Roman"/>
          <w:sz w:val="28"/>
          <w:szCs w:val="28"/>
          <w:lang w:val="uk-UA"/>
        </w:rPr>
        <w:t>, 71 в Оболонському</w:t>
      </w:r>
      <w:r w:rsidRPr="002012F4">
        <w:rPr>
          <w:rFonts w:ascii="Times New Roman" w:hAnsi="Times New Roman" w:cs="Times New Roman"/>
          <w:sz w:val="28"/>
          <w:szCs w:val="28"/>
          <w:lang w:val="uk-UA"/>
        </w:rPr>
        <w:t xml:space="preserve"> районі</w:t>
      </w:r>
      <w:r>
        <w:rPr>
          <w:rFonts w:ascii="Times New Roman" w:hAnsi="Times New Roman" w:cs="Times New Roman"/>
          <w:sz w:val="28"/>
          <w:szCs w:val="28"/>
          <w:lang w:val="uk-UA"/>
        </w:rPr>
        <w:t>. В свою чергу</w:t>
      </w:r>
      <w:r w:rsidR="00E713EF">
        <w:rPr>
          <w:rFonts w:ascii="Times New Roman" w:eastAsia="Times New Roman" w:hAnsi="Times New Roman" w:cs="Times New Roman"/>
          <w:sz w:val="28"/>
          <w:szCs w:val="28"/>
          <w:lang w:val="uk-UA" w:eastAsia="ru-RU"/>
        </w:rPr>
        <w:t xml:space="preserve"> реалізація</w:t>
      </w:r>
      <w:r w:rsidRPr="000A28F2">
        <w:rPr>
          <w:rFonts w:ascii="Times New Roman" w:eastAsia="Times New Roman" w:hAnsi="Times New Roman" w:cs="Times New Roman"/>
          <w:sz w:val="28"/>
          <w:szCs w:val="28"/>
          <w:lang w:val="uk-UA" w:eastAsia="ru-RU"/>
        </w:rPr>
        <w:t xml:space="preserve"> про</w:t>
      </w:r>
      <w:r>
        <w:rPr>
          <w:rFonts w:ascii="Times New Roman" w:eastAsia="Times New Roman" w:hAnsi="Times New Roman" w:cs="Times New Roman"/>
          <w:sz w:val="28"/>
          <w:szCs w:val="28"/>
          <w:lang w:val="uk-UA" w:eastAsia="ru-RU"/>
        </w:rPr>
        <w:t>є</w:t>
      </w:r>
      <w:r w:rsidRPr="000A28F2">
        <w:rPr>
          <w:rFonts w:ascii="Times New Roman" w:eastAsia="Times New Roman" w:hAnsi="Times New Roman" w:cs="Times New Roman"/>
          <w:sz w:val="28"/>
          <w:szCs w:val="28"/>
          <w:lang w:val="uk-UA" w:eastAsia="ru-RU"/>
        </w:rPr>
        <w:t xml:space="preserve">кту </w:t>
      </w:r>
      <w:r>
        <w:rPr>
          <w:rFonts w:ascii="Times New Roman" w:eastAsia="Times New Roman" w:hAnsi="Times New Roman" w:cs="Times New Roman"/>
          <w:sz w:val="28"/>
          <w:szCs w:val="28"/>
          <w:lang w:val="uk-UA" w:eastAsia="ru-RU"/>
        </w:rPr>
        <w:t>спрямована</w:t>
      </w:r>
      <w:r>
        <w:rPr>
          <w:rFonts w:ascii="Times New Roman" w:hAnsi="Times New Roman" w:cs="Times New Roman"/>
          <w:sz w:val="28"/>
          <w:szCs w:val="28"/>
          <w:lang w:val="uk-UA"/>
        </w:rPr>
        <w:t xml:space="preserve"> </w:t>
      </w:r>
      <w:r w:rsidRPr="000A28F2">
        <w:rPr>
          <w:rFonts w:ascii="Times New Roman" w:hAnsi="Times New Roman" w:cs="Times New Roman"/>
          <w:sz w:val="28"/>
          <w:szCs w:val="28"/>
          <w:lang w:val="uk-UA"/>
        </w:rPr>
        <w:t xml:space="preserve">на </w:t>
      </w:r>
      <w:r>
        <w:rPr>
          <w:rFonts w:ascii="Times New Roman" w:hAnsi="Times New Roman" w:cs="Times New Roman"/>
          <w:sz w:val="28"/>
          <w:szCs w:val="28"/>
          <w:lang w:val="uk-UA"/>
        </w:rPr>
        <w:t>надання послуг мешканцям Оболонського району м. Києва у сфері організації дозвілля та відпочинку, у тому числі на забезпечення належного виховання молоді та дітей, а також залучення інвестиційних ресурсів в економіку міста Києва.</w:t>
      </w:r>
    </w:p>
    <w:p w14:paraId="50798388" w14:textId="77777777" w:rsidR="00E713EF" w:rsidRDefault="00E713EF" w:rsidP="00243275">
      <w:pPr>
        <w:spacing w:after="0" w:line="240" w:lineRule="auto"/>
        <w:ind w:firstLine="709"/>
        <w:jc w:val="both"/>
        <w:rPr>
          <w:rFonts w:ascii="Times New Roman" w:hAnsi="Times New Roman" w:cs="Times New Roman"/>
          <w:sz w:val="28"/>
          <w:szCs w:val="28"/>
          <w:lang w:val="uk-UA"/>
        </w:rPr>
      </w:pPr>
    </w:p>
    <w:p w14:paraId="60B7D0BF" w14:textId="77777777" w:rsidR="00D64C1C" w:rsidRDefault="00D64C1C" w:rsidP="00D64C1C">
      <w:pPr>
        <w:numPr>
          <w:ilvl w:val="0"/>
          <w:numId w:val="2"/>
        </w:numPr>
        <w:spacing w:after="0" w:line="240" w:lineRule="auto"/>
        <w:ind w:left="0" w:firstLine="709"/>
        <w:jc w:val="both"/>
        <w:rPr>
          <w:rFonts w:ascii="Times New Roman" w:hAnsi="Times New Roman" w:cs="Times New Roman"/>
          <w:b/>
          <w:sz w:val="28"/>
          <w:szCs w:val="28"/>
          <w:lang w:val="uk-UA"/>
        </w:rPr>
      </w:pPr>
      <w:r w:rsidRPr="000A28F2">
        <w:rPr>
          <w:rFonts w:ascii="Times New Roman" w:hAnsi="Times New Roman" w:cs="Times New Roman"/>
          <w:b/>
          <w:sz w:val="28"/>
          <w:szCs w:val="28"/>
          <w:lang w:val="uk-UA"/>
        </w:rPr>
        <w:t>Цілі і завдання прийняття рішення</w:t>
      </w:r>
    </w:p>
    <w:p w14:paraId="06D00F26" w14:textId="77777777" w:rsidR="00F6732C" w:rsidRDefault="00F6732C" w:rsidP="00F6732C">
      <w:pPr>
        <w:pStyle w:val="a3"/>
        <w:spacing w:after="0" w:line="240" w:lineRule="auto"/>
        <w:ind w:left="0" w:firstLine="709"/>
        <w:jc w:val="both"/>
        <w:rPr>
          <w:rFonts w:ascii="Times New Roman" w:eastAsia="Times New Roman" w:hAnsi="Times New Roman" w:cs="Times New Roman"/>
          <w:sz w:val="28"/>
          <w:szCs w:val="28"/>
          <w:lang w:val="uk-UA" w:eastAsia="ru-RU"/>
        </w:rPr>
      </w:pPr>
      <w:r w:rsidRPr="00F6732C">
        <w:rPr>
          <w:rFonts w:ascii="Times New Roman" w:hAnsi="Times New Roman" w:cs="Times New Roman"/>
          <w:sz w:val="28"/>
          <w:szCs w:val="28"/>
          <w:lang w:val="uk-UA"/>
        </w:rPr>
        <w:t xml:space="preserve">Цілями і завданнями прийняття рішення є залучення інвестиційних ресурсів для реалізації проєкту, що дасть можливість організувати дозвілля  та відпочинок молоді та дітей, створити нові робочі місця, а також наповнити бюджет міста Києва </w:t>
      </w:r>
      <w:r w:rsidRPr="00F6732C">
        <w:rPr>
          <w:rFonts w:ascii="Times New Roman" w:eastAsia="Times New Roman" w:hAnsi="Times New Roman" w:cs="Times New Roman"/>
          <w:sz w:val="28"/>
          <w:szCs w:val="28"/>
          <w:lang w:val="uk-UA" w:eastAsia="ru-RU"/>
        </w:rPr>
        <w:t>за рахунок коштів, що надходять від інвестиційних договорів.</w:t>
      </w:r>
    </w:p>
    <w:p w14:paraId="76E1DD86" w14:textId="77777777" w:rsidR="00E713EF" w:rsidRPr="00F6732C" w:rsidRDefault="00E713EF" w:rsidP="00F6732C">
      <w:pPr>
        <w:pStyle w:val="a3"/>
        <w:spacing w:after="0" w:line="240" w:lineRule="auto"/>
        <w:ind w:left="0" w:firstLine="709"/>
        <w:jc w:val="both"/>
        <w:rPr>
          <w:rFonts w:ascii="Times New Roman" w:hAnsi="Times New Roman" w:cs="Times New Roman"/>
          <w:sz w:val="28"/>
          <w:szCs w:val="28"/>
          <w:lang w:val="uk-UA"/>
        </w:rPr>
      </w:pPr>
    </w:p>
    <w:p w14:paraId="51FC4AC6" w14:textId="77777777" w:rsidR="00F6732C" w:rsidRDefault="00F6732C" w:rsidP="00D64C1C">
      <w:pPr>
        <w:numPr>
          <w:ilvl w:val="0"/>
          <w:numId w:val="2"/>
        </w:numPr>
        <w:spacing w:after="0" w:line="240" w:lineRule="auto"/>
        <w:ind w:left="0" w:firstLine="709"/>
        <w:jc w:val="both"/>
        <w:rPr>
          <w:rFonts w:ascii="Times New Roman" w:hAnsi="Times New Roman" w:cs="Times New Roman"/>
          <w:b/>
          <w:sz w:val="28"/>
          <w:szCs w:val="28"/>
          <w:lang w:val="uk-UA"/>
        </w:rPr>
      </w:pPr>
      <w:r w:rsidRPr="000A28F2">
        <w:rPr>
          <w:rFonts w:ascii="Times New Roman" w:hAnsi="Times New Roman" w:cs="Times New Roman"/>
          <w:b/>
          <w:sz w:val="28"/>
          <w:szCs w:val="28"/>
          <w:lang w:val="uk-UA"/>
        </w:rPr>
        <w:t>Правове обґрунтування</w:t>
      </w:r>
    </w:p>
    <w:p w14:paraId="56CD79C0" w14:textId="77777777" w:rsidR="00F6732C" w:rsidRPr="00F6732C" w:rsidRDefault="00F6732C" w:rsidP="00F6732C">
      <w:pPr>
        <w:pStyle w:val="a3"/>
        <w:spacing w:after="0" w:line="240" w:lineRule="auto"/>
        <w:ind w:left="0" w:firstLine="709"/>
        <w:jc w:val="both"/>
        <w:rPr>
          <w:rFonts w:ascii="Times New Roman" w:hAnsi="Times New Roman" w:cs="Times New Roman"/>
          <w:sz w:val="28"/>
          <w:szCs w:val="28"/>
          <w:lang w:val="uk-UA"/>
        </w:rPr>
      </w:pPr>
      <w:proofErr w:type="spellStart"/>
      <w:r w:rsidRPr="00F6732C">
        <w:rPr>
          <w:rFonts w:ascii="Times New Roman" w:hAnsi="Times New Roman" w:cs="Times New Roman"/>
          <w:sz w:val="28"/>
          <w:szCs w:val="28"/>
          <w:lang w:val="uk-UA"/>
        </w:rPr>
        <w:t>Проєкт</w:t>
      </w:r>
      <w:proofErr w:type="spellEnd"/>
      <w:r w:rsidRPr="00F6732C">
        <w:rPr>
          <w:rFonts w:ascii="Times New Roman" w:hAnsi="Times New Roman" w:cs="Times New Roman"/>
          <w:sz w:val="28"/>
          <w:szCs w:val="28"/>
          <w:lang w:val="uk-UA"/>
        </w:rPr>
        <w:t xml:space="preserve"> рішення підготовлено у відповідності до Регламенту Київської міської ради, затвердженого рішенням Київської міської ради від </w:t>
      </w:r>
      <w:r w:rsidR="00192084" w:rsidRPr="00192084">
        <w:rPr>
          <w:rFonts w:ascii="Times New Roman" w:hAnsi="Times New Roman" w:cs="Times New Roman"/>
          <w:sz w:val="28"/>
          <w:szCs w:val="28"/>
          <w:lang w:val="uk-UA"/>
        </w:rPr>
        <w:t>04</w:t>
      </w:r>
      <w:r w:rsidRPr="00F6732C">
        <w:rPr>
          <w:rFonts w:ascii="Times New Roman" w:hAnsi="Times New Roman" w:cs="Times New Roman"/>
          <w:sz w:val="28"/>
          <w:szCs w:val="28"/>
          <w:lang w:val="uk-UA"/>
        </w:rPr>
        <w:t xml:space="preserve"> ли</w:t>
      </w:r>
      <w:r w:rsidR="00192084">
        <w:rPr>
          <w:rFonts w:ascii="Times New Roman" w:hAnsi="Times New Roman" w:cs="Times New Roman"/>
          <w:sz w:val="28"/>
          <w:szCs w:val="28"/>
          <w:lang w:val="uk-UA"/>
        </w:rPr>
        <w:t>стопада</w:t>
      </w:r>
      <w:r w:rsidRPr="00F6732C">
        <w:rPr>
          <w:rFonts w:ascii="Times New Roman" w:hAnsi="Times New Roman" w:cs="Times New Roman"/>
          <w:sz w:val="28"/>
          <w:szCs w:val="28"/>
          <w:lang w:val="uk-UA"/>
        </w:rPr>
        <w:t xml:space="preserve"> </w:t>
      </w:r>
      <w:r w:rsidRPr="00F6732C">
        <w:rPr>
          <w:rFonts w:ascii="Times New Roman" w:hAnsi="Times New Roman" w:cs="Times New Roman"/>
          <w:sz w:val="28"/>
          <w:szCs w:val="28"/>
          <w:lang w:val="uk-UA"/>
        </w:rPr>
        <w:br/>
        <w:t>20</w:t>
      </w:r>
      <w:r w:rsidR="00192084">
        <w:rPr>
          <w:rFonts w:ascii="Times New Roman" w:hAnsi="Times New Roman" w:cs="Times New Roman"/>
          <w:sz w:val="28"/>
          <w:szCs w:val="28"/>
          <w:lang w:val="uk-UA"/>
        </w:rPr>
        <w:t xml:space="preserve">21 </w:t>
      </w:r>
      <w:r w:rsidRPr="00F6732C">
        <w:rPr>
          <w:rFonts w:ascii="Times New Roman" w:hAnsi="Times New Roman" w:cs="Times New Roman"/>
          <w:sz w:val="28"/>
          <w:szCs w:val="28"/>
          <w:lang w:val="uk-UA"/>
        </w:rPr>
        <w:t>року № </w:t>
      </w:r>
      <w:r w:rsidR="00192084">
        <w:rPr>
          <w:rFonts w:ascii="Times New Roman" w:hAnsi="Times New Roman" w:cs="Times New Roman"/>
          <w:sz w:val="28"/>
          <w:szCs w:val="28"/>
          <w:lang w:val="uk-UA"/>
        </w:rPr>
        <w:t>3135</w:t>
      </w:r>
      <w:r w:rsidRPr="00F6732C">
        <w:rPr>
          <w:rFonts w:ascii="Times New Roman" w:hAnsi="Times New Roman" w:cs="Times New Roman"/>
          <w:sz w:val="28"/>
          <w:szCs w:val="28"/>
          <w:lang w:val="uk-UA"/>
        </w:rPr>
        <w:t>/</w:t>
      </w:r>
      <w:r w:rsidR="00192084">
        <w:rPr>
          <w:rFonts w:ascii="Times New Roman" w:hAnsi="Times New Roman" w:cs="Times New Roman"/>
          <w:sz w:val="28"/>
          <w:szCs w:val="28"/>
          <w:lang w:val="uk-UA"/>
        </w:rPr>
        <w:t>3176.</w:t>
      </w:r>
    </w:p>
    <w:p w14:paraId="23C4A334" w14:textId="77777777" w:rsid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xml:space="preserve">Відносини у цій сфері регулюються Законом України «Про інвестиційну діяльність», рішенням Київської міської ради від 24 травня 2007 року </w:t>
      </w:r>
      <w:r w:rsidRPr="00F6732C">
        <w:rPr>
          <w:rFonts w:ascii="Times New Roman" w:hAnsi="Times New Roman" w:cs="Times New Roman"/>
          <w:sz w:val="28"/>
          <w:szCs w:val="28"/>
          <w:lang w:val="uk-UA"/>
        </w:rPr>
        <w:br/>
        <w:t xml:space="preserve">№ 528/1189 «Про затвердження Положення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розпорядженням </w:t>
      </w:r>
      <w:r w:rsidRPr="00F6732C">
        <w:rPr>
          <w:rFonts w:ascii="Times New Roman" w:hAnsi="Times New Roman" w:cs="Times New Roman"/>
          <w:sz w:val="28"/>
          <w:szCs w:val="28"/>
          <w:lang w:val="uk-UA"/>
        </w:rPr>
        <w:lastRenderedPageBreak/>
        <w:t xml:space="preserve">виконавчого органу Київської міської ради (Київської міської державної адміністрації) від 29 серпня 2016 року № 747 «Про питання щодо проведення інвестиційного конкурсу із залучення інвестора до будівництва громадського (рекреаційного) комплексу з центром дозвілля для дітей та молоді на </w:t>
      </w:r>
      <w:r w:rsidR="008F7856">
        <w:rPr>
          <w:rFonts w:ascii="Times New Roman" w:hAnsi="Times New Roman" w:cs="Times New Roman"/>
          <w:sz w:val="28"/>
          <w:szCs w:val="28"/>
          <w:lang w:val="uk-UA"/>
        </w:rPr>
        <w:t xml:space="preserve">                            </w:t>
      </w:r>
      <w:r w:rsidRPr="00F6732C">
        <w:rPr>
          <w:rFonts w:ascii="Times New Roman" w:hAnsi="Times New Roman" w:cs="Times New Roman"/>
          <w:sz w:val="28"/>
          <w:szCs w:val="28"/>
          <w:lang w:val="uk-UA"/>
        </w:rPr>
        <w:t xml:space="preserve">вул. Миколи </w:t>
      </w:r>
      <w:proofErr w:type="spellStart"/>
      <w:r w:rsidRPr="00F6732C">
        <w:rPr>
          <w:rFonts w:ascii="Times New Roman" w:hAnsi="Times New Roman" w:cs="Times New Roman"/>
          <w:sz w:val="28"/>
          <w:szCs w:val="28"/>
          <w:lang w:val="uk-UA"/>
        </w:rPr>
        <w:t>Юнкерова</w:t>
      </w:r>
      <w:proofErr w:type="spellEnd"/>
      <w:r w:rsidRPr="00F6732C">
        <w:rPr>
          <w:rFonts w:ascii="Times New Roman" w:hAnsi="Times New Roman" w:cs="Times New Roman"/>
          <w:sz w:val="28"/>
          <w:szCs w:val="28"/>
          <w:lang w:val="uk-UA"/>
        </w:rPr>
        <w:t>, 71 в Оболонському районі».</w:t>
      </w:r>
    </w:p>
    <w:p w14:paraId="49B5BD4F" w14:textId="77777777" w:rsidR="00192084" w:rsidRDefault="00192084" w:rsidP="00192084">
      <w:pPr>
        <w:pStyle w:val="1"/>
        <w:shd w:val="clear" w:color="auto" w:fill="auto"/>
        <w:spacing w:line="230" w:lineRule="auto"/>
        <w:ind w:firstLine="709"/>
        <w:jc w:val="both"/>
        <w:rPr>
          <w:bCs/>
          <w:i w:val="0"/>
          <w:sz w:val="28"/>
          <w:szCs w:val="28"/>
          <w:lang w:val="uk-UA"/>
        </w:rPr>
      </w:pPr>
      <w:proofErr w:type="spellStart"/>
      <w:r>
        <w:rPr>
          <w:bCs/>
          <w:i w:val="0"/>
          <w:sz w:val="28"/>
          <w:szCs w:val="28"/>
          <w:lang w:val="uk-UA"/>
        </w:rPr>
        <w:t>Проєкт</w:t>
      </w:r>
      <w:proofErr w:type="spellEnd"/>
      <w:r>
        <w:rPr>
          <w:bCs/>
          <w:i w:val="0"/>
          <w:sz w:val="28"/>
          <w:szCs w:val="28"/>
          <w:lang w:val="uk-UA"/>
        </w:rPr>
        <w:t xml:space="preserve"> рішення не містить інформації з обмеженим доступом у розумінні статті 6 Закону України «Про доступ до публічної інформації».</w:t>
      </w:r>
    </w:p>
    <w:p w14:paraId="5C2C5B1C" w14:textId="77777777" w:rsidR="00192084" w:rsidRDefault="00192084" w:rsidP="00192084">
      <w:pPr>
        <w:tabs>
          <w:tab w:val="left" w:pos="709"/>
        </w:tabs>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не стосується прав і соціальної захищеності осіб з інвалідністю та не матиме вплив на життєдіяльність цієї категорії.</w:t>
      </w:r>
    </w:p>
    <w:p w14:paraId="2CB03217" w14:textId="77777777" w:rsidR="00E713EF" w:rsidRPr="00F6732C" w:rsidRDefault="00E713EF" w:rsidP="00F6732C">
      <w:pPr>
        <w:pStyle w:val="a3"/>
        <w:spacing w:after="0" w:line="240" w:lineRule="auto"/>
        <w:ind w:left="0" w:firstLine="709"/>
        <w:jc w:val="both"/>
        <w:rPr>
          <w:rFonts w:ascii="Times New Roman" w:hAnsi="Times New Roman" w:cs="Times New Roman"/>
          <w:sz w:val="28"/>
          <w:szCs w:val="28"/>
          <w:lang w:val="uk-UA"/>
        </w:rPr>
      </w:pPr>
    </w:p>
    <w:p w14:paraId="7E7E6BED" w14:textId="77777777" w:rsidR="00D64C1C" w:rsidRDefault="00F6732C" w:rsidP="00F6732C">
      <w:pPr>
        <w:numPr>
          <w:ilvl w:val="0"/>
          <w:numId w:val="2"/>
        </w:numPr>
        <w:spacing w:after="0" w:line="240" w:lineRule="auto"/>
        <w:ind w:left="0" w:firstLine="709"/>
        <w:jc w:val="both"/>
        <w:rPr>
          <w:rFonts w:ascii="Times New Roman" w:hAnsi="Times New Roman" w:cs="Times New Roman"/>
          <w:b/>
          <w:sz w:val="28"/>
          <w:szCs w:val="28"/>
          <w:lang w:val="uk-UA"/>
        </w:rPr>
      </w:pPr>
      <w:r w:rsidRPr="0031596D">
        <w:rPr>
          <w:rFonts w:ascii="Times New Roman" w:hAnsi="Times New Roman" w:cs="Times New Roman"/>
          <w:b/>
          <w:sz w:val="28"/>
          <w:szCs w:val="28"/>
          <w:lang w:val="uk-UA"/>
        </w:rPr>
        <w:t>Загальна характеристика та основні положення про</w:t>
      </w:r>
      <w:r>
        <w:rPr>
          <w:rFonts w:ascii="Times New Roman" w:hAnsi="Times New Roman" w:cs="Times New Roman"/>
          <w:b/>
          <w:sz w:val="28"/>
          <w:szCs w:val="28"/>
          <w:lang w:val="uk-UA"/>
        </w:rPr>
        <w:t>є</w:t>
      </w:r>
      <w:r w:rsidRPr="0031596D">
        <w:rPr>
          <w:rFonts w:ascii="Times New Roman" w:hAnsi="Times New Roman" w:cs="Times New Roman"/>
          <w:b/>
          <w:sz w:val="28"/>
          <w:szCs w:val="28"/>
          <w:lang w:val="uk-UA"/>
        </w:rPr>
        <w:t>кту рішення</w:t>
      </w:r>
    </w:p>
    <w:p w14:paraId="52FF5F8D" w14:textId="77777777" w:rsidR="00F6732C" w:rsidRPr="00F6732C" w:rsidRDefault="00F6732C" w:rsidP="00F6732C">
      <w:pPr>
        <w:pStyle w:val="a3"/>
        <w:spacing w:after="0" w:line="240" w:lineRule="auto"/>
        <w:ind w:left="0" w:firstLine="709"/>
        <w:rPr>
          <w:rFonts w:ascii="Times New Roman" w:hAnsi="Times New Roman" w:cs="Times New Roman"/>
          <w:sz w:val="28"/>
          <w:szCs w:val="28"/>
          <w:lang w:val="uk-UA"/>
        </w:rPr>
      </w:pPr>
      <w:r w:rsidRPr="00F6732C">
        <w:rPr>
          <w:rFonts w:ascii="Times New Roman" w:hAnsi="Times New Roman" w:cs="Times New Roman"/>
          <w:sz w:val="28"/>
          <w:szCs w:val="28"/>
          <w:lang w:val="uk-UA"/>
        </w:rPr>
        <w:t>Проєкт рішення передбачає:</w:t>
      </w:r>
    </w:p>
    <w:p w14:paraId="2A019930" w14:textId="77777777" w:rsidR="00F6732C" w:rsidRPr="00F6732C" w:rsidRDefault="00F6732C" w:rsidP="00F6732C">
      <w:pPr>
        <w:pStyle w:val="a3"/>
        <w:tabs>
          <w:tab w:val="left" w:pos="1134"/>
        </w:tabs>
        <w:spacing w:after="0" w:line="240" w:lineRule="auto"/>
        <w:ind w:left="0" w:firstLine="709"/>
        <w:jc w:val="both"/>
        <w:rPr>
          <w:rFonts w:ascii="Times New Roman" w:eastAsia="Calibri" w:hAnsi="Times New Roman" w:cs="Times New Roman"/>
          <w:color w:val="000000"/>
          <w:sz w:val="28"/>
          <w:szCs w:val="28"/>
          <w:lang w:val="uk-UA"/>
        </w:rPr>
      </w:pPr>
      <w:r w:rsidRPr="00F6732C">
        <w:rPr>
          <w:rFonts w:ascii="Times New Roman" w:hAnsi="Times New Roman" w:cs="Times New Roman"/>
          <w:sz w:val="28"/>
          <w:szCs w:val="28"/>
          <w:lang w:val="uk-UA"/>
        </w:rPr>
        <w:t xml:space="preserve">- надання згоди комунальному підприємству «Керуюча компанія з обслуговування житлового фонду Оболонського району м. Києва» на знесення нежитлової будівлі на вул. Миколи </w:t>
      </w:r>
      <w:proofErr w:type="spellStart"/>
      <w:r w:rsidRPr="00F6732C">
        <w:rPr>
          <w:rFonts w:ascii="Times New Roman" w:hAnsi="Times New Roman" w:cs="Times New Roman"/>
          <w:sz w:val="28"/>
          <w:szCs w:val="28"/>
          <w:lang w:val="uk-UA"/>
        </w:rPr>
        <w:t>Юнкерова</w:t>
      </w:r>
      <w:proofErr w:type="spellEnd"/>
      <w:r w:rsidRPr="00F6732C">
        <w:rPr>
          <w:rFonts w:ascii="Times New Roman" w:hAnsi="Times New Roman" w:cs="Times New Roman"/>
          <w:sz w:val="28"/>
          <w:szCs w:val="28"/>
          <w:lang w:val="uk-UA"/>
        </w:rPr>
        <w:t xml:space="preserve">, 71 загальною площею                       731,80 </w:t>
      </w:r>
      <w:proofErr w:type="spellStart"/>
      <w:r w:rsidRPr="00F6732C">
        <w:rPr>
          <w:rFonts w:ascii="Times New Roman" w:hAnsi="Times New Roman" w:cs="Times New Roman"/>
          <w:sz w:val="28"/>
          <w:szCs w:val="28"/>
          <w:lang w:val="uk-UA"/>
        </w:rPr>
        <w:t>кв.м</w:t>
      </w:r>
      <w:proofErr w:type="spellEnd"/>
      <w:r w:rsidRPr="00F6732C">
        <w:rPr>
          <w:rFonts w:ascii="Times New Roman" w:hAnsi="Times New Roman" w:cs="Times New Roman"/>
          <w:sz w:val="28"/>
          <w:szCs w:val="28"/>
          <w:lang w:val="uk-UA"/>
        </w:rPr>
        <w:t xml:space="preserve">, яка належить до комунальної власності територіальної громади міста Києва, передана до сфери управління Оболонської районної в місті Києві державної адміністрації та закріплена на праві господарського відання за комунальним підприємством «Керуюча компанія з обслуговування житлового фонду Оболонського району м. Києва» </w:t>
      </w:r>
      <w:r w:rsidRPr="00F6732C">
        <w:rPr>
          <w:rFonts w:ascii="Times New Roman" w:eastAsia="Calibri" w:hAnsi="Times New Roman" w:cs="Times New Roman"/>
          <w:color w:val="000000"/>
          <w:sz w:val="28"/>
          <w:szCs w:val="28"/>
          <w:lang w:val="uk-UA"/>
        </w:rPr>
        <w:t xml:space="preserve">(розпорядження </w:t>
      </w:r>
      <w:r w:rsidRPr="00F6732C">
        <w:rPr>
          <w:rFonts w:ascii="Times New Roman" w:hAnsi="Times New Roman" w:cs="Times New Roman"/>
          <w:sz w:val="28"/>
          <w:szCs w:val="28"/>
          <w:lang w:val="uk-UA"/>
        </w:rPr>
        <w:t>Оболонської районної в місті Києві державної адміністрації від 31 січня 2015 року № 41</w:t>
      </w:r>
      <w:r w:rsidRPr="00F6732C">
        <w:rPr>
          <w:rFonts w:ascii="Times New Roman" w:eastAsia="Calibri" w:hAnsi="Times New Roman" w:cs="Times New Roman"/>
          <w:color w:val="000000"/>
          <w:sz w:val="28"/>
          <w:szCs w:val="28"/>
          <w:lang w:val="uk-UA"/>
        </w:rPr>
        <w:t xml:space="preserve"> «Про деякі питання комунального майна територіальної громади міста Києва, що віднесене до сфери управління Оболонської районної в місті Києві державної адміністрації »)</w:t>
      </w:r>
      <w:r w:rsidRPr="00F6732C">
        <w:rPr>
          <w:rFonts w:ascii="Times New Roman" w:hAnsi="Times New Roman" w:cs="Times New Roman"/>
          <w:sz w:val="28"/>
          <w:szCs w:val="28"/>
          <w:lang w:val="uk-UA"/>
        </w:rPr>
        <w:t>;</w:t>
      </w:r>
    </w:p>
    <w:p w14:paraId="1A5E8EAC" w14:textId="77777777" w:rsidR="00F6732C" w:rsidRPr="00F6732C" w:rsidRDefault="00F6732C" w:rsidP="00F6732C">
      <w:pPr>
        <w:pStyle w:val="a3"/>
        <w:spacing w:after="0" w:line="240" w:lineRule="auto"/>
        <w:ind w:left="0" w:firstLine="709"/>
        <w:jc w:val="both"/>
        <w:rPr>
          <w:rFonts w:ascii="Times New Roman" w:eastAsia="Times New Roman" w:hAnsi="Times New Roman" w:cs="Times New Roman"/>
          <w:sz w:val="28"/>
          <w:szCs w:val="28"/>
          <w:lang w:val="uk-UA" w:eastAsia="ru-RU"/>
        </w:rPr>
      </w:pPr>
      <w:r w:rsidRPr="00F6732C">
        <w:rPr>
          <w:rFonts w:ascii="Times New Roman" w:eastAsia="Times New Roman" w:hAnsi="Times New Roman" w:cs="Times New Roman"/>
          <w:sz w:val="28"/>
          <w:szCs w:val="28"/>
          <w:lang w:val="uk-UA" w:eastAsia="ru-RU"/>
        </w:rPr>
        <w:t xml:space="preserve">- доручення Департаменту економіки та інвестицій виконавчого органу Київської міської ради (Київської міської державної адміністрації) провести інвестиційний конкурс із залучення інвестора до будівництва </w:t>
      </w:r>
      <w:r w:rsidRPr="00F6732C">
        <w:rPr>
          <w:rFonts w:ascii="Times New Roman" w:hAnsi="Times New Roman" w:cs="Times New Roman"/>
          <w:sz w:val="28"/>
          <w:szCs w:val="28"/>
          <w:lang w:val="uk-UA"/>
        </w:rPr>
        <w:t xml:space="preserve">громадського (рекреаційного) комплексу з центром дозвілля для дітей та молоді на                    вул. Миколи </w:t>
      </w:r>
      <w:proofErr w:type="spellStart"/>
      <w:r w:rsidRPr="00F6732C">
        <w:rPr>
          <w:rFonts w:ascii="Times New Roman" w:hAnsi="Times New Roman" w:cs="Times New Roman"/>
          <w:sz w:val="28"/>
          <w:szCs w:val="28"/>
          <w:lang w:val="uk-UA"/>
        </w:rPr>
        <w:t>Юнкерова</w:t>
      </w:r>
      <w:proofErr w:type="spellEnd"/>
      <w:r w:rsidRPr="00F6732C">
        <w:rPr>
          <w:rFonts w:ascii="Times New Roman" w:hAnsi="Times New Roman" w:cs="Times New Roman"/>
          <w:sz w:val="28"/>
          <w:szCs w:val="28"/>
          <w:lang w:val="uk-UA"/>
        </w:rPr>
        <w:t>, 71 в Оболонському районі</w:t>
      </w:r>
      <w:r w:rsidRPr="00F6732C">
        <w:rPr>
          <w:rFonts w:ascii="Times New Roman" w:eastAsia="Times New Roman" w:hAnsi="Times New Roman" w:cs="Times New Roman"/>
          <w:sz w:val="28"/>
          <w:szCs w:val="28"/>
          <w:lang w:val="uk-UA" w:eastAsia="ru-RU"/>
        </w:rPr>
        <w:t>;</w:t>
      </w:r>
    </w:p>
    <w:p w14:paraId="389413DB" w14:textId="77777777" w:rsidR="00F6732C" w:rsidRP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відшкодування вартості об’єкта, зазначеного у пункті 1 цього рішення, інвестором шляхом перерахування коштів до спеціального фонду бюджету міста Києва, як кошти від відчуження майна, що належить Автономній Республіці Крим, та майна, що перебуває в комунальній власності, або в інший спосіб, визначений в умовах інвестиційного конкурсу із залучення інвестора до</w:t>
      </w:r>
      <w:r w:rsidRPr="00F6732C">
        <w:rPr>
          <w:rFonts w:ascii="Times New Roman" w:eastAsia="Times New Roman" w:hAnsi="Times New Roman" w:cs="Times New Roman"/>
          <w:sz w:val="28"/>
          <w:szCs w:val="28"/>
          <w:lang w:val="uk-UA" w:eastAsia="ru-RU"/>
        </w:rPr>
        <w:t xml:space="preserve"> </w:t>
      </w:r>
      <w:r w:rsidRPr="00F6732C">
        <w:rPr>
          <w:rFonts w:ascii="Times New Roman" w:hAnsi="Times New Roman" w:cs="Times New Roman"/>
          <w:sz w:val="28"/>
          <w:szCs w:val="28"/>
          <w:lang w:val="uk-UA"/>
        </w:rPr>
        <w:t xml:space="preserve">будівництва громадського (рекреаційного) комплексу з центром дозвілля для дітей та молоді на  вул. Миколи </w:t>
      </w:r>
      <w:proofErr w:type="spellStart"/>
      <w:r w:rsidRPr="00F6732C">
        <w:rPr>
          <w:rFonts w:ascii="Times New Roman" w:hAnsi="Times New Roman" w:cs="Times New Roman"/>
          <w:sz w:val="28"/>
          <w:szCs w:val="28"/>
          <w:lang w:val="uk-UA"/>
        </w:rPr>
        <w:t>Юнкерова</w:t>
      </w:r>
      <w:proofErr w:type="spellEnd"/>
      <w:r w:rsidRPr="00F6732C">
        <w:rPr>
          <w:rFonts w:ascii="Times New Roman" w:hAnsi="Times New Roman" w:cs="Times New Roman"/>
          <w:sz w:val="28"/>
          <w:szCs w:val="28"/>
          <w:lang w:val="uk-UA"/>
        </w:rPr>
        <w:t>, 71 в Оболонському районі;</w:t>
      </w:r>
    </w:p>
    <w:p w14:paraId="23CA9B51" w14:textId="77777777" w:rsidR="00F6732C" w:rsidRP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знесення об’єкта, зазначеного у пункті 1 цього рішення, виключно після визначення переможця інвестиційного конкурсу із залучення інвестора, укладання з ним інвестиційного договору, відшкодування інвестором вартості такого об’єкта в порядку, встановленому підпунктом 3.1 пункту 3 цього рішення;</w:t>
      </w:r>
    </w:p>
    <w:p w14:paraId="2EB53557" w14:textId="77777777" w:rsidR="00F6732C" w:rsidRP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відшкодування усіх витрат, пов’язаних з проведенням заходів щодо підготовки інвестиційного конкурсу із залучення інвестора, за рахунок коштів інвестора;</w:t>
      </w:r>
    </w:p>
    <w:p w14:paraId="78CC05F2" w14:textId="77777777" w:rsid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lastRenderedPageBreak/>
        <w:t>- покладання контролю за виконанням цього рішення на постійну комісію Київської міської ради з питань власності.</w:t>
      </w:r>
    </w:p>
    <w:p w14:paraId="52485F2C" w14:textId="77777777" w:rsidR="00192084" w:rsidRPr="00F6732C" w:rsidRDefault="00192084" w:rsidP="00F6732C">
      <w:pPr>
        <w:pStyle w:val="a3"/>
        <w:spacing w:after="0" w:line="240" w:lineRule="auto"/>
        <w:ind w:left="0" w:firstLine="709"/>
        <w:jc w:val="both"/>
        <w:rPr>
          <w:rFonts w:ascii="Times New Roman" w:hAnsi="Times New Roman" w:cs="Times New Roman"/>
          <w:sz w:val="28"/>
          <w:szCs w:val="28"/>
          <w:lang w:val="uk-UA"/>
        </w:rPr>
      </w:pPr>
    </w:p>
    <w:p w14:paraId="3D77F0A1" w14:textId="77777777" w:rsidR="00F6732C" w:rsidRPr="00BB1CD1" w:rsidRDefault="00F6732C" w:rsidP="00F6732C">
      <w:pPr>
        <w:numPr>
          <w:ilvl w:val="0"/>
          <w:numId w:val="2"/>
        </w:numPr>
        <w:spacing w:after="0" w:line="240" w:lineRule="auto"/>
        <w:ind w:left="0" w:firstLine="709"/>
        <w:jc w:val="both"/>
        <w:rPr>
          <w:rFonts w:ascii="Times New Roman" w:hAnsi="Times New Roman" w:cs="Times New Roman"/>
          <w:b/>
          <w:sz w:val="28"/>
          <w:szCs w:val="28"/>
          <w:lang w:val="uk-UA"/>
        </w:rPr>
      </w:pPr>
      <w:r w:rsidRPr="00BB1CD1">
        <w:rPr>
          <w:rFonts w:ascii="Times New Roman" w:hAnsi="Times New Roman" w:cs="Times New Roman"/>
          <w:b/>
          <w:sz w:val="28"/>
          <w:szCs w:val="28"/>
          <w:lang w:val="uk-UA"/>
        </w:rPr>
        <w:t>Фінансово-економічне обґрунтування</w:t>
      </w:r>
    </w:p>
    <w:p w14:paraId="3D571B91" w14:textId="77777777" w:rsid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Виконання рішення не потребує залучення додаткових коштів за рахунок міського бюджету.</w:t>
      </w:r>
    </w:p>
    <w:p w14:paraId="51C963AA" w14:textId="77777777" w:rsidR="00192084" w:rsidRDefault="00192084" w:rsidP="00F6732C">
      <w:pPr>
        <w:pStyle w:val="a3"/>
        <w:spacing w:after="0" w:line="240" w:lineRule="auto"/>
        <w:ind w:left="0" w:firstLine="709"/>
        <w:jc w:val="both"/>
        <w:rPr>
          <w:rFonts w:ascii="Times New Roman" w:hAnsi="Times New Roman" w:cs="Times New Roman"/>
          <w:sz w:val="28"/>
          <w:szCs w:val="28"/>
          <w:lang w:val="uk-UA"/>
        </w:rPr>
      </w:pPr>
    </w:p>
    <w:p w14:paraId="3601505E" w14:textId="77777777" w:rsidR="00F6732C" w:rsidRPr="00F6732C" w:rsidRDefault="00F6732C" w:rsidP="00F6732C">
      <w:pPr>
        <w:pStyle w:val="a3"/>
        <w:numPr>
          <w:ilvl w:val="0"/>
          <w:numId w:val="2"/>
        </w:numPr>
        <w:spacing w:after="0" w:line="240" w:lineRule="auto"/>
        <w:ind w:left="0" w:firstLine="709"/>
        <w:jc w:val="both"/>
        <w:rPr>
          <w:rFonts w:ascii="Times New Roman" w:hAnsi="Times New Roman" w:cs="Times New Roman"/>
          <w:sz w:val="28"/>
          <w:szCs w:val="28"/>
          <w:lang w:val="uk-UA"/>
        </w:rPr>
      </w:pPr>
      <w:r w:rsidRPr="00765066">
        <w:rPr>
          <w:rFonts w:ascii="Times New Roman" w:hAnsi="Times New Roman" w:cs="Times New Roman"/>
          <w:b/>
          <w:sz w:val="28"/>
          <w:szCs w:val="28"/>
          <w:lang w:val="uk-UA"/>
        </w:rPr>
        <w:t>Прогноз соціально-економічних та інших наслідків прийняття рішення</w:t>
      </w:r>
    </w:p>
    <w:p w14:paraId="6B74F74B" w14:textId="77777777" w:rsidR="00F6732C" w:rsidRP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Прийняття рішення забезпечить проведення інвестиційного конкурсу із залучення інвестора за проєктом.</w:t>
      </w:r>
    </w:p>
    <w:p w14:paraId="013FED97" w14:textId="77777777" w:rsid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Реалізація проєкту спрямована на</w:t>
      </w:r>
      <w:r w:rsidRPr="00F6732C">
        <w:rPr>
          <w:lang w:val="uk-UA"/>
        </w:rPr>
        <w:t xml:space="preserve"> </w:t>
      </w:r>
      <w:r w:rsidRPr="00F6732C">
        <w:rPr>
          <w:rFonts w:ascii="Times New Roman" w:hAnsi="Times New Roman" w:cs="Times New Roman"/>
          <w:sz w:val="28"/>
          <w:szCs w:val="28"/>
          <w:lang w:val="uk-UA"/>
        </w:rPr>
        <w:t xml:space="preserve"> надання послуг мешканцям Оболонського району м. Києва у сфері організації довкілля та відпочинку, у тому числі на забезпечення належного виховання молоді та дітей, а також залучення інвестиційних ресурсів в економіку міста Києва.  </w:t>
      </w:r>
    </w:p>
    <w:p w14:paraId="0C8A585B" w14:textId="77777777" w:rsidR="00E713EF" w:rsidRPr="00F6732C" w:rsidRDefault="00E713EF" w:rsidP="00F6732C">
      <w:pPr>
        <w:pStyle w:val="a3"/>
        <w:spacing w:after="0" w:line="240" w:lineRule="auto"/>
        <w:ind w:left="0" w:firstLine="709"/>
        <w:jc w:val="both"/>
        <w:rPr>
          <w:rFonts w:ascii="Times New Roman" w:hAnsi="Times New Roman" w:cs="Times New Roman"/>
          <w:sz w:val="28"/>
          <w:szCs w:val="28"/>
          <w:lang w:val="uk-UA"/>
        </w:rPr>
      </w:pPr>
    </w:p>
    <w:p w14:paraId="326C4BC4" w14:textId="77777777" w:rsidR="00F6732C" w:rsidRDefault="00F6732C" w:rsidP="00F6732C">
      <w:pPr>
        <w:numPr>
          <w:ilvl w:val="0"/>
          <w:numId w:val="2"/>
        </w:numPr>
        <w:spacing w:after="0" w:line="240" w:lineRule="auto"/>
        <w:ind w:left="0" w:firstLine="709"/>
        <w:jc w:val="both"/>
        <w:rPr>
          <w:rFonts w:ascii="Times New Roman" w:hAnsi="Times New Roman" w:cs="Times New Roman"/>
          <w:b/>
          <w:sz w:val="28"/>
          <w:szCs w:val="28"/>
          <w:lang w:val="uk-UA"/>
        </w:rPr>
      </w:pPr>
      <w:r w:rsidRPr="00765066">
        <w:rPr>
          <w:rFonts w:ascii="Times New Roman" w:hAnsi="Times New Roman" w:cs="Times New Roman"/>
          <w:b/>
          <w:sz w:val="28"/>
          <w:szCs w:val="28"/>
          <w:lang w:val="uk-UA"/>
        </w:rPr>
        <w:t>Суб</w:t>
      </w:r>
      <w:r w:rsidRPr="005E4992">
        <w:rPr>
          <w:rFonts w:ascii="Times New Roman" w:hAnsi="Times New Roman" w:cs="Times New Roman"/>
          <w:b/>
          <w:sz w:val="28"/>
          <w:szCs w:val="28"/>
          <w:lang w:val="uk-UA"/>
        </w:rPr>
        <w:t>’</w:t>
      </w:r>
      <w:r w:rsidRPr="00765066">
        <w:rPr>
          <w:rFonts w:ascii="Times New Roman" w:hAnsi="Times New Roman" w:cs="Times New Roman"/>
          <w:b/>
          <w:sz w:val="28"/>
          <w:szCs w:val="28"/>
          <w:lang w:val="uk-UA"/>
        </w:rPr>
        <w:t>єкти подання про</w:t>
      </w:r>
      <w:r>
        <w:rPr>
          <w:rFonts w:ascii="Times New Roman" w:hAnsi="Times New Roman" w:cs="Times New Roman"/>
          <w:b/>
          <w:sz w:val="28"/>
          <w:szCs w:val="28"/>
          <w:lang w:val="uk-UA"/>
        </w:rPr>
        <w:t>є</w:t>
      </w:r>
      <w:r w:rsidRPr="00765066">
        <w:rPr>
          <w:rFonts w:ascii="Times New Roman" w:hAnsi="Times New Roman" w:cs="Times New Roman"/>
          <w:b/>
          <w:sz w:val="28"/>
          <w:szCs w:val="28"/>
          <w:lang w:val="uk-UA"/>
        </w:rPr>
        <w:t>кту рішення</w:t>
      </w:r>
    </w:p>
    <w:p w14:paraId="7FA35FB9" w14:textId="04CDD1A9" w:rsidR="00F6732C" w:rsidRDefault="00F6732C" w:rsidP="00F6732C">
      <w:pPr>
        <w:pStyle w:val="a3"/>
        <w:spacing w:after="0" w:line="240" w:lineRule="auto"/>
        <w:ind w:left="0" w:firstLine="709"/>
        <w:jc w:val="both"/>
        <w:rPr>
          <w:rFonts w:ascii="Times New Roman" w:hAnsi="Times New Roman" w:cs="Times New Roman"/>
          <w:sz w:val="28"/>
          <w:szCs w:val="28"/>
          <w:lang w:val="uk-UA"/>
        </w:rPr>
      </w:pPr>
      <w:r w:rsidRPr="00F6732C">
        <w:rPr>
          <w:rFonts w:ascii="Times New Roman" w:hAnsi="Times New Roman" w:cs="Times New Roman"/>
          <w:sz w:val="28"/>
          <w:szCs w:val="28"/>
          <w:lang w:val="uk-UA"/>
        </w:rPr>
        <w:t xml:space="preserve">Суб’єктами подання </w:t>
      </w:r>
      <w:proofErr w:type="spellStart"/>
      <w:r w:rsidRPr="00F6732C">
        <w:rPr>
          <w:rFonts w:ascii="Times New Roman" w:hAnsi="Times New Roman" w:cs="Times New Roman"/>
          <w:sz w:val="28"/>
          <w:szCs w:val="28"/>
          <w:lang w:val="uk-UA"/>
        </w:rPr>
        <w:t>проєкту</w:t>
      </w:r>
      <w:proofErr w:type="spellEnd"/>
      <w:r w:rsidRPr="00F6732C">
        <w:rPr>
          <w:rFonts w:ascii="Times New Roman" w:hAnsi="Times New Roman" w:cs="Times New Roman"/>
          <w:sz w:val="28"/>
          <w:szCs w:val="28"/>
          <w:lang w:val="uk-UA"/>
        </w:rPr>
        <w:t xml:space="preserve"> рішення є</w:t>
      </w:r>
      <w:r w:rsidR="00B15F67">
        <w:rPr>
          <w:rFonts w:ascii="Times New Roman" w:hAnsi="Times New Roman" w:cs="Times New Roman"/>
          <w:sz w:val="28"/>
          <w:szCs w:val="28"/>
          <w:lang w:val="uk-UA"/>
        </w:rPr>
        <w:t xml:space="preserve"> </w:t>
      </w:r>
      <w:r w:rsidR="00660991">
        <w:rPr>
          <w:rFonts w:ascii="Times New Roman" w:hAnsi="Times New Roman" w:cs="Times New Roman"/>
          <w:sz w:val="28"/>
          <w:szCs w:val="28"/>
          <w:lang w:val="uk-UA"/>
        </w:rPr>
        <w:t>виконавчий орган Київської міської ради (</w:t>
      </w:r>
      <w:r w:rsidR="00B15F67">
        <w:rPr>
          <w:rFonts w:ascii="Times New Roman" w:hAnsi="Times New Roman" w:cs="Times New Roman"/>
          <w:sz w:val="28"/>
          <w:szCs w:val="28"/>
          <w:lang w:val="uk-UA"/>
        </w:rPr>
        <w:t>Київської міської державної адміністрації</w:t>
      </w:r>
      <w:r w:rsidR="00660991">
        <w:rPr>
          <w:rFonts w:ascii="Times New Roman" w:hAnsi="Times New Roman" w:cs="Times New Roman"/>
          <w:sz w:val="28"/>
          <w:szCs w:val="28"/>
          <w:lang w:val="uk-UA"/>
        </w:rPr>
        <w:t>)</w:t>
      </w:r>
      <w:r w:rsidR="00B15F67">
        <w:rPr>
          <w:rFonts w:ascii="Times New Roman" w:hAnsi="Times New Roman" w:cs="Times New Roman"/>
          <w:sz w:val="28"/>
          <w:szCs w:val="28"/>
          <w:lang w:val="uk-UA"/>
        </w:rPr>
        <w:t>,</w:t>
      </w:r>
      <w:r w:rsidRPr="00F6732C">
        <w:rPr>
          <w:rFonts w:ascii="Times New Roman" w:hAnsi="Times New Roman" w:cs="Times New Roman"/>
          <w:sz w:val="28"/>
          <w:szCs w:val="28"/>
          <w:lang w:val="uk-UA"/>
        </w:rPr>
        <w:t xml:space="preserve"> </w:t>
      </w:r>
      <w:r w:rsidR="003740D3">
        <w:rPr>
          <w:rFonts w:ascii="Times New Roman" w:hAnsi="Times New Roman" w:cs="Times New Roman"/>
          <w:sz w:val="28"/>
          <w:szCs w:val="28"/>
          <w:lang w:val="uk-UA"/>
        </w:rPr>
        <w:t xml:space="preserve">директор </w:t>
      </w:r>
      <w:r w:rsidRPr="00F6732C">
        <w:rPr>
          <w:rFonts w:ascii="Times New Roman" w:hAnsi="Times New Roman" w:cs="Times New Roman"/>
          <w:sz w:val="28"/>
          <w:szCs w:val="28"/>
          <w:lang w:val="uk-UA"/>
        </w:rPr>
        <w:t>Департамент</w:t>
      </w:r>
      <w:r w:rsidR="003740D3">
        <w:rPr>
          <w:rFonts w:ascii="Times New Roman" w:hAnsi="Times New Roman" w:cs="Times New Roman"/>
          <w:sz w:val="28"/>
          <w:szCs w:val="28"/>
          <w:lang w:val="uk-UA"/>
        </w:rPr>
        <w:t>у</w:t>
      </w:r>
      <w:r w:rsidRPr="00F6732C">
        <w:rPr>
          <w:rFonts w:ascii="Times New Roman" w:hAnsi="Times New Roman" w:cs="Times New Roman"/>
          <w:sz w:val="28"/>
          <w:szCs w:val="28"/>
          <w:lang w:val="uk-UA"/>
        </w:rPr>
        <w:t xml:space="preserve"> економіки та інвестицій виконавчого органу Київської міської ради (Київської міської державної адміністрації).</w:t>
      </w:r>
    </w:p>
    <w:p w14:paraId="399C49A3" w14:textId="77777777" w:rsidR="00E713EF" w:rsidRPr="00F6732C" w:rsidRDefault="00E713EF" w:rsidP="00F6732C">
      <w:pPr>
        <w:pStyle w:val="a3"/>
        <w:spacing w:after="0" w:line="240" w:lineRule="auto"/>
        <w:ind w:left="0" w:firstLine="709"/>
        <w:jc w:val="both"/>
        <w:rPr>
          <w:rFonts w:ascii="Times New Roman" w:hAnsi="Times New Roman" w:cs="Times New Roman"/>
          <w:sz w:val="28"/>
          <w:szCs w:val="28"/>
          <w:lang w:val="uk-UA"/>
        </w:rPr>
      </w:pPr>
    </w:p>
    <w:p w14:paraId="3BC1B307" w14:textId="77777777" w:rsidR="00F6732C" w:rsidRDefault="00F6732C" w:rsidP="00F6732C">
      <w:pPr>
        <w:numPr>
          <w:ilvl w:val="0"/>
          <w:numId w:val="2"/>
        </w:numPr>
        <w:spacing w:after="0" w:line="240" w:lineRule="auto"/>
        <w:ind w:left="0" w:firstLine="709"/>
        <w:jc w:val="both"/>
        <w:rPr>
          <w:rFonts w:ascii="Times New Roman" w:hAnsi="Times New Roman" w:cs="Times New Roman"/>
          <w:b/>
          <w:sz w:val="28"/>
          <w:szCs w:val="28"/>
          <w:lang w:val="uk-UA"/>
        </w:rPr>
      </w:pPr>
      <w:r w:rsidRPr="005E4992">
        <w:rPr>
          <w:rFonts w:ascii="Times New Roman" w:hAnsi="Times New Roman" w:cs="Times New Roman"/>
          <w:b/>
          <w:sz w:val="28"/>
          <w:szCs w:val="28"/>
          <w:lang w:val="uk-UA"/>
        </w:rPr>
        <w:t>Доповідач на пленарному засіданні</w:t>
      </w:r>
    </w:p>
    <w:p w14:paraId="10FDF1F5" w14:textId="77777777" w:rsidR="00D64C1C" w:rsidRDefault="00D64C1C" w:rsidP="00F6732C">
      <w:pPr>
        <w:spacing w:after="0" w:line="240" w:lineRule="auto"/>
        <w:ind w:firstLine="709"/>
        <w:jc w:val="both"/>
        <w:rPr>
          <w:rFonts w:ascii="Times New Roman" w:hAnsi="Times New Roman" w:cs="Times New Roman"/>
          <w:sz w:val="28"/>
          <w:szCs w:val="28"/>
          <w:lang w:val="uk-UA"/>
        </w:rPr>
      </w:pPr>
      <w:r w:rsidRPr="00765066">
        <w:rPr>
          <w:rFonts w:ascii="Times New Roman" w:hAnsi="Times New Roman" w:cs="Times New Roman"/>
          <w:sz w:val="28"/>
          <w:szCs w:val="28"/>
          <w:lang w:val="uk-UA"/>
        </w:rPr>
        <w:t xml:space="preserve">Директор Департаменту економіки та інвестицій виконавчого органу Київської міської ради (Київської міської державної адміністрації) Мельник Наталія Олегівна, </w:t>
      </w:r>
      <w:proofErr w:type="spellStart"/>
      <w:r w:rsidRPr="00765066">
        <w:rPr>
          <w:rFonts w:ascii="Times New Roman" w:hAnsi="Times New Roman" w:cs="Times New Roman"/>
          <w:sz w:val="28"/>
          <w:szCs w:val="28"/>
          <w:lang w:val="uk-UA"/>
        </w:rPr>
        <w:t>тел</w:t>
      </w:r>
      <w:proofErr w:type="spellEnd"/>
      <w:r w:rsidRPr="00765066">
        <w:rPr>
          <w:rFonts w:ascii="Times New Roman" w:hAnsi="Times New Roman" w:cs="Times New Roman"/>
          <w:sz w:val="28"/>
          <w:szCs w:val="28"/>
          <w:lang w:val="uk-UA"/>
        </w:rPr>
        <w:t>. 202 77 99.</w:t>
      </w:r>
    </w:p>
    <w:p w14:paraId="7937F262" w14:textId="77777777" w:rsidR="00192084" w:rsidRDefault="00192084" w:rsidP="0019208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Співдоповідач – виконувач обов’язків генерального директора комунального підприємства виконавчого органу Київської міської ради (Київської міської державної адміністрації) «Київське інвестиційне агентство»  Чорній Богдан Петрович,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289 53 51.</w:t>
      </w:r>
    </w:p>
    <w:p w14:paraId="725A8426" w14:textId="77777777" w:rsidR="00D64C1C" w:rsidRPr="00765066" w:rsidRDefault="00D64C1C" w:rsidP="00D64C1C">
      <w:pPr>
        <w:spacing w:after="0" w:line="240" w:lineRule="auto"/>
        <w:ind w:firstLine="709"/>
        <w:jc w:val="both"/>
        <w:rPr>
          <w:rFonts w:ascii="Times New Roman" w:hAnsi="Times New Roman" w:cs="Times New Roman"/>
          <w:sz w:val="28"/>
          <w:szCs w:val="28"/>
          <w:lang w:val="uk-UA"/>
        </w:rPr>
      </w:pPr>
    </w:p>
    <w:p w14:paraId="158C8B09" w14:textId="77777777" w:rsidR="00D64C1C" w:rsidRDefault="00D64C1C" w:rsidP="00D64C1C">
      <w:pPr>
        <w:spacing w:after="0" w:line="240" w:lineRule="auto"/>
        <w:ind w:firstLine="709"/>
        <w:jc w:val="both"/>
        <w:rPr>
          <w:rFonts w:ascii="Times New Roman" w:hAnsi="Times New Roman" w:cs="Times New Roman"/>
          <w:sz w:val="28"/>
          <w:szCs w:val="28"/>
          <w:lang w:val="uk-UA"/>
        </w:rPr>
      </w:pPr>
    </w:p>
    <w:p w14:paraId="1FDD4C05" w14:textId="67655DE2" w:rsidR="00B15F67" w:rsidRDefault="00B15F67" w:rsidP="00B15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голови Київської</w:t>
      </w:r>
    </w:p>
    <w:p w14:paraId="56FBF0E3" w14:textId="3C029139" w:rsidR="00B15F67" w:rsidRPr="00765066" w:rsidRDefault="00321ABD" w:rsidP="00B15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w:t>
      </w:r>
      <w:r w:rsidR="00B15F67">
        <w:rPr>
          <w:rFonts w:ascii="Times New Roman" w:hAnsi="Times New Roman" w:cs="Times New Roman"/>
          <w:sz w:val="28"/>
          <w:szCs w:val="28"/>
          <w:lang w:val="uk-UA"/>
        </w:rPr>
        <w:t>іської державної адміністрації                                   Микола ПОВОРОЗНИК</w:t>
      </w:r>
    </w:p>
    <w:p w14:paraId="265A6ED9" w14:textId="77777777" w:rsidR="00B15F67" w:rsidRDefault="00B15F67" w:rsidP="00F85DCC">
      <w:pPr>
        <w:spacing w:after="0" w:line="240" w:lineRule="auto"/>
        <w:jc w:val="both"/>
        <w:rPr>
          <w:rFonts w:ascii="Times New Roman" w:hAnsi="Times New Roman" w:cs="Times New Roman"/>
          <w:sz w:val="28"/>
          <w:szCs w:val="28"/>
          <w:lang w:val="uk-UA"/>
        </w:rPr>
      </w:pPr>
    </w:p>
    <w:p w14:paraId="52B1A1D2" w14:textId="77777777" w:rsidR="00660991" w:rsidRDefault="00660991" w:rsidP="00F85DCC">
      <w:pPr>
        <w:spacing w:after="0" w:line="240" w:lineRule="auto"/>
        <w:jc w:val="both"/>
        <w:rPr>
          <w:rFonts w:ascii="Times New Roman" w:hAnsi="Times New Roman" w:cs="Times New Roman"/>
          <w:sz w:val="28"/>
          <w:szCs w:val="28"/>
          <w:lang w:val="uk-UA"/>
        </w:rPr>
      </w:pPr>
    </w:p>
    <w:p w14:paraId="3DC60102" w14:textId="77777777" w:rsidR="00660991" w:rsidRDefault="00660991" w:rsidP="00F85DCC">
      <w:pPr>
        <w:spacing w:after="0" w:line="240" w:lineRule="auto"/>
        <w:jc w:val="both"/>
        <w:rPr>
          <w:rFonts w:ascii="Times New Roman" w:hAnsi="Times New Roman" w:cs="Times New Roman"/>
          <w:sz w:val="28"/>
          <w:szCs w:val="28"/>
          <w:lang w:val="uk-UA"/>
        </w:rPr>
      </w:pPr>
    </w:p>
    <w:p w14:paraId="4BBE9B08" w14:textId="1FF57371" w:rsidR="00F85DCC" w:rsidRPr="00F85DCC" w:rsidRDefault="00F85DCC" w:rsidP="00F85DCC">
      <w:pPr>
        <w:spacing w:after="0" w:line="240" w:lineRule="auto"/>
        <w:jc w:val="both"/>
        <w:rPr>
          <w:rFonts w:ascii="Times New Roman" w:hAnsi="Times New Roman" w:cs="Times New Roman"/>
          <w:sz w:val="28"/>
          <w:szCs w:val="28"/>
          <w:lang w:val="uk-UA"/>
        </w:rPr>
      </w:pPr>
      <w:r w:rsidRPr="00F85DCC">
        <w:rPr>
          <w:rFonts w:ascii="Times New Roman" w:hAnsi="Times New Roman" w:cs="Times New Roman"/>
          <w:sz w:val="28"/>
          <w:szCs w:val="28"/>
          <w:lang w:val="uk-UA"/>
        </w:rPr>
        <w:t>Директор Департаменту</w:t>
      </w:r>
    </w:p>
    <w:p w14:paraId="0DE95A6E" w14:textId="77777777" w:rsidR="00636CDB" w:rsidRDefault="00F85DCC" w:rsidP="00F85DCC">
      <w:pPr>
        <w:spacing w:after="0" w:line="240" w:lineRule="auto"/>
        <w:jc w:val="both"/>
        <w:rPr>
          <w:rFonts w:ascii="Times New Roman" w:hAnsi="Times New Roman" w:cs="Times New Roman"/>
          <w:sz w:val="28"/>
          <w:szCs w:val="28"/>
          <w:lang w:val="uk-UA"/>
        </w:rPr>
      </w:pPr>
      <w:r w:rsidRPr="00F85DCC">
        <w:rPr>
          <w:rFonts w:ascii="Times New Roman" w:hAnsi="Times New Roman" w:cs="Times New Roman"/>
          <w:sz w:val="28"/>
          <w:szCs w:val="28"/>
          <w:lang w:val="uk-UA"/>
        </w:rPr>
        <w:t xml:space="preserve">економіки та інвестицій </w:t>
      </w:r>
    </w:p>
    <w:p w14:paraId="4A24473F" w14:textId="77777777" w:rsidR="00636CDB" w:rsidRDefault="00636CDB" w:rsidP="00F85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органу Київської</w:t>
      </w:r>
    </w:p>
    <w:p w14:paraId="2C5E5BA5" w14:textId="77777777" w:rsidR="00636CDB" w:rsidRDefault="00636CDB" w:rsidP="00F85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(Київської міської </w:t>
      </w:r>
    </w:p>
    <w:p w14:paraId="6A4E55AC" w14:textId="7CF6EFC5" w:rsidR="00F85DCC" w:rsidRPr="00F85DCC" w:rsidRDefault="00636CDB" w:rsidP="00F85DC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державної адміністрації)                         </w:t>
      </w:r>
      <w:r w:rsidR="00F85DCC" w:rsidRPr="00F85DCC">
        <w:rPr>
          <w:rFonts w:ascii="Times New Roman" w:hAnsi="Times New Roman" w:cs="Times New Roman"/>
          <w:sz w:val="28"/>
          <w:szCs w:val="28"/>
          <w:lang w:val="uk-UA"/>
        </w:rPr>
        <w:t xml:space="preserve">   </w:t>
      </w:r>
      <w:r w:rsidR="00F85DCC" w:rsidRPr="00F85DCC">
        <w:rPr>
          <w:rFonts w:ascii="Times New Roman" w:hAnsi="Times New Roman" w:cs="Times New Roman"/>
          <w:sz w:val="28"/>
          <w:szCs w:val="28"/>
          <w:lang w:val="uk-UA"/>
        </w:rPr>
        <w:tab/>
        <w:t xml:space="preserve">                  </w:t>
      </w:r>
      <w:r w:rsidR="00F85DCC">
        <w:rPr>
          <w:rFonts w:ascii="Times New Roman" w:hAnsi="Times New Roman" w:cs="Times New Roman"/>
          <w:sz w:val="28"/>
          <w:szCs w:val="28"/>
          <w:lang w:val="uk-UA"/>
        </w:rPr>
        <w:t xml:space="preserve"> </w:t>
      </w:r>
      <w:r w:rsidR="00F85DCC" w:rsidRPr="00F85DCC">
        <w:rPr>
          <w:rFonts w:ascii="Times New Roman" w:hAnsi="Times New Roman" w:cs="Times New Roman"/>
          <w:sz w:val="28"/>
          <w:szCs w:val="28"/>
          <w:lang w:val="uk-UA"/>
        </w:rPr>
        <w:t xml:space="preserve"> </w:t>
      </w:r>
      <w:r w:rsidR="00F85DCC" w:rsidRPr="00F85DCC">
        <w:rPr>
          <w:rFonts w:ascii="Times New Roman" w:hAnsi="Times New Roman" w:cs="Times New Roman"/>
          <w:sz w:val="28"/>
          <w:szCs w:val="28"/>
          <w:lang w:val="uk-UA"/>
        </w:rPr>
        <w:tab/>
        <w:t>Наталія МЕЛЬНИК</w:t>
      </w:r>
    </w:p>
    <w:p w14:paraId="5A39AA88" w14:textId="77777777" w:rsidR="00F85DCC" w:rsidRDefault="00F85DCC" w:rsidP="00192084">
      <w:pPr>
        <w:spacing w:after="0" w:line="240" w:lineRule="auto"/>
        <w:rPr>
          <w:rFonts w:ascii="Times New Roman" w:hAnsi="Times New Roman" w:cs="Times New Roman"/>
          <w:sz w:val="28"/>
          <w:szCs w:val="28"/>
          <w:lang w:val="uk-UA"/>
        </w:rPr>
      </w:pPr>
    </w:p>
    <w:p w14:paraId="715017B1" w14:textId="77777777" w:rsidR="00F85DCC" w:rsidRDefault="00F85DCC" w:rsidP="00192084">
      <w:pPr>
        <w:spacing w:after="0" w:line="240" w:lineRule="auto"/>
        <w:rPr>
          <w:rFonts w:ascii="Times New Roman" w:hAnsi="Times New Roman" w:cs="Times New Roman"/>
          <w:sz w:val="28"/>
          <w:szCs w:val="28"/>
          <w:lang w:val="uk-UA"/>
        </w:rPr>
      </w:pPr>
    </w:p>
    <w:p w14:paraId="17B2E9D2" w14:textId="77777777" w:rsidR="00D64C1C" w:rsidRPr="00765066" w:rsidRDefault="00D64C1C" w:rsidP="00D64C1C">
      <w:pPr>
        <w:spacing w:after="0" w:line="240" w:lineRule="auto"/>
        <w:jc w:val="both"/>
        <w:rPr>
          <w:rFonts w:ascii="Times New Roman" w:hAnsi="Times New Roman" w:cs="Times New Roman"/>
          <w:sz w:val="28"/>
          <w:szCs w:val="28"/>
          <w:lang w:val="uk-UA"/>
        </w:rPr>
      </w:pPr>
    </w:p>
    <w:p w14:paraId="7A843E80" w14:textId="77777777" w:rsidR="001B5AAB" w:rsidRPr="00D64C1C" w:rsidRDefault="001B5AAB" w:rsidP="00D64C1C">
      <w:pPr>
        <w:rPr>
          <w:lang w:val="uk-UA"/>
        </w:rPr>
      </w:pPr>
    </w:p>
    <w:sectPr w:rsidR="001B5AAB" w:rsidRPr="00D64C1C" w:rsidSect="00660991">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F81"/>
    <w:multiLevelType w:val="hybridMultilevel"/>
    <w:tmpl w:val="FE083C1E"/>
    <w:lvl w:ilvl="0" w:tplc="D258040E">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96815CF"/>
    <w:multiLevelType w:val="hybridMultilevel"/>
    <w:tmpl w:val="D966C4C4"/>
    <w:lvl w:ilvl="0" w:tplc="3AE6F9FE">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DDD0576"/>
    <w:multiLevelType w:val="hybridMultilevel"/>
    <w:tmpl w:val="4D483D18"/>
    <w:lvl w:ilvl="0" w:tplc="F66C4D0A">
      <w:start w:val="5"/>
      <w:numFmt w:val="decimal"/>
      <w:lvlText w:val="%1."/>
      <w:lvlJc w:val="left"/>
      <w:pPr>
        <w:ind w:left="928"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4909BC"/>
    <w:multiLevelType w:val="hybridMultilevel"/>
    <w:tmpl w:val="58B0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2278212">
    <w:abstractNumId w:val="3"/>
  </w:num>
  <w:num w:numId="2" w16cid:durableId="1961841625">
    <w:abstractNumId w:val="1"/>
  </w:num>
  <w:num w:numId="3" w16cid:durableId="1767143355">
    <w:abstractNumId w:val="2"/>
  </w:num>
  <w:num w:numId="4" w16cid:durableId="44531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E"/>
    <w:rsid w:val="00073CAE"/>
    <w:rsid w:val="00192084"/>
    <w:rsid w:val="001A708E"/>
    <w:rsid w:val="001B5AAB"/>
    <w:rsid w:val="00243275"/>
    <w:rsid w:val="00321ABD"/>
    <w:rsid w:val="003740D3"/>
    <w:rsid w:val="00386785"/>
    <w:rsid w:val="00436011"/>
    <w:rsid w:val="005B6CC0"/>
    <w:rsid w:val="00636CDB"/>
    <w:rsid w:val="00660991"/>
    <w:rsid w:val="00724B49"/>
    <w:rsid w:val="008F7856"/>
    <w:rsid w:val="009452B9"/>
    <w:rsid w:val="00980046"/>
    <w:rsid w:val="00AC0A1E"/>
    <w:rsid w:val="00B15F67"/>
    <w:rsid w:val="00D40159"/>
    <w:rsid w:val="00D64C1C"/>
    <w:rsid w:val="00E713EF"/>
    <w:rsid w:val="00F02CCE"/>
    <w:rsid w:val="00F074BE"/>
    <w:rsid w:val="00F6732C"/>
    <w:rsid w:val="00F75C55"/>
    <w:rsid w:val="00F85DCC"/>
    <w:rsid w:val="00FB5906"/>
    <w:rsid w:val="00F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969"/>
  <w15:chartTrackingRefBased/>
  <w15:docId w15:val="{D2C262CB-539C-4851-AFF6-8D0DE10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C1C"/>
    <w:pPr>
      <w:ind w:left="720"/>
      <w:contextualSpacing/>
    </w:pPr>
  </w:style>
  <w:style w:type="paragraph" w:styleId="a4">
    <w:name w:val="Balloon Text"/>
    <w:basedOn w:val="a"/>
    <w:link w:val="a5"/>
    <w:uiPriority w:val="99"/>
    <w:semiHidden/>
    <w:unhideWhenUsed/>
    <w:rsid w:val="00D401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0159"/>
    <w:rPr>
      <w:rFonts w:ascii="Segoe UI" w:hAnsi="Segoe UI" w:cs="Segoe UI"/>
      <w:sz w:val="18"/>
      <w:szCs w:val="18"/>
    </w:rPr>
  </w:style>
  <w:style w:type="character" w:customStyle="1" w:styleId="a6">
    <w:name w:val="Основной текст_"/>
    <w:basedOn w:val="a0"/>
    <w:link w:val="1"/>
    <w:locked/>
    <w:rsid w:val="00192084"/>
    <w:rPr>
      <w:rFonts w:ascii="Times New Roman" w:eastAsia="Times New Roman" w:hAnsi="Times New Roman" w:cs="Times New Roman"/>
      <w:i/>
      <w:iCs/>
      <w:sz w:val="19"/>
      <w:szCs w:val="19"/>
      <w:shd w:val="clear" w:color="auto" w:fill="FFFFFF"/>
    </w:rPr>
  </w:style>
  <w:style w:type="paragraph" w:customStyle="1" w:styleId="1">
    <w:name w:val="Основной текст1"/>
    <w:basedOn w:val="a"/>
    <w:link w:val="a6"/>
    <w:rsid w:val="00192084"/>
    <w:pPr>
      <w:widowControl w:val="0"/>
      <w:shd w:val="clear" w:color="auto" w:fill="FFFFFF"/>
      <w:spacing w:after="0" w:line="240" w:lineRule="auto"/>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5817">
      <w:bodyDiv w:val="1"/>
      <w:marLeft w:val="0"/>
      <w:marRight w:val="0"/>
      <w:marTop w:val="0"/>
      <w:marBottom w:val="0"/>
      <w:divBdr>
        <w:top w:val="none" w:sz="0" w:space="0" w:color="auto"/>
        <w:left w:val="none" w:sz="0" w:space="0" w:color="auto"/>
        <w:bottom w:val="none" w:sz="0" w:space="0" w:color="auto"/>
        <w:right w:val="none" w:sz="0" w:space="0" w:color="auto"/>
      </w:divBdr>
    </w:div>
    <w:div w:id="782725409">
      <w:bodyDiv w:val="1"/>
      <w:marLeft w:val="0"/>
      <w:marRight w:val="0"/>
      <w:marTop w:val="0"/>
      <w:marBottom w:val="0"/>
      <w:divBdr>
        <w:top w:val="none" w:sz="0" w:space="0" w:color="auto"/>
        <w:left w:val="none" w:sz="0" w:space="0" w:color="auto"/>
        <w:bottom w:val="none" w:sz="0" w:space="0" w:color="auto"/>
        <w:right w:val="none" w:sz="0" w:space="0" w:color="auto"/>
      </w:divBdr>
    </w:div>
    <w:div w:id="19444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Козачук</dc:creator>
  <cp:keywords/>
  <dc:description/>
  <cp:lastModifiedBy>Люмила В. Кондтратенко</cp:lastModifiedBy>
  <cp:revision>17</cp:revision>
  <cp:lastPrinted>2023-09-28T06:34:00Z</cp:lastPrinted>
  <dcterms:created xsi:type="dcterms:W3CDTF">2020-07-15T06:29:00Z</dcterms:created>
  <dcterms:modified xsi:type="dcterms:W3CDTF">2023-09-28T06:34:00Z</dcterms:modified>
</cp:coreProperties>
</file>