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9F2935" w14:textId="77777777" w:rsidR="00332813" w:rsidRPr="00BB78A2" w:rsidRDefault="00332813" w:rsidP="0063356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ПОЯСНЮВАЛЬНА </w:t>
      </w:r>
      <w:r w:rsidRPr="00BB78A2">
        <w:rPr>
          <w:b/>
          <w:bCs/>
          <w:sz w:val="28"/>
          <w:szCs w:val="28"/>
        </w:rPr>
        <w:t>ЗАПИСКА</w:t>
      </w:r>
    </w:p>
    <w:p w14:paraId="358FDE39" w14:textId="77777777" w:rsidR="008F35CA" w:rsidRDefault="00332813" w:rsidP="0063356B">
      <w:pPr>
        <w:ind w:right="-1"/>
        <w:jc w:val="center"/>
        <w:rPr>
          <w:sz w:val="28"/>
          <w:szCs w:val="28"/>
        </w:rPr>
      </w:pPr>
      <w:r w:rsidRPr="00BF27E8">
        <w:rPr>
          <w:sz w:val="28"/>
          <w:szCs w:val="28"/>
        </w:rPr>
        <w:t xml:space="preserve">до </w:t>
      </w:r>
      <w:proofErr w:type="spellStart"/>
      <w:r w:rsidRPr="00BF27E8">
        <w:rPr>
          <w:sz w:val="28"/>
          <w:szCs w:val="28"/>
        </w:rPr>
        <w:t>проєкту</w:t>
      </w:r>
      <w:proofErr w:type="spellEnd"/>
      <w:r w:rsidRPr="00BF27E8">
        <w:rPr>
          <w:sz w:val="28"/>
          <w:szCs w:val="28"/>
        </w:rPr>
        <w:t xml:space="preserve"> </w:t>
      </w:r>
      <w:proofErr w:type="spellStart"/>
      <w:r w:rsidRPr="00BF27E8">
        <w:rPr>
          <w:sz w:val="28"/>
          <w:szCs w:val="28"/>
        </w:rPr>
        <w:t>рішення</w:t>
      </w:r>
      <w:proofErr w:type="spellEnd"/>
      <w:r w:rsidRPr="00BF27E8">
        <w:rPr>
          <w:sz w:val="28"/>
          <w:szCs w:val="28"/>
        </w:rPr>
        <w:t xml:space="preserve"> </w:t>
      </w:r>
      <w:proofErr w:type="spellStart"/>
      <w:r w:rsidRPr="00BF27E8">
        <w:rPr>
          <w:sz w:val="28"/>
          <w:szCs w:val="28"/>
        </w:rPr>
        <w:t>Київської</w:t>
      </w:r>
      <w:proofErr w:type="spellEnd"/>
      <w:r w:rsidRPr="00BF27E8">
        <w:rPr>
          <w:sz w:val="28"/>
          <w:szCs w:val="28"/>
        </w:rPr>
        <w:t xml:space="preserve"> </w:t>
      </w:r>
      <w:proofErr w:type="spellStart"/>
      <w:r w:rsidRPr="00BF27E8">
        <w:rPr>
          <w:sz w:val="28"/>
          <w:szCs w:val="28"/>
        </w:rPr>
        <w:t>міської</w:t>
      </w:r>
      <w:proofErr w:type="spellEnd"/>
      <w:r w:rsidRPr="00BF27E8">
        <w:rPr>
          <w:sz w:val="28"/>
          <w:szCs w:val="28"/>
        </w:rPr>
        <w:t xml:space="preserve"> ради </w:t>
      </w:r>
      <w:r>
        <w:rPr>
          <w:sz w:val="28"/>
          <w:szCs w:val="28"/>
        </w:rPr>
        <w:t>«</w:t>
      </w:r>
      <w:r w:rsidR="008F35CA" w:rsidRPr="008F35CA">
        <w:rPr>
          <w:sz w:val="28"/>
          <w:szCs w:val="28"/>
        </w:rPr>
        <w:t xml:space="preserve">Про </w:t>
      </w:r>
      <w:proofErr w:type="spellStart"/>
      <w:r w:rsidR="008F35CA" w:rsidRPr="008F35CA">
        <w:rPr>
          <w:sz w:val="28"/>
          <w:szCs w:val="28"/>
        </w:rPr>
        <w:t>затвердження</w:t>
      </w:r>
      <w:proofErr w:type="spellEnd"/>
      <w:r w:rsidR="008F35CA" w:rsidRPr="008F35CA">
        <w:rPr>
          <w:sz w:val="28"/>
          <w:szCs w:val="28"/>
        </w:rPr>
        <w:t xml:space="preserve"> </w:t>
      </w:r>
    </w:p>
    <w:p w14:paraId="5604161E" w14:textId="77777777" w:rsidR="008F35CA" w:rsidRDefault="008F35CA" w:rsidP="0063356B">
      <w:pPr>
        <w:ind w:right="-1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Положення</w:t>
      </w:r>
      <w:proofErr w:type="spellEnd"/>
      <w:r>
        <w:rPr>
          <w:sz w:val="28"/>
          <w:szCs w:val="28"/>
        </w:rPr>
        <w:t xml:space="preserve"> про </w:t>
      </w:r>
      <w:proofErr w:type="spellStart"/>
      <w:r w:rsidRPr="008F35CA">
        <w:rPr>
          <w:sz w:val="28"/>
          <w:szCs w:val="28"/>
        </w:rPr>
        <w:t>комунальний</w:t>
      </w:r>
      <w:proofErr w:type="spellEnd"/>
      <w:r>
        <w:rPr>
          <w:sz w:val="28"/>
          <w:szCs w:val="28"/>
        </w:rPr>
        <w:t xml:space="preserve"> заклад «Театрально-</w:t>
      </w:r>
      <w:proofErr w:type="spellStart"/>
      <w:r>
        <w:rPr>
          <w:sz w:val="28"/>
          <w:szCs w:val="28"/>
        </w:rPr>
        <w:t>видовищний</w:t>
      </w:r>
      <w:proofErr w:type="spellEnd"/>
      <w:r>
        <w:rPr>
          <w:sz w:val="28"/>
          <w:szCs w:val="28"/>
        </w:rPr>
        <w:t xml:space="preserve"> </w:t>
      </w:r>
    </w:p>
    <w:p w14:paraId="54C96176" w14:textId="776D0C91" w:rsidR="00332813" w:rsidRPr="00BF27E8" w:rsidRDefault="008F35CA" w:rsidP="0063356B">
      <w:pPr>
        <w:ind w:right="-1"/>
        <w:jc w:val="center"/>
        <w:rPr>
          <w:sz w:val="28"/>
          <w:szCs w:val="28"/>
        </w:rPr>
      </w:pPr>
      <w:r>
        <w:rPr>
          <w:sz w:val="28"/>
          <w:szCs w:val="28"/>
          <w:lang w:val="uk-UA"/>
        </w:rPr>
        <w:t>з</w:t>
      </w:r>
      <w:proofErr w:type="spellStart"/>
      <w:r w:rsidRPr="008F35CA">
        <w:rPr>
          <w:sz w:val="28"/>
          <w:szCs w:val="28"/>
        </w:rPr>
        <w:t>аклад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 w:rsidRPr="008F35CA">
        <w:rPr>
          <w:sz w:val="28"/>
          <w:szCs w:val="28"/>
        </w:rPr>
        <w:t>культури</w:t>
      </w:r>
      <w:proofErr w:type="spellEnd"/>
      <w:r w:rsidRPr="008F35CA">
        <w:rPr>
          <w:sz w:val="28"/>
          <w:szCs w:val="28"/>
        </w:rPr>
        <w:t xml:space="preserve"> «</w:t>
      </w:r>
      <w:proofErr w:type="spellStart"/>
      <w:r w:rsidRPr="008F35CA">
        <w:rPr>
          <w:sz w:val="28"/>
          <w:szCs w:val="28"/>
        </w:rPr>
        <w:t>Київський</w:t>
      </w:r>
      <w:proofErr w:type="spellEnd"/>
      <w:r w:rsidRPr="008F35CA">
        <w:rPr>
          <w:sz w:val="28"/>
          <w:szCs w:val="28"/>
        </w:rPr>
        <w:t xml:space="preserve"> театр на </w:t>
      </w:r>
      <w:proofErr w:type="spellStart"/>
      <w:r w:rsidRPr="008F35CA">
        <w:rPr>
          <w:sz w:val="28"/>
          <w:szCs w:val="28"/>
        </w:rPr>
        <w:t>Солом’янці</w:t>
      </w:r>
      <w:proofErr w:type="spellEnd"/>
      <w:r w:rsidRPr="008F35CA">
        <w:rPr>
          <w:sz w:val="28"/>
          <w:szCs w:val="28"/>
        </w:rPr>
        <w:t>»</w:t>
      </w:r>
    </w:p>
    <w:p w14:paraId="4CACC5DB" w14:textId="77777777" w:rsidR="00332813" w:rsidRPr="005B659D" w:rsidRDefault="00332813" w:rsidP="0063356B">
      <w:pPr>
        <w:pStyle w:val="a9"/>
        <w:ind w:left="-567"/>
        <w:jc w:val="center"/>
        <w:rPr>
          <w:szCs w:val="28"/>
        </w:rPr>
      </w:pPr>
    </w:p>
    <w:p w14:paraId="1B2F4DA2" w14:textId="77777777" w:rsidR="00332813" w:rsidRPr="00295DDB" w:rsidRDefault="00332813" w:rsidP="0063356B">
      <w:pPr>
        <w:ind w:firstLine="567"/>
        <w:jc w:val="both"/>
        <w:rPr>
          <w:b/>
          <w:bCs/>
          <w:sz w:val="28"/>
          <w:szCs w:val="28"/>
        </w:rPr>
      </w:pPr>
      <w:r w:rsidRPr="00295DDB">
        <w:rPr>
          <w:b/>
          <w:bCs/>
          <w:sz w:val="28"/>
          <w:szCs w:val="28"/>
        </w:rPr>
        <w:t xml:space="preserve">1.Обґрунтування </w:t>
      </w:r>
      <w:proofErr w:type="spellStart"/>
      <w:r w:rsidRPr="00295DDB">
        <w:rPr>
          <w:b/>
          <w:bCs/>
          <w:sz w:val="28"/>
          <w:szCs w:val="28"/>
        </w:rPr>
        <w:t>необхідності</w:t>
      </w:r>
      <w:proofErr w:type="spellEnd"/>
      <w:r w:rsidRPr="00295DDB">
        <w:rPr>
          <w:b/>
          <w:bCs/>
          <w:sz w:val="28"/>
          <w:szCs w:val="28"/>
        </w:rPr>
        <w:t xml:space="preserve"> </w:t>
      </w:r>
      <w:proofErr w:type="spellStart"/>
      <w:r w:rsidRPr="00295DDB">
        <w:rPr>
          <w:b/>
          <w:bCs/>
          <w:sz w:val="28"/>
          <w:szCs w:val="28"/>
        </w:rPr>
        <w:t>прийняття</w:t>
      </w:r>
      <w:proofErr w:type="spellEnd"/>
      <w:r w:rsidRPr="00295DDB">
        <w:rPr>
          <w:b/>
          <w:bCs/>
          <w:sz w:val="28"/>
          <w:szCs w:val="28"/>
        </w:rPr>
        <w:t xml:space="preserve"> </w:t>
      </w:r>
      <w:proofErr w:type="spellStart"/>
      <w:r w:rsidRPr="00295DDB">
        <w:rPr>
          <w:b/>
          <w:bCs/>
          <w:sz w:val="28"/>
          <w:szCs w:val="28"/>
        </w:rPr>
        <w:t>рішення</w:t>
      </w:r>
      <w:proofErr w:type="spellEnd"/>
      <w:r w:rsidRPr="00295DDB">
        <w:rPr>
          <w:b/>
          <w:bCs/>
          <w:sz w:val="28"/>
          <w:szCs w:val="28"/>
        </w:rPr>
        <w:t>.</w:t>
      </w:r>
    </w:p>
    <w:p w14:paraId="29D7E354" w14:textId="525EBD7F" w:rsidR="00A42032" w:rsidRDefault="00A42032" w:rsidP="00A42032">
      <w:pPr>
        <w:ind w:firstLine="709"/>
        <w:contextualSpacing/>
        <w:jc w:val="both"/>
        <w:rPr>
          <w:w w:val="101"/>
          <w:sz w:val="28"/>
          <w:szCs w:val="28"/>
          <w:lang w:val="uk-UA"/>
        </w:rPr>
      </w:pPr>
      <w:r>
        <w:rPr>
          <w:w w:val="101"/>
          <w:sz w:val="28"/>
          <w:szCs w:val="28"/>
          <w:lang w:val="uk-UA"/>
        </w:rPr>
        <w:t xml:space="preserve">Рішенням Київської міської ради від 30 січня 2025 року </w:t>
      </w:r>
      <w:r>
        <w:rPr>
          <w:w w:val="101"/>
          <w:sz w:val="28"/>
          <w:szCs w:val="28"/>
          <w:lang w:val="uk-UA"/>
        </w:rPr>
        <w:br/>
        <w:t>№ 19/10486 «Про внесення змін до деяких рішень Київської міської ради», доповнено абзацом другим ч</w:t>
      </w:r>
      <w:r w:rsidRPr="00D21C11">
        <w:rPr>
          <w:w w:val="101"/>
          <w:sz w:val="28"/>
          <w:szCs w:val="28"/>
          <w:lang w:val="uk-UA"/>
        </w:rPr>
        <w:t xml:space="preserve">астину третю статті 11 Регламенту Київської міської ради, затвердженого рішенням Київської міської ради від 04 листопада 2021 року </w:t>
      </w:r>
      <w:r>
        <w:rPr>
          <w:w w:val="101"/>
          <w:sz w:val="28"/>
          <w:szCs w:val="28"/>
          <w:lang w:val="uk-UA"/>
        </w:rPr>
        <w:t>№</w:t>
      </w:r>
      <w:r w:rsidRPr="00D21C11">
        <w:rPr>
          <w:w w:val="101"/>
          <w:sz w:val="28"/>
          <w:szCs w:val="28"/>
          <w:lang w:val="uk-UA"/>
        </w:rPr>
        <w:t xml:space="preserve"> 3135/3176</w:t>
      </w:r>
      <w:r>
        <w:rPr>
          <w:w w:val="101"/>
          <w:sz w:val="28"/>
          <w:szCs w:val="28"/>
          <w:lang w:val="uk-UA"/>
        </w:rPr>
        <w:t>, яким</w:t>
      </w:r>
      <w:r w:rsidRPr="00D21C11">
        <w:rPr>
          <w:w w:val="101"/>
          <w:sz w:val="28"/>
          <w:szCs w:val="28"/>
          <w:lang w:val="uk-UA"/>
        </w:rPr>
        <w:t xml:space="preserve"> </w:t>
      </w:r>
      <w:r>
        <w:rPr>
          <w:w w:val="101"/>
          <w:sz w:val="28"/>
          <w:szCs w:val="28"/>
          <w:lang w:val="uk-UA"/>
        </w:rPr>
        <w:t>встановлено, що</w:t>
      </w:r>
      <w:r w:rsidRPr="00D21C11">
        <w:rPr>
          <w:w w:val="101"/>
          <w:sz w:val="28"/>
          <w:szCs w:val="28"/>
          <w:lang w:val="uk-UA"/>
        </w:rPr>
        <w:t xml:space="preserve"> установчі документи підприємств, установ та організацій комунальної форми власності територіальної громади міста Києва затверджуються рішенням Київської міської ради</w:t>
      </w:r>
      <w:r>
        <w:rPr>
          <w:w w:val="101"/>
          <w:sz w:val="28"/>
          <w:szCs w:val="28"/>
          <w:lang w:val="uk-UA"/>
        </w:rPr>
        <w:t>.</w:t>
      </w:r>
    </w:p>
    <w:p w14:paraId="1798A14F" w14:textId="139E9EE9" w:rsidR="00986D32" w:rsidRPr="00986D32" w:rsidRDefault="00986D32" w:rsidP="00986D32">
      <w:pPr>
        <w:ind w:firstLine="567"/>
        <w:contextualSpacing/>
        <w:jc w:val="both"/>
        <w:rPr>
          <w:sz w:val="28"/>
          <w:szCs w:val="28"/>
          <w:lang w:val="uk-UA"/>
        </w:rPr>
      </w:pPr>
      <w:r w:rsidRPr="00151D99">
        <w:rPr>
          <w:w w:val="101"/>
          <w:sz w:val="28"/>
          <w:szCs w:val="28"/>
          <w:lang w:val="uk-UA"/>
        </w:rPr>
        <w:t xml:space="preserve">19 вересня 2024 року Київською міською радою було прийнято рішення </w:t>
      </w:r>
      <w:r w:rsidRPr="00151D99">
        <w:rPr>
          <w:w w:val="101"/>
          <w:sz w:val="28"/>
          <w:szCs w:val="28"/>
          <w:lang w:val="uk-UA"/>
        </w:rPr>
        <w:br/>
        <w:t xml:space="preserve">№ </w:t>
      </w:r>
      <w:r w:rsidRPr="00151D99">
        <w:rPr>
          <w:sz w:val="28"/>
          <w:szCs w:val="28"/>
          <w:lang w:val="uk-UA"/>
        </w:rPr>
        <w:t xml:space="preserve">26/9834 «Про перейменування Комунального закладу «Театрально-видовищний заклад культури «Київський камерний театр «Дивний замок» відповідно до якого </w:t>
      </w:r>
      <w:r>
        <w:rPr>
          <w:sz w:val="28"/>
          <w:szCs w:val="28"/>
          <w:lang w:val="uk-UA"/>
        </w:rPr>
        <w:t>перейменовано к</w:t>
      </w:r>
      <w:r w:rsidRPr="00151D99">
        <w:rPr>
          <w:sz w:val="28"/>
          <w:szCs w:val="28"/>
          <w:lang w:val="uk-UA"/>
        </w:rPr>
        <w:t>омунальний заклад «Театрально-видовищний заклад культури «Київський ка</w:t>
      </w:r>
      <w:r>
        <w:rPr>
          <w:sz w:val="28"/>
          <w:szCs w:val="28"/>
          <w:lang w:val="uk-UA"/>
        </w:rPr>
        <w:t>мерний театр «Дивний замок» на к</w:t>
      </w:r>
      <w:r w:rsidRPr="00151D99">
        <w:rPr>
          <w:sz w:val="28"/>
          <w:szCs w:val="28"/>
          <w:lang w:val="uk-UA"/>
        </w:rPr>
        <w:t>омунальний заклад «Театрально-видовищний заклад культури «</w:t>
      </w:r>
      <w:r>
        <w:rPr>
          <w:sz w:val="28"/>
          <w:szCs w:val="28"/>
          <w:lang w:val="uk-UA"/>
        </w:rPr>
        <w:t xml:space="preserve">Київський театр на </w:t>
      </w:r>
      <w:proofErr w:type="spellStart"/>
      <w:r>
        <w:rPr>
          <w:sz w:val="28"/>
          <w:szCs w:val="28"/>
          <w:lang w:val="uk-UA"/>
        </w:rPr>
        <w:t>Солом’янці</w:t>
      </w:r>
      <w:proofErr w:type="spellEnd"/>
      <w:r>
        <w:rPr>
          <w:sz w:val="28"/>
          <w:szCs w:val="28"/>
          <w:lang w:val="uk-UA"/>
        </w:rPr>
        <w:t>» (далі – рішення).</w:t>
      </w:r>
    </w:p>
    <w:p w14:paraId="5FAE77A8" w14:textId="77777777" w:rsidR="00A42032" w:rsidRDefault="00A42032" w:rsidP="00A42032">
      <w:pPr>
        <w:ind w:firstLine="709"/>
        <w:contextualSpacing/>
        <w:jc w:val="both"/>
        <w:rPr>
          <w:w w:val="101"/>
          <w:sz w:val="28"/>
          <w:szCs w:val="28"/>
          <w:lang w:val="uk-UA"/>
        </w:rPr>
      </w:pPr>
      <w:r w:rsidRPr="00A42032">
        <w:rPr>
          <w:w w:val="101"/>
          <w:sz w:val="28"/>
          <w:szCs w:val="28"/>
          <w:lang w:val="uk-UA"/>
        </w:rPr>
        <w:t xml:space="preserve">Листом від 09 січня 2025 року № 060/70-9 комунальний заклад «Театрально-видовищний заклад культури «Київський камерний театр «Дивний замок» звернувся до Департаменту культури виконавчого органу Київської міської ради (Київської міської державної адміністрації) з проханням </w:t>
      </w:r>
      <w:proofErr w:type="spellStart"/>
      <w:r w:rsidRPr="00A42032">
        <w:rPr>
          <w:w w:val="101"/>
          <w:sz w:val="28"/>
          <w:szCs w:val="28"/>
          <w:lang w:val="uk-UA"/>
        </w:rPr>
        <w:t>унести</w:t>
      </w:r>
      <w:proofErr w:type="spellEnd"/>
      <w:r w:rsidRPr="00A42032">
        <w:rPr>
          <w:w w:val="101"/>
          <w:sz w:val="28"/>
          <w:szCs w:val="28"/>
          <w:lang w:val="uk-UA"/>
        </w:rPr>
        <w:t xml:space="preserve"> зміни до Положення про комунальний заклад «Театрально-видовищний заклад культури «Київський камерний театр «Дивний замок».</w:t>
      </w:r>
    </w:p>
    <w:p w14:paraId="50560AAA" w14:textId="4765B9D2" w:rsidR="00A42032" w:rsidRPr="00151D99" w:rsidRDefault="00A42032" w:rsidP="00A42032">
      <w:pPr>
        <w:ind w:firstLine="709"/>
        <w:contextualSpacing/>
        <w:jc w:val="both"/>
        <w:rPr>
          <w:w w:val="101"/>
          <w:sz w:val="28"/>
          <w:szCs w:val="28"/>
          <w:lang w:val="uk-UA"/>
        </w:rPr>
      </w:pPr>
      <w:r>
        <w:rPr>
          <w:w w:val="101"/>
          <w:sz w:val="28"/>
          <w:szCs w:val="28"/>
          <w:lang w:val="uk-UA"/>
        </w:rPr>
        <w:t xml:space="preserve">Департаментом культури було розроблено </w:t>
      </w:r>
      <w:proofErr w:type="spellStart"/>
      <w:r>
        <w:rPr>
          <w:w w:val="101"/>
          <w:sz w:val="28"/>
          <w:szCs w:val="28"/>
          <w:lang w:val="uk-UA"/>
        </w:rPr>
        <w:t>проєкт</w:t>
      </w:r>
      <w:proofErr w:type="spellEnd"/>
      <w:r>
        <w:rPr>
          <w:w w:val="101"/>
          <w:sz w:val="28"/>
          <w:szCs w:val="28"/>
          <w:lang w:val="uk-UA"/>
        </w:rPr>
        <w:t xml:space="preserve"> розпорядження начальника Київської міської військової адміністрації </w:t>
      </w:r>
      <w:r w:rsidR="00D40CAB" w:rsidRPr="00D40CAB">
        <w:rPr>
          <w:w w:val="101"/>
          <w:sz w:val="28"/>
          <w:szCs w:val="28"/>
          <w:lang w:val="uk-UA"/>
        </w:rPr>
        <w:t>«Про внесення змін до Положення про КОМУНАЛЬНИЙ ЗАКЛАД «ТЕАТРАЛЬНО-ВИДОВИЩНИЙ ЗАКЛАД КУЛЬТУРИ «КИЇВСЬКИЙ КАМЕРНИЙ ТЕАТР «ДИВНИЙ ЗАМОК»</w:t>
      </w:r>
      <w:r>
        <w:rPr>
          <w:w w:val="101"/>
          <w:sz w:val="28"/>
          <w:szCs w:val="28"/>
          <w:lang w:val="uk-UA"/>
        </w:rPr>
        <w:t>, який бул</w:t>
      </w:r>
      <w:r w:rsidR="00057D8F">
        <w:rPr>
          <w:w w:val="101"/>
          <w:sz w:val="28"/>
          <w:szCs w:val="28"/>
          <w:lang w:val="uk-UA"/>
        </w:rPr>
        <w:t>о погоджено у відповідності до Р</w:t>
      </w:r>
      <w:r>
        <w:rPr>
          <w:w w:val="101"/>
          <w:sz w:val="28"/>
          <w:szCs w:val="28"/>
          <w:lang w:val="uk-UA"/>
        </w:rPr>
        <w:t xml:space="preserve">егламенту виконавчого органу Київської міської ради (Київської міської державної адміністрації). Однак, юридичне управління апарату виконавчого органу Київської міської ради (Київської міської державної адміністрації) у </w:t>
      </w:r>
      <w:r w:rsidR="00F32B18">
        <w:rPr>
          <w:w w:val="101"/>
          <w:sz w:val="28"/>
          <w:szCs w:val="28"/>
          <w:lang w:val="uk-UA"/>
        </w:rPr>
        <w:t xml:space="preserve">зауваженнях до </w:t>
      </w:r>
      <w:proofErr w:type="spellStart"/>
      <w:r w:rsidR="00F32B18">
        <w:rPr>
          <w:w w:val="101"/>
          <w:sz w:val="28"/>
          <w:szCs w:val="28"/>
          <w:lang w:val="uk-UA"/>
        </w:rPr>
        <w:t>проєкту</w:t>
      </w:r>
      <w:proofErr w:type="spellEnd"/>
      <w:r w:rsidR="00F32B18">
        <w:rPr>
          <w:w w:val="101"/>
          <w:sz w:val="28"/>
          <w:szCs w:val="28"/>
          <w:lang w:val="uk-UA"/>
        </w:rPr>
        <w:t xml:space="preserve"> розпорядження </w:t>
      </w:r>
      <w:r>
        <w:rPr>
          <w:w w:val="101"/>
          <w:sz w:val="28"/>
          <w:szCs w:val="28"/>
          <w:lang w:val="uk-UA"/>
        </w:rPr>
        <w:t xml:space="preserve">зазначає про необхідність підготовки відповідного </w:t>
      </w:r>
      <w:proofErr w:type="spellStart"/>
      <w:r>
        <w:rPr>
          <w:w w:val="101"/>
          <w:sz w:val="28"/>
          <w:szCs w:val="28"/>
          <w:lang w:val="uk-UA"/>
        </w:rPr>
        <w:t>проєкту</w:t>
      </w:r>
      <w:proofErr w:type="spellEnd"/>
      <w:r>
        <w:rPr>
          <w:w w:val="101"/>
          <w:sz w:val="28"/>
          <w:szCs w:val="28"/>
          <w:lang w:val="uk-UA"/>
        </w:rPr>
        <w:t xml:space="preserve"> рішен</w:t>
      </w:r>
      <w:r w:rsidR="00057D8F">
        <w:rPr>
          <w:w w:val="101"/>
          <w:sz w:val="28"/>
          <w:szCs w:val="28"/>
          <w:lang w:val="uk-UA"/>
        </w:rPr>
        <w:t>ня</w:t>
      </w:r>
      <w:r w:rsidR="00F32B18">
        <w:rPr>
          <w:w w:val="101"/>
          <w:sz w:val="28"/>
          <w:szCs w:val="28"/>
          <w:lang w:val="uk-UA"/>
        </w:rPr>
        <w:t>, що є додатком до листа апарату виконавчого органу Київської міської ради (Київської мі</w:t>
      </w:r>
      <w:r w:rsidR="00514A5B">
        <w:rPr>
          <w:w w:val="101"/>
          <w:sz w:val="28"/>
          <w:szCs w:val="28"/>
          <w:lang w:val="uk-UA"/>
        </w:rPr>
        <w:t xml:space="preserve">ської державної адміністрації) </w:t>
      </w:r>
      <w:r w:rsidR="00F32B18">
        <w:rPr>
          <w:w w:val="101"/>
          <w:sz w:val="28"/>
          <w:szCs w:val="28"/>
          <w:lang w:val="uk-UA"/>
        </w:rPr>
        <w:t xml:space="preserve">від 21 лютого 2025 року </w:t>
      </w:r>
      <w:r w:rsidR="00514A5B">
        <w:rPr>
          <w:w w:val="101"/>
          <w:sz w:val="28"/>
          <w:szCs w:val="28"/>
          <w:lang w:val="uk-UA"/>
        </w:rPr>
        <w:br/>
      </w:r>
      <w:r w:rsidR="00F32B18">
        <w:rPr>
          <w:w w:val="101"/>
          <w:sz w:val="28"/>
          <w:szCs w:val="28"/>
          <w:lang w:val="uk-UA"/>
        </w:rPr>
        <w:t>№ 009-273</w:t>
      </w:r>
      <w:r>
        <w:rPr>
          <w:w w:val="101"/>
          <w:sz w:val="28"/>
          <w:szCs w:val="28"/>
          <w:lang w:val="uk-UA"/>
        </w:rPr>
        <w:t>.</w:t>
      </w:r>
    </w:p>
    <w:p w14:paraId="054EF002" w14:textId="21076DB4" w:rsidR="00A42032" w:rsidRDefault="00A42032" w:rsidP="00A42032">
      <w:pPr>
        <w:ind w:firstLine="709"/>
        <w:contextualSpacing/>
        <w:jc w:val="both"/>
        <w:rPr>
          <w:sz w:val="28"/>
          <w:szCs w:val="28"/>
          <w:lang w:val="uk-UA"/>
        </w:rPr>
      </w:pPr>
      <w:r>
        <w:rPr>
          <w:w w:val="101"/>
          <w:sz w:val="28"/>
          <w:szCs w:val="28"/>
          <w:lang w:val="uk-UA"/>
        </w:rPr>
        <w:t xml:space="preserve">Отже, на виконання рішення </w:t>
      </w:r>
      <w:r w:rsidRPr="00E91E52">
        <w:rPr>
          <w:w w:val="101"/>
          <w:sz w:val="28"/>
          <w:szCs w:val="28"/>
          <w:lang w:val="uk-UA"/>
        </w:rPr>
        <w:t>Київсько</w:t>
      </w:r>
      <w:r>
        <w:rPr>
          <w:w w:val="101"/>
          <w:sz w:val="28"/>
          <w:szCs w:val="28"/>
          <w:lang w:val="uk-UA"/>
        </w:rPr>
        <w:t>ї</w:t>
      </w:r>
      <w:r w:rsidRPr="00E91E52">
        <w:rPr>
          <w:w w:val="101"/>
          <w:sz w:val="28"/>
          <w:szCs w:val="28"/>
          <w:lang w:val="uk-UA"/>
        </w:rPr>
        <w:t xml:space="preserve"> місько</w:t>
      </w:r>
      <w:r>
        <w:rPr>
          <w:w w:val="101"/>
          <w:sz w:val="28"/>
          <w:szCs w:val="28"/>
          <w:lang w:val="uk-UA"/>
        </w:rPr>
        <w:t>ї</w:t>
      </w:r>
      <w:r w:rsidRPr="00E91E52">
        <w:rPr>
          <w:w w:val="101"/>
          <w:sz w:val="28"/>
          <w:szCs w:val="28"/>
          <w:lang w:val="uk-UA"/>
        </w:rPr>
        <w:t xml:space="preserve"> рад</w:t>
      </w:r>
      <w:r>
        <w:rPr>
          <w:w w:val="101"/>
          <w:sz w:val="28"/>
          <w:szCs w:val="28"/>
          <w:lang w:val="uk-UA"/>
        </w:rPr>
        <w:t xml:space="preserve">и від </w:t>
      </w:r>
      <w:r w:rsidR="00057D8F" w:rsidRPr="00151D99">
        <w:rPr>
          <w:w w:val="101"/>
          <w:sz w:val="28"/>
          <w:szCs w:val="28"/>
          <w:lang w:val="uk-UA"/>
        </w:rPr>
        <w:t xml:space="preserve">19 вересня 2024 року № </w:t>
      </w:r>
      <w:r w:rsidR="00057D8F" w:rsidRPr="00151D99">
        <w:rPr>
          <w:sz w:val="28"/>
          <w:szCs w:val="28"/>
          <w:lang w:val="uk-UA"/>
        </w:rPr>
        <w:t xml:space="preserve">26/9834 </w:t>
      </w:r>
      <w:r>
        <w:rPr>
          <w:w w:val="101"/>
          <w:sz w:val="28"/>
          <w:szCs w:val="28"/>
          <w:lang w:val="uk-UA"/>
        </w:rPr>
        <w:t xml:space="preserve">та з метою приведення установчих документів юридичної особи до вимог законодавства України цим </w:t>
      </w:r>
      <w:proofErr w:type="spellStart"/>
      <w:r>
        <w:rPr>
          <w:w w:val="101"/>
          <w:sz w:val="28"/>
          <w:szCs w:val="28"/>
          <w:lang w:val="uk-UA"/>
        </w:rPr>
        <w:t>проєктом</w:t>
      </w:r>
      <w:proofErr w:type="spellEnd"/>
      <w:r>
        <w:rPr>
          <w:w w:val="101"/>
          <w:sz w:val="28"/>
          <w:szCs w:val="28"/>
          <w:lang w:val="uk-UA"/>
        </w:rPr>
        <w:t xml:space="preserve"> </w:t>
      </w:r>
      <w:r w:rsidRPr="00151D99">
        <w:rPr>
          <w:w w:val="101"/>
          <w:sz w:val="28"/>
          <w:szCs w:val="28"/>
          <w:lang w:val="uk-UA"/>
        </w:rPr>
        <w:t>р</w:t>
      </w:r>
      <w:r>
        <w:rPr>
          <w:w w:val="101"/>
          <w:sz w:val="28"/>
          <w:szCs w:val="28"/>
          <w:lang w:val="uk-UA"/>
        </w:rPr>
        <w:t>іше</w:t>
      </w:r>
      <w:r w:rsidRPr="00151D99">
        <w:rPr>
          <w:w w:val="101"/>
          <w:sz w:val="28"/>
          <w:szCs w:val="28"/>
          <w:lang w:val="uk-UA"/>
        </w:rPr>
        <w:t xml:space="preserve">ння пропонується </w:t>
      </w:r>
      <w:r>
        <w:rPr>
          <w:w w:val="101"/>
          <w:sz w:val="28"/>
          <w:szCs w:val="28"/>
          <w:lang w:val="uk-UA"/>
        </w:rPr>
        <w:t>затвердити</w:t>
      </w:r>
      <w:r w:rsidRPr="00151D99">
        <w:rPr>
          <w:w w:val="101"/>
          <w:sz w:val="28"/>
          <w:szCs w:val="28"/>
          <w:lang w:val="uk-UA"/>
        </w:rPr>
        <w:t xml:space="preserve"> </w:t>
      </w:r>
      <w:r w:rsidRPr="00A42032">
        <w:rPr>
          <w:w w:val="101"/>
          <w:sz w:val="28"/>
          <w:szCs w:val="28"/>
          <w:lang w:val="uk-UA"/>
        </w:rPr>
        <w:t xml:space="preserve">Положення про комунальний заклад «Театрально-видовищний заклад культури «Київський театр на </w:t>
      </w:r>
      <w:proofErr w:type="spellStart"/>
      <w:r w:rsidRPr="00A42032">
        <w:rPr>
          <w:w w:val="101"/>
          <w:sz w:val="28"/>
          <w:szCs w:val="28"/>
          <w:lang w:val="uk-UA"/>
        </w:rPr>
        <w:t>Солом’янці</w:t>
      </w:r>
      <w:proofErr w:type="spellEnd"/>
      <w:r w:rsidRPr="00A42032">
        <w:rPr>
          <w:w w:val="101"/>
          <w:sz w:val="28"/>
          <w:szCs w:val="28"/>
          <w:lang w:val="uk-UA"/>
        </w:rPr>
        <w:t>».</w:t>
      </w:r>
    </w:p>
    <w:p w14:paraId="4BEB283B" w14:textId="77777777" w:rsidR="00332813" w:rsidRPr="001F7FB1" w:rsidRDefault="00332813" w:rsidP="0063356B">
      <w:pPr>
        <w:ind w:firstLine="567"/>
        <w:jc w:val="both"/>
        <w:rPr>
          <w:w w:val="101"/>
          <w:sz w:val="28"/>
          <w:szCs w:val="28"/>
        </w:rPr>
      </w:pPr>
    </w:p>
    <w:p w14:paraId="17733258" w14:textId="77777777" w:rsidR="00332813" w:rsidRPr="00295DDB" w:rsidRDefault="00332813" w:rsidP="0063356B">
      <w:pPr>
        <w:numPr>
          <w:ilvl w:val="12"/>
          <w:numId w:val="0"/>
        </w:numPr>
        <w:ind w:firstLine="567"/>
        <w:jc w:val="both"/>
        <w:rPr>
          <w:b/>
          <w:bCs/>
          <w:sz w:val="28"/>
          <w:szCs w:val="28"/>
        </w:rPr>
      </w:pPr>
      <w:r w:rsidRPr="00295DDB">
        <w:rPr>
          <w:b/>
          <w:bCs/>
          <w:sz w:val="28"/>
          <w:szCs w:val="28"/>
        </w:rPr>
        <w:lastRenderedPageBreak/>
        <w:t xml:space="preserve">2. Мета і шляхи </w:t>
      </w:r>
      <w:proofErr w:type="spellStart"/>
      <w:r w:rsidRPr="00295DDB">
        <w:rPr>
          <w:b/>
          <w:bCs/>
          <w:sz w:val="28"/>
          <w:szCs w:val="28"/>
        </w:rPr>
        <w:t>її</w:t>
      </w:r>
      <w:proofErr w:type="spellEnd"/>
      <w:r w:rsidRPr="00295DDB">
        <w:rPr>
          <w:b/>
          <w:bCs/>
          <w:sz w:val="28"/>
          <w:szCs w:val="28"/>
        </w:rPr>
        <w:t xml:space="preserve"> </w:t>
      </w:r>
      <w:proofErr w:type="spellStart"/>
      <w:r w:rsidRPr="00295DDB">
        <w:rPr>
          <w:b/>
          <w:bCs/>
          <w:sz w:val="28"/>
          <w:szCs w:val="28"/>
        </w:rPr>
        <w:t>досягнення</w:t>
      </w:r>
      <w:proofErr w:type="spellEnd"/>
      <w:r w:rsidRPr="00295DDB">
        <w:rPr>
          <w:b/>
          <w:bCs/>
          <w:sz w:val="28"/>
          <w:szCs w:val="28"/>
        </w:rPr>
        <w:t>.</w:t>
      </w:r>
    </w:p>
    <w:p w14:paraId="6D05D455" w14:textId="7CDB564F" w:rsidR="008F35CA" w:rsidRDefault="008F35CA" w:rsidP="0063356B">
      <w:pPr>
        <w:ind w:firstLine="567"/>
        <w:contextualSpacing/>
        <w:jc w:val="both"/>
        <w:rPr>
          <w:sz w:val="28"/>
          <w:szCs w:val="28"/>
          <w:lang w:val="uk-UA"/>
        </w:rPr>
      </w:pPr>
      <w:r w:rsidRPr="00E91E52">
        <w:rPr>
          <w:spacing w:val="-4"/>
          <w:w w:val="101"/>
          <w:sz w:val="28"/>
          <w:szCs w:val="28"/>
          <w:lang w:val="uk-UA"/>
        </w:rPr>
        <w:t xml:space="preserve">Метою видання цього </w:t>
      </w:r>
      <w:proofErr w:type="spellStart"/>
      <w:r w:rsidRPr="00E91E52">
        <w:rPr>
          <w:spacing w:val="-4"/>
          <w:w w:val="101"/>
          <w:sz w:val="28"/>
          <w:szCs w:val="28"/>
          <w:lang w:val="uk-UA"/>
        </w:rPr>
        <w:t>проєкту</w:t>
      </w:r>
      <w:proofErr w:type="spellEnd"/>
      <w:r w:rsidRPr="00E91E52">
        <w:rPr>
          <w:spacing w:val="-4"/>
          <w:w w:val="101"/>
          <w:sz w:val="28"/>
          <w:szCs w:val="28"/>
          <w:lang w:val="uk-UA"/>
        </w:rPr>
        <w:t xml:space="preserve"> р</w:t>
      </w:r>
      <w:r>
        <w:rPr>
          <w:spacing w:val="-4"/>
          <w:w w:val="101"/>
          <w:sz w:val="28"/>
          <w:szCs w:val="28"/>
          <w:lang w:val="uk-UA"/>
        </w:rPr>
        <w:t>ішення</w:t>
      </w:r>
      <w:r w:rsidRPr="00E91E52">
        <w:rPr>
          <w:spacing w:val="-4"/>
          <w:w w:val="101"/>
          <w:sz w:val="28"/>
          <w:szCs w:val="28"/>
          <w:lang w:val="uk-UA"/>
        </w:rPr>
        <w:t xml:space="preserve"> є приведення установчих документів юридичної особи до вимог законодавства України та </w:t>
      </w:r>
      <w:r>
        <w:rPr>
          <w:sz w:val="28"/>
          <w:szCs w:val="28"/>
          <w:lang w:val="uk-UA"/>
        </w:rPr>
        <w:t>затвердження</w:t>
      </w:r>
      <w:r w:rsidRPr="00E91E52">
        <w:rPr>
          <w:sz w:val="28"/>
          <w:szCs w:val="28"/>
          <w:lang w:val="uk-UA"/>
        </w:rPr>
        <w:t xml:space="preserve"> Положення про </w:t>
      </w:r>
      <w:proofErr w:type="spellStart"/>
      <w:r w:rsidRPr="00810A06">
        <w:rPr>
          <w:sz w:val="28"/>
          <w:szCs w:val="28"/>
          <w:shd w:val="clear" w:color="auto" w:fill="FFFFFF"/>
        </w:rPr>
        <w:t>комунальний</w:t>
      </w:r>
      <w:proofErr w:type="spellEnd"/>
      <w:r w:rsidRPr="00810A06">
        <w:rPr>
          <w:sz w:val="28"/>
          <w:szCs w:val="28"/>
          <w:shd w:val="clear" w:color="auto" w:fill="FFFFFF"/>
        </w:rPr>
        <w:t xml:space="preserve"> заклад «Театрально-</w:t>
      </w:r>
      <w:proofErr w:type="spellStart"/>
      <w:r w:rsidRPr="00810A06">
        <w:rPr>
          <w:sz w:val="28"/>
          <w:szCs w:val="28"/>
          <w:shd w:val="clear" w:color="auto" w:fill="FFFFFF"/>
        </w:rPr>
        <w:t>видовищний</w:t>
      </w:r>
      <w:proofErr w:type="spellEnd"/>
      <w:r w:rsidRPr="00810A06">
        <w:rPr>
          <w:sz w:val="28"/>
          <w:szCs w:val="28"/>
          <w:shd w:val="clear" w:color="auto" w:fill="FFFFFF"/>
        </w:rPr>
        <w:t xml:space="preserve"> заклад </w:t>
      </w:r>
      <w:proofErr w:type="spellStart"/>
      <w:r w:rsidRPr="00810A06">
        <w:rPr>
          <w:sz w:val="28"/>
          <w:szCs w:val="28"/>
          <w:shd w:val="clear" w:color="auto" w:fill="FFFFFF"/>
        </w:rPr>
        <w:t>культури</w:t>
      </w:r>
      <w:proofErr w:type="spellEnd"/>
      <w:r w:rsidRPr="00810A06">
        <w:rPr>
          <w:sz w:val="28"/>
          <w:szCs w:val="28"/>
          <w:shd w:val="clear" w:color="auto" w:fill="FFFFFF"/>
        </w:rPr>
        <w:t xml:space="preserve"> «</w:t>
      </w:r>
      <w:proofErr w:type="spellStart"/>
      <w:r w:rsidRPr="00810A06">
        <w:rPr>
          <w:sz w:val="28"/>
          <w:szCs w:val="28"/>
          <w:shd w:val="clear" w:color="auto" w:fill="FFFFFF"/>
        </w:rPr>
        <w:t>Київський</w:t>
      </w:r>
      <w:proofErr w:type="spellEnd"/>
      <w:r w:rsidRPr="00810A06">
        <w:rPr>
          <w:sz w:val="28"/>
          <w:szCs w:val="28"/>
          <w:shd w:val="clear" w:color="auto" w:fill="FFFFFF"/>
        </w:rPr>
        <w:t xml:space="preserve"> театр на </w:t>
      </w:r>
      <w:proofErr w:type="spellStart"/>
      <w:r w:rsidRPr="00810A06">
        <w:rPr>
          <w:sz w:val="28"/>
          <w:szCs w:val="28"/>
          <w:shd w:val="clear" w:color="auto" w:fill="FFFFFF"/>
        </w:rPr>
        <w:t>Солом’янці</w:t>
      </w:r>
      <w:proofErr w:type="spellEnd"/>
      <w:r w:rsidRPr="00810A06">
        <w:rPr>
          <w:sz w:val="28"/>
          <w:szCs w:val="28"/>
          <w:shd w:val="clear" w:color="auto" w:fill="FFFFFF"/>
        </w:rPr>
        <w:t>»</w:t>
      </w:r>
      <w:r w:rsidRPr="00E91E52">
        <w:rPr>
          <w:w w:val="101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(ідентифікаційний код 21588598).</w:t>
      </w:r>
    </w:p>
    <w:p w14:paraId="115F5FE3" w14:textId="5FCD14B0" w:rsidR="00332813" w:rsidRPr="00A1350F" w:rsidRDefault="00332813" w:rsidP="0063356B">
      <w:pPr>
        <w:pStyle w:val="1"/>
        <w:ind w:right="69" w:firstLine="567"/>
        <w:jc w:val="both"/>
        <w:rPr>
          <w:szCs w:val="28"/>
          <w:lang w:val="uk-UA"/>
        </w:rPr>
      </w:pPr>
      <w:proofErr w:type="spellStart"/>
      <w:r w:rsidRPr="00A1350F">
        <w:rPr>
          <w:szCs w:val="28"/>
          <w:lang w:val="uk-UA"/>
        </w:rPr>
        <w:t>Проєкт</w:t>
      </w:r>
      <w:proofErr w:type="spellEnd"/>
      <w:r w:rsidRPr="00A1350F">
        <w:rPr>
          <w:szCs w:val="28"/>
          <w:lang w:val="uk-UA"/>
        </w:rPr>
        <w:t xml:space="preserve"> рішення складається із преамбули та </w:t>
      </w:r>
      <w:r w:rsidR="00057D8F">
        <w:rPr>
          <w:szCs w:val="28"/>
          <w:lang w:val="uk-UA"/>
        </w:rPr>
        <w:t>трьох</w:t>
      </w:r>
      <w:r>
        <w:rPr>
          <w:szCs w:val="28"/>
          <w:lang w:val="uk-UA"/>
        </w:rPr>
        <w:t xml:space="preserve"> пунктів.</w:t>
      </w:r>
    </w:p>
    <w:p w14:paraId="12EE4429" w14:textId="77777777" w:rsidR="00332813" w:rsidRPr="00A1350F" w:rsidRDefault="00332813" w:rsidP="0063356B">
      <w:pPr>
        <w:pStyle w:val="a3"/>
        <w:shd w:val="clear" w:color="auto" w:fill="FFFFFF"/>
        <w:tabs>
          <w:tab w:val="left" w:pos="851"/>
          <w:tab w:val="left" w:pos="993"/>
          <w:tab w:val="left" w:pos="1276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 w:rsidRPr="00A1350F">
        <w:rPr>
          <w:rFonts w:ascii="Times New Roman" w:eastAsia="Times New Roman" w:hAnsi="Times New Roman"/>
          <w:sz w:val="28"/>
          <w:szCs w:val="28"/>
          <w:lang w:eastAsia="ru-RU"/>
        </w:rPr>
        <w:t xml:space="preserve">Контроль за виконанням цього рішення покладено на </w:t>
      </w:r>
      <w:r w:rsidRPr="00A1350F">
        <w:rPr>
          <w:rFonts w:ascii="Times New Roman" w:eastAsia="Times New Roman" w:hAnsi="Times New Roman"/>
          <w:sz w:val="28"/>
          <w:szCs w:val="28"/>
          <w:lang w:eastAsia="uk-UA"/>
        </w:rPr>
        <w:t xml:space="preserve">постійну комісію Київської міської ради з питань культури, туризму та </w:t>
      </w:r>
      <w:r>
        <w:rPr>
          <w:rFonts w:ascii="Times New Roman" w:eastAsia="Times New Roman" w:hAnsi="Times New Roman"/>
          <w:sz w:val="28"/>
          <w:szCs w:val="28"/>
          <w:lang w:eastAsia="uk-UA"/>
        </w:rPr>
        <w:t>суспільних комунікацій</w:t>
      </w:r>
      <w:r w:rsidRPr="00A1350F">
        <w:rPr>
          <w:rFonts w:ascii="Times New Roman" w:eastAsia="Times New Roman" w:hAnsi="Times New Roman"/>
          <w:sz w:val="28"/>
          <w:szCs w:val="28"/>
          <w:lang w:eastAsia="uk-UA"/>
        </w:rPr>
        <w:t xml:space="preserve">. </w:t>
      </w:r>
    </w:p>
    <w:p w14:paraId="458ADE32" w14:textId="6E3DB99F" w:rsidR="00D21C11" w:rsidRDefault="00D21C11" w:rsidP="0063356B">
      <w:pPr>
        <w:jc w:val="both"/>
        <w:rPr>
          <w:bCs/>
          <w:sz w:val="28"/>
          <w:szCs w:val="28"/>
        </w:rPr>
      </w:pPr>
    </w:p>
    <w:p w14:paraId="3F08A1A6" w14:textId="77777777" w:rsidR="00332813" w:rsidRPr="0009181F" w:rsidRDefault="00332813" w:rsidP="0063356B">
      <w:pPr>
        <w:numPr>
          <w:ilvl w:val="12"/>
          <w:numId w:val="0"/>
        </w:numPr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</w:t>
      </w:r>
      <w:r w:rsidRPr="0009181F">
        <w:rPr>
          <w:b/>
          <w:bCs/>
          <w:sz w:val="28"/>
          <w:szCs w:val="28"/>
        </w:rPr>
        <w:t xml:space="preserve">. </w:t>
      </w:r>
      <w:proofErr w:type="spellStart"/>
      <w:r w:rsidRPr="0009181F">
        <w:rPr>
          <w:b/>
          <w:bCs/>
          <w:sz w:val="28"/>
          <w:szCs w:val="28"/>
        </w:rPr>
        <w:t>Правові</w:t>
      </w:r>
      <w:proofErr w:type="spellEnd"/>
      <w:r w:rsidRPr="0009181F">
        <w:rPr>
          <w:b/>
          <w:bCs/>
          <w:sz w:val="28"/>
          <w:szCs w:val="28"/>
        </w:rPr>
        <w:t xml:space="preserve"> </w:t>
      </w:r>
      <w:proofErr w:type="spellStart"/>
      <w:r w:rsidRPr="0009181F">
        <w:rPr>
          <w:b/>
          <w:bCs/>
          <w:sz w:val="28"/>
          <w:szCs w:val="28"/>
        </w:rPr>
        <w:t>аспекти</w:t>
      </w:r>
      <w:proofErr w:type="spellEnd"/>
      <w:r w:rsidRPr="0009181F">
        <w:rPr>
          <w:b/>
          <w:bCs/>
          <w:sz w:val="28"/>
          <w:szCs w:val="28"/>
        </w:rPr>
        <w:t>.</w:t>
      </w:r>
    </w:p>
    <w:p w14:paraId="492E333F" w14:textId="77777777" w:rsidR="00332813" w:rsidRDefault="00332813" w:rsidP="0063356B">
      <w:pPr>
        <w:tabs>
          <w:tab w:val="left" w:pos="851"/>
        </w:tabs>
        <w:ind w:right="69" w:firstLine="567"/>
        <w:jc w:val="both"/>
        <w:rPr>
          <w:w w:val="101"/>
          <w:sz w:val="28"/>
          <w:szCs w:val="28"/>
        </w:rPr>
      </w:pPr>
      <w:proofErr w:type="spellStart"/>
      <w:r>
        <w:rPr>
          <w:w w:val="101"/>
          <w:sz w:val="28"/>
          <w:szCs w:val="28"/>
        </w:rPr>
        <w:t>Цивільний</w:t>
      </w:r>
      <w:proofErr w:type="spellEnd"/>
      <w:r>
        <w:rPr>
          <w:w w:val="101"/>
          <w:sz w:val="28"/>
          <w:szCs w:val="28"/>
        </w:rPr>
        <w:t xml:space="preserve"> кодекс </w:t>
      </w:r>
      <w:proofErr w:type="spellStart"/>
      <w:r>
        <w:rPr>
          <w:w w:val="101"/>
          <w:sz w:val="28"/>
          <w:szCs w:val="28"/>
        </w:rPr>
        <w:t>України</w:t>
      </w:r>
      <w:proofErr w:type="spellEnd"/>
      <w:r>
        <w:rPr>
          <w:w w:val="101"/>
          <w:sz w:val="28"/>
          <w:szCs w:val="28"/>
        </w:rPr>
        <w:t>,</w:t>
      </w:r>
    </w:p>
    <w:p w14:paraId="07035603" w14:textId="773CD11F" w:rsidR="008F35CA" w:rsidRDefault="008F35CA" w:rsidP="0063356B">
      <w:pPr>
        <w:tabs>
          <w:tab w:val="left" w:pos="851"/>
        </w:tabs>
        <w:ind w:right="69"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Господарськ</w:t>
      </w:r>
      <w:r>
        <w:rPr>
          <w:sz w:val="28"/>
          <w:szCs w:val="28"/>
          <w:lang w:val="uk-UA"/>
        </w:rPr>
        <w:t>ий</w:t>
      </w:r>
      <w:proofErr w:type="spellEnd"/>
      <w:r>
        <w:rPr>
          <w:sz w:val="28"/>
          <w:szCs w:val="28"/>
        </w:rPr>
        <w:t xml:space="preserve"> кодекс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>,</w:t>
      </w:r>
    </w:p>
    <w:p w14:paraId="0C70DED7" w14:textId="302498B6" w:rsidR="00332813" w:rsidRPr="009F4530" w:rsidRDefault="00332813" w:rsidP="0063356B">
      <w:pPr>
        <w:tabs>
          <w:tab w:val="left" w:pos="851"/>
        </w:tabs>
        <w:ind w:right="69" w:firstLine="567"/>
        <w:jc w:val="both"/>
        <w:rPr>
          <w:sz w:val="28"/>
          <w:szCs w:val="28"/>
        </w:rPr>
      </w:pPr>
      <w:r w:rsidRPr="009F4530">
        <w:rPr>
          <w:sz w:val="28"/>
          <w:szCs w:val="28"/>
        </w:rPr>
        <w:t xml:space="preserve">Закон </w:t>
      </w:r>
      <w:proofErr w:type="spellStart"/>
      <w:r w:rsidRPr="009F4530">
        <w:rPr>
          <w:sz w:val="28"/>
          <w:szCs w:val="28"/>
        </w:rPr>
        <w:t>України</w:t>
      </w:r>
      <w:proofErr w:type="spellEnd"/>
      <w:r w:rsidRPr="009F4530">
        <w:rPr>
          <w:sz w:val="28"/>
          <w:szCs w:val="28"/>
        </w:rPr>
        <w:t xml:space="preserve"> «Про </w:t>
      </w:r>
      <w:proofErr w:type="spellStart"/>
      <w:r w:rsidRPr="009F4530">
        <w:rPr>
          <w:sz w:val="28"/>
          <w:szCs w:val="28"/>
        </w:rPr>
        <w:t>місцеве</w:t>
      </w:r>
      <w:proofErr w:type="spellEnd"/>
      <w:r w:rsidRPr="009F4530">
        <w:rPr>
          <w:sz w:val="28"/>
          <w:szCs w:val="28"/>
        </w:rPr>
        <w:t xml:space="preserve"> </w:t>
      </w:r>
      <w:proofErr w:type="spellStart"/>
      <w:r w:rsidRPr="009F4530">
        <w:rPr>
          <w:sz w:val="28"/>
          <w:szCs w:val="28"/>
        </w:rPr>
        <w:t>самоврядування</w:t>
      </w:r>
      <w:proofErr w:type="spellEnd"/>
      <w:r w:rsidRPr="009F4530">
        <w:rPr>
          <w:sz w:val="28"/>
          <w:szCs w:val="28"/>
        </w:rPr>
        <w:t xml:space="preserve"> в </w:t>
      </w:r>
      <w:proofErr w:type="spellStart"/>
      <w:r w:rsidRPr="009F4530">
        <w:rPr>
          <w:sz w:val="28"/>
          <w:szCs w:val="28"/>
        </w:rPr>
        <w:t>Україні</w:t>
      </w:r>
      <w:proofErr w:type="spellEnd"/>
      <w:r w:rsidRPr="009F4530">
        <w:rPr>
          <w:sz w:val="28"/>
          <w:szCs w:val="28"/>
        </w:rPr>
        <w:t>»,</w:t>
      </w:r>
    </w:p>
    <w:p w14:paraId="6121A79C" w14:textId="4FC66FA1" w:rsidR="00332813" w:rsidRDefault="00332813" w:rsidP="0063356B">
      <w:pPr>
        <w:tabs>
          <w:tab w:val="left" w:pos="851"/>
        </w:tabs>
        <w:ind w:right="69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Закон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«Про культуру»,</w:t>
      </w:r>
    </w:p>
    <w:p w14:paraId="0AB54BE8" w14:textId="07054045" w:rsidR="008F35CA" w:rsidRDefault="008F35CA" w:rsidP="0063356B">
      <w:pPr>
        <w:tabs>
          <w:tab w:val="left" w:pos="851"/>
        </w:tabs>
        <w:ind w:right="69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Закон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</w:t>
      </w:r>
      <w:r w:rsidRPr="00D50E78">
        <w:rPr>
          <w:sz w:val="28"/>
          <w:szCs w:val="28"/>
        </w:rPr>
        <w:t xml:space="preserve">«Про </w:t>
      </w:r>
      <w:proofErr w:type="spellStart"/>
      <w:r w:rsidRPr="00D50E78">
        <w:rPr>
          <w:sz w:val="28"/>
          <w:szCs w:val="28"/>
        </w:rPr>
        <w:t>театри</w:t>
      </w:r>
      <w:proofErr w:type="spellEnd"/>
      <w:r w:rsidRPr="00D50E78">
        <w:rPr>
          <w:sz w:val="28"/>
          <w:szCs w:val="28"/>
        </w:rPr>
        <w:t xml:space="preserve"> і </w:t>
      </w:r>
      <w:proofErr w:type="spellStart"/>
      <w:r w:rsidRPr="00D50E78">
        <w:rPr>
          <w:sz w:val="28"/>
          <w:szCs w:val="28"/>
        </w:rPr>
        <w:t>театральну</w:t>
      </w:r>
      <w:proofErr w:type="spellEnd"/>
      <w:r w:rsidRPr="00D50E78">
        <w:rPr>
          <w:sz w:val="28"/>
          <w:szCs w:val="28"/>
        </w:rPr>
        <w:t xml:space="preserve"> справу»,</w:t>
      </w:r>
    </w:p>
    <w:p w14:paraId="0DB377B8" w14:textId="6F7F448C" w:rsidR="00332813" w:rsidRDefault="008F35CA" w:rsidP="0063356B">
      <w:pPr>
        <w:tabs>
          <w:tab w:val="left" w:pos="851"/>
        </w:tabs>
        <w:ind w:right="69"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Закон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</w:t>
      </w:r>
      <w:r w:rsidR="00332813" w:rsidRPr="00305A84">
        <w:rPr>
          <w:color w:val="000000"/>
          <w:sz w:val="28"/>
          <w:szCs w:val="28"/>
        </w:rPr>
        <w:t xml:space="preserve">«Про </w:t>
      </w:r>
      <w:proofErr w:type="spellStart"/>
      <w:r w:rsidR="00332813" w:rsidRPr="00305A84">
        <w:rPr>
          <w:color w:val="000000"/>
          <w:sz w:val="28"/>
          <w:szCs w:val="28"/>
        </w:rPr>
        <w:t>державну</w:t>
      </w:r>
      <w:proofErr w:type="spellEnd"/>
      <w:r w:rsidR="00332813" w:rsidRPr="00305A84">
        <w:rPr>
          <w:color w:val="000000"/>
          <w:sz w:val="28"/>
          <w:szCs w:val="28"/>
        </w:rPr>
        <w:t xml:space="preserve"> </w:t>
      </w:r>
      <w:proofErr w:type="spellStart"/>
      <w:r w:rsidR="00332813" w:rsidRPr="00305A84">
        <w:rPr>
          <w:color w:val="000000"/>
          <w:sz w:val="28"/>
          <w:szCs w:val="28"/>
        </w:rPr>
        <w:t>реєстрацію</w:t>
      </w:r>
      <w:proofErr w:type="spellEnd"/>
      <w:r w:rsidR="00332813" w:rsidRPr="00305A84">
        <w:rPr>
          <w:color w:val="000000"/>
          <w:sz w:val="28"/>
          <w:szCs w:val="28"/>
        </w:rPr>
        <w:t xml:space="preserve"> </w:t>
      </w:r>
      <w:proofErr w:type="spellStart"/>
      <w:r w:rsidR="00332813" w:rsidRPr="00305A84">
        <w:rPr>
          <w:color w:val="000000"/>
          <w:sz w:val="28"/>
          <w:szCs w:val="28"/>
        </w:rPr>
        <w:t>юридичних</w:t>
      </w:r>
      <w:proofErr w:type="spellEnd"/>
      <w:r w:rsidR="00332813" w:rsidRPr="00305A84">
        <w:rPr>
          <w:color w:val="000000"/>
          <w:sz w:val="28"/>
          <w:szCs w:val="28"/>
        </w:rPr>
        <w:t xml:space="preserve"> </w:t>
      </w:r>
      <w:proofErr w:type="spellStart"/>
      <w:r w:rsidR="00332813" w:rsidRPr="00305A84">
        <w:rPr>
          <w:color w:val="000000"/>
          <w:sz w:val="28"/>
          <w:szCs w:val="28"/>
        </w:rPr>
        <w:t>осіб</w:t>
      </w:r>
      <w:proofErr w:type="spellEnd"/>
      <w:r w:rsidR="00332813" w:rsidRPr="00305A84">
        <w:rPr>
          <w:color w:val="000000"/>
          <w:sz w:val="28"/>
          <w:szCs w:val="28"/>
        </w:rPr>
        <w:t xml:space="preserve">, </w:t>
      </w:r>
      <w:proofErr w:type="spellStart"/>
      <w:r w:rsidR="00332813" w:rsidRPr="00305A84">
        <w:rPr>
          <w:color w:val="000000"/>
          <w:sz w:val="28"/>
          <w:szCs w:val="28"/>
        </w:rPr>
        <w:t>фізичних</w:t>
      </w:r>
      <w:proofErr w:type="spellEnd"/>
      <w:r w:rsidR="00332813" w:rsidRPr="00305A84">
        <w:rPr>
          <w:color w:val="000000"/>
          <w:sz w:val="28"/>
          <w:szCs w:val="28"/>
        </w:rPr>
        <w:t xml:space="preserve"> </w:t>
      </w:r>
      <w:proofErr w:type="spellStart"/>
      <w:r w:rsidR="00332813" w:rsidRPr="00305A84">
        <w:rPr>
          <w:color w:val="000000"/>
          <w:sz w:val="28"/>
          <w:szCs w:val="28"/>
        </w:rPr>
        <w:t>осіб</w:t>
      </w:r>
      <w:proofErr w:type="spellEnd"/>
      <w:r w:rsidR="00332813" w:rsidRPr="00305A84">
        <w:rPr>
          <w:color w:val="000000"/>
          <w:sz w:val="28"/>
          <w:szCs w:val="28"/>
        </w:rPr>
        <w:t xml:space="preserve"> - </w:t>
      </w:r>
      <w:proofErr w:type="spellStart"/>
      <w:r w:rsidR="00332813" w:rsidRPr="00305A84">
        <w:rPr>
          <w:color w:val="000000"/>
          <w:sz w:val="28"/>
          <w:szCs w:val="28"/>
        </w:rPr>
        <w:t>підприємців</w:t>
      </w:r>
      <w:proofErr w:type="spellEnd"/>
      <w:r w:rsidR="00332813" w:rsidRPr="00305A84">
        <w:rPr>
          <w:color w:val="000000"/>
          <w:sz w:val="28"/>
          <w:szCs w:val="28"/>
        </w:rPr>
        <w:t xml:space="preserve"> та </w:t>
      </w:r>
      <w:proofErr w:type="spellStart"/>
      <w:r w:rsidR="00332813" w:rsidRPr="00305A84">
        <w:rPr>
          <w:color w:val="000000"/>
          <w:sz w:val="28"/>
          <w:szCs w:val="28"/>
        </w:rPr>
        <w:t>громадських</w:t>
      </w:r>
      <w:proofErr w:type="spellEnd"/>
      <w:r w:rsidR="00332813" w:rsidRPr="00305A84">
        <w:rPr>
          <w:color w:val="000000"/>
          <w:sz w:val="28"/>
          <w:szCs w:val="28"/>
        </w:rPr>
        <w:t xml:space="preserve"> </w:t>
      </w:r>
      <w:proofErr w:type="spellStart"/>
      <w:r w:rsidR="00332813" w:rsidRPr="00305A84">
        <w:rPr>
          <w:color w:val="000000"/>
          <w:sz w:val="28"/>
          <w:szCs w:val="28"/>
        </w:rPr>
        <w:t>формувань</w:t>
      </w:r>
      <w:proofErr w:type="spellEnd"/>
      <w:r w:rsidR="00332813" w:rsidRPr="00305A84">
        <w:rPr>
          <w:color w:val="000000"/>
          <w:sz w:val="28"/>
          <w:szCs w:val="28"/>
        </w:rPr>
        <w:t>»,</w:t>
      </w:r>
    </w:p>
    <w:p w14:paraId="0AAF8D61" w14:textId="695192EA" w:rsidR="008F35CA" w:rsidRPr="008F35CA" w:rsidRDefault="008F35CA" w:rsidP="0063356B">
      <w:pPr>
        <w:tabs>
          <w:tab w:val="left" w:pos="851"/>
        </w:tabs>
        <w:ind w:right="69" w:firstLine="567"/>
        <w:jc w:val="both"/>
        <w:rPr>
          <w:sz w:val="28"/>
          <w:szCs w:val="28"/>
          <w:lang w:val="uk-UA"/>
        </w:rPr>
      </w:pPr>
      <w:proofErr w:type="spellStart"/>
      <w:r w:rsidRPr="00D50E78">
        <w:rPr>
          <w:sz w:val="28"/>
          <w:szCs w:val="28"/>
        </w:rPr>
        <w:t>рішення</w:t>
      </w:r>
      <w:proofErr w:type="spellEnd"/>
      <w:r w:rsidRPr="00D50E78">
        <w:rPr>
          <w:sz w:val="28"/>
          <w:szCs w:val="28"/>
        </w:rPr>
        <w:t xml:space="preserve"> </w:t>
      </w:r>
      <w:proofErr w:type="spellStart"/>
      <w:r w:rsidRPr="00D50E78">
        <w:rPr>
          <w:sz w:val="28"/>
          <w:szCs w:val="28"/>
        </w:rPr>
        <w:t>Київської</w:t>
      </w:r>
      <w:proofErr w:type="spellEnd"/>
      <w:r w:rsidRPr="00D50E78">
        <w:rPr>
          <w:sz w:val="28"/>
          <w:szCs w:val="28"/>
        </w:rPr>
        <w:t xml:space="preserve"> </w:t>
      </w:r>
      <w:proofErr w:type="spellStart"/>
      <w:r w:rsidRPr="00D50E78">
        <w:rPr>
          <w:sz w:val="28"/>
          <w:szCs w:val="28"/>
        </w:rPr>
        <w:t>міської</w:t>
      </w:r>
      <w:proofErr w:type="spellEnd"/>
      <w:r w:rsidRPr="00D50E78">
        <w:rPr>
          <w:sz w:val="28"/>
          <w:szCs w:val="28"/>
        </w:rPr>
        <w:t xml:space="preserve"> ради </w:t>
      </w:r>
      <w:proofErr w:type="spellStart"/>
      <w:r w:rsidRPr="00D50E78">
        <w:rPr>
          <w:sz w:val="28"/>
          <w:szCs w:val="28"/>
        </w:rPr>
        <w:t>від</w:t>
      </w:r>
      <w:proofErr w:type="spellEnd"/>
      <w:r w:rsidRPr="00D50E78">
        <w:rPr>
          <w:sz w:val="28"/>
          <w:szCs w:val="28"/>
        </w:rPr>
        <w:t xml:space="preserve"> 19 </w:t>
      </w:r>
      <w:proofErr w:type="spellStart"/>
      <w:r w:rsidRPr="00D50E78">
        <w:rPr>
          <w:sz w:val="28"/>
          <w:szCs w:val="28"/>
        </w:rPr>
        <w:t>вересня</w:t>
      </w:r>
      <w:proofErr w:type="spellEnd"/>
      <w:r w:rsidRPr="00D50E78">
        <w:rPr>
          <w:sz w:val="28"/>
          <w:szCs w:val="28"/>
        </w:rPr>
        <w:t xml:space="preserve"> 2024 року № 26/9834 «Про </w:t>
      </w:r>
      <w:proofErr w:type="spellStart"/>
      <w:r w:rsidRPr="00D50E78">
        <w:rPr>
          <w:sz w:val="28"/>
          <w:szCs w:val="28"/>
        </w:rPr>
        <w:t>перейменування</w:t>
      </w:r>
      <w:proofErr w:type="spellEnd"/>
      <w:r w:rsidRPr="00D50E78">
        <w:rPr>
          <w:sz w:val="28"/>
          <w:szCs w:val="28"/>
        </w:rPr>
        <w:t xml:space="preserve"> </w:t>
      </w:r>
      <w:proofErr w:type="spellStart"/>
      <w:r w:rsidRPr="00D50E78">
        <w:rPr>
          <w:sz w:val="28"/>
          <w:szCs w:val="28"/>
        </w:rPr>
        <w:t>Комунального</w:t>
      </w:r>
      <w:proofErr w:type="spellEnd"/>
      <w:r w:rsidRPr="00D50E78">
        <w:rPr>
          <w:sz w:val="28"/>
          <w:szCs w:val="28"/>
        </w:rPr>
        <w:t xml:space="preserve"> закладу «Театрально-</w:t>
      </w:r>
      <w:proofErr w:type="spellStart"/>
      <w:r w:rsidRPr="00D50E78">
        <w:rPr>
          <w:sz w:val="28"/>
          <w:szCs w:val="28"/>
        </w:rPr>
        <w:t>видовищний</w:t>
      </w:r>
      <w:proofErr w:type="spellEnd"/>
      <w:r w:rsidRPr="00D50E78">
        <w:rPr>
          <w:sz w:val="28"/>
          <w:szCs w:val="28"/>
        </w:rPr>
        <w:t xml:space="preserve"> заклад </w:t>
      </w:r>
      <w:proofErr w:type="spellStart"/>
      <w:r w:rsidRPr="00D50E78">
        <w:rPr>
          <w:sz w:val="28"/>
          <w:szCs w:val="28"/>
        </w:rPr>
        <w:t>культури</w:t>
      </w:r>
      <w:proofErr w:type="spellEnd"/>
      <w:r w:rsidRPr="00D50E78">
        <w:rPr>
          <w:sz w:val="28"/>
          <w:szCs w:val="28"/>
        </w:rPr>
        <w:t xml:space="preserve"> «</w:t>
      </w:r>
      <w:proofErr w:type="spellStart"/>
      <w:r w:rsidRPr="00D50E78">
        <w:rPr>
          <w:sz w:val="28"/>
          <w:szCs w:val="28"/>
        </w:rPr>
        <w:t>Київський</w:t>
      </w:r>
      <w:proofErr w:type="spellEnd"/>
      <w:r w:rsidRPr="00D50E78">
        <w:rPr>
          <w:sz w:val="28"/>
          <w:szCs w:val="28"/>
        </w:rPr>
        <w:t xml:space="preserve"> </w:t>
      </w:r>
      <w:proofErr w:type="spellStart"/>
      <w:r w:rsidRPr="00D50E78">
        <w:rPr>
          <w:sz w:val="28"/>
          <w:szCs w:val="28"/>
        </w:rPr>
        <w:t>камерний</w:t>
      </w:r>
      <w:proofErr w:type="spellEnd"/>
      <w:r w:rsidRPr="00D50E78">
        <w:rPr>
          <w:sz w:val="28"/>
          <w:szCs w:val="28"/>
        </w:rPr>
        <w:t xml:space="preserve"> театр «</w:t>
      </w:r>
      <w:proofErr w:type="spellStart"/>
      <w:r w:rsidRPr="00D50E78">
        <w:rPr>
          <w:sz w:val="28"/>
          <w:szCs w:val="28"/>
        </w:rPr>
        <w:t>Дивний</w:t>
      </w:r>
      <w:proofErr w:type="spellEnd"/>
      <w:r w:rsidRPr="00D50E78">
        <w:rPr>
          <w:sz w:val="28"/>
          <w:szCs w:val="28"/>
        </w:rPr>
        <w:t xml:space="preserve"> замок»</w:t>
      </w:r>
      <w:r>
        <w:rPr>
          <w:sz w:val="28"/>
          <w:szCs w:val="28"/>
          <w:lang w:val="uk-UA"/>
        </w:rPr>
        <w:t>.</w:t>
      </w:r>
    </w:p>
    <w:p w14:paraId="002672D5" w14:textId="77777777" w:rsidR="00332813" w:rsidRDefault="00332813" w:rsidP="0063356B">
      <w:pPr>
        <w:numPr>
          <w:ilvl w:val="12"/>
          <w:numId w:val="0"/>
        </w:numPr>
        <w:ind w:firstLine="567"/>
        <w:jc w:val="both"/>
        <w:rPr>
          <w:sz w:val="28"/>
          <w:szCs w:val="28"/>
        </w:rPr>
      </w:pPr>
    </w:p>
    <w:p w14:paraId="26A0FD36" w14:textId="378865E8" w:rsidR="00332813" w:rsidRPr="00321972" w:rsidRDefault="00332813" w:rsidP="00321972">
      <w:pPr>
        <w:ind w:firstLine="567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4</w:t>
      </w:r>
      <w:r w:rsidRPr="00F45925">
        <w:rPr>
          <w:rFonts w:eastAsia="Calibri"/>
          <w:b/>
          <w:sz w:val="28"/>
          <w:szCs w:val="28"/>
          <w:lang w:eastAsia="en-US"/>
        </w:rPr>
        <w:t xml:space="preserve">. </w:t>
      </w:r>
      <w:proofErr w:type="spellStart"/>
      <w:r w:rsidRPr="00F45925">
        <w:rPr>
          <w:b/>
          <w:sz w:val="28"/>
          <w:szCs w:val="28"/>
        </w:rPr>
        <w:t>Інформація</w:t>
      </w:r>
      <w:proofErr w:type="spellEnd"/>
      <w:r w:rsidRPr="00F45925">
        <w:rPr>
          <w:b/>
          <w:sz w:val="28"/>
          <w:szCs w:val="28"/>
        </w:rPr>
        <w:t xml:space="preserve"> про те, </w:t>
      </w:r>
      <w:proofErr w:type="spellStart"/>
      <w:r w:rsidRPr="00F45925">
        <w:rPr>
          <w:b/>
          <w:sz w:val="28"/>
          <w:szCs w:val="28"/>
        </w:rPr>
        <w:t>чи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стосується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проєкт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рішення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прав і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соціальної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захищеності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осіб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з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інвалідністю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та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який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вплив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він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матиме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впливу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на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життєдіяльність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цієї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категорії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>.</w:t>
      </w:r>
    </w:p>
    <w:p w14:paraId="091EBF69" w14:textId="77777777" w:rsidR="00332813" w:rsidRDefault="00332813" w:rsidP="0063356B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proofErr w:type="spellStart"/>
      <w:r w:rsidRPr="006806C4">
        <w:rPr>
          <w:rFonts w:eastAsia="Calibri"/>
          <w:sz w:val="28"/>
          <w:szCs w:val="28"/>
          <w:lang w:eastAsia="en-US"/>
        </w:rPr>
        <w:t>Проєкт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рішення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не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стосується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прав і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соціальної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захищеності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осіб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з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інвалідністю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та не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матиме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впливу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на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життєдіяльність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цієї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категорії</w:t>
      </w:r>
      <w:proofErr w:type="spellEnd"/>
      <w:r w:rsidRPr="006806C4">
        <w:rPr>
          <w:rFonts w:eastAsia="Calibri"/>
          <w:sz w:val="28"/>
          <w:szCs w:val="28"/>
          <w:lang w:eastAsia="en-US"/>
        </w:rPr>
        <w:t>.</w:t>
      </w:r>
    </w:p>
    <w:p w14:paraId="7BA1DADC" w14:textId="77777777" w:rsidR="00332813" w:rsidRDefault="00332813" w:rsidP="0063356B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14:paraId="0244CEB1" w14:textId="3551C03C" w:rsidR="00332813" w:rsidRDefault="00332813" w:rsidP="00321972">
      <w:pPr>
        <w:ind w:firstLine="567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5</w:t>
      </w:r>
      <w:r w:rsidRPr="003A0B05">
        <w:rPr>
          <w:rFonts w:eastAsia="Calibri"/>
          <w:b/>
          <w:sz w:val="28"/>
          <w:szCs w:val="28"/>
          <w:lang w:eastAsia="en-US"/>
        </w:rPr>
        <w:t xml:space="preserve">. </w:t>
      </w:r>
      <w:proofErr w:type="spellStart"/>
      <w:r w:rsidRPr="003A0B05">
        <w:rPr>
          <w:b/>
          <w:sz w:val="28"/>
          <w:szCs w:val="28"/>
        </w:rPr>
        <w:t>Інформація</w:t>
      </w:r>
      <w:proofErr w:type="spellEnd"/>
      <w:r w:rsidRPr="003A0B05">
        <w:rPr>
          <w:b/>
          <w:sz w:val="28"/>
          <w:szCs w:val="28"/>
        </w:rPr>
        <w:t xml:space="preserve"> про те, </w:t>
      </w:r>
      <w:proofErr w:type="spellStart"/>
      <w:r w:rsidRPr="003A0B05">
        <w:rPr>
          <w:b/>
          <w:sz w:val="28"/>
          <w:szCs w:val="28"/>
        </w:rPr>
        <w:t>чи</w:t>
      </w:r>
      <w:proofErr w:type="spellEnd"/>
      <w:r w:rsidRPr="003A0B05">
        <w:rPr>
          <w:b/>
          <w:sz w:val="28"/>
          <w:szCs w:val="28"/>
        </w:rPr>
        <w:t xml:space="preserve"> </w:t>
      </w:r>
      <w:proofErr w:type="spellStart"/>
      <w:r w:rsidRPr="003A0B05">
        <w:rPr>
          <w:b/>
          <w:sz w:val="28"/>
          <w:szCs w:val="28"/>
        </w:rPr>
        <w:t>містить</w:t>
      </w:r>
      <w:proofErr w:type="spellEnd"/>
      <w:r w:rsidRPr="003A0B05">
        <w:rPr>
          <w:b/>
          <w:sz w:val="28"/>
          <w:szCs w:val="28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проєкт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рішення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службову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інформацію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у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розумінні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статті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6 Закону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України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«Про доступ до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публічної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інформації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>»</w:t>
      </w:r>
      <w:r>
        <w:rPr>
          <w:rFonts w:eastAsia="Calibri"/>
          <w:b/>
          <w:sz w:val="28"/>
          <w:szCs w:val="28"/>
          <w:lang w:eastAsia="en-US"/>
        </w:rPr>
        <w:t>.</w:t>
      </w:r>
    </w:p>
    <w:p w14:paraId="24BA0703" w14:textId="77777777" w:rsidR="00332813" w:rsidRDefault="00332813" w:rsidP="0063356B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proofErr w:type="spellStart"/>
      <w:r w:rsidRPr="003A0B05">
        <w:rPr>
          <w:rFonts w:eastAsia="Calibri"/>
          <w:sz w:val="28"/>
          <w:szCs w:val="28"/>
          <w:lang w:eastAsia="en-US"/>
        </w:rPr>
        <w:t>Проєкт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рішення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не </w:t>
      </w:r>
      <w:proofErr w:type="spellStart"/>
      <w:r>
        <w:rPr>
          <w:rFonts w:eastAsia="Calibri"/>
          <w:sz w:val="28"/>
          <w:szCs w:val="28"/>
          <w:lang w:eastAsia="en-US"/>
        </w:rPr>
        <w:t>містить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>
        <w:rPr>
          <w:rFonts w:eastAsia="Calibri"/>
          <w:sz w:val="28"/>
          <w:szCs w:val="28"/>
          <w:lang w:eastAsia="en-US"/>
        </w:rPr>
        <w:t>службову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інформаці</w:t>
      </w:r>
      <w:r>
        <w:rPr>
          <w:rFonts w:eastAsia="Calibri"/>
          <w:sz w:val="28"/>
          <w:szCs w:val="28"/>
          <w:lang w:eastAsia="en-US"/>
        </w:rPr>
        <w:t>ю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у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розумінні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r w:rsidRPr="003A0B05">
        <w:rPr>
          <w:rFonts w:eastAsia="Calibri"/>
          <w:sz w:val="28"/>
          <w:szCs w:val="28"/>
          <w:lang w:eastAsia="en-US"/>
        </w:rPr>
        <w:br/>
      </w:r>
      <w:proofErr w:type="spellStart"/>
      <w:r w:rsidRPr="003A0B05">
        <w:rPr>
          <w:rFonts w:eastAsia="Calibri"/>
          <w:sz w:val="28"/>
          <w:szCs w:val="28"/>
          <w:lang w:eastAsia="en-US"/>
        </w:rPr>
        <w:t>статті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6 Закону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України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«Про доступ до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публічної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інформації</w:t>
      </w:r>
      <w:proofErr w:type="spellEnd"/>
      <w:r w:rsidRPr="003A0B05">
        <w:rPr>
          <w:rFonts w:eastAsia="Calibri"/>
          <w:sz w:val="28"/>
          <w:szCs w:val="28"/>
          <w:lang w:eastAsia="en-US"/>
        </w:rPr>
        <w:t>».</w:t>
      </w:r>
    </w:p>
    <w:p w14:paraId="0FABC61A" w14:textId="77777777" w:rsidR="00332813" w:rsidRDefault="00332813" w:rsidP="0063356B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14:paraId="40B9D30F" w14:textId="27897E6A" w:rsidR="00332813" w:rsidRDefault="00332813" w:rsidP="00321972">
      <w:pPr>
        <w:ind w:firstLine="567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6</w:t>
      </w:r>
      <w:r w:rsidRPr="003A0B05">
        <w:rPr>
          <w:rFonts w:eastAsia="Calibri"/>
          <w:b/>
          <w:sz w:val="28"/>
          <w:szCs w:val="28"/>
          <w:lang w:eastAsia="en-US"/>
        </w:rPr>
        <w:t xml:space="preserve">. </w:t>
      </w:r>
      <w:proofErr w:type="spellStart"/>
      <w:r w:rsidRPr="003A0B05">
        <w:rPr>
          <w:b/>
          <w:sz w:val="28"/>
          <w:szCs w:val="28"/>
        </w:rPr>
        <w:t>Інформація</w:t>
      </w:r>
      <w:proofErr w:type="spellEnd"/>
      <w:r w:rsidRPr="003A0B05">
        <w:rPr>
          <w:b/>
          <w:sz w:val="28"/>
          <w:szCs w:val="28"/>
        </w:rPr>
        <w:t xml:space="preserve"> про те, </w:t>
      </w:r>
      <w:proofErr w:type="spellStart"/>
      <w:r w:rsidRPr="003A0B05">
        <w:rPr>
          <w:b/>
          <w:sz w:val="28"/>
          <w:szCs w:val="28"/>
        </w:rPr>
        <w:t>чи</w:t>
      </w:r>
      <w:proofErr w:type="spellEnd"/>
      <w:r w:rsidRPr="003A0B05">
        <w:rPr>
          <w:b/>
          <w:sz w:val="28"/>
          <w:szCs w:val="28"/>
        </w:rPr>
        <w:t xml:space="preserve"> </w:t>
      </w:r>
      <w:proofErr w:type="spellStart"/>
      <w:r w:rsidRPr="003A0B05">
        <w:rPr>
          <w:b/>
          <w:sz w:val="28"/>
          <w:szCs w:val="28"/>
        </w:rPr>
        <w:t>містить</w:t>
      </w:r>
      <w:proofErr w:type="spellEnd"/>
      <w:r w:rsidRPr="003A0B05">
        <w:rPr>
          <w:b/>
          <w:sz w:val="28"/>
          <w:szCs w:val="28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проєкт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рішення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інформацію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про </w:t>
      </w:r>
      <w:proofErr w:type="spellStart"/>
      <w:r>
        <w:rPr>
          <w:rFonts w:eastAsia="Calibri"/>
          <w:b/>
          <w:sz w:val="28"/>
          <w:szCs w:val="28"/>
          <w:lang w:eastAsia="en-US"/>
        </w:rPr>
        <w:t>фізичну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особу (</w:t>
      </w:r>
      <w:proofErr w:type="spellStart"/>
      <w:r>
        <w:rPr>
          <w:rFonts w:eastAsia="Calibri"/>
          <w:b/>
          <w:sz w:val="28"/>
          <w:szCs w:val="28"/>
          <w:lang w:eastAsia="en-US"/>
        </w:rPr>
        <w:t>персональні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>
        <w:rPr>
          <w:rFonts w:eastAsia="Calibri"/>
          <w:b/>
          <w:sz w:val="28"/>
          <w:szCs w:val="28"/>
          <w:lang w:eastAsia="en-US"/>
        </w:rPr>
        <w:t>дані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) у </w:t>
      </w:r>
      <w:proofErr w:type="spellStart"/>
      <w:r>
        <w:rPr>
          <w:rFonts w:eastAsia="Calibri"/>
          <w:b/>
          <w:sz w:val="28"/>
          <w:szCs w:val="28"/>
          <w:lang w:eastAsia="en-US"/>
        </w:rPr>
        <w:t>розумінні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статей 11 та 21 Закону </w:t>
      </w:r>
      <w:proofErr w:type="spellStart"/>
      <w:r>
        <w:rPr>
          <w:rFonts w:eastAsia="Calibri"/>
          <w:b/>
          <w:sz w:val="28"/>
          <w:szCs w:val="28"/>
          <w:lang w:eastAsia="en-US"/>
        </w:rPr>
        <w:t>України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«Про </w:t>
      </w:r>
      <w:proofErr w:type="spellStart"/>
      <w:r>
        <w:rPr>
          <w:rFonts w:eastAsia="Calibri"/>
          <w:b/>
          <w:sz w:val="28"/>
          <w:szCs w:val="28"/>
          <w:lang w:eastAsia="en-US"/>
        </w:rPr>
        <w:t>інформацію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» та </w:t>
      </w:r>
      <w:proofErr w:type="spellStart"/>
      <w:r>
        <w:rPr>
          <w:rFonts w:eastAsia="Calibri"/>
          <w:b/>
          <w:sz w:val="28"/>
          <w:szCs w:val="28"/>
          <w:lang w:eastAsia="en-US"/>
        </w:rPr>
        <w:t>статті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2 Закону </w:t>
      </w:r>
      <w:proofErr w:type="spellStart"/>
      <w:r>
        <w:rPr>
          <w:rFonts w:eastAsia="Calibri"/>
          <w:b/>
          <w:sz w:val="28"/>
          <w:szCs w:val="28"/>
          <w:lang w:eastAsia="en-US"/>
        </w:rPr>
        <w:t>України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«Про </w:t>
      </w:r>
      <w:proofErr w:type="spellStart"/>
      <w:r>
        <w:rPr>
          <w:rFonts w:eastAsia="Calibri"/>
          <w:b/>
          <w:sz w:val="28"/>
          <w:szCs w:val="28"/>
          <w:lang w:eastAsia="en-US"/>
        </w:rPr>
        <w:t>захист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>
        <w:rPr>
          <w:rFonts w:eastAsia="Calibri"/>
          <w:b/>
          <w:sz w:val="28"/>
          <w:szCs w:val="28"/>
          <w:lang w:eastAsia="en-US"/>
        </w:rPr>
        <w:t>персональних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>
        <w:rPr>
          <w:rFonts w:eastAsia="Calibri"/>
          <w:b/>
          <w:sz w:val="28"/>
          <w:szCs w:val="28"/>
          <w:lang w:eastAsia="en-US"/>
        </w:rPr>
        <w:t>даних</w:t>
      </w:r>
      <w:proofErr w:type="spellEnd"/>
      <w:r>
        <w:rPr>
          <w:rFonts w:eastAsia="Calibri"/>
          <w:b/>
          <w:sz w:val="28"/>
          <w:szCs w:val="28"/>
          <w:lang w:eastAsia="en-US"/>
        </w:rPr>
        <w:t>».</w:t>
      </w:r>
    </w:p>
    <w:p w14:paraId="33E2CF6D" w14:textId="77777777" w:rsidR="00332813" w:rsidRPr="003A0B05" w:rsidRDefault="00332813" w:rsidP="0063356B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proofErr w:type="spellStart"/>
      <w:r w:rsidRPr="003A0B05">
        <w:rPr>
          <w:rFonts w:eastAsia="Calibri"/>
          <w:sz w:val="28"/>
          <w:szCs w:val="28"/>
          <w:lang w:eastAsia="en-US"/>
        </w:rPr>
        <w:t>Проєкт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рішення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не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містить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інформацію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про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фізичну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особу (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персональні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дані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) у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розумінні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статей 11 та 21 Закону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України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«Про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інформацію</w:t>
      </w:r>
      <w:proofErr w:type="spellEnd"/>
      <w:r w:rsidRPr="003A0B05">
        <w:rPr>
          <w:rFonts w:eastAsia="Calibri"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 xml:space="preserve"> та </w:t>
      </w:r>
      <w:proofErr w:type="spellStart"/>
      <w:r>
        <w:rPr>
          <w:rFonts w:eastAsia="Calibri"/>
          <w:sz w:val="28"/>
          <w:szCs w:val="28"/>
          <w:lang w:eastAsia="en-US"/>
        </w:rPr>
        <w:t>статті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2 З</w:t>
      </w:r>
      <w:r w:rsidRPr="003A0B05">
        <w:rPr>
          <w:rFonts w:eastAsia="Calibri"/>
          <w:sz w:val="28"/>
          <w:szCs w:val="28"/>
          <w:lang w:eastAsia="en-US"/>
        </w:rPr>
        <w:t xml:space="preserve">акону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України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«Про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захист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персональних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даних</w:t>
      </w:r>
      <w:proofErr w:type="spellEnd"/>
      <w:r w:rsidRPr="003A0B05">
        <w:rPr>
          <w:rFonts w:eastAsia="Calibri"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>.</w:t>
      </w:r>
    </w:p>
    <w:p w14:paraId="1F3C4E6F" w14:textId="77777777" w:rsidR="00332813" w:rsidRPr="003A0B05" w:rsidRDefault="00332813" w:rsidP="0063356B">
      <w:pPr>
        <w:numPr>
          <w:ilvl w:val="12"/>
          <w:numId w:val="0"/>
        </w:num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14:paraId="6799B6E3" w14:textId="77777777" w:rsidR="00332813" w:rsidRPr="00BB78A2" w:rsidRDefault="00332813" w:rsidP="0063356B">
      <w:pPr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7</w:t>
      </w:r>
      <w:r w:rsidRPr="00BB78A2">
        <w:rPr>
          <w:b/>
          <w:bCs/>
          <w:sz w:val="28"/>
          <w:szCs w:val="28"/>
        </w:rPr>
        <w:t xml:space="preserve">. </w:t>
      </w:r>
      <w:proofErr w:type="spellStart"/>
      <w:r w:rsidRPr="00BB78A2">
        <w:rPr>
          <w:b/>
          <w:bCs/>
          <w:sz w:val="28"/>
          <w:szCs w:val="28"/>
        </w:rPr>
        <w:t>Фінансово-економічне</w:t>
      </w:r>
      <w:proofErr w:type="spellEnd"/>
      <w:r w:rsidRPr="00BB78A2">
        <w:rPr>
          <w:b/>
          <w:bCs/>
          <w:sz w:val="28"/>
          <w:szCs w:val="28"/>
        </w:rPr>
        <w:t xml:space="preserve"> </w:t>
      </w:r>
      <w:proofErr w:type="spellStart"/>
      <w:r w:rsidRPr="00BB78A2">
        <w:rPr>
          <w:b/>
          <w:bCs/>
          <w:sz w:val="28"/>
          <w:szCs w:val="28"/>
        </w:rPr>
        <w:t>обґрунтування</w:t>
      </w:r>
      <w:proofErr w:type="spellEnd"/>
      <w:r>
        <w:rPr>
          <w:b/>
          <w:bCs/>
          <w:sz w:val="28"/>
          <w:szCs w:val="28"/>
        </w:rPr>
        <w:t xml:space="preserve"> та </w:t>
      </w:r>
      <w:proofErr w:type="spellStart"/>
      <w:r>
        <w:rPr>
          <w:b/>
          <w:bCs/>
          <w:sz w:val="28"/>
          <w:szCs w:val="28"/>
        </w:rPr>
        <w:t>пропозиції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щодо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джерел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покриття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цих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витрат</w:t>
      </w:r>
      <w:proofErr w:type="spellEnd"/>
      <w:r w:rsidRPr="00BB78A2">
        <w:rPr>
          <w:b/>
          <w:bCs/>
          <w:sz w:val="28"/>
          <w:szCs w:val="28"/>
        </w:rPr>
        <w:t>.</w:t>
      </w:r>
    </w:p>
    <w:p w14:paraId="0F0A1602" w14:textId="77777777" w:rsidR="00332813" w:rsidRPr="00905AF7" w:rsidRDefault="00332813" w:rsidP="0063356B">
      <w:pPr>
        <w:tabs>
          <w:tab w:val="left" w:pos="851"/>
        </w:tabs>
        <w:ind w:right="69" w:firstLine="567"/>
        <w:jc w:val="both"/>
        <w:rPr>
          <w:w w:val="101"/>
          <w:sz w:val="28"/>
          <w:szCs w:val="28"/>
        </w:rPr>
      </w:pPr>
      <w:proofErr w:type="spellStart"/>
      <w:r w:rsidRPr="00905AF7">
        <w:rPr>
          <w:w w:val="101"/>
          <w:sz w:val="28"/>
          <w:szCs w:val="28"/>
        </w:rPr>
        <w:t>Прийняття</w:t>
      </w:r>
      <w:proofErr w:type="spellEnd"/>
      <w:r w:rsidRPr="00905AF7">
        <w:rPr>
          <w:w w:val="101"/>
          <w:sz w:val="28"/>
          <w:szCs w:val="28"/>
        </w:rPr>
        <w:t xml:space="preserve"> </w:t>
      </w:r>
      <w:proofErr w:type="spellStart"/>
      <w:r w:rsidRPr="00905AF7">
        <w:rPr>
          <w:w w:val="101"/>
          <w:sz w:val="28"/>
          <w:szCs w:val="28"/>
        </w:rPr>
        <w:t>цього</w:t>
      </w:r>
      <w:proofErr w:type="spellEnd"/>
      <w:r w:rsidRPr="00905AF7">
        <w:rPr>
          <w:w w:val="101"/>
          <w:sz w:val="28"/>
          <w:szCs w:val="28"/>
        </w:rPr>
        <w:t xml:space="preserve"> </w:t>
      </w:r>
      <w:proofErr w:type="spellStart"/>
      <w:r w:rsidRPr="00905AF7">
        <w:rPr>
          <w:w w:val="101"/>
          <w:sz w:val="28"/>
          <w:szCs w:val="28"/>
        </w:rPr>
        <w:t>рішення</w:t>
      </w:r>
      <w:proofErr w:type="spellEnd"/>
      <w:r w:rsidRPr="00905AF7">
        <w:rPr>
          <w:w w:val="101"/>
          <w:sz w:val="28"/>
          <w:szCs w:val="28"/>
        </w:rPr>
        <w:t xml:space="preserve"> не </w:t>
      </w:r>
      <w:proofErr w:type="spellStart"/>
      <w:r w:rsidRPr="00905AF7">
        <w:rPr>
          <w:w w:val="101"/>
          <w:sz w:val="28"/>
          <w:szCs w:val="28"/>
        </w:rPr>
        <w:t>потребує</w:t>
      </w:r>
      <w:proofErr w:type="spellEnd"/>
      <w:r w:rsidRPr="00905AF7">
        <w:rPr>
          <w:w w:val="101"/>
          <w:sz w:val="28"/>
          <w:szCs w:val="28"/>
        </w:rPr>
        <w:t xml:space="preserve"> </w:t>
      </w:r>
      <w:proofErr w:type="spellStart"/>
      <w:r w:rsidRPr="00905AF7">
        <w:rPr>
          <w:w w:val="101"/>
          <w:sz w:val="28"/>
          <w:szCs w:val="28"/>
        </w:rPr>
        <w:t>додаткового</w:t>
      </w:r>
      <w:proofErr w:type="spellEnd"/>
      <w:r w:rsidRPr="00905AF7">
        <w:rPr>
          <w:w w:val="101"/>
          <w:sz w:val="28"/>
          <w:szCs w:val="28"/>
        </w:rPr>
        <w:t xml:space="preserve"> </w:t>
      </w:r>
      <w:proofErr w:type="spellStart"/>
      <w:r w:rsidRPr="00905AF7">
        <w:rPr>
          <w:w w:val="101"/>
          <w:sz w:val="28"/>
          <w:szCs w:val="28"/>
        </w:rPr>
        <w:t>фінансування</w:t>
      </w:r>
      <w:proofErr w:type="spellEnd"/>
      <w:r w:rsidRPr="00905AF7">
        <w:rPr>
          <w:w w:val="101"/>
          <w:sz w:val="28"/>
          <w:szCs w:val="28"/>
        </w:rPr>
        <w:t xml:space="preserve"> з бюджету </w:t>
      </w:r>
      <w:proofErr w:type="spellStart"/>
      <w:r w:rsidRPr="00905AF7">
        <w:rPr>
          <w:w w:val="101"/>
          <w:sz w:val="28"/>
          <w:szCs w:val="28"/>
        </w:rPr>
        <w:t>міста</w:t>
      </w:r>
      <w:proofErr w:type="spellEnd"/>
      <w:r w:rsidRPr="00905AF7">
        <w:rPr>
          <w:w w:val="101"/>
          <w:sz w:val="28"/>
          <w:szCs w:val="28"/>
        </w:rPr>
        <w:t xml:space="preserve"> </w:t>
      </w:r>
      <w:proofErr w:type="spellStart"/>
      <w:r w:rsidRPr="00905AF7">
        <w:rPr>
          <w:w w:val="101"/>
          <w:sz w:val="28"/>
          <w:szCs w:val="28"/>
        </w:rPr>
        <w:t>Києва</w:t>
      </w:r>
      <w:proofErr w:type="spellEnd"/>
      <w:r w:rsidRPr="00905AF7">
        <w:rPr>
          <w:w w:val="101"/>
          <w:sz w:val="28"/>
          <w:szCs w:val="28"/>
        </w:rPr>
        <w:t>.</w:t>
      </w:r>
    </w:p>
    <w:p w14:paraId="10FB01A7" w14:textId="77777777" w:rsidR="00332813" w:rsidRDefault="00332813" w:rsidP="0063356B">
      <w:pPr>
        <w:ind w:firstLine="567"/>
        <w:jc w:val="both"/>
        <w:rPr>
          <w:sz w:val="28"/>
          <w:szCs w:val="28"/>
        </w:rPr>
      </w:pPr>
    </w:p>
    <w:p w14:paraId="76058EAB" w14:textId="45F992B0" w:rsidR="00332813" w:rsidRPr="009D00FE" w:rsidRDefault="00332813" w:rsidP="00321972">
      <w:pPr>
        <w:ind w:firstLine="567"/>
        <w:jc w:val="both"/>
        <w:rPr>
          <w:b/>
          <w:color w:val="000000"/>
          <w:sz w:val="28"/>
        </w:rPr>
      </w:pPr>
      <w:r>
        <w:rPr>
          <w:b/>
          <w:bCs/>
          <w:sz w:val="28"/>
          <w:szCs w:val="28"/>
        </w:rPr>
        <w:lastRenderedPageBreak/>
        <w:t>8</w:t>
      </w:r>
      <w:r w:rsidRPr="00BB78A2">
        <w:rPr>
          <w:b/>
          <w:bCs/>
          <w:sz w:val="28"/>
          <w:szCs w:val="28"/>
        </w:rPr>
        <w:t xml:space="preserve">. </w:t>
      </w:r>
      <w:proofErr w:type="spellStart"/>
      <w:r w:rsidRPr="009D00FE">
        <w:rPr>
          <w:b/>
          <w:color w:val="000000"/>
          <w:sz w:val="28"/>
        </w:rPr>
        <w:t>Прізвище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або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назва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суб’єкта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подання</w:t>
      </w:r>
      <w:proofErr w:type="spellEnd"/>
      <w:r w:rsidRPr="009D00FE">
        <w:rPr>
          <w:b/>
          <w:color w:val="000000"/>
          <w:sz w:val="28"/>
        </w:rPr>
        <w:t xml:space="preserve">, </w:t>
      </w:r>
      <w:proofErr w:type="spellStart"/>
      <w:r w:rsidRPr="009D00FE">
        <w:rPr>
          <w:b/>
          <w:color w:val="000000"/>
          <w:sz w:val="28"/>
        </w:rPr>
        <w:t>прізвище</w:t>
      </w:r>
      <w:proofErr w:type="spellEnd"/>
      <w:r w:rsidRPr="009D00FE">
        <w:rPr>
          <w:b/>
          <w:color w:val="000000"/>
          <w:sz w:val="28"/>
        </w:rPr>
        <w:t xml:space="preserve">, посада, </w:t>
      </w:r>
      <w:proofErr w:type="spellStart"/>
      <w:r w:rsidRPr="009D00FE">
        <w:rPr>
          <w:b/>
          <w:color w:val="000000"/>
          <w:sz w:val="28"/>
        </w:rPr>
        <w:t>контактні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дані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доповідача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проєкту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рішення</w:t>
      </w:r>
      <w:proofErr w:type="spellEnd"/>
      <w:r w:rsidRPr="009D00FE">
        <w:rPr>
          <w:b/>
          <w:color w:val="000000"/>
          <w:sz w:val="28"/>
        </w:rPr>
        <w:t xml:space="preserve"> на</w:t>
      </w:r>
      <w:r>
        <w:rPr>
          <w:b/>
          <w:color w:val="000000"/>
          <w:sz w:val="28"/>
        </w:rPr>
        <w:t xml:space="preserve"> </w:t>
      </w:r>
      <w:r w:rsidRPr="009D00FE">
        <w:rPr>
          <w:b/>
          <w:color w:val="000000"/>
          <w:sz w:val="28"/>
        </w:rPr>
        <w:t xml:space="preserve">пленарному </w:t>
      </w:r>
      <w:proofErr w:type="spellStart"/>
      <w:r w:rsidRPr="009D00FE">
        <w:rPr>
          <w:b/>
          <w:color w:val="000000"/>
          <w:sz w:val="28"/>
        </w:rPr>
        <w:t>засіданні</w:t>
      </w:r>
      <w:proofErr w:type="spellEnd"/>
      <w:r w:rsidRPr="009D00FE">
        <w:rPr>
          <w:b/>
          <w:color w:val="000000"/>
          <w:sz w:val="28"/>
        </w:rPr>
        <w:t xml:space="preserve"> та особи, </w:t>
      </w:r>
      <w:proofErr w:type="spellStart"/>
      <w:r w:rsidRPr="009D00FE">
        <w:rPr>
          <w:b/>
          <w:color w:val="000000"/>
          <w:sz w:val="28"/>
        </w:rPr>
        <w:t>відповідальної</w:t>
      </w:r>
      <w:proofErr w:type="spellEnd"/>
      <w:r w:rsidRPr="009D00FE">
        <w:rPr>
          <w:b/>
          <w:color w:val="000000"/>
          <w:sz w:val="28"/>
        </w:rPr>
        <w:t xml:space="preserve"> за </w:t>
      </w:r>
      <w:proofErr w:type="spellStart"/>
      <w:r w:rsidRPr="009D00FE">
        <w:rPr>
          <w:b/>
          <w:color w:val="000000"/>
          <w:sz w:val="28"/>
        </w:rPr>
        <w:t>супроводження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проєкту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рішення</w:t>
      </w:r>
      <w:proofErr w:type="spellEnd"/>
      <w:r w:rsidRPr="009D00FE">
        <w:rPr>
          <w:b/>
          <w:color w:val="000000"/>
          <w:sz w:val="28"/>
        </w:rPr>
        <w:t>.</w:t>
      </w:r>
    </w:p>
    <w:p w14:paraId="5DEB8E4C" w14:textId="34292CC3" w:rsidR="004A028E" w:rsidRDefault="004A028E" w:rsidP="004A028E">
      <w:pPr>
        <w:suppressAutoHyphens/>
        <w:ind w:firstLine="708"/>
        <w:jc w:val="both"/>
        <w:rPr>
          <w:iCs/>
          <w:sz w:val="28"/>
          <w:szCs w:val="28"/>
          <w:lang w:eastAsia="ar-SA"/>
        </w:rPr>
      </w:pPr>
      <w:proofErr w:type="spellStart"/>
      <w:r>
        <w:rPr>
          <w:iCs/>
          <w:sz w:val="28"/>
          <w:szCs w:val="28"/>
          <w:lang w:eastAsia="ar-SA"/>
        </w:rPr>
        <w:t>Суб’єктом</w:t>
      </w:r>
      <w:proofErr w:type="spellEnd"/>
      <w:r>
        <w:rPr>
          <w:iCs/>
          <w:sz w:val="28"/>
          <w:szCs w:val="28"/>
          <w:lang w:eastAsia="ar-SA"/>
        </w:rPr>
        <w:t xml:space="preserve"> </w:t>
      </w:r>
      <w:proofErr w:type="spellStart"/>
      <w:r>
        <w:rPr>
          <w:iCs/>
          <w:sz w:val="28"/>
          <w:szCs w:val="28"/>
          <w:lang w:eastAsia="ar-SA"/>
        </w:rPr>
        <w:t>подання</w:t>
      </w:r>
      <w:proofErr w:type="spellEnd"/>
      <w:r>
        <w:rPr>
          <w:iCs/>
          <w:sz w:val="28"/>
          <w:szCs w:val="28"/>
          <w:lang w:eastAsia="ar-SA"/>
        </w:rPr>
        <w:t xml:space="preserve"> </w:t>
      </w:r>
      <w:proofErr w:type="spellStart"/>
      <w:r>
        <w:rPr>
          <w:iCs/>
          <w:sz w:val="28"/>
          <w:szCs w:val="28"/>
          <w:lang w:eastAsia="ar-SA"/>
        </w:rPr>
        <w:t>цього</w:t>
      </w:r>
      <w:proofErr w:type="spellEnd"/>
      <w:r>
        <w:rPr>
          <w:iCs/>
          <w:sz w:val="28"/>
          <w:szCs w:val="28"/>
          <w:lang w:eastAsia="ar-SA"/>
        </w:rPr>
        <w:t xml:space="preserve"> </w:t>
      </w:r>
      <w:proofErr w:type="spellStart"/>
      <w:r>
        <w:rPr>
          <w:iCs/>
          <w:sz w:val="28"/>
          <w:szCs w:val="28"/>
          <w:lang w:eastAsia="ar-SA"/>
        </w:rPr>
        <w:t>проєкту</w:t>
      </w:r>
      <w:proofErr w:type="spellEnd"/>
      <w:r>
        <w:rPr>
          <w:iCs/>
          <w:sz w:val="28"/>
          <w:szCs w:val="28"/>
          <w:lang w:eastAsia="ar-SA"/>
        </w:rPr>
        <w:t xml:space="preserve"> </w:t>
      </w:r>
      <w:proofErr w:type="spellStart"/>
      <w:r>
        <w:rPr>
          <w:iCs/>
          <w:sz w:val="28"/>
          <w:szCs w:val="28"/>
          <w:lang w:eastAsia="ar-SA"/>
        </w:rPr>
        <w:t>рішення</w:t>
      </w:r>
      <w:proofErr w:type="spellEnd"/>
      <w:r>
        <w:rPr>
          <w:iCs/>
          <w:sz w:val="28"/>
          <w:szCs w:val="28"/>
          <w:lang w:eastAsia="ar-SA"/>
        </w:rPr>
        <w:t xml:space="preserve"> є </w:t>
      </w:r>
      <w:r w:rsidR="00057D8F">
        <w:rPr>
          <w:color w:val="000000"/>
          <w:sz w:val="28"/>
          <w:szCs w:val="28"/>
          <w:lang w:val="uk-UA"/>
        </w:rPr>
        <w:t>д</w:t>
      </w:r>
      <w:proofErr w:type="spellStart"/>
      <w:r>
        <w:rPr>
          <w:color w:val="000000"/>
          <w:sz w:val="28"/>
          <w:szCs w:val="28"/>
        </w:rPr>
        <w:t>иректор</w:t>
      </w:r>
      <w:proofErr w:type="spellEnd"/>
      <w:r>
        <w:rPr>
          <w:color w:val="000000"/>
          <w:sz w:val="28"/>
          <w:szCs w:val="28"/>
        </w:rPr>
        <w:t xml:space="preserve"> Департаменту </w:t>
      </w:r>
      <w:proofErr w:type="spellStart"/>
      <w:r>
        <w:rPr>
          <w:color w:val="000000"/>
          <w:sz w:val="28"/>
          <w:szCs w:val="28"/>
        </w:rPr>
        <w:t>культури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виконавчого</w:t>
      </w:r>
      <w:proofErr w:type="spellEnd"/>
      <w:r>
        <w:rPr>
          <w:color w:val="000000"/>
          <w:sz w:val="28"/>
          <w:szCs w:val="28"/>
        </w:rPr>
        <w:t xml:space="preserve"> органу </w:t>
      </w:r>
      <w:proofErr w:type="spellStart"/>
      <w:r>
        <w:rPr>
          <w:color w:val="000000"/>
          <w:sz w:val="28"/>
          <w:szCs w:val="28"/>
        </w:rPr>
        <w:t>Київської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міської</w:t>
      </w:r>
      <w:proofErr w:type="spellEnd"/>
      <w:r>
        <w:rPr>
          <w:color w:val="000000"/>
          <w:sz w:val="28"/>
          <w:szCs w:val="28"/>
        </w:rPr>
        <w:t xml:space="preserve"> ради </w:t>
      </w:r>
      <w:r>
        <w:rPr>
          <w:w w:val="101"/>
          <w:sz w:val="28"/>
          <w:szCs w:val="28"/>
        </w:rPr>
        <w:t>(</w:t>
      </w:r>
      <w:proofErr w:type="spellStart"/>
      <w:r>
        <w:rPr>
          <w:w w:val="101"/>
          <w:sz w:val="28"/>
          <w:szCs w:val="28"/>
        </w:rPr>
        <w:t>Київської</w:t>
      </w:r>
      <w:proofErr w:type="spellEnd"/>
      <w:r>
        <w:rPr>
          <w:w w:val="101"/>
          <w:sz w:val="28"/>
          <w:szCs w:val="28"/>
        </w:rPr>
        <w:t xml:space="preserve"> </w:t>
      </w:r>
      <w:proofErr w:type="spellStart"/>
      <w:r>
        <w:rPr>
          <w:w w:val="101"/>
          <w:sz w:val="28"/>
          <w:szCs w:val="28"/>
        </w:rPr>
        <w:t>міської</w:t>
      </w:r>
      <w:proofErr w:type="spellEnd"/>
      <w:r>
        <w:rPr>
          <w:w w:val="101"/>
          <w:sz w:val="28"/>
          <w:szCs w:val="28"/>
        </w:rPr>
        <w:t xml:space="preserve"> </w:t>
      </w:r>
      <w:proofErr w:type="spellStart"/>
      <w:r>
        <w:rPr>
          <w:w w:val="101"/>
          <w:sz w:val="28"/>
          <w:szCs w:val="28"/>
        </w:rPr>
        <w:t>державної</w:t>
      </w:r>
      <w:proofErr w:type="spellEnd"/>
      <w:r>
        <w:rPr>
          <w:w w:val="101"/>
          <w:sz w:val="28"/>
          <w:szCs w:val="28"/>
        </w:rPr>
        <w:t xml:space="preserve"> </w:t>
      </w:r>
      <w:proofErr w:type="spellStart"/>
      <w:r>
        <w:rPr>
          <w:w w:val="101"/>
          <w:sz w:val="28"/>
          <w:szCs w:val="28"/>
        </w:rPr>
        <w:t>адміністрації</w:t>
      </w:r>
      <w:proofErr w:type="spellEnd"/>
      <w:r>
        <w:rPr>
          <w:w w:val="101"/>
          <w:sz w:val="28"/>
          <w:szCs w:val="28"/>
        </w:rPr>
        <w:t xml:space="preserve">) </w:t>
      </w:r>
      <w:proofErr w:type="spellStart"/>
      <w:r>
        <w:rPr>
          <w:w w:val="101"/>
          <w:sz w:val="28"/>
          <w:szCs w:val="28"/>
        </w:rPr>
        <w:t>Сергій</w:t>
      </w:r>
      <w:proofErr w:type="spellEnd"/>
      <w:r>
        <w:rPr>
          <w:w w:val="101"/>
          <w:sz w:val="28"/>
          <w:szCs w:val="28"/>
        </w:rPr>
        <w:t xml:space="preserve"> АНЖИЯК</w:t>
      </w:r>
      <w:r>
        <w:rPr>
          <w:color w:val="000000"/>
          <w:sz w:val="28"/>
          <w:szCs w:val="28"/>
        </w:rPr>
        <w:t>.</w:t>
      </w:r>
    </w:p>
    <w:p w14:paraId="2E0D1F24" w14:textId="0A8045B0" w:rsidR="004A028E" w:rsidRDefault="004A028E" w:rsidP="00057D8F">
      <w:pPr>
        <w:suppressAutoHyphens/>
        <w:ind w:firstLine="708"/>
        <w:jc w:val="both"/>
        <w:rPr>
          <w:color w:val="000000"/>
          <w:sz w:val="28"/>
          <w:szCs w:val="28"/>
        </w:rPr>
      </w:pPr>
      <w:r>
        <w:rPr>
          <w:iCs/>
          <w:sz w:val="28"/>
          <w:szCs w:val="28"/>
          <w:lang w:eastAsia="ar-SA"/>
        </w:rPr>
        <w:t xml:space="preserve">Особою, </w:t>
      </w:r>
      <w:proofErr w:type="spellStart"/>
      <w:r>
        <w:rPr>
          <w:iCs/>
          <w:sz w:val="28"/>
          <w:szCs w:val="28"/>
          <w:lang w:eastAsia="ar-SA"/>
        </w:rPr>
        <w:t>відповідальною</w:t>
      </w:r>
      <w:proofErr w:type="spellEnd"/>
      <w:r>
        <w:rPr>
          <w:iCs/>
          <w:sz w:val="28"/>
          <w:szCs w:val="28"/>
          <w:lang w:eastAsia="ar-SA"/>
        </w:rPr>
        <w:t xml:space="preserve"> за </w:t>
      </w:r>
      <w:proofErr w:type="spellStart"/>
      <w:r>
        <w:rPr>
          <w:iCs/>
          <w:sz w:val="28"/>
          <w:szCs w:val="28"/>
          <w:lang w:eastAsia="ar-SA"/>
        </w:rPr>
        <w:t>супроводження</w:t>
      </w:r>
      <w:proofErr w:type="spellEnd"/>
      <w:r>
        <w:rPr>
          <w:iCs/>
          <w:sz w:val="28"/>
          <w:szCs w:val="28"/>
          <w:lang w:eastAsia="ar-SA"/>
        </w:rPr>
        <w:t xml:space="preserve"> </w:t>
      </w:r>
      <w:proofErr w:type="spellStart"/>
      <w:r>
        <w:rPr>
          <w:iCs/>
          <w:sz w:val="28"/>
          <w:szCs w:val="28"/>
          <w:lang w:eastAsia="ar-SA"/>
        </w:rPr>
        <w:t>проєкту</w:t>
      </w:r>
      <w:proofErr w:type="spellEnd"/>
      <w:r>
        <w:rPr>
          <w:iCs/>
          <w:sz w:val="28"/>
          <w:szCs w:val="28"/>
          <w:lang w:eastAsia="ar-SA"/>
        </w:rPr>
        <w:t xml:space="preserve"> </w:t>
      </w:r>
      <w:proofErr w:type="spellStart"/>
      <w:r>
        <w:rPr>
          <w:iCs/>
          <w:sz w:val="28"/>
          <w:szCs w:val="28"/>
          <w:lang w:eastAsia="ar-SA"/>
        </w:rPr>
        <w:t>рішення</w:t>
      </w:r>
      <w:proofErr w:type="spellEnd"/>
      <w:r>
        <w:rPr>
          <w:iCs/>
          <w:sz w:val="28"/>
          <w:szCs w:val="28"/>
          <w:lang w:eastAsia="ar-SA"/>
        </w:rPr>
        <w:t xml:space="preserve"> </w:t>
      </w:r>
      <w:proofErr w:type="spellStart"/>
      <w:r>
        <w:rPr>
          <w:iCs/>
          <w:sz w:val="28"/>
          <w:szCs w:val="28"/>
          <w:lang w:eastAsia="ar-SA"/>
        </w:rPr>
        <w:t>Київської</w:t>
      </w:r>
      <w:proofErr w:type="spellEnd"/>
      <w:r>
        <w:rPr>
          <w:iCs/>
          <w:sz w:val="28"/>
          <w:szCs w:val="28"/>
          <w:lang w:eastAsia="ar-SA"/>
        </w:rPr>
        <w:t xml:space="preserve"> </w:t>
      </w:r>
      <w:proofErr w:type="spellStart"/>
      <w:r>
        <w:rPr>
          <w:iCs/>
          <w:sz w:val="28"/>
          <w:szCs w:val="28"/>
          <w:lang w:eastAsia="ar-SA"/>
        </w:rPr>
        <w:t>міської</w:t>
      </w:r>
      <w:proofErr w:type="spellEnd"/>
      <w:r>
        <w:rPr>
          <w:iCs/>
          <w:sz w:val="28"/>
          <w:szCs w:val="28"/>
          <w:lang w:eastAsia="ar-SA"/>
        </w:rPr>
        <w:t xml:space="preserve"> ради та </w:t>
      </w:r>
      <w:proofErr w:type="spellStart"/>
      <w:r>
        <w:rPr>
          <w:iCs/>
          <w:sz w:val="28"/>
          <w:szCs w:val="28"/>
          <w:lang w:eastAsia="ar-SA"/>
        </w:rPr>
        <w:t>доповідачем</w:t>
      </w:r>
      <w:proofErr w:type="spellEnd"/>
      <w:r>
        <w:rPr>
          <w:iCs/>
          <w:sz w:val="28"/>
          <w:szCs w:val="28"/>
          <w:lang w:eastAsia="ar-SA"/>
        </w:rPr>
        <w:t xml:space="preserve"> на пленарному </w:t>
      </w:r>
      <w:proofErr w:type="spellStart"/>
      <w:r>
        <w:rPr>
          <w:iCs/>
          <w:sz w:val="28"/>
          <w:szCs w:val="28"/>
          <w:lang w:eastAsia="ar-SA"/>
        </w:rPr>
        <w:t>засіданні</w:t>
      </w:r>
      <w:proofErr w:type="spellEnd"/>
      <w:r>
        <w:rPr>
          <w:iCs/>
          <w:sz w:val="28"/>
          <w:szCs w:val="28"/>
          <w:lang w:eastAsia="ar-SA"/>
        </w:rPr>
        <w:t xml:space="preserve"> </w:t>
      </w:r>
      <w:proofErr w:type="spellStart"/>
      <w:r>
        <w:rPr>
          <w:iCs/>
          <w:sz w:val="28"/>
          <w:szCs w:val="28"/>
          <w:lang w:eastAsia="ar-SA"/>
        </w:rPr>
        <w:t>Київської</w:t>
      </w:r>
      <w:proofErr w:type="spellEnd"/>
      <w:r>
        <w:rPr>
          <w:iCs/>
          <w:sz w:val="28"/>
          <w:szCs w:val="28"/>
          <w:lang w:eastAsia="ar-SA"/>
        </w:rPr>
        <w:t xml:space="preserve"> </w:t>
      </w:r>
      <w:proofErr w:type="spellStart"/>
      <w:r>
        <w:rPr>
          <w:iCs/>
          <w:sz w:val="28"/>
          <w:szCs w:val="28"/>
          <w:lang w:eastAsia="ar-SA"/>
        </w:rPr>
        <w:t>міської</w:t>
      </w:r>
      <w:proofErr w:type="spellEnd"/>
      <w:r>
        <w:rPr>
          <w:iCs/>
          <w:sz w:val="28"/>
          <w:szCs w:val="28"/>
          <w:lang w:eastAsia="ar-SA"/>
        </w:rPr>
        <w:t xml:space="preserve"> ради є </w:t>
      </w:r>
      <w:r w:rsidR="00057D8F">
        <w:rPr>
          <w:color w:val="000000"/>
          <w:sz w:val="28"/>
          <w:szCs w:val="28"/>
          <w:lang w:val="uk-UA"/>
        </w:rPr>
        <w:t>д</w:t>
      </w:r>
      <w:proofErr w:type="spellStart"/>
      <w:r>
        <w:rPr>
          <w:color w:val="000000"/>
          <w:sz w:val="28"/>
          <w:szCs w:val="28"/>
        </w:rPr>
        <w:t>иректор</w:t>
      </w:r>
      <w:proofErr w:type="spellEnd"/>
      <w:r>
        <w:rPr>
          <w:color w:val="000000"/>
          <w:sz w:val="28"/>
          <w:szCs w:val="28"/>
        </w:rPr>
        <w:t xml:space="preserve"> Департаменту </w:t>
      </w:r>
      <w:proofErr w:type="spellStart"/>
      <w:r>
        <w:rPr>
          <w:color w:val="000000"/>
          <w:sz w:val="28"/>
          <w:szCs w:val="28"/>
        </w:rPr>
        <w:t>культури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виконавчого</w:t>
      </w:r>
      <w:proofErr w:type="spellEnd"/>
      <w:r>
        <w:rPr>
          <w:color w:val="000000"/>
          <w:sz w:val="28"/>
          <w:szCs w:val="28"/>
        </w:rPr>
        <w:t xml:space="preserve"> органу </w:t>
      </w:r>
      <w:proofErr w:type="spellStart"/>
      <w:r>
        <w:rPr>
          <w:color w:val="000000"/>
          <w:sz w:val="28"/>
          <w:szCs w:val="28"/>
        </w:rPr>
        <w:t>Київської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міської</w:t>
      </w:r>
      <w:proofErr w:type="spellEnd"/>
      <w:r>
        <w:rPr>
          <w:color w:val="000000"/>
          <w:sz w:val="28"/>
          <w:szCs w:val="28"/>
        </w:rPr>
        <w:t xml:space="preserve"> ради  </w:t>
      </w:r>
    </w:p>
    <w:p w14:paraId="30BEE86E" w14:textId="7A7D254E" w:rsidR="004A028E" w:rsidRDefault="004A028E" w:rsidP="004A028E">
      <w:pPr>
        <w:suppressAutoHyphens/>
        <w:jc w:val="both"/>
        <w:rPr>
          <w:sz w:val="28"/>
          <w:szCs w:val="28"/>
          <w:shd w:val="clear" w:color="auto" w:fill="FFFFFF"/>
        </w:rPr>
      </w:pPr>
      <w:r>
        <w:rPr>
          <w:w w:val="101"/>
          <w:sz w:val="28"/>
          <w:szCs w:val="28"/>
        </w:rPr>
        <w:t>(</w:t>
      </w:r>
      <w:proofErr w:type="spellStart"/>
      <w:r>
        <w:rPr>
          <w:w w:val="101"/>
          <w:sz w:val="28"/>
          <w:szCs w:val="28"/>
        </w:rPr>
        <w:t>Київської</w:t>
      </w:r>
      <w:proofErr w:type="spellEnd"/>
      <w:r>
        <w:rPr>
          <w:w w:val="101"/>
          <w:sz w:val="28"/>
          <w:szCs w:val="28"/>
        </w:rPr>
        <w:t xml:space="preserve"> </w:t>
      </w:r>
      <w:proofErr w:type="spellStart"/>
      <w:r>
        <w:rPr>
          <w:w w:val="101"/>
          <w:sz w:val="28"/>
          <w:szCs w:val="28"/>
        </w:rPr>
        <w:t>міської</w:t>
      </w:r>
      <w:proofErr w:type="spellEnd"/>
      <w:r>
        <w:rPr>
          <w:w w:val="101"/>
          <w:sz w:val="28"/>
          <w:szCs w:val="28"/>
        </w:rPr>
        <w:t xml:space="preserve"> </w:t>
      </w:r>
      <w:proofErr w:type="spellStart"/>
      <w:r>
        <w:rPr>
          <w:w w:val="101"/>
          <w:sz w:val="28"/>
          <w:szCs w:val="28"/>
        </w:rPr>
        <w:t>державної</w:t>
      </w:r>
      <w:proofErr w:type="spellEnd"/>
      <w:r>
        <w:rPr>
          <w:w w:val="101"/>
          <w:sz w:val="28"/>
          <w:szCs w:val="28"/>
        </w:rPr>
        <w:t xml:space="preserve"> </w:t>
      </w:r>
      <w:proofErr w:type="spellStart"/>
      <w:r>
        <w:rPr>
          <w:w w:val="101"/>
          <w:sz w:val="28"/>
          <w:szCs w:val="28"/>
        </w:rPr>
        <w:t>адміністрації</w:t>
      </w:r>
      <w:proofErr w:type="spellEnd"/>
      <w:r>
        <w:rPr>
          <w:w w:val="101"/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Анжияк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Сергій</w:t>
      </w:r>
      <w:proofErr w:type="spellEnd"/>
      <w:r>
        <w:rPr>
          <w:sz w:val="28"/>
          <w:szCs w:val="28"/>
        </w:rPr>
        <w:t xml:space="preserve"> Михайлович </w:t>
      </w:r>
      <w:r>
        <w:rPr>
          <w:sz w:val="28"/>
          <w:szCs w:val="28"/>
        </w:rPr>
        <w:br/>
        <w:t>(тел.</w:t>
      </w:r>
      <w:r>
        <w:rPr>
          <w:sz w:val="28"/>
          <w:szCs w:val="28"/>
          <w:shd w:val="clear" w:color="auto" w:fill="FFFFFF"/>
        </w:rPr>
        <w:t xml:space="preserve"> 279-61-09).</w:t>
      </w:r>
    </w:p>
    <w:p w14:paraId="26E7903D" w14:textId="2496887B" w:rsidR="004A028E" w:rsidRDefault="004A028E" w:rsidP="004A028E">
      <w:pPr>
        <w:rPr>
          <w:sz w:val="28"/>
          <w:szCs w:val="28"/>
        </w:rPr>
      </w:pPr>
    </w:p>
    <w:p w14:paraId="3DFE8C55" w14:textId="77777777" w:rsidR="00514A5B" w:rsidRDefault="00514A5B" w:rsidP="004A028E">
      <w:pPr>
        <w:rPr>
          <w:sz w:val="28"/>
          <w:szCs w:val="28"/>
        </w:rPr>
      </w:pPr>
      <w:bookmarkStart w:id="0" w:name="_GoBack"/>
      <w:bookmarkEnd w:id="0"/>
    </w:p>
    <w:p w14:paraId="1C954A8E" w14:textId="77777777" w:rsidR="004A028E" w:rsidRDefault="004A028E" w:rsidP="004A028E">
      <w:pPr>
        <w:ind w:right="222"/>
        <w:jc w:val="both"/>
        <w:rPr>
          <w:color w:val="000000"/>
          <w:sz w:val="28"/>
        </w:rPr>
      </w:pPr>
      <w:r>
        <w:rPr>
          <w:color w:val="000000"/>
          <w:sz w:val="28"/>
          <w:szCs w:val="28"/>
        </w:rPr>
        <w:t xml:space="preserve">Директор Департаменту </w:t>
      </w:r>
      <w:proofErr w:type="spellStart"/>
      <w:r>
        <w:rPr>
          <w:color w:val="000000"/>
          <w:sz w:val="28"/>
          <w:szCs w:val="28"/>
        </w:rPr>
        <w:t>культури</w:t>
      </w:r>
      <w:proofErr w:type="spellEnd"/>
      <w:r>
        <w:rPr>
          <w:color w:val="000000"/>
          <w:sz w:val="28"/>
          <w:szCs w:val="28"/>
        </w:rPr>
        <w:t xml:space="preserve">                                             </w:t>
      </w:r>
      <w:proofErr w:type="spellStart"/>
      <w:r>
        <w:rPr>
          <w:color w:val="000000"/>
          <w:sz w:val="28"/>
          <w:szCs w:val="28"/>
        </w:rPr>
        <w:t>Сергій</w:t>
      </w:r>
      <w:proofErr w:type="spellEnd"/>
      <w:r>
        <w:rPr>
          <w:color w:val="000000"/>
          <w:sz w:val="28"/>
          <w:szCs w:val="28"/>
        </w:rPr>
        <w:t xml:space="preserve"> АНЖИЯК</w:t>
      </w:r>
    </w:p>
    <w:p w14:paraId="565316E6" w14:textId="2BE52803" w:rsidR="006A2B5E" w:rsidRPr="00332813" w:rsidRDefault="006A2B5E" w:rsidP="004A028E">
      <w:pPr>
        <w:ind w:firstLine="567"/>
        <w:contextualSpacing/>
        <w:jc w:val="both"/>
        <w:rPr>
          <w:color w:val="000000"/>
          <w:sz w:val="28"/>
        </w:rPr>
      </w:pPr>
    </w:p>
    <w:sectPr w:rsidR="006A2B5E" w:rsidRPr="00332813" w:rsidSect="0063356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Sans">
    <w:altName w:val="Cambria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327421"/>
    <w:multiLevelType w:val="hybridMultilevel"/>
    <w:tmpl w:val="21F4F448"/>
    <w:lvl w:ilvl="0" w:tplc="33CA478A">
      <w:start w:val="1"/>
      <w:numFmt w:val="decimal"/>
      <w:lvlText w:val="%1."/>
      <w:lvlJc w:val="left"/>
      <w:pPr>
        <w:ind w:left="502" w:hanging="360"/>
      </w:pPr>
      <w:rPr>
        <w:rFonts w:hint="default"/>
        <w:lang w:val="ru-RU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7374F1"/>
    <w:multiLevelType w:val="hybridMultilevel"/>
    <w:tmpl w:val="192CFEDC"/>
    <w:lvl w:ilvl="0" w:tplc="E5D0F3AE">
      <w:start w:val="1"/>
      <w:numFmt w:val="decimal"/>
      <w:lvlText w:val="%1."/>
      <w:lvlJc w:val="left"/>
      <w:pPr>
        <w:ind w:left="927" w:hanging="360"/>
      </w:pPr>
      <w:rPr>
        <w:rFonts w:ascii="Times New Roman" w:eastAsia="Calibri" w:hAnsi="Times New Roman" w:cs="Times New Roman" w:hint="default"/>
        <w:color w:val="auto"/>
        <w:sz w:val="28"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3EA0408"/>
    <w:multiLevelType w:val="multilevel"/>
    <w:tmpl w:val="A19EC59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4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856" w:hanging="1440"/>
      </w:pPr>
      <w:rPr>
        <w:rFonts w:hint="default"/>
      </w:rPr>
    </w:lvl>
  </w:abstractNum>
  <w:abstractNum w:abstractNumId="3" w15:restartNumberingAfterBreak="0">
    <w:nsid w:val="48285DC3"/>
    <w:multiLevelType w:val="hybridMultilevel"/>
    <w:tmpl w:val="FFF87AB2"/>
    <w:lvl w:ilvl="0" w:tplc="2148315A">
      <w:start w:val="7"/>
      <w:numFmt w:val="decimal"/>
      <w:lvlText w:val="%1."/>
      <w:lvlJc w:val="left"/>
      <w:pPr>
        <w:ind w:left="927" w:hanging="360"/>
      </w:pPr>
      <w:rPr>
        <w:rFonts w:eastAsia="Calibri"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721"/>
    <w:rsid w:val="00013A80"/>
    <w:rsid w:val="0002126F"/>
    <w:rsid w:val="00057D8F"/>
    <w:rsid w:val="000A1F19"/>
    <w:rsid w:val="000C4721"/>
    <w:rsid w:val="00140E01"/>
    <w:rsid w:val="00152F8C"/>
    <w:rsid w:val="00153F5C"/>
    <w:rsid w:val="001606B0"/>
    <w:rsid w:val="001811AE"/>
    <w:rsid w:val="00196704"/>
    <w:rsid w:val="001A43A9"/>
    <w:rsid w:val="001E145C"/>
    <w:rsid w:val="00212337"/>
    <w:rsid w:val="002376FA"/>
    <w:rsid w:val="0025145F"/>
    <w:rsid w:val="002775E3"/>
    <w:rsid w:val="002C24FA"/>
    <w:rsid w:val="002C5C4D"/>
    <w:rsid w:val="00305A84"/>
    <w:rsid w:val="0031269E"/>
    <w:rsid w:val="00321972"/>
    <w:rsid w:val="00332813"/>
    <w:rsid w:val="003566A0"/>
    <w:rsid w:val="003622D5"/>
    <w:rsid w:val="00377665"/>
    <w:rsid w:val="0038251A"/>
    <w:rsid w:val="00387E01"/>
    <w:rsid w:val="003D39CF"/>
    <w:rsid w:val="003E3359"/>
    <w:rsid w:val="00412676"/>
    <w:rsid w:val="004A028E"/>
    <w:rsid w:val="004A5115"/>
    <w:rsid w:val="004C720E"/>
    <w:rsid w:val="004C7956"/>
    <w:rsid w:val="004F0BF4"/>
    <w:rsid w:val="004F6C44"/>
    <w:rsid w:val="00514A5B"/>
    <w:rsid w:val="005250EF"/>
    <w:rsid w:val="00525D13"/>
    <w:rsid w:val="00590FA2"/>
    <w:rsid w:val="005A32DF"/>
    <w:rsid w:val="005E1EA3"/>
    <w:rsid w:val="0063328C"/>
    <w:rsid w:val="0063356B"/>
    <w:rsid w:val="00637A1B"/>
    <w:rsid w:val="0064092D"/>
    <w:rsid w:val="00646383"/>
    <w:rsid w:val="00675F71"/>
    <w:rsid w:val="006A2B5E"/>
    <w:rsid w:val="006A50A2"/>
    <w:rsid w:val="006A6AF6"/>
    <w:rsid w:val="006A6FBB"/>
    <w:rsid w:val="006A79A3"/>
    <w:rsid w:val="006D66B3"/>
    <w:rsid w:val="0078414B"/>
    <w:rsid w:val="00790285"/>
    <w:rsid w:val="007E0C60"/>
    <w:rsid w:val="007F6F7F"/>
    <w:rsid w:val="008336EC"/>
    <w:rsid w:val="008879D5"/>
    <w:rsid w:val="008C5DC4"/>
    <w:rsid w:val="008E0721"/>
    <w:rsid w:val="008F3436"/>
    <w:rsid w:val="008F35CA"/>
    <w:rsid w:val="00905AF7"/>
    <w:rsid w:val="00912222"/>
    <w:rsid w:val="00986D32"/>
    <w:rsid w:val="009A3C81"/>
    <w:rsid w:val="009E54B7"/>
    <w:rsid w:val="009F2256"/>
    <w:rsid w:val="009F395A"/>
    <w:rsid w:val="00A1350F"/>
    <w:rsid w:val="00A42032"/>
    <w:rsid w:val="00A66418"/>
    <w:rsid w:val="00A71389"/>
    <w:rsid w:val="00AE34E5"/>
    <w:rsid w:val="00B14E8C"/>
    <w:rsid w:val="00B24712"/>
    <w:rsid w:val="00B44A91"/>
    <w:rsid w:val="00B712A7"/>
    <w:rsid w:val="00B975C5"/>
    <w:rsid w:val="00BA75A2"/>
    <w:rsid w:val="00BF27E8"/>
    <w:rsid w:val="00C00C93"/>
    <w:rsid w:val="00C17F22"/>
    <w:rsid w:val="00CD1071"/>
    <w:rsid w:val="00D21C11"/>
    <w:rsid w:val="00D40CAB"/>
    <w:rsid w:val="00D85C94"/>
    <w:rsid w:val="00D90D43"/>
    <w:rsid w:val="00DB095E"/>
    <w:rsid w:val="00DB7261"/>
    <w:rsid w:val="00DC419E"/>
    <w:rsid w:val="00E35E0A"/>
    <w:rsid w:val="00E70B21"/>
    <w:rsid w:val="00E877FB"/>
    <w:rsid w:val="00EA0670"/>
    <w:rsid w:val="00EC2C35"/>
    <w:rsid w:val="00F04442"/>
    <w:rsid w:val="00F32B18"/>
    <w:rsid w:val="00F54468"/>
    <w:rsid w:val="00F6521E"/>
    <w:rsid w:val="00FC41EE"/>
    <w:rsid w:val="00FC4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D826D9"/>
  <w15:docId w15:val="{CD916499-8002-493D-B50B-A27B8226D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2B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6A2B5E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6A2B5E"/>
    <w:pPr>
      <w:keepNext/>
      <w:jc w:val="center"/>
      <w:outlineLvl w:val="1"/>
    </w:pPr>
    <w:rPr>
      <w:b/>
      <w:spacing w:val="-2"/>
      <w:w w:val="101"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2B5E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customStyle="1" w:styleId="20">
    <w:name w:val="Заголовок 2 Знак"/>
    <w:basedOn w:val="a0"/>
    <w:link w:val="2"/>
    <w:rsid w:val="006A2B5E"/>
    <w:rPr>
      <w:rFonts w:ascii="Times New Roman" w:eastAsia="Times New Roman" w:hAnsi="Times New Roman" w:cs="Times New Roman"/>
      <w:b/>
      <w:spacing w:val="-2"/>
      <w:w w:val="101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6A2B5E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uk-UA" w:eastAsia="en-US"/>
    </w:rPr>
  </w:style>
  <w:style w:type="character" w:customStyle="1" w:styleId="docdata">
    <w:name w:val="docdata"/>
    <w:aliases w:val="docy,v5,18028,baiaagaaboqcaaadokqaaawwraaaaaaaaaaaaaaaaaaaaaaaaaaaaaaaaaaaaaaaaaaaaaaaaaaaaaaaaaaaaaaaaaaaaaaaaaaaaaaaaaaaaaaaaaaaaaaaaaaaaaaaaaaaaaaaaaaaaaaaaaaaaaaaaaaaaaaaaaaaaaaaaaaaaaaaaaaaaaaaaaaaaaaaaaaaaaaaaaaaaaaaaaaaaaaaaaaaaaaaaaaaaaa"/>
    <w:basedOn w:val="a0"/>
    <w:rsid w:val="006A2B5E"/>
  </w:style>
  <w:style w:type="character" w:customStyle="1" w:styleId="rvts37">
    <w:name w:val="rvts37"/>
    <w:basedOn w:val="a0"/>
    <w:rsid w:val="00E35E0A"/>
  </w:style>
  <w:style w:type="paragraph" w:styleId="a4">
    <w:name w:val="Balloon Text"/>
    <w:basedOn w:val="a"/>
    <w:link w:val="a5"/>
    <w:uiPriority w:val="99"/>
    <w:semiHidden/>
    <w:unhideWhenUsed/>
    <w:rsid w:val="006D66B3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6D66B3"/>
    <w:rPr>
      <w:rFonts w:ascii="Segoe UI" w:eastAsia="Times New Roman" w:hAnsi="Segoe UI" w:cs="Segoe UI"/>
      <w:sz w:val="18"/>
      <w:szCs w:val="18"/>
      <w:lang w:val="ru-RU" w:eastAsia="ru-RU"/>
    </w:rPr>
  </w:style>
  <w:style w:type="table" w:styleId="a6">
    <w:name w:val="Table Grid"/>
    <w:basedOn w:val="a1"/>
    <w:uiPriority w:val="39"/>
    <w:rsid w:val="00FC4720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rsid w:val="00153F5C"/>
    <w:rPr>
      <w:rFonts w:ascii="LiberationSans" w:hAnsi="LiberationSans" w:hint="default"/>
      <w:b w:val="0"/>
      <w:bCs w:val="0"/>
      <w:i w:val="0"/>
      <w:iCs w:val="0"/>
      <w:color w:val="000000"/>
      <w:sz w:val="18"/>
      <w:szCs w:val="18"/>
    </w:rPr>
  </w:style>
  <w:style w:type="paragraph" w:styleId="a7">
    <w:name w:val="Plain Text"/>
    <w:basedOn w:val="a"/>
    <w:link w:val="a8"/>
    <w:rsid w:val="00A1350F"/>
    <w:pPr>
      <w:widowControl/>
      <w:autoSpaceDE/>
      <w:autoSpaceDN/>
      <w:adjustRightInd/>
    </w:pPr>
    <w:rPr>
      <w:rFonts w:ascii="Courier New" w:hAnsi="Courier New" w:cs="Courier New"/>
    </w:rPr>
  </w:style>
  <w:style w:type="character" w:customStyle="1" w:styleId="a8">
    <w:name w:val="Текст Знак"/>
    <w:basedOn w:val="a0"/>
    <w:link w:val="a7"/>
    <w:rsid w:val="00A1350F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9">
    <w:name w:val="No Spacing"/>
    <w:uiPriority w:val="1"/>
    <w:qFormat/>
    <w:rsid w:val="00332813"/>
    <w:pPr>
      <w:spacing w:after="0" w:line="240" w:lineRule="auto"/>
    </w:pPr>
    <w:rPr>
      <w:rFonts w:ascii="Times New Roman" w:eastAsia="Calibri" w:hAnsi="Times New Roman" w:cs="Times New Roman"/>
      <w:sz w:val="2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16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00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55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9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9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832</Words>
  <Characters>4747</Characters>
  <Application>Microsoft Office Word</Application>
  <DocSecurity>0</DocSecurity>
  <Lines>39</Lines>
  <Paragraphs>11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Krokoz™</Company>
  <LinksUpToDate>false</LinksUpToDate>
  <CharactersWithSpaces>5568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Саша</dc:creator>
  <cp:lastModifiedBy>Сербул Інна Артурівна</cp:lastModifiedBy>
  <cp:revision>15</cp:revision>
  <cp:lastPrinted>2025-02-24T12:30:00Z</cp:lastPrinted>
  <dcterms:created xsi:type="dcterms:W3CDTF">2025-02-24T12:24:00Z</dcterms:created>
  <dcterms:modified xsi:type="dcterms:W3CDTF">2025-04-01T13:25:00Z</dcterms:modified>
</cp:coreProperties>
</file>