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EC8A0" w14:textId="77777777" w:rsidR="008B1B39" w:rsidRPr="00377C24" w:rsidRDefault="00377C24" w:rsidP="00071CE1">
      <w:pPr>
        <w:jc w:val="center"/>
        <w:rPr>
          <w:b/>
        </w:rPr>
      </w:pPr>
      <w:r w:rsidRPr="00377C24">
        <w:rPr>
          <w:b/>
        </w:rPr>
        <w:t>ПОЯСНЮВАЛЬНА ЗАПИСКА</w:t>
      </w:r>
    </w:p>
    <w:p w14:paraId="1AC3760C" w14:textId="77777777" w:rsidR="00D82BDF" w:rsidRPr="005977BD" w:rsidRDefault="00D82BDF" w:rsidP="00071CE1">
      <w:pPr>
        <w:jc w:val="center"/>
      </w:pPr>
      <w:r w:rsidRPr="005977BD">
        <w:t xml:space="preserve">до </w:t>
      </w:r>
      <w:r w:rsidR="00216609" w:rsidRPr="005977BD">
        <w:t>п</w:t>
      </w:r>
      <w:r w:rsidR="00E84921" w:rsidRPr="005977BD">
        <w:t>ро</w:t>
      </w:r>
      <w:r w:rsidR="00216609" w:rsidRPr="005977BD">
        <w:t>є</w:t>
      </w:r>
      <w:r w:rsidR="00E84921" w:rsidRPr="005977BD">
        <w:t>кт</w:t>
      </w:r>
      <w:r w:rsidRPr="005977BD">
        <w:t>у рішення Київської міської ради</w:t>
      </w:r>
    </w:p>
    <w:p w14:paraId="57946E9E" w14:textId="77777777" w:rsidR="00D82BDF" w:rsidRPr="005977BD" w:rsidRDefault="00D82BDF" w:rsidP="00071CE1">
      <w:pPr>
        <w:jc w:val="center"/>
      </w:pPr>
      <w:r w:rsidRPr="005977BD">
        <w:t>«</w:t>
      </w:r>
      <w:r w:rsidR="00FC53DF" w:rsidRPr="005977BD">
        <w:rPr>
          <w:rFonts w:cs="Times New Roman"/>
          <w:szCs w:val="28"/>
        </w:rPr>
        <w:t xml:space="preserve">Про </w:t>
      </w:r>
      <w:r w:rsidR="003D0B3C">
        <w:rPr>
          <w:rFonts w:cs="Times New Roman"/>
          <w:szCs w:val="28"/>
        </w:rPr>
        <w:t>створення Комунального некомерційного підприємства</w:t>
      </w:r>
      <w:r w:rsidR="00FC53DF" w:rsidRPr="005977BD">
        <w:rPr>
          <w:rFonts w:cs="Times New Roman"/>
          <w:szCs w:val="28"/>
        </w:rPr>
        <w:t xml:space="preserve"> виконавчого органу Київської міської ради (Київської міської державної адміністрації) «</w:t>
      </w:r>
      <w:proofErr w:type="spellStart"/>
      <w:r w:rsidR="009F7DAD" w:rsidRPr="005977BD">
        <w:rPr>
          <w:rFonts w:cs="Times New Roman"/>
          <w:szCs w:val="28"/>
        </w:rPr>
        <w:t>Мілітарі</w:t>
      </w:r>
      <w:proofErr w:type="spellEnd"/>
      <w:r w:rsidR="009F7DAD" w:rsidRPr="005977BD">
        <w:rPr>
          <w:rFonts w:cs="Times New Roman"/>
          <w:szCs w:val="28"/>
        </w:rPr>
        <w:t xml:space="preserve"> спорт</w:t>
      </w:r>
      <w:r w:rsidR="00FC53DF" w:rsidRPr="005977BD">
        <w:rPr>
          <w:rFonts w:cs="Times New Roman"/>
          <w:szCs w:val="28"/>
        </w:rPr>
        <w:t>»</w:t>
      </w:r>
    </w:p>
    <w:p w14:paraId="74648F71" w14:textId="77777777" w:rsidR="00D82BDF" w:rsidRDefault="00D82BDF" w:rsidP="00071CE1">
      <w:pPr>
        <w:jc w:val="center"/>
      </w:pPr>
    </w:p>
    <w:p w14:paraId="50DFDF68" w14:textId="77777777" w:rsidR="00EB137D" w:rsidRPr="009F7DAD" w:rsidRDefault="00D82BDF" w:rsidP="00071CE1">
      <w:pPr>
        <w:jc w:val="center"/>
        <w:rPr>
          <w:b/>
          <w:szCs w:val="28"/>
        </w:rPr>
      </w:pPr>
      <w:r w:rsidRPr="006E2093">
        <w:rPr>
          <w:b/>
          <w:szCs w:val="28"/>
        </w:rPr>
        <w:t>1. Обґрунтування необхідності прийняття рішення</w:t>
      </w:r>
      <w:r w:rsidR="00EB137D">
        <w:rPr>
          <w:szCs w:val="28"/>
        </w:rPr>
        <w:t xml:space="preserve"> </w:t>
      </w:r>
    </w:p>
    <w:p w14:paraId="378A6E46" w14:textId="77777777" w:rsidR="00BD6C78" w:rsidRDefault="00BD6C78" w:rsidP="00071CE1">
      <w:pPr>
        <w:rPr>
          <w:szCs w:val="28"/>
        </w:rPr>
      </w:pPr>
      <w:r>
        <w:rPr>
          <w:szCs w:val="28"/>
        </w:rPr>
        <w:tab/>
        <w:t>Зайняття спортом є одним з конституційних  прав людини, закріплених в Конституції України</w:t>
      </w:r>
      <w:r w:rsidR="00C41C3E">
        <w:rPr>
          <w:szCs w:val="28"/>
        </w:rPr>
        <w:t>.</w:t>
      </w:r>
    </w:p>
    <w:p w14:paraId="54B556EF" w14:textId="77777777" w:rsidR="00C41C3E" w:rsidRPr="002B4C4C" w:rsidRDefault="00C41C3E" w:rsidP="00071CE1">
      <w:r>
        <w:tab/>
        <w:t xml:space="preserve">Статтею 49 Конституції України встановлено, що держава дбає про </w:t>
      </w:r>
      <w:r w:rsidRPr="002B4C4C">
        <w:t>розвиток фізичної культури і спорту.</w:t>
      </w:r>
    </w:p>
    <w:p w14:paraId="4BD4F10E" w14:textId="77777777" w:rsidR="00C41C3E" w:rsidRPr="00535699" w:rsidRDefault="00C41C3E" w:rsidP="00071CE1">
      <w:pPr>
        <w:ind w:firstLine="708"/>
      </w:pPr>
      <w:r w:rsidRPr="00535699">
        <w:t>Також</w:t>
      </w:r>
      <w:r w:rsidR="002B4C4C" w:rsidRPr="00535699">
        <w:t xml:space="preserve">, згідно </w:t>
      </w:r>
      <w:r w:rsidR="00265F60" w:rsidRPr="00535699">
        <w:t>роз’яснень</w:t>
      </w:r>
      <w:r w:rsidR="002B4C4C" w:rsidRPr="00535699">
        <w:t xml:space="preserve"> Уповноваженого Верховної Ради України з прав людини щодо забезпечення права ветеранів війни на заняття спортом</w:t>
      </w:r>
      <w:r w:rsidR="00023713" w:rsidRPr="00535699">
        <w:t>,</w:t>
      </w:r>
      <w:r w:rsidR="002B4C4C" w:rsidRPr="00535699">
        <w:t xml:space="preserve"> кожен повинен мати можливість займатися спортом, без будь-якої дискримінації, в дусі взаєморозуміння, дружби, солідарності та чесної гри.</w:t>
      </w:r>
    </w:p>
    <w:p w14:paraId="433084F2" w14:textId="77777777" w:rsidR="00C41C3E" w:rsidRDefault="00C41C3E" w:rsidP="00071CE1">
      <w:pPr>
        <w:ind w:firstLine="708"/>
      </w:pPr>
      <w:r w:rsidRPr="00C41C3E">
        <w:t xml:space="preserve">Відтак,  Верховною Радою України 15 лютого 2022 р. прийнято </w:t>
      </w:r>
      <w:r w:rsidR="003D0B3C">
        <w:br/>
      </w:r>
      <w:r w:rsidRPr="00C41C3E">
        <w:t>Закон України «Про внесення змін до Закону України «Про фізичну культуру і спорт» щодо спорту в</w:t>
      </w:r>
      <w:r w:rsidRPr="002B4C4C">
        <w:t xml:space="preserve">етеранів війни» </w:t>
      </w:r>
      <w:hyperlink r:id="rId5" w:anchor="/act/17293751" w:tgtFrame="_blank" w:history="1">
        <w:r w:rsidRPr="002B4C4C">
          <w:rPr>
            <w:rStyle w:val="Hyperlink"/>
            <w:color w:val="auto"/>
            <w:u w:val="none"/>
          </w:rPr>
          <w:t>№ 2048-IX</w:t>
        </w:r>
      </w:hyperlink>
      <w:r w:rsidR="002B4C4C" w:rsidRPr="002B4C4C">
        <w:t xml:space="preserve">, яким визначено новий </w:t>
      </w:r>
      <w:r w:rsidR="002B4C4C">
        <w:br/>
      </w:r>
      <w:r w:rsidR="002B4C4C" w:rsidRPr="002B4C4C">
        <w:t>напрям спорту – спорт ветеранів війни</w:t>
      </w:r>
      <w:r w:rsidR="002B4C4C">
        <w:t xml:space="preserve">. </w:t>
      </w:r>
      <w:r w:rsidR="00265F60">
        <w:t>Цим з</w:t>
      </w:r>
      <w:r w:rsidR="002B4C4C" w:rsidRPr="00265F60">
        <w:t>аконом забезпечено умови для формування та реалізації державної політики у сфері фізичної культури і спорту ветеранів війни, сприяння участі ветеранів війни у спортивних змаганнях, у тому числі міжнародних, створення належних умов для розвитку системи фізкультурно-спортивної реабілітації ветеранів війни.</w:t>
      </w:r>
    </w:p>
    <w:p w14:paraId="3769101B" w14:textId="77777777" w:rsidR="00535699" w:rsidRDefault="00265F60" w:rsidP="00071CE1">
      <w:pPr>
        <w:ind w:firstLine="708"/>
      </w:pPr>
      <w:r>
        <w:t>Попри те, що місто Київ є спортивно</w:t>
      </w:r>
      <w:r w:rsidR="00535699">
        <w:t xml:space="preserve">ю столицею європейської держави та проводить безліч спортивних заходів учасниками яких є військовослужбовці та ветерани війни, </w:t>
      </w:r>
      <w:r w:rsidR="003D0B3C">
        <w:t xml:space="preserve"> в місті відсутнє</w:t>
      </w:r>
      <w:r>
        <w:t xml:space="preserve"> кому</w:t>
      </w:r>
      <w:r w:rsidR="003D0B3C">
        <w:t>нальне спортивне підприємство, яке б могло</w:t>
      </w:r>
      <w:r>
        <w:t xml:space="preserve"> реалізовувати політику в </w:t>
      </w:r>
      <w:r w:rsidRPr="00265F60">
        <w:t>сфері фізичної культури і спорту ветеранів війни</w:t>
      </w:r>
      <w:r>
        <w:t xml:space="preserve"> та готувати наших захисників та захисниць до місцевих, всеукраїнських та міжнародни</w:t>
      </w:r>
      <w:r w:rsidR="00023713">
        <w:t>х спортивних заходів.</w:t>
      </w:r>
    </w:p>
    <w:p w14:paraId="549BADA1" w14:textId="77777777" w:rsidR="00535699" w:rsidRDefault="00535699" w:rsidP="00071CE1">
      <w:pPr>
        <w:ind w:firstLine="708"/>
      </w:pPr>
      <w:r>
        <w:t>Так, 2023 році в місті Києві спільно з громадськими організаціями учасники бойових дій проведено наступні спортивні та фізкультурно-</w:t>
      </w:r>
      <w:r w:rsidR="00295545">
        <w:t xml:space="preserve">оздоровчі заходи </w:t>
      </w:r>
      <w:r>
        <w:t>а саме  проведено фізкультурно-оздоровчий захід «комплексний спортивний захід для ветеранів «Київ Незламний» (за участі 200 осіб); спортивно-масовий захід «Ідея Нації» (за участі 500 осіб); спортивно-масовий захід «Київ Незламний» (за участі 600 осіб); спортивно-масовий захід «Пробіг під каштанами» (за участі 80 осіб); 11 - 17 липня 2023 по 30.07.2023 проведено фізкультурно-оздоровчий захід «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Sports</w:t>
      </w:r>
      <w:proofErr w:type="spellEnd"/>
      <w:r>
        <w:t>» (за участі 500 осіб)</w:t>
      </w:r>
      <w:r w:rsidR="00295545">
        <w:t>.</w:t>
      </w:r>
    </w:p>
    <w:p w14:paraId="7360E0D0" w14:textId="77777777" w:rsidR="00295545" w:rsidRDefault="00295545" w:rsidP="00071CE1">
      <w:pPr>
        <w:ind w:firstLine="708"/>
      </w:pPr>
      <w:r>
        <w:t>І хоча в місті Києві проводяться спортивні заходи з залученням військовослужбовців та ветеранів війни, їх кільк</w:t>
      </w:r>
      <w:r w:rsidR="00D15FA1">
        <w:t>ість та охоплення є недостатнім.</w:t>
      </w:r>
    </w:p>
    <w:p w14:paraId="669D77E8" w14:textId="77777777" w:rsidR="004B58B3" w:rsidRPr="00AF5BCB" w:rsidRDefault="004B58B3" w:rsidP="00071CE1">
      <w:pPr>
        <w:ind w:firstLine="708"/>
      </w:pPr>
      <w:r>
        <w:t xml:space="preserve">Так, в місті Києві здійснює свою діяльність </w:t>
      </w:r>
      <w:r w:rsidR="00FC179F" w:rsidRPr="00FC179F">
        <w:t> Київський міський центр з фізичної культури і спорту осіб з інвалідністю «Інваспорт»</w:t>
      </w:r>
      <w:r w:rsidR="00AF5BCB">
        <w:t xml:space="preserve">, </w:t>
      </w:r>
      <w:r w:rsidR="00FC179F">
        <w:rPr>
          <w:rFonts w:ascii="Arial" w:hAnsi="Arial" w:cs="Arial"/>
          <w:color w:val="4D5156"/>
          <w:sz w:val="17"/>
          <w:szCs w:val="17"/>
          <w:shd w:val="clear" w:color="auto" w:fill="FFFFFF"/>
        </w:rPr>
        <w:t> </w:t>
      </w:r>
      <w:r w:rsidR="00AF5BCB">
        <w:t>але він</w:t>
      </w:r>
      <w:r w:rsidR="00B2345E">
        <w:t xml:space="preserve"> не</w:t>
      </w:r>
      <w:r w:rsidR="00AF5BCB">
        <w:t xml:space="preserve"> може повністю забезпечити наших захисників та захисниць психологічною та соціальною </w:t>
      </w:r>
      <w:r w:rsidR="00B2345E">
        <w:t xml:space="preserve">адаптацією шляхом залучення їх до </w:t>
      </w:r>
      <w:r w:rsidR="00B2345E" w:rsidRPr="00D41082">
        <w:rPr>
          <w:szCs w:val="28"/>
        </w:rPr>
        <w:t xml:space="preserve"> занять спортом</w:t>
      </w:r>
      <w:r w:rsidR="00B2345E">
        <w:rPr>
          <w:szCs w:val="28"/>
        </w:rPr>
        <w:t>, оскільки реалізовує завдання</w:t>
      </w:r>
      <w:r w:rsidR="00F4174B">
        <w:rPr>
          <w:szCs w:val="28"/>
        </w:rPr>
        <w:t>,</w:t>
      </w:r>
      <w:r w:rsidR="00B2345E">
        <w:rPr>
          <w:szCs w:val="28"/>
        </w:rPr>
        <w:t xml:space="preserve"> </w:t>
      </w:r>
      <w:r w:rsidR="00F4174B">
        <w:rPr>
          <w:szCs w:val="28"/>
        </w:rPr>
        <w:t>що стосуються виключно осіб з інвалідністю.</w:t>
      </w:r>
    </w:p>
    <w:p w14:paraId="420DF24C" w14:textId="77777777" w:rsidR="00295545" w:rsidRDefault="00D15FA1" w:rsidP="00071CE1">
      <w:pPr>
        <w:ind w:firstLine="708"/>
      </w:pPr>
      <w:r>
        <w:lastRenderedPageBreak/>
        <w:t>Враховуючи вище</w:t>
      </w:r>
      <w:r w:rsidR="00295545">
        <w:t>наведене</w:t>
      </w:r>
      <w:r w:rsidR="003D0B3C">
        <w:t>,</w:t>
      </w:r>
      <w:r w:rsidR="00295545">
        <w:t xml:space="preserve"> </w:t>
      </w:r>
      <w:r w:rsidR="003D0B3C">
        <w:t>створення спортивного підприємства</w:t>
      </w:r>
      <w:r w:rsidR="004B58B3">
        <w:t>,</w:t>
      </w:r>
      <w:r w:rsidR="003D0B3C">
        <w:t xml:space="preserve"> яке</w:t>
      </w:r>
      <w:r w:rsidR="00295545">
        <w:t xml:space="preserve"> б </w:t>
      </w:r>
      <w:r w:rsidR="003D0B3C">
        <w:t xml:space="preserve">забезпечило </w:t>
      </w:r>
      <w:r>
        <w:t xml:space="preserve">належні умови для </w:t>
      </w:r>
      <w:r>
        <w:rPr>
          <w:szCs w:val="28"/>
        </w:rPr>
        <w:t>з</w:t>
      </w:r>
      <w:r w:rsidRPr="00B76283">
        <w:rPr>
          <w:szCs w:val="28"/>
        </w:rPr>
        <w:t xml:space="preserve">алучення </w:t>
      </w:r>
      <w:r>
        <w:rPr>
          <w:rFonts w:ascii="Arial" w:hAnsi="Arial" w:cs="Arial"/>
          <w:color w:val="333333"/>
          <w:sz w:val="22"/>
          <w:shd w:val="clear" w:color="auto" w:fill="FFFFFF"/>
        </w:rPr>
        <w:t> </w:t>
      </w:r>
      <w:r w:rsidRPr="00F8322A">
        <w:rPr>
          <w:color w:val="333333"/>
          <w:szCs w:val="28"/>
          <w:shd w:val="clear" w:color="auto" w:fill="FFFFFF"/>
        </w:rPr>
        <w:t>військовослужбовців</w:t>
      </w:r>
      <w:r>
        <w:rPr>
          <w:color w:val="333333"/>
          <w:szCs w:val="28"/>
          <w:shd w:val="clear" w:color="auto" w:fill="FFFFFF"/>
        </w:rPr>
        <w:t xml:space="preserve"> </w:t>
      </w:r>
      <w:r w:rsidRPr="00D41082">
        <w:rPr>
          <w:szCs w:val="28"/>
          <w:shd w:val="clear" w:color="auto" w:fill="FFFFFF"/>
        </w:rPr>
        <w:t xml:space="preserve">та </w:t>
      </w:r>
      <w:r w:rsidRPr="00D41082">
        <w:rPr>
          <w:szCs w:val="28"/>
        </w:rPr>
        <w:t xml:space="preserve">ветеранів війни і членів їх сімей до занять спортом  </w:t>
      </w:r>
      <w:r>
        <w:rPr>
          <w:szCs w:val="28"/>
          <w:shd w:val="clear" w:color="auto" w:fill="FFFFFF"/>
        </w:rPr>
        <w:t xml:space="preserve">для </w:t>
      </w:r>
      <w:r w:rsidRPr="00D41082">
        <w:rPr>
          <w:szCs w:val="28"/>
          <w:shd w:val="clear" w:color="auto" w:fill="FFFFFF"/>
        </w:rPr>
        <w:t xml:space="preserve">психологічної та соціальної </w:t>
      </w:r>
      <w:r w:rsidR="009F7DAD">
        <w:rPr>
          <w:szCs w:val="28"/>
          <w:shd w:val="clear" w:color="auto" w:fill="FFFFFF"/>
        </w:rPr>
        <w:t xml:space="preserve"> їх </w:t>
      </w:r>
      <w:r w:rsidRPr="00D41082">
        <w:rPr>
          <w:szCs w:val="28"/>
          <w:shd w:val="clear" w:color="auto" w:fill="FFFFFF"/>
        </w:rPr>
        <w:t>адаптації</w:t>
      </w:r>
      <w:r w:rsidR="004B58B3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</w:t>
      </w:r>
      <w:r w:rsidR="009F7DAD">
        <w:rPr>
          <w:szCs w:val="28"/>
          <w:shd w:val="clear" w:color="auto" w:fill="FFFFFF"/>
        </w:rPr>
        <w:t>на сьогодні є вкрай як необхідним</w:t>
      </w:r>
      <w:r w:rsidR="004B58B3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</w:t>
      </w:r>
    </w:p>
    <w:p w14:paraId="2C15207B" w14:textId="77777777" w:rsidR="00EB137D" w:rsidRPr="00C41C3E" w:rsidRDefault="00EB137D" w:rsidP="00071CE1">
      <w:pPr>
        <w:rPr>
          <w:rStyle w:val="FontStyle13"/>
          <w:b/>
          <w:bCs/>
          <w:szCs w:val="28"/>
          <w:lang w:eastAsia="uk-UA"/>
        </w:rPr>
      </w:pPr>
    </w:p>
    <w:p w14:paraId="418BE47A" w14:textId="77777777" w:rsidR="0058721D" w:rsidRPr="006E2093" w:rsidRDefault="0058721D" w:rsidP="00071CE1">
      <w:pPr>
        <w:jc w:val="center"/>
        <w:rPr>
          <w:rStyle w:val="FontStyle13"/>
          <w:b/>
          <w:szCs w:val="28"/>
        </w:rPr>
      </w:pPr>
      <w:r w:rsidRPr="006E2093">
        <w:rPr>
          <w:rStyle w:val="FontStyle13"/>
          <w:b/>
          <w:bCs/>
          <w:szCs w:val="28"/>
          <w:lang w:eastAsia="uk-UA"/>
        </w:rPr>
        <w:t>2</w:t>
      </w:r>
      <w:r w:rsidRPr="006E2093">
        <w:rPr>
          <w:b/>
          <w:szCs w:val="28"/>
        </w:rPr>
        <w:t>. Мета і шляхи її досягнення</w:t>
      </w:r>
    </w:p>
    <w:p w14:paraId="2EC8F556" w14:textId="77777777" w:rsidR="00EB603F" w:rsidRDefault="0058721D" w:rsidP="00071CE1">
      <w:pPr>
        <w:pStyle w:val="Bodytext20"/>
        <w:spacing w:line="240" w:lineRule="auto"/>
        <w:ind w:firstLine="567"/>
        <w:jc w:val="both"/>
      </w:pPr>
      <w:r w:rsidRPr="0058721D">
        <w:t xml:space="preserve">Метою </w:t>
      </w:r>
      <w:r w:rsidR="00EB603F">
        <w:t xml:space="preserve">даного </w:t>
      </w:r>
      <w:r w:rsidR="00171957">
        <w:t>проєкт</w:t>
      </w:r>
      <w:r w:rsidR="00EB603F">
        <w:t xml:space="preserve">у рішення є </w:t>
      </w:r>
      <w:r w:rsidR="00292E18">
        <w:t>створення Комунального некомерційного підприємства</w:t>
      </w:r>
      <w:r w:rsidR="00292E18" w:rsidRPr="00F4174B">
        <w:t xml:space="preserve"> </w:t>
      </w:r>
      <w:r w:rsidR="00F4174B" w:rsidRPr="00F4174B">
        <w:t>виконавчого органу Київської міської ради (Київської міської державної адміністрації) «</w:t>
      </w:r>
      <w:proofErr w:type="spellStart"/>
      <w:r w:rsidR="009F7DAD">
        <w:t>Мілітарі</w:t>
      </w:r>
      <w:proofErr w:type="spellEnd"/>
      <w:r w:rsidR="009F7DAD">
        <w:t xml:space="preserve"> спорт</w:t>
      </w:r>
      <w:r w:rsidR="00F4174B">
        <w:t>».</w:t>
      </w:r>
    </w:p>
    <w:p w14:paraId="6E78B5FD" w14:textId="77777777" w:rsidR="00F4174B" w:rsidRDefault="00F4174B" w:rsidP="00071CE1">
      <w:pPr>
        <w:pStyle w:val="Bodytext20"/>
        <w:spacing w:line="240" w:lineRule="auto"/>
        <w:ind w:firstLine="567"/>
        <w:jc w:val="both"/>
        <w:rPr>
          <w:color w:val="000000"/>
          <w:lang w:eastAsia="uk-UA" w:bidi="uk-UA"/>
        </w:rPr>
      </w:pPr>
    </w:p>
    <w:p w14:paraId="27EA8B45" w14:textId="77777777" w:rsidR="00AD2368" w:rsidRPr="006E2093" w:rsidRDefault="00AD2368" w:rsidP="00071CE1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</w:rPr>
      </w:pPr>
      <w:r w:rsidRPr="006E2093">
        <w:rPr>
          <w:rFonts w:eastAsia="Calibri"/>
          <w:b/>
          <w:kern w:val="2"/>
          <w:szCs w:val="28"/>
        </w:rPr>
        <w:t>3. Правове обґрунтування необхідності прийняття рішення</w:t>
      </w:r>
    </w:p>
    <w:p w14:paraId="6BEDA051" w14:textId="77777777" w:rsidR="00F4174B" w:rsidRDefault="00171957" w:rsidP="00071CE1">
      <w:pPr>
        <w:pStyle w:val="Bodytext20"/>
        <w:spacing w:line="240" w:lineRule="auto"/>
        <w:ind w:firstLine="567"/>
        <w:jc w:val="both"/>
      </w:pPr>
      <w:r>
        <w:t>Проєкт</w:t>
      </w:r>
      <w:r w:rsidR="00AD2368">
        <w:t xml:space="preserve"> рішення підготовлено </w:t>
      </w:r>
      <w:r w:rsidR="00E84921">
        <w:t>в</w:t>
      </w:r>
      <w:r w:rsidR="00F4174B">
        <w:t xml:space="preserve">ідповідно </w:t>
      </w:r>
      <w:r w:rsidR="00292E18">
        <w:t xml:space="preserve">до Господарського кодексу України, пункту 30 частини першої статті 26 Закону України «Про місцеве самоврядування в Україні», законів України </w:t>
      </w:r>
      <w:r w:rsidR="00292E18" w:rsidRPr="00E51FD0">
        <w:t xml:space="preserve"> «Про столиц</w:t>
      </w:r>
      <w:r w:rsidR="00292E18">
        <w:t xml:space="preserve">ю України  – </w:t>
      </w:r>
      <w:r w:rsidR="00292E18" w:rsidRPr="00E51FD0">
        <w:t>місто-герой Київ»,</w:t>
      </w:r>
      <w:r w:rsidR="00292E18" w:rsidRPr="007B0F13">
        <w:t xml:space="preserve"> </w:t>
      </w:r>
      <w:r w:rsidR="00292E18">
        <w:t>«</w:t>
      </w:r>
      <w:r w:rsidR="00292E18" w:rsidRPr="007B0F13">
        <w:t>Про фізичну культуру і спорт</w:t>
      </w:r>
      <w:r w:rsidR="00292E18">
        <w:t xml:space="preserve">» </w:t>
      </w:r>
      <w:r w:rsidR="00292E18" w:rsidRPr="00E51FD0">
        <w:t>«Про державну реєстрацію юридичних осіб, фізичних осіб – підприємців та громадських формувань»</w:t>
      </w:r>
      <w:r w:rsidR="00292E18">
        <w:t>.</w:t>
      </w:r>
    </w:p>
    <w:p w14:paraId="162C43DB" w14:textId="77777777" w:rsidR="00292E18" w:rsidRDefault="00292E18" w:rsidP="00071CE1">
      <w:pPr>
        <w:pStyle w:val="Bodytext20"/>
        <w:spacing w:line="240" w:lineRule="auto"/>
        <w:ind w:firstLine="567"/>
        <w:jc w:val="both"/>
      </w:pPr>
    </w:p>
    <w:p w14:paraId="3B33E8EC" w14:textId="77777777" w:rsidR="008B23B8" w:rsidRPr="006E2093" w:rsidRDefault="008B23B8" w:rsidP="00071CE1">
      <w:pPr>
        <w:jc w:val="center"/>
        <w:rPr>
          <w:rFonts w:eastAsia="Calibri"/>
          <w:b/>
          <w:kern w:val="2"/>
          <w:szCs w:val="28"/>
        </w:rPr>
      </w:pPr>
      <w:r w:rsidRPr="006E2093">
        <w:rPr>
          <w:rFonts w:eastAsia="Calibri"/>
          <w:b/>
          <w:kern w:val="2"/>
          <w:szCs w:val="28"/>
        </w:rPr>
        <w:t xml:space="preserve">4. Інформація про те, чи стосується </w:t>
      </w:r>
      <w:r w:rsidR="00171957">
        <w:rPr>
          <w:rFonts w:eastAsia="Calibri"/>
          <w:b/>
          <w:kern w:val="2"/>
          <w:szCs w:val="28"/>
        </w:rPr>
        <w:t>проєкт</w:t>
      </w:r>
      <w:r w:rsidRPr="006E2093">
        <w:rPr>
          <w:rFonts w:eastAsia="Calibri"/>
          <w:b/>
          <w:kern w:val="2"/>
          <w:szCs w:val="28"/>
        </w:rPr>
        <w:t xml:space="preserve"> рішення прав і соціальної захищеності осіб з інвалідністю</w:t>
      </w:r>
    </w:p>
    <w:p w14:paraId="517B80B2" w14:textId="77777777" w:rsidR="00BD34DF" w:rsidRDefault="00BD34DF" w:rsidP="00BD34DF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 рішення стосується прав і соціальної захищеності осіб з інвалідністю та матиме вплив на життєдіяльність цієї категорії.</w:t>
      </w:r>
    </w:p>
    <w:p w14:paraId="0A051A23" w14:textId="77777777" w:rsidR="008B23B8" w:rsidRDefault="008B23B8" w:rsidP="00071CE1">
      <w:pPr>
        <w:pStyle w:val="Bodytext20"/>
        <w:spacing w:line="240" w:lineRule="auto"/>
        <w:ind w:firstLine="720"/>
        <w:jc w:val="both"/>
        <w:rPr>
          <w:rFonts w:eastAsia="Calibri"/>
          <w:kern w:val="2"/>
        </w:rPr>
      </w:pPr>
    </w:p>
    <w:p w14:paraId="00C872A8" w14:textId="77777777" w:rsidR="008B23B8" w:rsidRPr="006E2093" w:rsidRDefault="008B23B8" w:rsidP="00071CE1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</w:rPr>
      </w:pPr>
      <w:r w:rsidRPr="006E2093">
        <w:rPr>
          <w:rFonts w:eastAsia="Calibri"/>
          <w:b/>
          <w:kern w:val="2"/>
          <w:szCs w:val="28"/>
        </w:rPr>
        <w:t xml:space="preserve">5. Інформація  про те, чи містить </w:t>
      </w:r>
      <w:r w:rsidR="00171957">
        <w:rPr>
          <w:rFonts w:eastAsia="Calibri"/>
          <w:b/>
          <w:kern w:val="2"/>
          <w:szCs w:val="28"/>
        </w:rPr>
        <w:t>проєкт</w:t>
      </w:r>
      <w:r w:rsidRPr="006E2093">
        <w:rPr>
          <w:rFonts w:eastAsia="Calibri"/>
          <w:b/>
          <w:kern w:val="2"/>
          <w:szCs w:val="28"/>
        </w:rPr>
        <w:t xml:space="preserve"> рішення інформацію з</w:t>
      </w:r>
    </w:p>
    <w:p w14:paraId="24E34484" w14:textId="77777777" w:rsidR="008B23B8" w:rsidRPr="006E2093" w:rsidRDefault="008B23B8" w:rsidP="00071CE1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</w:rPr>
      </w:pPr>
      <w:r w:rsidRPr="006E2093">
        <w:rPr>
          <w:rFonts w:eastAsia="Calibri"/>
          <w:b/>
          <w:kern w:val="2"/>
          <w:szCs w:val="28"/>
        </w:rPr>
        <w:t>обмеженим</w:t>
      </w:r>
      <w:r w:rsidR="00171957">
        <w:rPr>
          <w:rFonts w:eastAsia="Calibri"/>
          <w:b/>
          <w:kern w:val="2"/>
          <w:szCs w:val="28"/>
        </w:rPr>
        <w:t xml:space="preserve"> доступом у розумінні статті 6 </w:t>
      </w:r>
      <w:r w:rsidRPr="006E2093">
        <w:rPr>
          <w:rFonts w:eastAsia="Calibri"/>
          <w:b/>
          <w:kern w:val="2"/>
          <w:szCs w:val="28"/>
        </w:rPr>
        <w:t xml:space="preserve">Закону України </w:t>
      </w:r>
      <w:r w:rsidR="00171957">
        <w:rPr>
          <w:rFonts w:eastAsia="Calibri"/>
          <w:b/>
          <w:kern w:val="2"/>
          <w:szCs w:val="28"/>
        </w:rPr>
        <w:br/>
      </w:r>
      <w:r w:rsidRPr="006E2093">
        <w:rPr>
          <w:rFonts w:eastAsia="Calibri"/>
          <w:b/>
          <w:kern w:val="2"/>
          <w:szCs w:val="28"/>
        </w:rPr>
        <w:t>«Про доступ до публічної інформації»</w:t>
      </w:r>
    </w:p>
    <w:p w14:paraId="3DC8393F" w14:textId="77777777" w:rsidR="008B23B8" w:rsidRDefault="00171957" w:rsidP="00071CE1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eastAsia="uk-UA"/>
        </w:rPr>
      </w:pPr>
      <w:r>
        <w:rPr>
          <w:rStyle w:val="FontStyle22"/>
          <w:rFonts w:eastAsia="MS Mincho"/>
          <w:sz w:val="28"/>
          <w:szCs w:val="28"/>
          <w:lang w:eastAsia="uk-UA"/>
        </w:rPr>
        <w:t>Проєкт</w:t>
      </w:r>
      <w:r w:rsidR="008B23B8" w:rsidRPr="006E2093">
        <w:rPr>
          <w:rStyle w:val="FontStyle22"/>
          <w:rFonts w:eastAsia="MS Mincho"/>
          <w:sz w:val="28"/>
          <w:szCs w:val="28"/>
          <w:lang w:eastAsia="uk-UA"/>
        </w:rPr>
        <w:t xml:space="preserve"> рішення Київської міської ради</w:t>
      </w:r>
      <w:r w:rsidR="008B23B8" w:rsidRPr="006E2093">
        <w:rPr>
          <w:rStyle w:val="FontStyle22"/>
          <w:rFonts w:eastAsia="MS Mincho"/>
          <w:bCs/>
          <w:sz w:val="28"/>
          <w:szCs w:val="28"/>
          <w:lang w:eastAsia="uk-UA"/>
        </w:rPr>
        <w:t xml:space="preserve"> не містить інформацію з обмеженим доступом у розумінні статті 6 Закону України «Про доступ до публічної інформації».</w:t>
      </w:r>
    </w:p>
    <w:p w14:paraId="4548FB31" w14:textId="77777777" w:rsidR="008B23B8" w:rsidRDefault="008B23B8" w:rsidP="00071CE1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eastAsia="uk-UA"/>
        </w:rPr>
      </w:pPr>
    </w:p>
    <w:p w14:paraId="1BD96C1B" w14:textId="77777777" w:rsidR="005977BD" w:rsidRDefault="005977BD" w:rsidP="005977BD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6. Інформація про персональні дані</w:t>
      </w:r>
    </w:p>
    <w:p w14:paraId="7F151176" w14:textId="77777777" w:rsidR="005977BD" w:rsidRDefault="005977BD" w:rsidP="005977BD">
      <w:pPr>
        <w:pStyle w:val="Style9"/>
        <w:tabs>
          <w:tab w:val="left" w:pos="0"/>
        </w:tabs>
        <w:suppressAutoHyphens/>
        <w:spacing w:after="0" w:line="240" w:lineRule="auto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sz w:val="28"/>
          <w:szCs w:val="28"/>
          <w:lang w:val="uk-UA" w:eastAsia="uk-UA"/>
        </w:rPr>
        <w:tab/>
      </w:r>
      <w:r w:rsidRPr="006E2093">
        <w:rPr>
          <w:rStyle w:val="FontStyle22"/>
          <w:rFonts w:eastAsia="MS Mincho"/>
          <w:sz w:val="28"/>
          <w:szCs w:val="28"/>
          <w:lang w:val="uk-UA" w:eastAsia="uk-UA"/>
        </w:rPr>
        <w:t>Проєкт рішення Київської міської ради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не містить інформацію </w:t>
      </w:r>
      <w:r>
        <w:rPr>
          <w:rStyle w:val="FontStyle22"/>
          <w:rFonts w:eastAsia="MS Mincho"/>
          <w:bCs/>
          <w:sz w:val="28"/>
          <w:szCs w:val="28"/>
          <w:lang w:val="uk-UA" w:eastAsia="uk-UA"/>
        </w:rPr>
        <w:t>про персональні дані фізичних осіб  у розумінні статей 11 та 21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Закону України «Про інформаці</w:t>
      </w:r>
      <w:r>
        <w:rPr>
          <w:rStyle w:val="FontStyle22"/>
          <w:rFonts w:eastAsia="MS Mincho"/>
          <w:bCs/>
          <w:sz w:val="28"/>
          <w:szCs w:val="28"/>
          <w:lang w:val="uk-UA" w:eastAsia="uk-UA"/>
        </w:rPr>
        <w:t>ю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>»</w:t>
      </w:r>
      <w:r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та статті 2 Закону України «Про захист персональних даних»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>.</w:t>
      </w:r>
    </w:p>
    <w:p w14:paraId="664BCAE9" w14:textId="77777777" w:rsidR="005977BD" w:rsidRDefault="005977BD" w:rsidP="00071CE1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eastAsia="uk-UA"/>
        </w:rPr>
      </w:pPr>
    </w:p>
    <w:p w14:paraId="04B42DFB" w14:textId="77777777" w:rsidR="008B23B8" w:rsidRPr="006E2093" w:rsidRDefault="005977BD" w:rsidP="00071CE1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7</w:t>
      </w:r>
      <w:r w:rsidR="008B23B8" w:rsidRPr="006E2093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. Фінансово-економічне обґрунтування</w:t>
      </w:r>
    </w:p>
    <w:p w14:paraId="0F54A7CA" w14:textId="77777777" w:rsidR="008B23B8" w:rsidRDefault="008B23B8" w:rsidP="00071CE1">
      <w:pPr>
        <w:pStyle w:val="Style9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r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Прийняття даного </w:t>
      </w:r>
      <w:r w:rsidR="00171957"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>проєкт</w:t>
      </w:r>
      <w:r w:rsidR="00916B21"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>у рішення</w:t>
      </w:r>
      <w:r w:rsidR="005C2FE0"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</w:t>
      </w:r>
      <w:r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>потребує додаткового фінансування з бюджету міста Києва.</w:t>
      </w:r>
    </w:p>
    <w:p w14:paraId="3DB5AD4D" w14:textId="77777777" w:rsidR="008B23B8" w:rsidRPr="009F7DAD" w:rsidRDefault="008B23B8" w:rsidP="00071CE1">
      <w:pPr>
        <w:pStyle w:val="Style9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</w:p>
    <w:p w14:paraId="7DC6304C" w14:textId="77777777" w:rsidR="008B23B8" w:rsidRPr="006E2093" w:rsidRDefault="005977BD" w:rsidP="00071CE1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8</w:t>
      </w:r>
      <w:r w:rsidR="008B23B8" w:rsidRPr="006E2093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. Прогноз результатів</w:t>
      </w:r>
    </w:p>
    <w:p w14:paraId="3737BED5" w14:textId="77777777" w:rsidR="005977BD" w:rsidRPr="006B7518" w:rsidRDefault="00F56156" w:rsidP="006B7518">
      <w:pPr>
        <w:pStyle w:val="Bodytext20"/>
        <w:tabs>
          <w:tab w:val="left" w:pos="2383"/>
          <w:tab w:val="left" w:pos="4086"/>
          <w:tab w:val="left" w:pos="6196"/>
          <w:tab w:val="left" w:pos="7762"/>
        </w:tabs>
        <w:spacing w:line="240" w:lineRule="auto"/>
        <w:ind w:firstLine="567"/>
        <w:jc w:val="both"/>
        <w:rPr>
          <w:rStyle w:val="FontStyle22"/>
          <w:color w:val="000000"/>
          <w:sz w:val="28"/>
          <w:lang w:eastAsia="uk-UA" w:bidi="uk-UA"/>
        </w:rPr>
      </w:pPr>
      <w:r>
        <w:rPr>
          <w:color w:val="000000"/>
          <w:lang w:eastAsia="uk-UA" w:bidi="uk-UA"/>
        </w:rPr>
        <w:t xml:space="preserve">Прийняття рішення Київської міської ради </w:t>
      </w:r>
      <w:r w:rsidR="00A25C03" w:rsidRPr="00A25C03">
        <w:rPr>
          <w:color w:val="000000"/>
          <w:lang w:eastAsia="uk-UA" w:bidi="uk-UA"/>
        </w:rPr>
        <w:t>«</w:t>
      </w:r>
      <w:r w:rsidR="00292E18" w:rsidRPr="005977BD">
        <w:t xml:space="preserve">Про </w:t>
      </w:r>
      <w:r w:rsidR="00292E18">
        <w:t>створення Комунального некомерційного підприємства</w:t>
      </w:r>
      <w:r w:rsidR="00292E18" w:rsidRPr="005977BD">
        <w:t xml:space="preserve"> виконавчого органу Київської міської ради (Київської міської державної адміністрації) «</w:t>
      </w:r>
      <w:proofErr w:type="spellStart"/>
      <w:r w:rsidR="00292E18" w:rsidRPr="005977BD">
        <w:t>Мілітарі</w:t>
      </w:r>
      <w:proofErr w:type="spellEnd"/>
      <w:r w:rsidR="00292E18" w:rsidRPr="005977BD">
        <w:t xml:space="preserve"> спорт</w:t>
      </w:r>
      <w:r w:rsidR="00A25C03" w:rsidRPr="00A25C03">
        <w:rPr>
          <w:color w:val="000000"/>
          <w:lang w:eastAsia="uk-UA" w:bidi="uk-UA"/>
        </w:rPr>
        <w:t>»</w:t>
      </w:r>
      <w:r>
        <w:rPr>
          <w:color w:val="000000"/>
          <w:lang w:eastAsia="uk-UA" w:bidi="uk-UA"/>
        </w:rPr>
        <w:t xml:space="preserve"> </w:t>
      </w:r>
      <w:r w:rsidR="00292E18">
        <w:rPr>
          <w:color w:val="000000"/>
          <w:lang w:eastAsia="uk-UA" w:bidi="uk-UA"/>
        </w:rPr>
        <w:t>дозволить створити спортивн</w:t>
      </w:r>
      <w:r w:rsidR="006B7518">
        <w:rPr>
          <w:color w:val="000000"/>
          <w:lang w:eastAsia="uk-UA" w:bidi="uk-UA"/>
        </w:rPr>
        <w:t>е некомерційне підприємство, що</w:t>
      </w:r>
      <w:r w:rsidR="00292E18">
        <w:rPr>
          <w:color w:val="000000"/>
          <w:lang w:eastAsia="uk-UA" w:bidi="uk-UA"/>
        </w:rPr>
        <w:t xml:space="preserve"> забезпечить </w:t>
      </w:r>
      <w:r w:rsidR="00292E18">
        <w:t>належні умови для з</w:t>
      </w:r>
      <w:r w:rsidR="00292E18" w:rsidRPr="00B76283">
        <w:t xml:space="preserve">алучення </w:t>
      </w:r>
      <w:r w:rsidR="00292E18">
        <w:rPr>
          <w:rFonts w:ascii="Arial" w:hAnsi="Arial" w:cs="Arial"/>
          <w:color w:val="333333"/>
          <w:sz w:val="22"/>
          <w:shd w:val="clear" w:color="auto" w:fill="FFFFFF"/>
        </w:rPr>
        <w:t> </w:t>
      </w:r>
      <w:r w:rsidR="00292E18" w:rsidRPr="00F8322A">
        <w:rPr>
          <w:color w:val="333333"/>
          <w:shd w:val="clear" w:color="auto" w:fill="FFFFFF"/>
        </w:rPr>
        <w:t>військовослужбовців</w:t>
      </w:r>
      <w:r w:rsidR="00292E18">
        <w:rPr>
          <w:color w:val="333333"/>
          <w:shd w:val="clear" w:color="auto" w:fill="FFFFFF"/>
        </w:rPr>
        <w:t xml:space="preserve"> </w:t>
      </w:r>
      <w:r w:rsidR="00292E18" w:rsidRPr="00D41082">
        <w:rPr>
          <w:shd w:val="clear" w:color="auto" w:fill="FFFFFF"/>
        </w:rPr>
        <w:t xml:space="preserve">та </w:t>
      </w:r>
      <w:r w:rsidR="00292E18" w:rsidRPr="00D41082">
        <w:t xml:space="preserve">ветеранів війни і членів їх сімей до </w:t>
      </w:r>
      <w:r w:rsidR="00292E18" w:rsidRPr="00D41082">
        <w:lastRenderedPageBreak/>
        <w:t xml:space="preserve">занять спортом  </w:t>
      </w:r>
      <w:r w:rsidR="00292E18">
        <w:rPr>
          <w:shd w:val="clear" w:color="auto" w:fill="FFFFFF"/>
        </w:rPr>
        <w:t xml:space="preserve">для </w:t>
      </w:r>
      <w:r w:rsidR="00292E18" w:rsidRPr="00D41082">
        <w:rPr>
          <w:shd w:val="clear" w:color="auto" w:fill="FFFFFF"/>
        </w:rPr>
        <w:t xml:space="preserve">психологічної та соціальної </w:t>
      </w:r>
      <w:r w:rsidR="00292E18">
        <w:rPr>
          <w:shd w:val="clear" w:color="auto" w:fill="FFFFFF"/>
        </w:rPr>
        <w:t xml:space="preserve"> їх </w:t>
      </w:r>
      <w:r w:rsidR="00292E18" w:rsidRPr="00D41082">
        <w:rPr>
          <w:shd w:val="clear" w:color="auto" w:fill="FFFFFF"/>
        </w:rPr>
        <w:t>адаптації</w:t>
      </w:r>
      <w:r w:rsidR="00292E18">
        <w:rPr>
          <w:shd w:val="clear" w:color="auto" w:fill="FFFFFF"/>
        </w:rPr>
        <w:t xml:space="preserve">, на сьогодні є вкрай як необхідним. </w:t>
      </w:r>
    </w:p>
    <w:p w14:paraId="70A0C885" w14:textId="77777777" w:rsidR="005977BD" w:rsidRDefault="005977BD" w:rsidP="00071CE1">
      <w:pPr>
        <w:pStyle w:val="Style9"/>
        <w:tabs>
          <w:tab w:val="left" w:pos="426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</w:pPr>
    </w:p>
    <w:p w14:paraId="48892DB1" w14:textId="645C34BE" w:rsidR="00E85A6F" w:rsidRPr="006D4235" w:rsidRDefault="005977BD" w:rsidP="00E85A6F">
      <w:pPr>
        <w:suppressAutoHyphens/>
        <w:jc w:val="center"/>
        <w:rPr>
          <w:b/>
          <w:szCs w:val="28"/>
        </w:rPr>
      </w:pPr>
      <w:r>
        <w:rPr>
          <w:rStyle w:val="FontStyle22"/>
          <w:rFonts w:eastAsia="MS Mincho"/>
          <w:b/>
          <w:bCs/>
          <w:color w:val="000000"/>
          <w:sz w:val="28"/>
          <w:szCs w:val="28"/>
          <w:lang w:eastAsia="uk-UA"/>
        </w:rPr>
        <w:t>9</w:t>
      </w:r>
      <w:r w:rsidR="00C52297" w:rsidRPr="006E2093">
        <w:rPr>
          <w:rStyle w:val="FontStyle22"/>
          <w:rFonts w:eastAsia="MS Mincho"/>
          <w:b/>
          <w:bCs/>
          <w:color w:val="000000"/>
          <w:sz w:val="28"/>
          <w:szCs w:val="28"/>
          <w:lang w:eastAsia="uk-UA"/>
        </w:rPr>
        <w:t xml:space="preserve">. </w:t>
      </w:r>
      <w:r w:rsidR="00E85A6F" w:rsidRPr="006D4235">
        <w:rPr>
          <w:b/>
          <w:szCs w:val="28"/>
        </w:rPr>
        <w:t>Прізвище або назва суб'єкта подання, посада, контактні дані</w:t>
      </w:r>
      <w:r w:rsidR="00E85A6F">
        <w:rPr>
          <w:b/>
          <w:szCs w:val="28"/>
        </w:rPr>
        <w:t xml:space="preserve"> </w:t>
      </w:r>
      <w:r w:rsidR="00E85A6F" w:rsidRPr="006D4235">
        <w:rPr>
          <w:b/>
          <w:szCs w:val="28"/>
        </w:rPr>
        <w:t>доповідача проєкту рішення на пленарному засіданні та особи, відповідальної за супроводження проєкту рішення.</w:t>
      </w:r>
    </w:p>
    <w:p w14:paraId="51AAAE0D" w14:textId="77777777" w:rsidR="00E85A6F" w:rsidRPr="006D4235" w:rsidRDefault="00E85A6F" w:rsidP="00E85A6F">
      <w:pPr>
        <w:spacing w:before="60"/>
        <w:ind w:firstLine="567"/>
        <w:rPr>
          <w:bCs/>
          <w:szCs w:val="28"/>
        </w:rPr>
      </w:pPr>
      <w:r w:rsidRPr="006D4235">
        <w:rPr>
          <w:bCs/>
          <w:szCs w:val="28"/>
        </w:rPr>
        <w:t xml:space="preserve">Суб’єктом подання проєкту рішення є депутат Київської міської ради, член депутатської фракції «ГОЛОС» у Київській міській раді – Васильчук Вадим Васильович. </w:t>
      </w:r>
    </w:p>
    <w:p w14:paraId="1BE3FEE5" w14:textId="77777777" w:rsidR="00E85A6F" w:rsidRPr="006D4235" w:rsidRDefault="00E85A6F" w:rsidP="00E85A6F">
      <w:pPr>
        <w:spacing w:before="60"/>
        <w:ind w:firstLine="567"/>
        <w:rPr>
          <w:bCs/>
          <w:szCs w:val="28"/>
        </w:rPr>
      </w:pPr>
      <w:r w:rsidRPr="006D4235">
        <w:rPr>
          <w:bCs/>
          <w:szCs w:val="28"/>
        </w:rPr>
        <w:t xml:space="preserve">Доповідачем по проєкту рішення на пленарному засіданні є депутат Київської міської ради, член депутатської фракції «ГОЛОС» у Київській міській раді – Васильчук Вадим Васильович. </w:t>
      </w:r>
    </w:p>
    <w:p w14:paraId="14B64653" w14:textId="77777777" w:rsidR="00E85A6F" w:rsidRPr="006D4235" w:rsidRDefault="00E85A6F" w:rsidP="00E85A6F">
      <w:pPr>
        <w:spacing w:before="60"/>
        <w:ind w:firstLine="567"/>
        <w:rPr>
          <w:bCs/>
          <w:szCs w:val="28"/>
        </w:rPr>
      </w:pPr>
      <w:r w:rsidRPr="006D4235">
        <w:rPr>
          <w:bCs/>
          <w:szCs w:val="28"/>
        </w:rPr>
        <w:t xml:space="preserve">Відповідальна особа за супроводження проєкту рішення: Симоненко Максим Сергійович, </w:t>
      </w:r>
      <w:proofErr w:type="spellStart"/>
      <w:r w:rsidRPr="006D4235">
        <w:rPr>
          <w:bCs/>
          <w:szCs w:val="28"/>
        </w:rPr>
        <w:t>тел</w:t>
      </w:r>
      <w:proofErr w:type="spellEnd"/>
      <w:r w:rsidRPr="006D4235">
        <w:rPr>
          <w:bCs/>
          <w:szCs w:val="28"/>
        </w:rPr>
        <w:t>.: (093) 971-80-91.</w:t>
      </w:r>
    </w:p>
    <w:p w14:paraId="2FB49B4C" w14:textId="77777777" w:rsidR="00E85A6F" w:rsidRPr="006D4235" w:rsidRDefault="00E85A6F" w:rsidP="00E85A6F">
      <w:pPr>
        <w:ind w:firstLine="567"/>
        <w:rPr>
          <w:bCs/>
          <w:szCs w:val="28"/>
        </w:rPr>
      </w:pPr>
    </w:p>
    <w:p w14:paraId="3EB66E7A" w14:textId="77777777" w:rsidR="00E85A6F" w:rsidRPr="006D4235" w:rsidRDefault="00E85A6F" w:rsidP="00E85A6F">
      <w:pPr>
        <w:ind w:firstLine="567"/>
        <w:rPr>
          <w:szCs w:val="28"/>
        </w:rPr>
      </w:pPr>
      <w:r w:rsidRPr="006D4235">
        <w:rPr>
          <w:szCs w:val="28"/>
        </w:rPr>
        <w:tab/>
      </w:r>
    </w:p>
    <w:p w14:paraId="77B91D2D" w14:textId="77777777" w:rsidR="00E85A6F" w:rsidRPr="006D4235" w:rsidRDefault="00E85A6F" w:rsidP="00E85A6F">
      <w:pPr>
        <w:rPr>
          <w:szCs w:val="28"/>
        </w:rPr>
      </w:pPr>
      <w:r w:rsidRPr="006D4235">
        <w:rPr>
          <w:szCs w:val="28"/>
        </w:rPr>
        <w:t>Депутат Київської міської ради,</w:t>
      </w:r>
    </w:p>
    <w:p w14:paraId="13A145E8" w14:textId="77777777" w:rsidR="00E85A6F" w:rsidRPr="006D4235" w:rsidRDefault="00E85A6F" w:rsidP="00E85A6F">
      <w:pPr>
        <w:rPr>
          <w:szCs w:val="28"/>
        </w:rPr>
      </w:pPr>
      <w:r w:rsidRPr="006D4235">
        <w:rPr>
          <w:szCs w:val="28"/>
        </w:rPr>
        <w:t xml:space="preserve">член депутатської фракції </w:t>
      </w:r>
    </w:p>
    <w:p w14:paraId="2D0380D1" w14:textId="77777777" w:rsidR="00E85A6F" w:rsidRPr="006D4235" w:rsidRDefault="00E85A6F" w:rsidP="00E85A6F">
      <w:pPr>
        <w:rPr>
          <w:szCs w:val="28"/>
        </w:rPr>
      </w:pPr>
      <w:r w:rsidRPr="006D4235">
        <w:rPr>
          <w:szCs w:val="28"/>
        </w:rPr>
        <w:t>«ГОЛОС»</w:t>
      </w:r>
    </w:p>
    <w:p w14:paraId="7A7199DB" w14:textId="77777777" w:rsidR="00E85A6F" w:rsidRPr="006D4235" w:rsidRDefault="00E85A6F" w:rsidP="00E85A6F">
      <w:pPr>
        <w:rPr>
          <w:szCs w:val="28"/>
        </w:rPr>
      </w:pPr>
      <w:r w:rsidRPr="006D4235">
        <w:rPr>
          <w:szCs w:val="28"/>
        </w:rPr>
        <w:t>у Київській міській раді</w:t>
      </w:r>
      <w:r w:rsidRPr="006D4235">
        <w:rPr>
          <w:szCs w:val="28"/>
        </w:rPr>
        <w:tab/>
      </w:r>
      <w:r w:rsidRPr="006D4235">
        <w:rPr>
          <w:szCs w:val="28"/>
        </w:rPr>
        <w:tab/>
        <w:t xml:space="preserve">  </w:t>
      </w:r>
      <w:r w:rsidRPr="006D4235">
        <w:rPr>
          <w:szCs w:val="28"/>
        </w:rPr>
        <w:tab/>
      </w:r>
      <w:r w:rsidRPr="006D4235">
        <w:rPr>
          <w:szCs w:val="28"/>
        </w:rPr>
        <w:tab/>
      </w:r>
      <w:r w:rsidRPr="006D4235">
        <w:rPr>
          <w:szCs w:val="28"/>
        </w:rPr>
        <w:tab/>
        <w:t xml:space="preserve">         </w:t>
      </w:r>
      <w:r w:rsidRPr="006D4235">
        <w:rPr>
          <w:bCs/>
          <w:szCs w:val="28"/>
        </w:rPr>
        <w:t>Вадим ВАСИЛЬЧУК</w:t>
      </w:r>
    </w:p>
    <w:p w14:paraId="633979AB" w14:textId="73284EC8" w:rsidR="00E85A6F" w:rsidRPr="006B7518" w:rsidRDefault="00E85A6F" w:rsidP="00E85A6F">
      <w:pPr>
        <w:pStyle w:val="Style9"/>
        <w:tabs>
          <w:tab w:val="left" w:pos="426"/>
        </w:tabs>
        <w:suppressAutoHyphens/>
        <w:spacing w:after="0" w:line="240" w:lineRule="auto"/>
        <w:jc w:val="center"/>
      </w:pPr>
    </w:p>
    <w:p w14:paraId="67BC6F9F" w14:textId="62069BCA" w:rsidR="006B7518" w:rsidRPr="006B7518" w:rsidRDefault="006B7518" w:rsidP="006B7518"/>
    <w:sectPr w:rsidR="006B7518" w:rsidRPr="006B7518" w:rsidSect="00071CE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F36CF"/>
    <w:multiLevelType w:val="hybridMultilevel"/>
    <w:tmpl w:val="8CBC9354"/>
    <w:lvl w:ilvl="0" w:tplc="99A6F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88F"/>
    <w:rsid w:val="00023713"/>
    <w:rsid w:val="00071CE1"/>
    <w:rsid w:val="000A1B74"/>
    <w:rsid w:val="000C7AB7"/>
    <w:rsid w:val="000F0F90"/>
    <w:rsid w:val="00150985"/>
    <w:rsid w:val="00171957"/>
    <w:rsid w:val="001F18E9"/>
    <w:rsid w:val="00207748"/>
    <w:rsid w:val="00216609"/>
    <w:rsid w:val="002220E1"/>
    <w:rsid w:val="00265F60"/>
    <w:rsid w:val="00292E18"/>
    <w:rsid w:val="00295545"/>
    <w:rsid w:val="002B4C4C"/>
    <w:rsid w:val="0037276D"/>
    <w:rsid w:val="00377C24"/>
    <w:rsid w:val="003D0B3C"/>
    <w:rsid w:val="003D21C8"/>
    <w:rsid w:val="004013B9"/>
    <w:rsid w:val="00417A94"/>
    <w:rsid w:val="004B58B3"/>
    <w:rsid w:val="00535699"/>
    <w:rsid w:val="00555824"/>
    <w:rsid w:val="0058721D"/>
    <w:rsid w:val="00590E9C"/>
    <w:rsid w:val="005977BD"/>
    <w:rsid w:val="005C03FF"/>
    <w:rsid w:val="005C2FE0"/>
    <w:rsid w:val="00624C37"/>
    <w:rsid w:val="00685474"/>
    <w:rsid w:val="006B488F"/>
    <w:rsid w:val="006B7518"/>
    <w:rsid w:val="00756553"/>
    <w:rsid w:val="00854CE9"/>
    <w:rsid w:val="0089001D"/>
    <w:rsid w:val="008B1B39"/>
    <w:rsid w:val="008B23B8"/>
    <w:rsid w:val="00916B21"/>
    <w:rsid w:val="00952EB8"/>
    <w:rsid w:val="009602F7"/>
    <w:rsid w:val="009F7DAD"/>
    <w:rsid w:val="00A25C03"/>
    <w:rsid w:val="00A31C73"/>
    <w:rsid w:val="00A40864"/>
    <w:rsid w:val="00A41C57"/>
    <w:rsid w:val="00AD2368"/>
    <w:rsid w:val="00AF5BCB"/>
    <w:rsid w:val="00AF6317"/>
    <w:rsid w:val="00B2345E"/>
    <w:rsid w:val="00BB58B6"/>
    <w:rsid w:val="00BD0B21"/>
    <w:rsid w:val="00BD34DF"/>
    <w:rsid w:val="00BD6C78"/>
    <w:rsid w:val="00C41C3E"/>
    <w:rsid w:val="00C52297"/>
    <w:rsid w:val="00CD7C77"/>
    <w:rsid w:val="00D05256"/>
    <w:rsid w:val="00D15FA1"/>
    <w:rsid w:val="00D82BDF"/>
    <w:rsid w:val="00E84921"/>
    <w:rsid w:val="00E85A6F"/>
    <w:rsid w:val="00EB137D"/>
    <w:rsid w:val="00EB603F"/>
    <w:rsid w:val="00F4174B"/>
    <w:rsid w:val="00F56156"/>
    <w:rsid w:val="00FB5F8E"/>
    <w:rsid w:val="00FC179F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5595"/>
  <w15:docId w15:val="{F12723E0-EFDF-41F4-B2C3-ED53551F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B39"/>
    <w:rPr>
      <w:lang w:val="uk-UA"/>
    </w:rPr>
  </w:style>
  <w:style w:type="paragraph" w:styleId="Heading3">
    <w:name w:val="heading 3"/>
    <w:basedOn w:val="Normal"/>
    <w:link w:val="Heading3Char"/>
    <w:uiPriority w:val="9"/>
    <w:qFormat/>
    <w:rsid w:val="002B4C4C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D82BDF"/>
    <w:rPr>
      <w:rFonts w:eastAsia="Times New Roman" w:cs="Times New Roman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2BDF"/>
    <w:pPr>
      <w:widowControl w:val="0"/>
      <w:shd w:val="clear" w:color="auto" w:fill="FFFFFF"/>
      <w:spacing w:line="320" w:lineRule="exact"/>
      <w:jc w:val="center"/>
    </w:pPr>
    <w:rPr>
      <w:rFonts w:eastAsia="Times New Roman" w:cs="Times New Roman"/>
      <w:szCs w:val="28"/>
    </w:rPr>
  </w:style>
  <w:style w:type="character" w:customStyle="1" w:styleId="FontStyle13">
    <w:name w:val="Font Style13"/>
    <w:uiPriority w:val="99"/>
    <w:rsid w:val="0058721D"/>
    <w:rPr>
      <w:rFonts w:ascii="Times New Roman" w:hAnsi="Times New Roman"/>
      <w:sz w:val="24"/>
    </w:rPr>
  </w:style>
  <w:style w:type="character" w:customStyle="1" w:styleId="FontStyle22">
    <w:name w:val="Font Style22"/>
    <w:uiPriority w:val="99"/>
    <w:rsid w:val="008B23B8"/>
    <w:rPr>
      <w:rFonts w:ascii="Times New Roman" w:hAnsi="Times New Roman"/>
      <w:sz w:val="26"/>
    </w:rPr>
  </w:style>
  <w:style w:type="paragraph" w:customStyle="1" w:styleId="Style9">
    <w:name w:val="Style9"/>
    <w:basedOn w:val="Normal"/>
    <w:uiPriority w:val="99"/>
    <w:rsid w:val="008B23B8"/>
    <w:pPr>
      <w:spacing w:after="200" w:line="276" w:lineRule="auto"/>
      <w:jc w:val="left"/>
    </w:pPr>
    <w:rPr>
      <w:rFonts w:eastAsia="Times New Roman" w:cs="Times New Roman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EB13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C3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B4C4C"/>
    <w:rPr>
      <w:rFonts w:eastAsia="Times New Roman" w:cs="Times New Roman"/>
      <w:b/>
      <w:bCs/>
      <w:sz w:val="27"/>
      <w:szCs w:val="27"/>
      <w:lang w:val="uk-UA" w:eastAsia="uk-UA"/>
    </w:rPr>
  </w:style>
  <w:style w:type="character" w:styleId="Emphasis">
    <w:name w:val="Emphasis"/>
    <w:basedOn w:val="DefaultParagraphFont"/>
    <w:uiPriority w:val="20"/>
    <w:qFormat/>
    <w:rsid w:val="002B4C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x.activelex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Maxxximus</cp:lastModifiedBy>
  <cp:revision>2</cp:revision>
  <cp:lastPrinted>2024-10-18T10:38:00Z</cp:lastPrinted>
  <dcterms:created xsi:type="dcterms:W3CDTF">2024-12-04T14:53:00Z</dcterms:created>
  <dcterms:modified xsi:type="dcterms:W3CDTF">2024-12-05T13:53:00Z</dcterms:modified>
</cp:coreProperties>
</file>