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39" w:rsidRPr="00377C24" w:rsidRDefault="00377C24" w:rsidP="00D82BDF">
      <w:pPr>
        <w:jc w:val="center"/>
        <w:rPr>
          <w:b/>
          <w:lang w:val="uk-UA"/>
        </w:rPr>
      </w:pPr>
      <w:r w:rsidRPr="00377C24">
        <w:rPr>
          <w:b/>
        </w:rPr>
        <w:t xml:space="preserve">ПОЯСНЮВАЛЬНА </w:t>
      </w:r>
      <w:r w:rsidRPr="00377C24">
        <w:rPr>
          <w:b/>
          <w:lang w:val="uk-UA"/>
        </w:rPr>
        <w:t>ЗАПИСКА</w:t>
      </w:r>
    </w:p>
    <w:p w:rsidR="00D82BDF" w:rsidRPr="00377C24" w:rsidRDefault="00D82BDF" w:rsidP="00D82BDF">
      <w:pPr>
        <w:jc w:val="center"/>
        <w:rPr>
          <w:b/>
          <w:lang w:val="uk-UA"/>
        </w:rPr>
      </w:pPr>
      <w:r w:rsidRPr="00377C24">
        <w:rPr>
          <w:b/>
          <w:lang w:val="uk-UA"/>
        </w:rPr>
        <w:t>до проєкту рішення Київської міської ради</w:t>
      </w:r>
    </w:p>
    <w:p w:rsidR="00D82BDF" w:rsidRPr="00377C24" w:rsidRDefault="00D82BDF" w:rsidP="00D82BDF">
      <w:pPr>
        <w:jc w:val="center"/>
        <w:rPr>
          <w:b/>
          <w:lang w:val="uk-UA"/>
        </w:rPr>
      </w:pPr>
      <w:r w:rsidRPr="00377C24">
        <w:rPr>
          <w:b/>
          <w:lang w:val="uk-UA"/>
        </w:rPr>
        <w:t>«</w:t>
      </w:r>
      <w:r w:rsidRPr="00377C24">
        <w:rPr>
          <w:rFonts w:cs="Times New Roman"/>
          <w:b/>
          <w:szCs w:val="28"/>
          <w:lang w:val="uk-UA"/>
        </w:rPr>
        <w:t>Про затвердження Порядку здійснення компенсації за послуги у сфері фізичної культури та спорту, які надаються спортивними клубами міста Києва</w:t>
      </w:r>
      <w:r w:rsidRPr="00377C24">
        <w:rPr>
          <w:b/>
          <w:lang w:val="uk-UA"/>
        </w:rPr>
        <w:t>»</w:t>
      </w:r>
    </w:p>
    <w:p w:rsidR="00D82BDF" w:rsidRDefault="00D82BDF" w:rsidP="00D82BDF">
      <w:pPr>
        <w:jc w:val="center"/>
        <w:rPr>
          <w:lang w:val="uk-UA"/>
        </w:rPr>
      </w:pPr>
    </w:p>
    <w:p w:rsidR="00D82BDF" w:rsidRPr="006E2093" w:rsidRDefault="00D82BDF" w:rsidP="00D82BDF">
      <w:pPr>
        <w:jc w:val="center"/>
        <w:rPr>
          <w:b/>
          <w:szCs w:val="28"/>
          <w:lang w:val="uk-UA"/>
        </w:rPr>
      </w:pPr>
      <w:r w:rsidRPr="006E2093">
        <w:rPr>
          <w:b/>
          <w:szCs w:val="28"/>
          <w:lang w:val="uk-UA"/>
        </w:rPr>
        <w:t>1. Обґрунтування необхідності прийняття рішення</w:t>
      </w:r>
    </w:p>
    <w:p w:rsidR="00D82BDF" w:rsidRPr="00D82BDF" w:rsidRDefault="00D82BDF" w:rsidP="00377C24">
      <w:pPr>
        <w:pStyle w:val="Bodytext20"/>
        <w:shd w:val="clear" w:color="auto" w:fill="auto"/>
        <w:ind w:firstLine="567"/>
        <w:jc w:val="both"/>
        <w:rPr>
          <w:lang w:val="uk-UA"/>
        </w:rPr>
      </w:pPr>
      <w:r>
        <w:rPr>
          <w:color w:val="000000"/>
          <w:lang w:val="uk-UA" w:eastAsia="uk-UA" w:bidi="uk-UA"/>
        </w:rPr>
        <w:t>Проект рішення Київської міської ради «</w:t>
      </w:r>
      <w:r>
        <w:rPr>
          <w:lang w:val="uk-UA"/>
        </w:rPr>
        <w:t xml:space="preserve">Про затвердження </w:t>
      </w:r>
      <w:r w:rsidRPr="00D77AD7">
        <w:rPr>
          <w:lang w:val="uk-UA"/>
        </w:rPr>
        <w:t>П</w:t>
      </w:r>
      <w:r>
        <w:rPr>
          <w:lang w:val="uk-UA"/>
        </w:rPr>
        <w:t xml:space="preserve">орядку </w:t>
      </w:r>
      <w:r w:rsidRPr="00D77AD7">
        <w:rPr>
          <w:lang w:val="uk-UA"/>
        </w:rPr>
        <w:t>здійснення компенса</w:t>
      </w:r>
      <w:r>
        <w:rPr>
          <w:lang w:val="uk-UA"/>
        </w:rPr>
        <w:t xml:space="preserve">ції за послуги у сфері фізичної </w:t>
      </w:r>
      <w:r w:rsidRPr="00D77AD7">
        <w:rPr>
          <w:lang w:val="uk-UA"/>
        </w:rPr>
        <w:t>культури та спорту, які надаються спортивними клубами міста Києва</w:t>
      </w:r>
      <w:r>
        <w:rPr>
          <w:color w:val="000000"/>
          <w:lang w:val="uk-UA" w:eastAsia="uk-UA" w:bidi="uk-UA"/>
        </w:rPr>
        <w:t xml:space="preserve">» розроблений Департаментом молоді та спорту у зв’язку з необхідністю врегулюванням питань відбору спортивних клубів, які є громадськими організаціями щодо надання їм </w:t>
      </w:r>
      <w:r w:rsidRPr="00D77AD7">
        <w:rPr>
          <w:lang w:val="uk-UA"/>
        </w:rPr>
        <w:t>компенса</w:t>
      </w:r>
      <w:r>
        <w:rPr>
          <w:lang w:val="uk-UA"/>
        </w:rPr>
        <w:t xml:space="preserve">ції за надані послуги у сфері фізичної </w:t>
      </w:r>
      <w:r w:rsidRPr="00D77AD7">
        <w:rPr>
          <w:lang w:val="uk-UA"/>
        </w:rPr>
        <w:t>культури та спорту</w:t>
      </w:r>
      <w:r>
        <w:rPr>
          <w:color w:val="000000"/>
          <w:lang w:val="uk-UA" w:eastAsia="uk-UA" w:bidi="uk-UA"/>
        </w:rPr>
        <w:t xml:space="preserve"> з бюджету міста Києва, що у свою чергу забезпечить створення необхідних умов для розвитку спорту в місті Києві, а також сприятиме фізичному та духовному розвитку населення засобами фізичної культури і спорту, посилення пропаганди здорового способу життя.</w:t>
      </w:r>
    </w:p>
    <w:p w:rsidR="00D82BDF" w:rsidRPr="00D82BDF" w:rsidRDefault="00D82BDF" w:rsidP="00377C24">
      <w:pPr>
        <w:pStyle w:val="Bodytext20"/>
        <w:shd w:val="clear" w:color="auto" w:fill="auto"/>
        <w:ind w:firstLine="567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Так, проектом рішення передбачається здійснювати відбір, згідно критерій, передбачених Порядком, спортивних клубів які є громадськими організаціями за результатами проведення якого, буде визначено перелік </w:t>
      </w:r>
      <w:r w:rsidR="0058721D">
        <w:rPr>
          <w:color w:val="000000"/>
          <w:lang w:val="uk-UA" w:eastAsia="uk-UA" w:bidi="uk-UA"/>
        </w:rPr>
        <w:t>спортивних клубів</w:t>
      </w:r>
      <w:r>
        <w:rPr>
          <w:color w:val="000000"/>
          <w:lang w:val="uk-UA" w:eastAsia="uk-UA" w:bidi="uk-UA"/>
        </w:rPr>
        <w:t xml:space="preserve">, що матимуть можливість отримувати </w:t>
      </w:r>
      <w:r w:rsidR="0058721D" w:rsidRPr="00D77AD7">
        <w:rPr>
          <w:lang w:val="uk-UA"/>
        </w:rPr>
        <w:t>компенса</w:t>
      </w:r>
      <w:r w:rsidR="0058721D">
        <w:rPr>
          <w:lang w:val="uk-UA"/>
        </w:rPr>
        <w:t xml:space="preserve">ції за надані послуги у сфері фізичної </w:t>
      </w:r>
      <w:r w:rsidR="0058721D" w:rsidRPr="00D77AD7">
        <w:rPr>
          <w:lang w:val="uk-UA"/>
        </w:rPr>
        <w:t>культури та спорту</w:t>
      </w:r>
      <w:r w:rsidR="0058721D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з бюджету міста Києва для розвитку спорту, проведення фізкультурно-оздоровчої та спортивної діяльності серед різних верст населення і з якими у відповідному</w:t>
      </w:r>
      <w:r w:rsidR="0058721D">
        <w:rPr>
          <w:color w:val="000000"/>
          <w:lang w:val="uk-UA" w:eastAsia="uk-UA" w:bidi="uk-UA"/>
        </w:rPr>
        <w:t xml:space="preserve"> бюджетному році буде укладено д</w:t>
      </w:r>
      <w:r>
        <w:rPr>
          <w:color w:val="000000"/>
          <w:lang w:val="uk-UA" w:eastAsia="uk-UA" w:bidi="uk-UA"/>
        </w:rPr>
        <w:t xml:space="preserve">оговір </w:t>
      </w:r>
      <w:r w:rsidR="0058721D">
        <w:rPr>
          <w:color w:val="000000"/>
          <w:lang w:val="uk-UA" w:eastAsia="uk-UA" w:bidi="uk-UA"/>
        </w:rPr>
        <w:t xml:space="preserve">про </w:t>
      </w:r>
      <w:r w:rsidR="0058721D" w:rsidRPr="00D77AD7">
        <w:rPr>
          <w:lang w:val="uk-UA"/>
        </w:rPr>
        <w:t>здійснення компенса</w:t>
      </w:r>
      <w:r w:rsidR="0058721D">
        <w:rPr>
          <w:lang w:val="uk-UA"/>
        </w:rPr>
        <w:t xml:space="preserve">ції за послуги у сфері фізичної </w:t>
      </w:r>
      <w:r w:rsidR="0058721D" w:rsidRPr="00D77AD7">
        <w:rPr>
          <w:lang w:val="uk-UA"/>
        </w:rPr>
        <w:t>культури та спорту, які надаються спортивними клубами міста Києва</w:t>
      </w:r>
      <w:r>
        <w:rPr>
          <w:color w:val="000000"/>
          <w:lang w:val="uk-UA" w:eastAsia="uk-UA" w:bidi="uk-UA"/>
        </w:rPr>
        <w:t>.</w:t>
      </w:r>
    </w:p>
    <w:p w:rsidR="00D82BDF" w:rsidRDefault="00D82BDF" w:rsidP="00377C24">
      <w:pPr>
        <w:pStyle w:val="Bodytext20"/>
        <w:shd w:val="clear" w:color="auto" w:fill="auto"/>
        <w:spacing w:after="272"/>
        <w:ind w:firstLine="567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Прийняття рішення дозволить раціонально розподіляти кошти бюджету міста Києва для надання фінансової підтримки громадським організаціям фізкультурно-спортивної спрямованості міста Києва відповідно до </w:t>
      </w:r>
      <w:r w:rsidR="0058721D">
        <w:rPr>
          <w:color w:val="000000"/>
          <w:lang w:val="uk-UA" w:eastAsia="uk-UA" w:bidi="uk-UA"/>
        </w:rPr>
        <w:t xml:space="preserve">комплексної </w:t>
      </w:r>
      <w:r>
        <w:rPr>
          <w:color w:val="000000"/>
          <w:lang w:val="uk-UA" w:eastAsia="uk-UA" w:bidi="uk-UA"/>
        </w:rPr>
        <w:t>міської цільової програми «Молодь та спорт с</w:t>
      </w:r>
      <w:r w:rsidR="0058721D">
        <w:rPr>
          <w:color w:val="000000"/>
          <w:lang w:val="uk-UA" w:eastAsia="uk-UA" w:bidi="uk-UA"/>
        </w:rPr>
        <w:t>толиці» на 2022-2024</w:t>
      </w:r>
      <w:r>
        <w:rPr>
          <w:color w:val="000000"/>
          <w:lang w:val="uk-UA" w:eastAsia="uk-UA" w:bidi="uk-UA"/>
        </w:rPr>
        <w:t xml:space="preserve"> роки, затвердженої рішенн</w:t>
      </w:r>
      <w:r w:rsidR="0058721D">
        <w:rPr>
          <w:color w:val="000000"/>
          <w:lang w:val="uk-UA" w:eastAsia="uk-UA" w:bidi="uk-UA"/>
        </w:rPr>
        <w:t>ям Київської міської ради від 16 грудня 2021</w:t>
      </w:r>
      <w:r>
        <w:rPr>
          <w:color w:val="000000"/>
          <w:lang w:val="uk-UA" w:eastAsia="uk-UA" w:bidi="uk-UA"/>
        </w:rPr>
        <w:t xml:space="preserve"> року </w:t>
      </w:r>
      <w:r w:rsidR="0058721D">
        <w:rPr>
          <w:color w:val="000000"/>
          <w:lang w:val="uk-UA" w:eastAsia="uk-UA" w:bidi="uk-UA"/>
        </w:rPr>
        <w:br/>
      </w:r>
      <w:r>
        <w:rPr>
          <w:color w:val="000000"/>
          <w:lang w:val="uk-UA" w:eastAsia="uk-UA" w:bidi="uk-UA"/>
        </w:rPr>
        <w:t>№</w:t>
      </w:r>
      <w:r w:rsidR="0058721D" w:rsidRPr="0058721D">
        <w:rPr>
          <w:lang w:val="uk-UA"/>
        </w:rPr>
        <w:t xml:space="preserve"> </w:t>
      </w:r>
      <w:r w:rsidR="0058721D" w:rsidRPr="0058721D">
        <w:rPr>
          <w:color w:val="000000"/>
          <w:lang w:val="uk-UA" w:eastAsia="uk-UA" w:bidi="uk-UA"/>
        </w:rPr>
        <w:t>4034/4075</w:t>
      </w:r>
      <w:r>
        <w:rPr>
          <w:color w:val="000000"/>
          <w:lang w:val="uk-UA" w:eastAsia="uk-UA" w:bidi="uk-UA"/>
        </w:rPr>
        <w:t>.</w:t>
      </w:r>
    </w:p>
    <w:p w:rsidR="0058721D" w:rsidRPr="006E2093" w:rsidRDefault="0058721D" w:rsidP="0058721D">
      <w:pPr>
        <w:jc w:val="center"/>
        <w:rPr>
          <w:rStyle w:val="FontStyle13"/>
          <w:b/>
          <w:szCs w:val="28"/>
          <w:lang w:val="uk-UA"/>
        </w:rPr>
      </w:pPr>
      <w:r w:rsidRPr="006E2093">
        <w:rPr>
          <w:rStyle w:val="FontStyle13"/>
          <w:b/>
          <w:bCs/>
          <w:szCs w:val="28"/>
          <w:lang w:val="uk-UA" w:eastAsia="uk-UA"/>
        </w:rPr>
        <w:t>2</w:t>
      </w:r>
      <w:r w:rsidRPr="006E2093">
        <w:rPr>
          <w:b/>
          <w:szCs w:val="28"/>
          <w:lang w:val="uk-UA"/>
        </w:rPr>
        <w:t>. Мета і шляхи її досягнення</w:t>
      </w:r>
    </w:p>
    <w:p w:rsidR="00AD2368" w:rsidRDefault="0058721D" w:rsidP="00377C24">
      <w:pPr>
        <w:pStyle w:val="Bodytext20"/>
        <w:spacing w:line="240" w:lineRule="auto"/>
        <w:ind w:firstLine="567"/>
        <w:jc w:val="both"/>
        <w:rPr>
          <w:color w:val="000000"/>
          <w:lang w:val="uk-UA" w:eastAsia="uk-UA" w:bidi="uk-UA"/>
        </w:rPr>
      </w:pPr>
      <w:r w:rsidRPr="0058721D">
        <w:rPr>
          <w:lang w:val="uk-UA"/>
        </w:rPr>
        <w:t xml:space="preserve">Метою прийняття проєкту рішення Київської міської ради </w:t>
      </w:r>
      <w:r>
        <w:rPr>
          <w:lang w:val="uk-UA"/>
        </w:rPr>
        <w:br/>
      </w:r>
      <w:r w:rsidRPr="0058721D">
        <w:rPr>
          <w:lang w:val="uk-UA"/>
        </w:rPr>
        <w:t>«</w:t>
      </w:r>
      <w:r>
        <w:rPr>
          <w:lang w:val="uk-UA"/>
        </w:rPr>
        <w:t xml:space="preserve">Про затвердження </w:t>
      </w:r>
      <w:r w:rsidRPr="00D77AD7">
        <w:rPr>
          <w:lang w:val="uk-UA"/>
        </w:rPr>
        <w:t>П</w:t>
      </w:r>
      <w:r>
        <w:rPr>
          <w:lang w:val="uk-UA"/>
        </w:rPr>
        <w:t xml:space="preserve">орядку </w:t>
      </w:r>
      <w:r w:rsidRPr="00D77AD7">
        <w:rPr>
          <w:lang w:val="uk-UA"/>
        </w:rPr>
        <w:t>здійснення компенса</w:t>
      </w:r>
      <w:r>
        <w:rPr>
          <w:lang w:val="uk-UA"/>
        </w:rPr>
        <w:t xml:space="preserve">ції за послуги у сфері фізичної </w:t>
      </w:r>
      <w:r w:rsidRPr="00D77AD7">
        <w:rPr>
          <w:lang w:val="uk-UA"/>
        </w:rPr>
        <w:t>культури та спорту, які надаються спортивними клубами міста Києва</w:t>
      </w:r>
      <w:r w:rsidRPr="0058721D">
        <w:rPr>
          <w:lang w:val="uk-UA"/>
        </w:rPr>
        <w:t>»</w:t>
      </w:r>
      <w:r>
        <w:rPr>
          <w:lang w:val="uk-UA"/>
        </w:rPr>
        <w:t xml:space="preserve"> є затвердження </w:t>
      </w:r>
      <w:r w:rsidRPr="00D77AD7">
        <w:rPr>
          <w:lang w:val="uk-UA"/>
        </w:rPr>
        <w:t>П</w:t>
      </w:r>
      <w:r>
        <w:rPr>
          <w:lang w:val="uk-UA"/>
        </w:rPr>
        <w:t xml:space="preserve">орядку </w:t>
      </w:r>
      <w:r w:rsidRPr="00D77AD7">
        <w:rPr>
          <w:lang w:val="uk-UA"/>
        </w:rPr>
        <w:t>здійснення компенса</w:t>
      </w:r>
      <w:r>
        <w:rPr>
          <w:lang w:val="uk-UA"/>
        </w:rPr>
        <w:t xml:space="preserve">ції за послуги у сфері фізичної </w:t>
      </w:r>
      <w:r w:rsidRPr="00D77AD7">
        <w:rPr>
          <w:lang w:val="uk-UA"/>
        </w:rPr>
        <w:t>культури та спорту, які надаються спортивними клубами міста Києва</w:t>
      </w:r>
      <w:r>
        <w:rPr>
          <w:lang w:val="uk-UA"/>
        </w:rPr>
        <w:t xml:space="preserve">, що </w:t>
      </w:r>
      <w:r>
        <w:rPr>
          <w:color w:val="000000"/>
          <w:lang w:val="uk-UA" w:eastAsia="uk-UA" w:bidi="uk-UA"/>
        </w:rPr>
        <w:t xml:space="preserve">сприятиме створенню відбору серед </w:t>
      </w:r>
      <w:r w:rsidR="00AD2368">
        <w:rPr>
          <w:color w:val="000000"/>
          <w:lang w:val="uk-UA" w:eastAsia="uk-UA" w:bidi="uk-UA"/>
        </w:rPr>
        <w:t>спортивних клубів, які є</w:t>
      </w:r>
      <w:r>
        <w:rPr>
          <w:color w:val="000000"/>
          <w:lang w:val="uk-UA" w:eastAsia="uk-UA" w:bidi="uk-UA"/>
        </w:rPr>
        <w:t xml:space="preserve"> громадськими організаціями щодо отримання</w:t>
      </w:r>
      <w:r w:rsidR="00AD2368">
        <w:rPr>
          <w:color w:val="000000"/>
          <w:lang w:val="uk-UA" w:eastAsia="uk-UA" w:bidi="uk-UA"/>
        </w:rPr>
        <w:t xml:space="preserve"> компенсації з бюджету міста Києва</w:t>
      </w:r>
      <w:r>
        <w:rPr>
          <w:color w:val="000000"/>
          <w:lang w:val="uk-UA" w:eastAsia="uk-UA" w:bidi="uk-UA"/>
        </w:rPr>
        <w:t xml:space="preserve"> </w:t>
      </w:r>
      <w:r w:rsidR="00AD2368">
        <w:rPr>
          <w:lang w:val="uk-UA"/>
        </w:rPr>
        <w:t xml:space="preserve">за надані послуги у сфері фізичної </w:t>
      </w:r>
      <w:r w:rsidR="00AD2368" w:rsidRPr="00D77AD7">
        <w:rPr>
          <w:lang w:val="uk-UA"/>
        </w:rPr>
        <w:t>культури та спорту</w:t>
      </w:r>
      <w:r>
        <w:rPr>
          <w:color w:val="000000"/>
          <w:lang w:val="uk-UA" w:eastAsia="uk-UA" w:bidi="uk-UA"/>
        </w:rPr>
        <w:t xml:space="preserve">, а також забезпечення належних умов для розвитку олімпійських та </w:t>
      </w:r>
      <w:proofErr w:type="spellStart"/>
      <w:r>
        <w:rPr>
          <w:color w:val="000000"/>
          <w:lang w:val="uk-UA" w:eastAsia="uk-UA" w:bidi="uk-UA"/>
        </w:rPr>
        <w:t>неолімпійських</w:t>
      </w:r>
      <w:proofErr w:type="spellEnd"/>
      <w:r>
        <w:rPr>
          <w:color w:val="000000"/>
          <w:lang w:val="uk-UA" w:eastAsia="uk-UA" w:bidi="uk-UA"/>
        </w:rPr>
        <w:t xml:space="preserve"> видів спорту </w:t>
      </w:r>
      <w:r w:rsidR="00AD2368">
        <w:rPr>
          <w:color w:val="000000"/>
          <w:lang w:val="uk-UA" w:eastAsia="uk-UA" w:bidi="uk-UA"/>
        </w:rPr>
        <w:t>та стимулювання населення до занять</w:t>
      </w:r>
      <w:r>
        <w:rPr>
          <w:color w:val="000000"/>
          <w:lang w:val="uk-UA" w:eastAsia="uk-UA" w:bidi="uk-UA"/>
        </w:rPr>
        <w:t xml:space="preserve"> фізичною культурою та спортом, зокрема в місті Києві.</w:t>
      </w:r>
    </w:p>
    <w:p w:rsidR="00AD2368" w:rsidRPr="006E2093" w:rsidRDefault="00AD2368" w:rsidP="00AD236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lastRenderedPageBreak/>
        <w:t>3. Правове обґрунтування необхідності прийняття рішення</w:t>
      </w:r>
    </w:p>
    <w:p w:rsidR="00AD2368" w:rsidRDefault="00AD2368" w:rsidP="00377C24">
      <w:pPr>
        <w:pStyle w:val="Bodytext20"/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підготовлено в</w:t>
      </w:r>
      <w:r w:rsidRPr="00AD2368">
        <w:rPr>
          <w:lang w:val="uk-UA"/>
        </w:rPr>
        <w:t xml:space="preserve">ідповідно до законів України </w:t>
      </w:r>
      <w:r>
        <w:rPr>
          <w:lang w:val="uk-UA"/>
        </w:rPr>
        <w:br/>
      </w:r>
      <w:r w:rsidRPr="00AD2368">
        <w:rPr>
          <w:lang w:val="uk-UA"/>
        </w:rPr>
        <w:t>«Про міс</w:t>
      </w:r>
      <w:r>
        <w:rPr>
          <w:lang w:val="uk-UA"/>
        </w:rPr>
        <w:t xml:space="preserve">цеве самоврядування в Україні», </w:t>
      </w:r>
      <w:r w:rsidRPr="00AD2368">
        <w:rPr>
          <w:lang w:val="uk-UA"/>
        </w:rPr>
        <w:t xml:space="preserve">«Про фізичну культуру і спорт», Комплексної міської цільової програми «Молодь та спорт столиці» на 2022-2024 роки, затвердженої рішенням Київської міської ради від 16 грудня </w:t>
      </w:r>
      <w:r>
        <w:rPr>
          <w:lang w:val="uk-UA"/>
        </w:rPr>
        <w:br/>
      </w:r>
      <w:r w:rsidRPr="00AD2368">
        <w:rPr>
          <w:lang w:val="uk-UA"/>
        </w:rPr>
        <w:t>2021 року № 4034/4075</w:t>
      </w:r>
      <w:r>
        <w:rPr>
          <w:lang w:val="uk-UA"/>
        </w:rPr>
        <w:t>.</w:t>
      </w:r>
    </w:p>
    <w:p w:rsidR="008B23B8" w:rsidRDefault="008B23B8" w:rsidP="00AD2368">
      <w:pPr>
        <w:pStyle w:val="Bodytext20"/>
        <w:ind w:firstLine="720"/>
        <w:jc w:val="both"/>
        <w:rPr>
          <w:lang w:val="uk-UA"/>
        </w:rPr>
      </w:pPr>
    </w:p>
    <w:p w:rsidR="008B23B8" w:rsidRPr="006E2093" w:rsidRDefault="008B23B8" w:rsidP="008B23B8">
      <w:pPr>
        <w:jc w:val="center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 xml:space="preserve">4. Інформація про те, чи стосується </w:t>
      </w:r>
      <w:proofErr w:type="spellStart"/>
      <w:r w:rsidRPr="006E2093">
        <w:rPr>
          <w:rFonts w:eastAsia="Calibri"/>
          <w:b/>
          <w:kern w:val="2"/>
          <w:szCs w:val="28"/>
          <w:lang w:val="uk-UA"/>
        </w:rPr>
        <w:t>проєкт</w:t>
      </w:r>
      <w:proofErr w:type="spellEnd"/>
      <w:r w:rsidRPr="006E2093">
        <w:rPr>
          <w:rFonts w:eastAsia="Calibri"/>
          <w:b/>
          <w:kern w:val="2"/>
          <w:szCs w:val="28"/>
          <w:lang w:val="uk-UA"/>
        </w:rPr>
        <w:t xml:space="preserve"> рішення прав і соціальної захищеності осіб з інвалідністю</w:t>
      </w:r>
    </w:p>
    <w:p w:rsidR="008B23B8" w:rsidRDefault="008B23B8" w:rsidP="00377C24">
      <w:pPr>
        <w:pStyle w:val="Bodytext20"/>
        <w:ind w:firstLine="567"/>
        <w:jc w:val="both"/>
        <w:rPr>
          <w:rFonts w:eastAsia="Calibri"/>
          <w:kern w:val="2"/>
          <w:lang w:val="uk-UA"/>
        </w:rPr>
      </w:pPr>
      <w:proofErr w:type="spellStart"/>
      <w:r w:rsidRPr="006E2093">
        <w:rPr>
          <w:rFonts w:eastAsia="Calibri"/>
          <w:kern w:val="2"/>
          <w:lang w:val="uk-UA"/>
        </w:rPr>
        <w:t>Проєкт</w:t>
      </w:r>
      <w:proofErr w:type="spellEnd"/>
      <w:r w:rsidRPr="006E2093">
        <w:rPr>
          <w:rFonts w:eastAsia="Calibri"/>
          <w:kern w:val="2"/>
          <w:lang w:val="uk-UA"/>
        </w:rPr>
        <w:t xml:space="preserve"> рішення </w:t>
      </w:r>
      <w:r>
        <w:rPr>
          <w:rFonts w:eastAsia="Calibri"/>
          <w:kern w:val="2"/>
          <w:lang w:val="uk-UA"/>
        </w:rPr>
        <w:t xml:space="preserve">не </w:t>
      </w:r>
      <w:r w:rsidRPr="006E2093">
        <w:rPr>
          <w:rFonts w:eastAsia="Calibri"/>
          <w:kern w:val="2"/>
          <w:lang w:val="uk-UA"/>
        </w:rPr>
        <w:t>стосується прав і соціальної захищеності осіб з інвалідністю</w:t>
      </w:r>
      <w:r>
        <w:rPr>
          <w:rFonts w:eastAsia="Calibri"/>
          <w:kern w:val="2"/>
          <w:lang w:val="uk-UA"/>
        </w:rPr>
        <w:t>.</w:t>
      </w:r>
    </w:p>
    <w:p w:rsidR="008B23B8" w:rsidRDefault="008B23B8" w:rsidP="00AD2368">
      <w:pPr>
        <w:pStyle w:val="Bodytext20"/>
        <w:ind w:firstLine="720"/>
        <w:jc w:val="both"/>
        <w:rPr>
          <w:rFonts w:eastAsia="Calibri"/>
          <w:kern w:val="2"/>
          <w:lang w:val="uk-UA"/>
        </w:rPr>
      </w:pPr>
    </w:p>
    <w:p w:rsidR="008B23B8" w:rsidRPr="006E2093" w:rsidRDefault="008B23B8" w:rsidP="008B23B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 xml:space="preserve">5. Інформація  про те, чи містить </w:t>
      </w:r>
      <w:proofErr w:type="spellStart"/>
      <w:r w:rsidRPr="006E2093">
        <w:rPr>
          <w:rFonts w:eastAsia="Calibri"/>
          <w:b/>
          <w:kern w:val="2"/>
          <w:szCs w:val="28"/>
          <w:lang w:val="uk-UA"/>
        </w:rPr>
        <w:t>проєкт</w:t>
      </w:r>
      <w:proofErr w:type="spellEnd"/>
      <w:r w:rsidRPr="006E2093">
        <w:rPr>
          <w:rFonts w:eastAsia="Calibri"/>
          <w:b/>
          <w:kern w:val="2"/>
          <w:szCs w:val="28"/>
          <w:lang w:val="uk-UA"/>
        </w:rPr>
        <w:t xml:space="preserve"> рішення інформацію з</w:t>
      </w:r>
    </w:p>
    <w:p w:rsidR="008B23B8" w:rsidRPr="006E2093" w:rsidRDefault="008B23B8" w:rsidP="008B23B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>обмеженим доступом у розумінні статті 6  Закону України «Про доступ до публічної інформації»</w:t>
      </w:r>
    </w:p>
    <w:p w:rsidR="008B23B8" w:rsidRDefault="008B23B8" w:rsidP="008B23B8">
      <w:pPr>
        <w:widowControl w:val="0"/>
        <w:suppressAutoHyphens/>
        <w:overflowPunct w:val="0"/>
        <w:ind w:firstLine="567"/>
        <w:textAlignment w:val="baseline"/>
        <w:rPr>
          <w:rStyle w:val="FontStyle22"/>
          <w:rFonts w:eastAsia="MS Mincho"/>
          <w:bCs/>
          <w:sz w:val="28"/>
          <w:szCs w:val="28"/>
          <w:lang w:val="uk-UA" w:eastAsia="uk-UA"/>
        </w:rPr>
      </w:pPr>
      <w:proofErr w:type="spellStart"/>
      <w:r w:rsidRPr="006E2093">
        <w:rPr>
          <w:rStyle w:val="FontStyle22"/>
          <w:rFonts w:eastAsia="MS Mincho"/>
          <w:sz w:val="28"/>
          <w:szCs w:val="28"/>
          <w:lang w:val="uk-UA" w:eastAsia="uk-UA"/>
        </w:rPr>
        <w:t>Проєкт</w:t>
      </w:r>
      <w:proofErr w:type="spellEnd"/>
      <w:r w:rsidRPr="006E2093">
        <w:rPr>
          <w:rStyle w:val="FontStyle22"/>
          <w:rFonts w:eastAsia="MS Mincho"/>
          <w:sz w:val="28"/>
          <w:szCs w:val="28"/>
          <w:lang w:val="uk-UA" w:eastAsia="uk-UA"/>
        </w:rPr>
        <w:t xml:space="preserve"> рішення Київської міської ради</w:t>
      </w:r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 xml:space="preserve"> не містить інформацію з обмеженим доступом у розумінні статті 6 Закону України «Про доступ до публічної інформації».</w:t>
      </w:r>
    </w:p>
    <w:p w:rsidR="008B23B8" w:rsidRDefault="008B23B8" w:rsidP="008B23B8">
      <w:pPr>
        <w:widowControl w:val="0"/>
        <w:suppressAutoHyphens/>
        <w:overflowPunct w:val="0"/>
        <w:ind w:firstLine="567"/>
        <w:textAlignment w:val="baseline"/>
        <w:rPr>
          <w:rStyle w:val="FontStyle22"/>
          <w:rFonts w:eastAsia="MS Mincho"/>
          <w:bCs/>
          <w:sz w:val="28"/>
          <w:szCs w:val="28"/>
          <w:lang w:val="uk-UA" w:eastAsia="uk-UA"/>
        </w:rPr>
      </w:pPr>
    </w:p>
    <w:p w:rsidR="008B23B8" w:rsidRPr="006E2093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6. Фінансово-економічне обґрунтування</w:t>
      </w:r>
    </w:p>
    <w:p w:rsidR="008B23B8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>Прийняття даного проєкту рішення потребує додаткового фінансування з бюджету міста Києва.</w:t>
      </w:r>
    </w:p>
    <w:p w:rsidR="008B23B8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bCs/>
          <w:sz w:val="28"/>
          <w:szCs w:val="28"/>
          <w:lang w:val="uk-UA" w:eastAsia="uk-UA"/>
        </w:rPr>
      </w:pPr>
    </w:p>
    <w:p w:rsidR="008B23B8" w:rsidRPr="006E2093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7. Прогноз результатів</w:t>
      </w:r>
    </w:p>
    <w:p w:rsidR="00F56156" w:rsidRDefault="00F56156" w:rsidP="00377C24">
      <w:pPr>
        <w:pStyle w:val="Bodytext20"/>
        <w:shd w:val="clear" w:color="auto" w:fill="auto"/>
        <w:tabs>
          <w:tab w:val="left" w:pos="2383"/>
          <w:tab w:val="left" w:pos="4086"/>
          <w:tab w:val="left" w:pos="6196"/>
          <w:tab w:val="left" w:pos="7762"/>
        </w:tabs>
        <w:ind w:firstLine="567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Прийняття рішення Київської міської ради «</w:t>
      </w:r>
      <w:r>
        <w:rPr>
          <w:lang w:val="uk-UA"/>
        </w:rPr>
        <w:t xml:space="preserve">Про затвердження </w:t>
      </w:r>
      <w:r w:rsidRPr="00D77AD7">
        <w:rPr>
          <w:lang w:val="uk-UA"/>
        </w:rPr>
        <w:t>П</w:t>
      </w:r>
      <w:r>
        <w:rPr>
          <w:lang w:val="uk-UA"/>
        </w:rPr>
        <w:t xml:space="preserve">орядку </w:t>
      </w:r>
      <w:r w:rsidRPr="00D77AD7">
        <w:rPr>
          <w:lang w:val="uk-UA"/>
        </w:rPr>
        <w:t>здійснення компенса</w:t>
      </w:r>
      <w:r>
        <w:rPr>
          <w:lang w:val="uk-UA"/>
        </w:rPr>
        <w:t xml:space="preserve">ції за послуги у сфері фізичної </w:t>
      </w:r>
      <w:r w:rsidRPr="00D77AD7">
        <w:rPr>
          <w:lang w:val="uk-UA"/>
        </w:rPr>
        <w:t>культури та спорту, які надаються спортивними клубами міста Києва</w:t>
      </w:r>
      <w:r>
        <w:rPr>
          <w:color w:val="000000"/>
          <w:lang w:val="uk-UA" w:eastAsia="uk-UA" w:bidi="uk-UA"/>
        </w:rPr>
        <w:t xml:space="preserve">» сприятиме створенню засад для відбору </w:t>
      </w:r>
      <w:r w:rsidR="00C52297">
        <w:rPr>
          <w:color w:val="000000"/>
          <w:lang w:val="uk-UA" w:eastAsia="uk-UA" w:bidi="uk-UA"/>
        </w:rPr>
        <w:t xml:space="preserve">спортивних клубів, які є </w:t>
      </w:r>
      <w:r>
        <w:rPr>
          <w:color w:val="000000"/>
          <w:lang w:val="uk-UA" w:eastAsia="uk-UA" w:bidi="uk-UA"/>
        </w:rPr>
        <w:t>громадськи</w:t>
      </w:r>
      <w:r w:rsidR="00C52297">
        <w:rPr>
          <w:color w:val="000000"/>
          <w:lang w:val="uk-UA" w:eastAsia="uk-UA" w:bidi="uk-UA"/>
        </w:rPr>
        <w:t>ми організаціями</w:t>
      </w:r>
      <w:r>
        <w:rPr>
          <w:color w:val="000000"/>
          <w:lang w:val="uk-UA" w:eastAsia="uk-UA" w:bidi="uk-UA"/>
        </w:rPr>
        <w:t xml:space="preserve"> для надання їм </w:t>
      </w:r>
      <w:r w:rsidR="00C52297" w:rsidRPr="00D77AD7">
        <w:rPr>
          <w:lang w:val="uk-UA"/>
        </w:rPr>
        <w:t>компенса</w:t>
      </w:r>
      <w:r w:rsidR="00C52297">
        <w:rPr>
          <w:lang w:val="uk-UA"/>
        </w:rPr>
        <w:t xml:space="preserve">ції за надані послуги у сфері фізичної </w:t>
      </w:r>
      <w:r w:rsidR="00C52297" w:rsidRPr="00D77AD7">
        <w:rPr>
          <w:lang w:val="uk-UA"/>
        </w:rPr>
        <w:t>культури та спорту</w:t>
      </w:r>
      <w:r w:rsidR="00C52297">
        <w:rPr>
          <w:color w:val="000000"/>
          <w:lang w:val="uk-UA" w:eastAsia="uk-UA" w:bidi="uk-UA"/>
        </w:rPr>
        <w:t xml:space="preserve"> з бюджету міста Києва</w:t>
      </w:r>
      <w:r>
        <w:rPr>
          <w:color w:val="000000"/>
          <w:lang w:val="uk-UA" w:eastAsia="uk-UA" w:bidi="uk-UA"/>
        </w:rPr>
        <w:t xml:space="preserve">, </w:t>
      </w:r>
      <w:r w:rsidR="00C52297">
        <w:rPr>
          <w:color w:val="000000"/>
          <w:lang w:val="uk-UA" w:eastAsia="uk-UA" w:bidi="uk-UA"/>
        </w:rPr>
        <w:t>що</w:t>
      </w:r>
      <w:r>
        <w:rPr>
          <w:color w:val="000000"/>
          <w:lang w:val="uk-UA" w:eastAsia="uk-UA" w:bidi="uk-UA"/>
        </w:rPr>
        <w:t xml:space="preserve"> дозволить раціонально розподіляти кошти бюджету міста Києва, </w:t>
      </w:r>
      <w:r w:rsidR="00C52297">
        <w:rPr>
          <w:color w:val="000000"/>
          <w:lang w:val="uk-UA" w:eastAsia="uk-UA" w:bidi="uk-UA"/>
        </w:rPr>
        <w:t xml:space="preserve">відповідно до комплексної міської цільової програми «Молодь та спорт столиці» на 2022-2024 роки, затвердженої рішенням Київської міської ради </w:t>
      </w:r>
      <w:r w:rsidR="00C52297">
        <w:rPr>
          <w:color w:val="000000"/>
          <w:lang w:val="uk-UA" w:eastAsia="uk-UA" w:bidi="uk-UA"/>
        </w:rPr>
        <w:br/>
        <w:t>від 16 грудня 2021 року №</w:t>
      </w:r>
      <w:r w:rsidR="00C52297" w:rsidRPr="0058721D">
        <w:rPr>
          <w:lang w:val="uk-UA"/>
        </w:rPr>
        <w:t xml:space="preserve"> </w:t>
      </w:r>
      <w:r w:rsidR="00C52297" w:rsidRPr="0058721D">
        <w:rPr>
          <w:color w:val="000000"/>
          <w:lang w:val="uk-UA" w:eastAsia="uk-UA" w:bidi="uk-UA"/>
        </w:rPr>
        <w:t>4034/4075</w:t>
      </w:r>
      <w:r w:rsidR="00C52297">
        <w:rPr>
          <w:color w:val="000000"/>
          <w:lang w:val="uk-UA" w:eastAsia="uk-UA" w:bidi="uk-UA"/>
        </w:rPr>
        <w:t>.</w:t>
      </w:r>
    </w:p>
    <w:p w:rsidR="00C52297" w:rsidRDefault="00C52297" w:rsidP="00F56156">
      <w:pPr>
        <w:pStyle w:val="Bodytext20"/>
        <w:shd w:val="clear" w:color="auto" w:fill="auto"/>
        <w:tabs>
          <w:tab w:val="left" w:pos="2383"/>
          <w:tab w:val="left" w:pos="4086"/>
          <w:tab w:val="left" w:pos="6196"/>
          <w:tab w:val="left" w:pos="7762"/>
        </w:tabs>
        <w:ind w:firstLine="720"/>
        <w:jc w:val="both"/>
        <w:rPr>
          <w:color w:val="000000"/>
          <w:lang w:val="uk-UA" w:eastAsia="uk-UA" w:bidi="uk-UA"/>
        </w:rPr>
      </w:pPr>
    </w:p>
    <w:p w:rsidR="00C52297" w:rsidRPr="006E2093" w:rsidRDefault="00C52297" w:rsidP="00C52297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>8. Суб’єкт подання</w:t>
      </w:r>
    </w:p>
    <w:p w:rsidR="00C52297" w:rsidRPr="006E2093" w:rsidRDefault="00C52297" w:rsidP="00377C24">
      <w:pPr>
        <w:shd w:val="clear" w:color="auto" w:fill="FFFFFF"/>
        <w:ind w:firstLine="567"/>
        <w:rPr>
          <w:spacing w:val="1"/>
          <w:szCs w:val="28"/>
          <w:lang w:val="uk-UA"/>
        </w:rPr>
      </w:pPr>
      <w:r>
        <w:rPr>
          <w:spacing w:val="1"/>
          <w:szCs w:val="28"/>
          <w:lang w:val="uk-UA"/>
        </w:rPr>
        <w:t>Суб’єктом</w:t>
      </w:r>
      <w:r w:rsidRPr="006E2093">
        <w:rPr>
          <w:spacing w:val="1"/>
          <w:szCs w:val="28"/>
          <w:lang w:val="uk-UA"/>
        </w:rPr>
        <w:t xml:space="preserve"> подання проєкту рішення є </w:t>
      </w:r>
      <w:r>
        <w:rPr>
          <w:spacing w:val="1"/>
          <w:szCs w:val="28"/>
          <w:lang w:val="uk-UA"/>
        </w:rPr>
        <w:t>Департамент молоді та спорту виконавчого органу Київської міської ради (Київської міської державної адміністрації)</w:t>
      </w:r>
      <w:r w:rsidRPr="006E2093">
        <w:rPr>
          <w:spacing w:val="1"/>
          <w:szCs w:val="28"/>
          <w:lang w:val="uk-UA"/>
        </w:rPr>
        <w:t>.</w:t>
      </w:r>
    </w:p>
    <w:p w:rsidR="008B23B8" w:rsidRPr="00377C24" w:rsidRDefault="00C52297" w:rsidP="00377C24">
      <w:pPr>
        <w:tabs>
          <w:tab w:val="left" w:pos="567"/>
        </w:tabs>
        <w:ind w:firstLine="567"/>
        <w:rPr>
          <w:szCs w:val="28"/>
          <w:lang w:val="uk-UA" w:eastAsia="uk-UA"/>
        </w:rPr>
      </w:pPr>
      <w:r w:rsidRPr="006E2093">
        <w:rPr>
          <w:szCs w:val="28"/>
          <w:lang w:val="uk-UA" w:eastAsia="uk-UA"/>
        </w:rPr>
        <w:t xml:space="preserve">Відповідальним за супроводження проєкту рішення та доповідачем на всіх стадіях розгляду та  на пленарному засіданні Київської міської ради є </w:t>
      </w:r>
      <w:r w:rsidR="00377C24">
        <w:rPr>
          <w:szCs w:val="28"/>
          <w:lang w:val="uk-UA" w:eastAsia="uk-UA"/>
        </w:rPr>
        <w:t xml:space="preserve">директор Департаменту молоді та спорту виконавчого органу Київської міської ради (Київської міської державної адміністрації) </w:t>
      </w:r>
      <w:proofErr w:type="spellStart"/>
      <w:r w:rsidR="00377C24">
        <w:rPr>
          <w:szCs w:val="28"/>
          <w:lang w:val="uk-UA" w:eastAsia="uk-UA"/>
        </w:rPr>
        <w:t>Хан</w:t>
      </w:r>
      <w:proofErr w:type="spellEnd"/>
      <w:r w:rsidR="00377C24">
        <w:rPr>
          <w:szCs w:val="28"/>
          <w:lang w:val="uk-UA" w:eastAsia="uk-UA"/>
        </w:rPr>
        <w:t xml:space="preserve"> Юлія Миколаївна, </w:t>
      </w:r>
      <w:r w:rsidR="00377C24" w:rsidRPr="00244DF1">
        <w:rPr>
          <w:rStyle w:val="FontStyle22"/>
          <w:rFonts w:eastAsia="MS Mincho"/>
          <w:sz w:val="28"/>
          <w:szCs w:val="28"/>
          <w:lang w:val="uk-UA" w:eastAsia="uk-UA"/>
        </w:rPr>
        <w:t xml:space="preserve">контактний телефон </w:t>
      </w:r>
      <w:r w:rsidR="00377C24" w:rsidRPr="00BD30AF">
        <w:rPr>
          <w:szCs w:val="28"/>
          <w:lang w:val="uk-UA"/>
        </w:rPr>
        <w:t>(097)</w:t>
      </w:r>
      <w:r w:rsidR="00377C24">
        <w:rPr>
          <w:szCs w:val="28"/>
          <w:lang w:val="uk-UA"/>
        </w:rPr>
        <w:t xml:space="preserve"> </w:t>
      </w:r>
      <w:r w:rsidR="00377C24" w:rsidRPr="00BD30AF">
        <w:rPr>
          <w:szCs w:val="28"/>
          <w:lang w:val="uk-UA"/>
        </w:rPr>
        <w:t>243-17-58</w:t>
      </w:r>
      <w:r w:rsidR="00377C24" w:rsidRPr="00244DF1">
        <w:rPr>
          <w:rStyle w:val="FontStyle22"/>
          <w:rFonts w:eastAsia="MS Mincho"/>
          <w:sz w:val="28"/>
          <w:szCs w:val="28"/>
          <w:lang w:val="uk-UA" w:eastAsia="uk-UA"/>
        </w:rPr>
        <w:t>.</w:t>
      </w:r>
    </w:p>
    <w:p w:rsidR="008B23B8" w:rsidRPr="006E2093" w:rsidRDefault="008B23B8" w:rsidP="008B23B8">
      <w:pPr>
        <w:widowControl w:val="0"/>
        <w:suppressAutoHyphens/>
        <w:overflowPunct w:val="0"/>
        <w:ind w:firstLine="567"/>
        <w:textAlignment w:val="baseline"/>
        <w:rPr>
          <w:rFonts w:eastAsia="Calibri"/>
          <w:b/>
          <w:kern w:val="2"/>
          <w:szCs w:val="28"/>
          <w:lang w:val="uk-UA"/>
        </w:rPr>
      </w:pPr>
    </w:p>
    <w:p w:rsidR="008B23B8" w:rsidRPr="00AD2368" w:rsidRDefault="00377C24" w:rsidP="00377C24">
      <w:pPr>
        <w:pStyle w:val="Bodytext20"/>
        <w:jc w:val="both"/>
        <w:rPr>
          <w:lang w:val="uk-UA"/>
        </w:rPr>
      </w:pPr>
      <w:r>
        <w:rPr>
          <w:lang w:val="uk-UA"/>
        </w:rPr>
        <w:t>Директор Департаменту молоді та спорту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Юлія ХАН</w:t>
      </w:r>
    </w:p>
    <w:sectPr w:rsidR="008B23B8" w:rsidRPr="00AD2368" w:rsidSect="00AD2368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B488F"/>
    <w:rsid w:val="00150985"/>
    <w:rsid w:val="0037276D"/>
    <w:rsid w:val="00377C24"/>
    <w:rsid w:val="003D21C8"/>
    <w:rsid w:val="00417A94"/>
    <w:rsid w:val="0058721D"/>
    <w:rsid w:val="006B488F"/>
    <w:rsid w:val="00854CE9"/>
    <w:rsid w:val="008B1B39"/>
    <w:rsid w:val="008B23B8"/>
    <w:rsid w:val="00A31C73"/>
    <w:rsid w:val="00AD2368"/>
    <w:rsid w:val="00C52297"/>
    <w:rsid w:val="00CD7C77"/>
    <w:rsid w:val="00D82BDF"/>
    <w:rsid w:val="00F5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D82BDF"/>
    <w:rPr>
      <w:rFonts w:eastAsia="Times New Roman" w:cs="Times New Roman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D82BDF"/>
    <w:pPr>
      <w:widowControl w:val="0"/>
      <w:shd w:val="clear" w:color="auto" w:fill="FFFFFF"/>
      <w:spacing w:line="320" w:lineRule="exact"/>
      <w:jc w:val="center"/>
    </w:pPr>
    <w:rPr>
      <w:rFonts w:eastAsia="Times New Roman" w:cs="Times New Roman"/>
      <w:szCs w:val="28"/>
    </w:rPr>
  </w:style>
  <w:style w:type="character" w:customStyle="1" w:styleId="FontStyle13">
    <w:name w:val="Font Style13"/>
    <w:uiPriority w:val="99"/>
    <w:rsid w:val="0058721D"/>
    <w:rPr>
      <w:rFonts w:ascii="Times New Roman" w:hAnsi="Times New Roman"/>
      <w:sz w:val="24"/>
    </w:rPr>
  </w:style>
  <w:style w:type="character" w:customStyle="1" w:styleId="FontStyle22">
    <w:name w:val="Font Style22"/>
    <w:uiPriority w:val="99"/>
    <w:rsid w:val="008B23B8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8B23B8"/>
    <w:pPr>
      <w:spacing w:after="200" w:line="276" w:lineRule="auto"/>
      <w:jc w:val="left"/>
    </w:pPr>
    <w:rPr>
      <w:rFonts w:eastAsia="Times New Roman" w:cs="Times New Roman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Заболотній</dc:creator>
  <cp:keywords/>
  <dc:description/>
  <cp:lastModifiedBy>Сергій Заболотній</cp:lastModifiedBy>
  <cp:revision>3</cp:revision>
  <dcterms:created xsi:type="dcterms:W3CDTF">2023-10-16T12:01:00Z</dcterms:created>
  <dcterms:modified xsi:type="dcterms:W3CDTF">2023-10-23T12:59:00Z</dcterms:modified>
</cp:coreProperties>
</file>