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E7F" w:rsidRPr="00925F2E" w:rsidRDefault="002C203D" w:rsidP="00925F2E">
      <w:pPr>
        <w:spacing w:after="0" w:line="240" w:lineRule="auto"/>
        <w:jc w:val="both"/>
        <w:rPr>
          <w:rFonts w:ascii="Times New Roman" w:hAnsi="Times New Roman"/>
          <w:b/>
          <w:sz w:val="28"/>
          <w:szCs w:val="28"/>
        </w:rPr>
      </w:pPr>
      <w:r w:rsidRPr="00925F2E">
        <w:rPr>
          <w:rFonts w:ascii="Times New Roman" w:hAnsi="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925F2E">
        <w:rPr>
          <w:rFonts w:ascii="Times New Roman" w:hAnsi="Times New Roman"/>
          <w:b/>
          <w:sz w:val="28"/>
          <w:szCs w:val="28"/>
        </w:rPr>
        <w:t>:</w:t>
      </w:r>
    </w:p>
    <w:p w:rsidR="00675295" w:rsidRDefault="00FD5434" w:rsidP="00F10B5B">
      <w:pPr>
        <w:spacing w:after="0" w:line="240" w:lineRule="auto"/>
        <w:ind w:firstLine="425"/>
        <w:jc w:val="both"/>
        <w:rPr>
          <w:rFonts w:ascii="Times New Roman" w:hAnsi="Times New Roman"/>
          <w:b/>
          <w:sz w:val="28"/>
          <w:szCs w:val="28"/>
        </w:rPr>
      </w:pPr>
      <w:r>
        <w:rPr>
          <w:rFonts w:ascii="Times New Roman" w:hAnsi="Times New Roman"/>
          <w:b/>
          <w:sz w:val="28"/>
          <w:szCs w:val="28"/>
        </w:rPr>
        <w:t>П</w:t>
      </w:r>
      <w:r w:rsidR="00675295" w:rsidRPr="00675295">
        <w:rPr>
          <w:rFonts w:ascii="Times New Roman" w:hAnsi="Times New Roman"/>
          <w:b/>
          <w:sz w:val="28"/>
          <w:szCs w:val="28"/>
        </w:rPr>
        <w:t xml:space="preserve">ослуги </w:t>
      </w:r>
      <w:r>
        <w:rPr>
          <w:rFonts w:ascii="Times New Roman" w:hAnsi="Times New Roman"/>
          <w:b/>
          <w:sz w:val="28"/>
          <w:szCs w:val="28"/>
        </w:rPr>
        <w:t xml:space="preserve">з охорони </w:t>
      </w:r>
      <w:r w:rsidR="00675295">
        <w:rPr>
          <w:rFonts w:ascii="Times New Roman" w:hAnsi="Times New Roman"/>
          <w:b/>
          <w:sz w:val="28"/>
          <w:szCs w:val="28"/>
        </w:rPr>
        <w:t>(</w:t>
      </w:r>
      <w:r w:rsidR="007472A4" w:rsidRPr="007472A4">
        <w:rPr>
          <w:rFonts w:ascii="Times New Roman" w:hAnsi="Times New Roman"/>
          <w:b/>
          <w:sz w:val="28"/>
          <w:szCs w:val="28"/>
        </w:rPr>
        <w:t>«79710000-4 – Охоронні послуги»</w:t>
      </w:r>
      <w:r w:rsidR="00675295">
        <w:rPr>
          <w:rFonts w:ascii="Times New Roman" w:hAnsi="Times New Roman"/>
          <w:b/>
          <w:sz w:val="28"/>
          <w:szCs w:val="28"/>
        </w:rPr>
        <w:t>)</w:t>
      </w:r>
      <w:r w:rsidR="007472A4" w:rsidRPr="007472A4">
        <w:rPr>
          <w:rFonts w:ascii="Times New Roman" w:hAnsi="Times New Roman"/>
          <w:b/>
          <w:sz w:val="28"/>
          <w:szCs w:val="28"/>
        </w:rPr>
        <w:t xml:space="preserve"> </w:t>
      </w:r>
    </w:p>
    <w:p w:rsidR="00F10B5B" w:rsidRDefault="00F10B5B" w:rsidP="00F10B5B">
      <w:pPr>
        <w:spacing w:after="0" w:line="240" w:lineRule="auto"/>
        <w:ind w:firstLine="425"/>
        <w:jc w:val="both"/>
        <w:rPr>
          <w:rFonts w:ascii="Times New Roman" w:hAnsi="Times New Roman"/>
          <w:sz w:val="28"/>
          <w:szCs w:val="28"/>
        </w:rPr>
      </w:pPr>
    </w:p>
    <w:p w:rsidR="00F93428" w:rsidRDefault="00EA2CB5" w:rsidP="003F3627">
      <w:pPr>
        <w:spacing w:after="0" w:line="240" w:lineRule="auto"/>
        <w:ind w:firstLine="567"/>
        <w:jc w:val="both"/>
        <w:rPr>
          <w:rFonts w:ascii="Times New Roman" w:hAnsi="Times New Roman"/>
          <w:sz w:val="28"/>
          <w:szCs w:val="28"/>
        </w:rPr>
      </w:pPr>
      <w:r w:rsidRPr="00EA2CB5">
        <w:rPr>
          <w:rFonts w:ascii="Times New Roman" w:hAnsi="Times New Roman"/>
          <w:sz w:val="28"/>
          <w:szCs w:val="28"/>
        </w:rPr>
        <w:t xml:space="preserve">Технічні та якісні характеристики предмета закупівлі розроблені відповідно до наявної потреби, </w:t>
      </w:r>
      <w:r w:rsidR="007472A4">
        <w:rPr>
          <w:rFonts w:ascii="Times New Roman" w:hAnsi="Times New Roman"/>
          <w:sz w:val="28"/>
          <w:szCs w:val="28"/>
        </w:rPr>
        <w:t>з</w:t>
      </w:r>
      <w:r w:rsidR="007472A4" w:rsidRPr="007472A4">
        <w:rPr>
          <w:rFonts w:ascii="Times New Roman" w:hAnsi="Times New Roman"/>
          <w:sz w:val="28"/>
          <w:szCs w:val="28"/>
        </w:rPr>
        <w:t xml:space="preserve"> метою забезпечення</w:t>
      </w:r>
      <w:r w:rsidR="00675295">
        <w:rPr>
          <w:rFonts w:ascii="Times New Roman" w:hAnsi="Times New Roman"/>
          <w:sz w:val="28"/>
          <w:szCs w:val="28"/>
        </w:rPr>
        <w:t xml:space="preserve"> </w:t>
      </w:r>
      <w:r w:rsidR="00675295" w:rsidRPr="00675295">
        <w:rPr>
          <w:rFonts w:ascii="Times New Roman" w:hAnsi="Times New Roman"/>
          <w:sz w:val="28"/>
          <w:szCs w:val="28"/>
        </w:rPr>
        <w:t xml:space="preserve">охорони </w:t>
      </w:r>
      <w:r w:rsidR="00E80DDB">
        <w:rPr>
          <w:rFonts w:ascii="Times New Roman" w:hAnsi="Times New Roman"/>
          <w:sz w:val="28"/>
          <w:szCs w:val="28"/>
        </w:rPr>
        <w:t>публічної</w:t>
      </w:r>
      <w:r w:rsidR="00675295" w:rsidRPr="00675295">
        <w:rPr>
          <w:rFonts w:ascii="Times New Roman" w:hAnsi="Times New Roman"/>
          <w:sz w:val="28"/>
          <w:szCs w:val="28"/>
        </w:rPr>
        <w:t xml:space="preserve"> безпеки</w:t>
      </w:r>
      <w:r w:rsidR="00675295">
        <w:rPr>
          <w:rFonts w:ascii="Times New Roman" w:hAnsi="Times New Roman"/>
          <w:sz w:val="28"/>
          <w:szCs w:val="28"/>
        </w:rPr>
        <w:t xml:space="preserve"> </w:t>
      </w:r>
      <w:r w:rsidR="00846585">
        <w:rPr>
          <w:rFonts w:ascii="Times New Roman" w:hAnsi="Times New Roman"/>
          <w:sz w:val="28"/>
          <w:szCs w:val="28"/>
        </w:rPr>
        <w:t xml:space="preserve">на території та в громадській будівлі </w:t>
      </w:r>
      <w:r w:rsidR="00675295" w:rsidRPr="007472A4">
        <w:rPr>
          <w:rFonts w:ascii="Times New Roman" w:hAnsi="Times New Roman"/>
          <w:sz w:val="28"/>
          <w:szCs w:val="28"/>
        </w:rPr>
        <w:t xml:space="preserve">Київської міської ради </w:t>
      </w:r>
      <w:r w:rsidR="00675295" w:rsidRPr="00675295">
        <w:rPr>
          <w:rFonts w:ascii="Times New Roman" w:hAnsi="Times New Roman"/>
          <w:sz w:val="28"/>
          <w:szCs w:val="28"/>
        </w:rPr>
        <w:t>за адресою: м. Київ, вул. Хрещатик, 36</w:t>
      </w:r>
      <w:r w:rsidR="007472A4" w:rsidRPr="007472A4">
        <w:rPr>
          <w:rFonts w:ascii="Times New Roman" w:hAnsi="Times New Roman"/>
          <w:sz w:val="28"/>
          <w:szCs w:val="28"/>
        </w:rPr>
        <w:t xml:space="preserve"> є потреба провести закупівлю </w:t>
      </w:r>
      <w:r w:rsidR="00675295" w:rsidRPr="00675295">
        <w:rPr>
          <w:rFonts w:ascii="Times New Roman" w:hAnsi="Times New Roman"/>
          <w:sz w:val="28"/>
          <w:szCs w:val="28"/>
        </w:rPr>
        <w:t xml:space="preserve">послуги </w:t>
      </w:r>
      <w:r w:rsidR="00FD5434">
        <w:rPr>
          <w:rFonts w:ascii="Times New Roman" w:hAnsi="Times New Roman"/>
          <w:sz w:val="28"/>
          <w:szCs w:val="28"/>
        </w:rPr>
        <w:t xml:space="preserve">з охорони </w:t>
      </w:r>
      <w:r w:rsidR="00846585">
        <w:rPr>
          <w:rFonts w:ascii="Times New Roman" w:hAnsi="Times New Roman"/>
          <w:sz w:val="28"/>
          <w:szCs w:val="28"/>
        </w:rPr>
        <w:br/>
      </w:r>
      <w:r w:rsidR="007472A4" w:rsidRPr="007472A4">
        <w:rPr>
          <w:rFonts w:ascii="Times New Roman" w:hAnsi="Times New Roman"/>
          <w:sz w:val="28"/>
          <w:szCs w:val="28"/>
        </w:rPr>
        <w:t>(код 79710000-4 – охоронні послуги) на 2021 рік.</w:t>
      </w:r>
    </w:p>
    <w:p w:rsidR="00F10B5B" w:rsidRDefault="00F10B5B" w:rsidP="003F3627">
      <w:pPr>
        <w:spacing w:after="0" w:line="240" w:lineRule="auto"/>
        <w:ind w:firstLine="567"/>
        <w:jc w:val="both"/>
        <w:rPr>
          <w:rFonts w:ascii="Times New Roman" w:hAnsi="Times New Roman"/>
          <w:sz w:val="28"/>
          <w:szCs w:val="28"/>
        </w:rPr>
      </w:pPr>
    </w:p>
    <w:p w:rsidR="0012310D" w:rsidRDefault="0012310D" w:rsidP="003F3627">
      <w:pPr>
        <w:spacing w:after="0" w:line="240" w:lineRule="auto"/>
        <w:ind w:firstLine="567"/>
        <w:jc w:val="both"/>
        <w:rPr>
          <w:rFonts w:ascii="Times New Roman" w:hAnsi="Times New Roman"/>
          <w:b/>
          <w:sz w:val="28"/>
          <w:szCs w:val="28"/>
        </w:rPr>
      </w:pPr>
      <w:r w:rsidRPr="007F295E">
        <w:rPr>
          <w:rFonts w:ascii="Times New Roman" w:hAnsi="Times New Roman"/>
          <w:b/>
          <w:sz w:val="28"/>
          <w:szCs w:val="28"/>
        </w:rPr>
        <w:t>Обґрунтування застосування переговорної процедури</w:t>
      </w:r>
    </w:p>
    <w:p w:rsidR="0012310D" w:rsidRPr="007F295E" w:rsidRDefault="0012310D" w:rsidP="003F3627">
      <w:pPr>
        <w:spacing w:after="0" w:line="240" w:lineRule="auto"/>
        <w:ind w:firstLine="567"/>
        <w:jc w:val="both"/>
        <w:rPr>
          <w:rFonts w:ascii="Times New Roman" w:hAnsi="Times New Roman"/>
          <w:b/>
          <w:sz w:val="28"/>
          <w:szCs w:val="28"/>
        </w:rPr>
      </w:pPr>
    </w:p>
    <w:p w:rsidR="00F10B5B" w:rsidRPr="003F3627" w:rsidRDefault="003F3627" w:rsidP="003F3627">
      <w:pPr>
        <w:spacing w:after="0" w:line="240" w:lineRule="auto"/>
        <w:ind w:firstLine="567"/>
        <w:jc w:val="both"/>
        <w:rPr>
          <w:rFonts w:ascii="Times New Roman" w:hAnsi="Times New Roman"/>
          <w:sz w:val="28"/>
          <w:szCs w:val="28"/>
        </w:rPr>
      </w:pPr>
      <w:r w:rsidRPr="003F3627">
        <w:rPr>
          <w:rFonts w:ascii="Times New Roman" w:hAnsi="Times New Roman"/>
          <w:sz w:val="28"/>
          <w:szCs w:val="28"/>
        </w:rPr>
        <w:t xml:space="preserve">Рішенням Київської міської ради від 31.01.2019 № 8/6664 (у редакції рішення Київської міської ради від 22.04.2021 № 577/618) (далі – Рішення) було затверджено Порядок проведення заходів на території адміністративного комплексу на вул. Хрещатик, 36 (далі – Порядок). Відповідно до пункту 4.7 Порядку, під час проведення на об’єктах заходів за участю Президента України, Голови Верховної Ради України, Прем’єр-міністра України, а також глав іноземних держав, парламентів і урядів, послів, керівників міжнародних міжурядових організацій та іноземних делегацій, які перебувають в Україні з офіційним візитом або відвідують Україну на запрошення органів державної влади, секретаріат Київської міської ради організовує та забезпечує систему заходів, спрямованих на гарантування безпеки та охорони приміщення, де проводяться такі заходи, дотримання громадського порядку із залученням на договірних засадах спеціально уповноважених державних органів, установ, організацій, військових формувань з правоохоронними функціями, співробітники (бійці) яких мають необхідну кваліфікацію, знання та досвід, у тому числі володіють вогнепальною табельною зброєю, засобами захисту та активної оборони, відповідно до вимог законодавства України. На виконання зазначеного Рішення Київська міська рада має намір залучити на договірних засадах за результатами проведення переговорної процедури закупівлі спеціально уповноважені державні органи, установи, організації, військові формування з правоохоронними функціями, співробітники (бійці) яких мають необхідну кваліфікацію, знання та досвід, у тому числі володіють вогнепальною табельною зброєю, засобами захисту та активної оборони, відповідно до абзацу четвертого пункту 2 частини другої статті 40 Закону України «Про публічні закупівлі». Київською міською радою були проведені попередні переговори з потенційно можливими учасниками переговорної процедури закупівлі </w:t>
      </w:r>
      <w:r w:rsidR="000C417C">
        <w:rPr>
          <w:rFonts w:ascii="Times New Roman" w:hAnsi="Times New Roman"/>
          <w:sz w:val="28"/>
          <w:szCs w:val="28"/>
        </w:rPr>
        <w:t>–</w:t>
      </w:r>
      <w:r w:rsidRPr="003F3627">
        <w:rPr>
          <w:rFonts w:ascii="Times New Roman" w:hAnsi="Times New Roman"/>
          <w:sz w:val="28"/>
          <w:szCs w:val="28"/>
        </w:rPr>
        <w:t xml:space="preserve"> Управлінням</w:t>
      </w:r>
      <w:bookmarkStart w:id="0" w:name="_GoBack"/>
      <w:bookmarkEnd w:id="0"/>
      <w:r w:rsidRPr="003F3627">
        <w:rPr>
          <w:rFonts w:ascii="Times New Roman" w:hAnsi="Times New Roman"/>
          <w:sz w:val="28"/>
          <w:szCs w:val="28"/>
        </w:rPr>
        <w:t xml:space="preserve"> поліції охорони в м. Києві та Національною гвардією України, за результатами яких Військова частина 3030 Національної гвардії України запропонувала найнижчу цінову пропозицію. Слід зазначити, що Національна гвардія України є військовим формуванням з правоохоронними функціями, що входить до системи Міністерства внутрішніх справ України і призначено для виконання завдань із захисту та охорони життя, прав, свобод і законних інтересів громадян, суспільства і держави від кримінальних та інших протиправних посягань, охорони громадського порядку та забезпечення громадської безпеки, а також у взаємодії з правоохоронними органами </w:t>
      </w:r>
      <w:r w:rsidR="000C417C">
        <w:rPr>
          <w:rFonts w:ascii="Times New Roman" w:hAnsi="Times New Roman"/>
          <w:sz w:val="28"/>
          <w:szCs w:val="28"/>
        </w:rPr>
        <w:t>–</w:t>
      </w:r>
      <w:r w:rsidRPr="003F3627">
        <w:rPr>
          <w:rFonts w:ascii="Times New Roman" w:hAnsi="Times New Roman"/>
          <w:sz w:val="28"/>
          <w:szCs w:val="28"/>
        </w:rPr>
        <w:t xml:space="preserve"> із забезпечення державної </w:t>
      </w:r>
      <w:r w:rsidRPr="003F3627">
        <w:rPr>
          <w:rFonts w:ascii="Times New Roman" w:hAnsi="Times New Roman"/>
          <w:sz w:val="28"/>
          <w:szCs w:val="28"/>
        </w:rPr>
        <w:lastRenderedPageBreak/>
        <w:t>безпеки і захисту державного кордону, припинення терористичної діяльності, діяльності незаконних воєнізованих або збройних формувань (груп), терористичних організацій, організованих груп та злочинних організацій, мають право застосовувати заходи фізичного впливу, а за виключної необхідності і спеціальні засоби, вогнепальну зброю.</w:t>
      </w:r>
    </w:p>
    <w:p w:rsidR="00830AE6" w:rsidRDefault="00830AE6" w:rsidP="003F3627">
      <w:pPr>
        <w:spacing w:after="0" w:line="240" w:lineRule="auto"/>
        <w:ind w:firstLine="567"/>
        <w:jc w:val="both"/>
        <w:rPr>
          <w:rFonts w:ascii="Times New Roman" w:hAnsi="Times New Roman"/>
          <w:sz w:val="28"/>
          <w:szCs w:val="28"/>
        </w:rPr>
      </w:pPr>
    </w:p>
    <w:p w:rsidR="00F93428" w:rsidRDefault="00EA2CB5" w:rsidP="003F3627">
      <w:pPr>
        <w:spacing w:after="0" w:line="240" w:lineRule="auto"/>
        <w:ind w:firstLine="567"/>
        <w:jc w:val="both"/>
        <w:rPr>
          <w:rFonts w:ascii="Times New Roman" w:hAnsi="Times New Roman"/>
          <w:sz w:val="28"/>
          <w:szCs w:val="28"/>
        </w:rPr>
      </w:pPr>
      <w:r w:rsidRPr="00EA2CB5">
        <w:rPr>
          <w:rFonts w:ascii="Times New Roman" w:hAnsi="Times New Roman"/>
          <w:sz w:val="28"/>
          <w:szCs w:val="28"/>
        </w:rPr>
        <w:t xml:space="preserve">Розміру бюджетного призначення складає </w:t>
      </w:r>
      <w:r w:rsidR="00FD5434">
        <w:rPr>
          <w:rFonts w:ascii="Times New Roman" w:hAnsi="Times New Roman"/>
          <w:sz w:val="28"/>
          <w:szCs w:val="28"/>
        </w:rPr>
        <w:t>–</w:t>
      </w:r>
      <w:r w:rsidRPr="00EA2CB5">
        <w:rPr>
          <w:rFonts w:ascii="Times New Roman" w:hAnsi="Times New Roman"/>
          <w:sz w:val="28"/>
          <w:szCs w:val="28"/>
        </w:rPr>
        <w:t xml:space="preserve"> </w:t>
      </w:r>
      <w:r w:rsidR="00CE129D">
        <w:rPr>
          <w:rFonts w:ascii="Times New Roman" w:hAnsi="Times New Roman"/>
          <w:sz w:val="28"/>
          <w:szCs w:val="28"/>
        </w:rPr>
        <w:t>529 200,00</w:t>
      </w:r>
      <w:r w:rsidR="009442E2" w:rsidRPr="009442E2">
        <w:rPr>
          <w:rFonts w:ascii="Times New Roman" w:hAnsi="Times New Roman"/>
          <w:sz w:val="28"/>
          <w:szCs w:val="28"/>
        </w:rPr>
        <w:t xml:space="preserve"> грн.</w:t>
      </w:r>
    </w:p>
    <w:p w:rsidR="00EA2CB5" w:rsidRDefault="00EA2CB5" w:rsidP="003F3627">
      <w:pPr>
        <w:spacing w:after="0" w:line="240" w:lineRule="auto"/>
        <w:ind w:firstLine="567"/>
        <w:jc w:val="both"/>
        <w:rPr>
          <w:rFonts w:ascii="Times New Roman" w:hAnsi="Times New Roman"/>
          <w:sz w:val="28"/>
          <w:szCs w:val="28"/>
        </w:rPr>
      </w:pPr>
      <w:r w:rsidRPr="00EA2CB5">
        <w:rPr>
          <w:rFonts w:ascii="Times New Roman" w:hAnsi="Times New Roman"/>
          <w:sz w:val="28"/>
          <w:szCs w:val="28"/>
        </w:rPr>
        <w:t xml:space="preserve">Очікувана вартість становить </w:t>
      </w:r>
      <w:r w:rsidR="00FD5434">
        <w:rPr>
          <w:rFonts w:ascii="Times New Roman" w:hAnsi="Times New Roman"/>
          <w:sz w:val="28"/>
          <w:szCs w:val="28"/>
        </w:rPr>
        <w:t>–</w:t>
      </w:r>
      <w:r w:rsidRPr="00EA2CB5">
        <w:rPr>
          <w:rFonts w:ascii="Times New Roman" w:hAnsi="Times New Roman"/>
          <w:sz w:val="28"/>
          <w:szCs w:val="28"/>
        </w:rPr>
        <w:t xml:space="preserve"> </w:t>
      </w:r>
      <w:r w:rsidR="00CE129D">
        <w:rPr>
          <w:rFonts w:ascii="Times New Roman" w:hAnsi="Times New Roman"/>
          <w:sz w:val="28"/>
          <w:szCs w:val="28"/>
        </w:rPr>
        <w:t>529 200,00</w:t>
      </w:r>
      <w:r w:rsidR="00CE129D" w:rsidRPr="009442E2">
        <w:rPr>
          <w:rFonts w:ascii="Times New Roman" w:hAnsi="Times New Roman"/>
          <w:sz w:val="28"/>
          <w:szCs w:val="28"/>
        </w:rPr>
        <w:t xml:space="preserve"> </w:t>
      </w:r>
      <w:r w:rsidR="009442E2" w:rsidRPr="009442E2">
        <w:rPr>
          <w:rFonts w:ascii="Times New Roman" w:hAnsi="Times New Roman"/>
          <w:sz w:val="28"/>
          <w:szCs w:val="28"/>
        </w:rPr>
        <w:t>грн.</w:t>
      </w:r>
    </w:p>
    <w:p w:rsidR="009442E2" w:rsidRPr="00EA2CB5" w:rsidRDefault="009442E2" w:rsidP="003F3627">
      <w:pPr>
        <w:spacing w:after="0" w:line="240" w:lineRule="auto"/>
        <w:ind w:firstLine="567"/>
        <w:jc w:val="both"/>
        <w:rPr>
          <w:rFonts w:ascii="Times New Roman" w:hAnsi="Times New Roman"/>
          <w:sz w:val="28"/>
          <w:szCs w:val="28"/>
        </w:rPr>
      </w:pPr>
    </w:p>
    <w:p w:rsidR="00CE7DD9" w:rsidRPr="00EA2CB5" w:rsidRDefault="00983027" w:rsidP="003F3627">
      <w:pPr>
        <w:spacing w:after="0" w:line="240" w:lineRule="auto"/>
        <w:ind w:firstLine="567"/>
        <w:jc w:val="both"/>
        <w:rPr>
          <w:sz w:val="28"/>
          <w:szCs w:val="28"/>
        </w:rPr>
      </w:pPr>
      <w:r w:rsidRPr="00EA2CB5">
        <w:rPr>
          <w:rFonts w:ascii="Times New Roman" w:hAnsi="Times New Roman"/>
          <w:sz w:val="28"/>
          <w:szCs w:val="28"/>
        </w:rPr>
        <w:t xml:space="preserve">Посилання па процедуру закупівлі в електронній системі закупівель: </w:t>
      </w:r>
      <w:hyperlink r:id="rId8" w:history="1">
        <w:r w:rsidR="0084479E" w:rsidRPr="0043741B">
          <w:rPr>
            <w:rStyle w:val="aa"/>
            <w:rFonts w:ascii="Times New Roman" w:hAnsi="Times New Roman"/>
            <w:sz w:val="28"/>
            <w:szCs w:val="28"/>
          </w:rPr>
          <w:t>h</w:t>
        </w:r>
      </w:hyperlink>
      <w:r w:rsidR="00CE129D" w:rsidRPr="00CE129D">
        <w:rPr>
          <w:rStyle w:val="aa"/>
          <w:rFonts w:ascii="Times New Roman" w:hAnsi="Times New Roman"/>
          <w:sz w:val="28"/>
          <w:szCs w:val="28"/>
        </w:rPr>
        <w:t>https://prozorro.gov.ua/tender/UA-2021-05-07-001387-a</w:t>
      </w:r>
      <w:r w:rsidR="0084479E">
        <w:rPr>
          <w:rFonts w:ascii="Times New Roman" w:hAnsi="Times New Roman"/>
          <w:sz w:val="28"/>
          <w:szCs w:val="28"/>
        </w:rPr>
        <w:t xml:space="preserve"> </w:t>
      </w:r>
    </w:p>
    <w:sectPr w:rsidR="00CE7DD9" w:rsidRPr="00EA2CB5" w:rsidSect="003F3627">
      <w:headerReference w:type="default" r:id="rId9"/>
      <w:pgSz w:w="11905" w:h="16837"/>
      <w:pgMar w:top="709" w:right="567" w:bottom="709" w:left="1701" w:header="283"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801" w:rsidRDefault="00025801" w:rsidP="00E20434">
      <w:pPr>
        <w:spacing w:after="0" w:line="240" w:lineRule="auto"/>
      </w:pPr>
      <w:r>
        <w:separator/>
      </w:r>
    </w:p>
  </w:endnote>
  <w:endnote w:type="continuationSeparator" w:id="0">
    <w:p w:rsidR="00025801" w:rsidRDefault="00025801" w:rsidP="00E2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Mono">
    <w:altName w:val="Arial"/>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801" w:rsidRDefault="00025801" w:rsidP="00E20434">
      <w:pPr>
        <w:spacing w:after="0" w:line="240" w:lineRule="auto"/>
      </w:pPr>
      <w:r>
        <w:separator/>
      </w:r>
    </w:p>
  </w:footnote>
  <w:footnote w:type="continuationSeparator" w:id="0">
    <w:p w:rsidR="00025801" w:rsidRDefault="00025801" w:rsidP="00E20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9723"/>
      <w:docPartObj>
        <w:docPartGallery w:val="Page Numbers (Top of Page)"/>
        <w:docPartUnique/>
      </w:docPartObj>
    </w:sdtPr>
    <w:sdtEndPr/>
    <w:sdtContent>
      <w:p w:rsidR="00E20434" w:rsidRDefault="00A9242F">
        <w:pPr>
          <w:pStyle w:val="ab"/>
          <w:jc w:val="center"/>
        </w:pPr>
        <w:r w:rsidRPr="003F3627">
          <w:rPr>
            <w:rFonts w:ascii="Times New Roman" w:hAnsi="Times New Roman" w:cs="Times New Roman"/>
            <w:sz w:val="24"/>
            <w:szCs w:val="24"/>
          </w:rPr>
          <w:fldChar w:fldCharType="begin"/>
        </w:r>
        <w:r w:rsidR="00E20434" w:rsidRPr="003F3627">
          <w:rPr>
            <w:rFonts w:ascii="Times New Roman" w:hAnsi="Times New Roman" w:cs="Times New Roman"/>
            <w:sz w:val="24"/>
            <w:szCs w:val="24"/>
          </w:rPr>
          <w:instrText>PAGE   \* MERGEFORMAT</w:instrText>
        </w:r>
        <w:r w:rsidRPr="003F3627">
          <w:rPr>
            <w:rFonts w:ascii="Times New Roman" w:hAnsi="Times New Roman" w:cs="Times New Roman"/>
            <w:sz w:val="24"/>
            <w:szCs w:val="24"/>
          </w:rPr>
          <w:fldChar w:fldCharType="separate"/>
        </w:r>
        <w:r w:rsidR="000C417C">
          <w:rPr>
            <w:rFonts w:ascii="Times New Roman" w:hAnsi="Times New Roman" w:cs="Times New Roman"/>
            <w:noProof/>
            <w:sz w:val="24"/>
            <w:szCs w:val="24"/>
          </w:rPr>
          <w:t>2</w:t>
        </w:r>
        <w:r w:rsidRPr="003F3627">
          <w:rPr>
            <w:rFonts w:ascii="Times New Roman" w:hAnsi="Times New Roman" w:cs="Times New Roman"/>
            <w:sz w:val="24"/>
            <w:szCs w:val="24"/>
          </w:rPr>
          <w:fldChar w:fldCharType="end"/>
        </w:r>
      </w:p>
    </w:sdtContent>
  </w:sdt>
  <w:p w:rsidR="00E20434" w:rsidRDefault="00E2043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76D1D66"/>
    <w:multiLevelType w:val="hybridMultilevel"/>
    <w:tmpl w:val="CC4C3A4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8442E5"/>
    <w:multiLevelType w:val="hybridMultilevel"/>
    <w:tmpl w:val="A02A09BA"/>
    <w:lvl w:ilvl="0" w:tplc="4E822C3E">
      <w:start w:val="1"/>
      <w:numFmt w:val="decimal"/>
      <w:lvlText w:val="%1."/>
      <w:lvlJc w:val="left"/>
      <w:pPr>
        <w:ind w:left="786" w:hanging="360"/>
      </w:pPr>
      <w:rPr>
        <w:rFonts w:hint="default"/>
        <w:b w:val="0"/>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24A754A5"/>
    <w:multiLevelType w:val="hybridMultilevel"/>
    <w:tmpl w:val="B00C4AA0"/>
    <w:lvl w:ilvl="0" w:tplc="DF161096">
      <w:start w:val="3"/>
      <w:numFmt w:val="bullet"/>
      <w:lvlText w:val="-"/>
      <w:lvlJc w:val="left"/>
      <w:pPr>
        <w:ind w:left="859" w:hanging="360"/>
      </w:pPr>
      <w:rPr>
        <w:rFonts w:ascii="Times New Roman" w:eastAsia="Times New Roman" w:hAnsi="Times New Roman" w:hint="default"/>
      </w:rPr>
    </w:lvl>
    <w:lvl w:ilvl="1" w:tplc="04220003" w:tentative="1">
      <w:start w:val="1"/>
      <w:numFmt w:val="bullet"/>
      <w:lvlText w:val="o"/>
      <w:lvlJc w:val="left"/>
      <w:pPr>
        <w:ind w:left="1579" w:hanging="360"/>
      </w:pPr>
      <w:rPr>
        <w:rFonts w:ascii="Courier New" w:hAnsi="Courier New" w:hint="default"/>
      </w:rPr>
    </w:lvl>
    <w:lvl w:ilvl="2" w:tplc="04220005" w:tentative="1">
      <w:start w:val="1"/>
      <w:numFmt w:val="bullet"/>
      <w:lvlText w:val=""/>
      <w:lvlJc w:val="left"/>
      <w:pPr>
        <w:ind w:left="2299" w:hanging="360"/>
      </w:pPr>
      <w:rPr>
        <w:rFonts w:ascii="Wingdings" w:hAnsi="Wingdings" w:hint="default"/>
      </w:rPr>
    </w:lvl>
    <w:lvl w:ilvl="3" w:tplc="04220001" w:tentative="1">
      <w:start w:val="1"/>
      <w:numFmt w:val="bullet"/>
      <w:lvlText w:val=""/>
      <w:lvlJc w:val="left"/>
      <w:pPr>
        <w:ind w:left="3019" w:hanging="360"/>
      </w:pPr>
      <w:rPr>
        <w:rFonts w:ascii="Symbol" w:hAnsi="Symbol" w:hint="default"/>
      </w:rPr>
    </w:lvl>
    <w:lvl w:ilvl="4" w:tplc="04220003" w:tentative="1">
      <w:start w:val="1"/>
      <w:numFmt w:val="bullet"/>
      <w:lvlText w:val="o"/>
      <w:lvlJc w:val="left"/>
      <w:pPr>
        <w:ind w:left="3739" w:hanging="360"/>
      </w:pPr>
      <w:rPr>
        <w:rFonts w:ascii="Courier New" w:hAnsi="Courier New" w:hint="default"/>
      </w:rPr>
    </w:lvl>
    <w:lvl w:ilvl="5" w:tplc="04220005" w:tentative="1">
      <w:start w:val="1"/>
      <w:numFmt w:val="bullet"/>
      <w:lvlText w:val=""/>
      <w:lvlJc w:val="left"/>
      <w:pPr>
        <w:ind w:left="4459" w:hanging="360"/>
      </w:pPr>
      <w:rPr>
        <w:rFonts w:ascii="Wingdings" w:hAnsi="Wingdings" w:hint="default"/>
      </w:rPr>
    </w:lvl>
    <w:lvl w:ilvl="6" w:tplc="04220001" w:tentative="1">
      <w:start w:val="1"/>
      <w:numFmt w:val="bullet"/>
      <w:lvlText w:val=""/>
      <w:lvlJc w:val="left"/>
      <w:pPr>
        <w:ind w:left="5179" w:hanging="360"/>
      </w:pPr>
      <w:rPr>
        <w:rFonts w:ascii="Symbol" w:hAnsi="Symbol" w:hint="default"/>
      </w:rPr>
    </w:lvl>
    <w:lvl w:ilvl="7" w:tplc="04220003" w:tentative="1">
      <w:start w:val="1"/>
      <w:numFmt w:val="bullet"/>
      <w:lvlText w:val="o"/>
      <w:lvlJc w:val="left"/>
      <w:pPr>
        <w:ind w:left="5899" w:hanging="360"/>
      </w:pPr>
      <w:rPr>
        <w:rFonts w:ascii="Courier New" w:hAnsi="Courier New" w:hint="default"/>
      </w:rPr>
    </w:lvl>
    <w:lvl w:ilvl="8" w:tplc="04220005" w:tentative="1">
      <w:start w:val="1"/>
      <w:numFmt w:val="bullet"/>
      <w:lvlText w:val=""/>
      <w:lvlJc w:val="left"/>
      <w:pPr>
        <w:ind w:left="6619" w:hanging="360"/>
      </w:pPr>
      <w:rPr>
        <w:rFonts w:ascii="Wingdings" w:hAnsi="Wingdings" w:hint="default"/>
      </w:rPr>
    </w:lvl>
  </w:abstractNum>
  <w:abstractNum w:abstractNumId="5">
    <w:nsid w:val="35926AE0"/>
    <w:multiLevelType w:val="hybridMultilevel"/>
    <w:tmpl w:val="3AFAD230"/>
    <w:lvl w:ilvl="0" w:tplc="3556AE04">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5C1453C"/>
    <w:multiLevelType w:val="hybridMultilevel"/>
    <w:tmpl w:val="B336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DA0D27"/>
    <w:multiLevelType w:val="hybridMultilevel"/>
    <w:tmpl w:val="6E8E9FA6"/>
    <w:lvl w:ilvl="0" w:tplc="9CFA9608">
      <w:start w:val="1"/>
      <w:numFmt w:val="decimal"/>
      <w:lvlText w:val="%1."/>
      <w:lvlJc w:val="left"/>
      <w:pPr>
        <w:ind w:left="927"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C4F44"/>
    <w:multiLevelType w:val="hybridMultilevel"/>
    <w:tmpl w:val="1C86B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2782861"/>
    <w:multiLevelType w:val="hybridMultilevel"/>
    <w:tmpl w:val="7DB8A242"/>
    <w:lvl w:ilvl="0" w:tplc="9ED02E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nsid w:val="757E29CE"/>
    <w:multiLevelType w:val="hybridMultilevel"/>
    <w:tmpl w:val="F822C2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0B"/>
    <w:rsid w:val="00013CA9"/>
    <w:rsid w:val="00025801"/>
    <w:rsid w:val="00027EC6"/>
    <w:rsid w:val="000355A6"/>
    <w:rsid w:val="000364FF"/>
    <w:rsid w:val="00046D53"/>
    <w:rsid w:val="000620B9"/>
    <w:rsid w:val="000646D0"/>
    <w:rsid w:val="000766EF"/>
    <w:rsid w:val="000901F1"/>
    <w:rsid w:val="000908E0"/>
    <w:rsid w:val="000B1310"/>
    <w:rsid w:val="000C417C"/>
    <w:rsid w:val="000D6466"/>
    <w:rsid w:val="000E62EC"/>
    <w:rsid w:val="0012310D"/>
    <w:rsid w:val="00144C66"/>
    <w:rsid w:val="00167267"/>
    <w:rsid w:val="00167D66"/>
    <w:rsid w:val="00193C8C"/>
    <w:rsid w:val="001A65A8"/>
    <w:rsid w:val="001C1CBA"/>
    <w:rsid w:val="001C3E8A"/>
    <w:rsid w:val="001C4DA9"/>
    <w:rsid w:val="001C7E7E"/>
    <w:rsid w:val="001E5039"/>
    <w:rsid w:val="001E7340"/>
    <w:rsid w:val="001F7258"/>
    <w:rsid w:val="0020120D"/>
    <w:rsid w:val="00203539"/>
    <w:rsid w:val="00214855"/>
    <w:rsid w:val="002173C2"/>
    <w:rsid w:val="00232239"/>
    <w:rsid w:val="00233462"/>
    <w:rsid w:val="002361D1"/>
    <w:rsid w:val="0025413D"/>
    <w:rsid w:val="00267C2F"/>
    <w:rsid w:val="002867C3"/>
    <w:rsid w:val="002879CD"/>
    <w:rsid w:val="002B17DA"/>
    <w:rsid w:val="002C203D"/>
    <w:rsid w:val="002C3AB3"/>
    <w:rsid w:val="002C778F"/>
    <w:rsid w:val="002D503F"/>
    <w:rsid w:val="002F032C"/>
    <w:rsid w:val="002F7CFF"/>
    <w:rsid w:val="00323B45"/>
    <w:rsid w:val="00327ABD"/>
    <w:rsid w:val="00331076"/>
    <w:rsid w:val="00331F76"/>
    <w:rsid w:val="00347FDA"/>
    <w:rsid w:val="00391A9C"/>
    <w:rsid w:val="003A7BAB"/>
    <w:rsid w:val="003B4E11"/>
    <w:rsid w:val="003C153C"/>
    <w:rsid w:val="003C320D"/>
    <w:rsid w:val="003C4D82"/>
    <w:rsid w:val="003C5186"/>
    <w:rsid w:val="003E0BDF"/>
    <w:rsid w:val="003E77C5"/>
    <w:rsid w:val="003F3627"/>
    <w:rsid w:val="0044084B"/>
    <w:rsid w:val="0045605C"/>
    <w:rsid w:val="004575A7"/>
    <w:rsid w:val="00465BE1"/>
    <w:rsid w:val="004870FA"/>
    <w:rsid w:val="004B440F"/>
    <w:rsid w:val="004C224B"/>
    <w:rsid w:val="004C56DC"/>
    <w:rsid w:val="004E2C5D"/>
    <w:rsid w:val="004F5843"/>
    <w:rsid w:val="0050433E"/>
    <w:rsid w:val="005116D3"/>
    <w:rsid w:val="005264A2"/>
    <w:rsid w:val="0053221C"/>
    <w:rsid w:val="00542794"/>
    <w:rsid w:val="0056448E"/>
    <w:rsid w:val="0056633C"/>
    <w:rsid w:val="005923FB"/>
    <w:rsid w:val="00596460"/>
    <w:rsid w:val="005A1948"/>
    <w:rsid w:val="005B69CA"/>
    <w:rsid w:val="005C7393"/>
    <w:rsid w:val="005D468D"/>
    <w:rsid w:val="006069B6"/>
    <w:rsid w:val="00622724"/>
    <w:rsid w:val="00624ABB"/>
    <w:rsid w:val="006514FE"/>
    <w:rsid w:val="006542E2"/>
    <w:rsid w:val="00675295"/>
    <w:rsid w:val="0067780C"/>
    <w:rsid w:val="00694F81"/>
    <w:rsid w:val="006A022F"/>
    <w:rsid w:val="006B2E7F"/>
    <w:rsid w:val="006C5CCF"/>
    <w:rsid w:val="006D2ADD"/>
    <w:rsid w:val="006E24F1"/>
    <w:rsid w:val="006E552D"/>
    <w:rsid w:val="006F50BE"/>
    <w:rsid w:val="00700CDE"/>
    <w:rsid w:val="00723B16"/>
    <w:rsid w:val="00733012"/>
    <w:rsid w:val="007463BC"/>
    <w:rsid w:val="007472A4"/>
    <w:rsid w:val="0075414B"/>
    <w:rsid w:val="00756C5C"/>
    <w:rsid w:val="007625CF"/>
    <w:rsid w:val="0076315D"/>
    <w:rsid w:val="00790573"/>
    <w:rsid w:val="007A7856"/>
    <w:rsid w:val="007A7F4B"/>
    <w:rsid w:val="007D43A1"/>
    <w:rsid w:val="007E2B3D"/>
    <w:rsid w:val="007F6B8B"/>
    <w:rsid w:val="00806E94"/>
    <w:rsid w:val="00810A4B"/>
    <w:rsid w:val="00816BF0"/>
    <w:rsid w:val="00822607"/>
    <w:rsid w:val="00822960"/>
    <w:rsid w:val="00830AE6"/>
    <w:rsid w:val="008339A8"/>
    <w:rsid w:val="0084479E"/>
    <w:rsid w:val="00846585"/>
    <w:rsid w:val="008538F1"/>
    <w:rsid w:val="00886CC7"/>
    <w:rsid w:val="008909F4"/>
    <w:rsid w:val="008C0AFC"/>
    <w:rsid w:val="008C7C56"/>
    <w:rsid w:val="008D0B15"/>
    <w:rsid w:val="008D1C89"/>
    <w:rsid w:val="00903851"/>
    <w:rsid w:val="00903A79"/>
    <w:rsid w:val="00907A2D"/>
    <w:rsid w:val="00915E6B"/>
    <w:rsid w:val="00925F2E"/>
    <w:rsid w:val="00926FB2"/>
    <w:rsid w:val="009407DE"/>
    <w:rsid w:val="009442E2"/>
    <w:rsid w:val="0095235F"/>
    <w:rsid w:val="00960C5A"/>
    <w:rsid w:val="00964BDC"/>
    <w:rsid w:val="00970F94"/>
    <w:rsid w:val="00971DC8"/>
    <w:rsid w:val="00972890"/>
    <w:rsid w:val="00983027"/>
    <w:rsid w:val="00990231"/>
    <w:rsid w:val="009A26C3"/>
    <w:rsid w:val="009B2A16"/>
    <w:rsid w:val="009C165D"/>
    <w:rsid w:val="009C2045"/>
    <w:rsid w:val="009C7538"/>
    <w:rsid w:val="009D4FA2"/>
    <w:rsid w:val="009F14F4"/>
    <w:rsid w:val="009F1E17"/>
    <w:rsid w:val="00A1401A"/>
    <w:rsid w:val="00A24BA5"/>
    <w:rsid w:val="00A41F67"/>
    <w:rsid w:val="00A43BD3"/>
    <w:rsid w:val="00A549A9"/>
    <w:rsid w:val="00A606CF"/>
    <w:rsid w:val="00A77FC3"/>
    <w:rsid w:val="00A805ED"/>
    <w:rsid w:val="00A813C8"/>
    <w:rsid w:val="00A91008"/>
    <w:rsid w:val="00A9242F"/>
    <w:rsid w:val="00A95CE0"/>
    <w:rsid w:val="00AA6BDE"/>
    <w:rsid w:val="00AB5726"/>
    <w:rsid w:val="00AC343B"/>
    <w:rsid w:val="00AD4217"/>
    <w:rsid w:val="00AE0BC3"/>
    <w:rsid w:val="00AE3FEB"/>
    <w:rsid w:val="00AF4233"/>
    <w:rsid w:val="00AF4331"/>
    <w:rsid w:val="00B003A2"/>
    <w:rsid w:val="00B008AE"/>
    <w:rsid w:val="00B053B9"/>
    <w:rsid w:val="00B26E9B"/>
    <w:rsid w:val="00B613DE"/>
    <w:rsid w:val="00B82A0B"/>
    <w:rsid w:val="00B83888"/>
    <w:rsid w:val="00B8477F"/>
    <w:rsid w:val="00B87A03"/>
    <w:rsid w:val="00BA2FFF"/>
    <w:rsid w:val="00BA6260"/>
    <w:rsid w:val="00BB0066"/>
    <w:rsid w:val="00BB5C6D"/>
    <w:rsid w:val="00BB6A4C"/>
    <w:rsid w:val="00BC7967"/>
    <w:rsid w:val="00BE1836"/>
    <w:rsid w:val="00BE3A0D"/>
    <w:rsid w:val="00BF2E31"/>
    <w:rsid w:val="00BF56E6"/>
    <w:rsid w:val="00BF5C74"/>
    <w:rsid w:val="00C12816"/>
    <w:rsid w:val="00C2389E"/>
    <w:rsid w:val="00C33DB9"/>
    <w:rsid w:val="00C54B2B"/>
    <w:rsid w:val="00C675DC"/>
    <w:rsid w:val="00C70D45"/>
    <w:rsid w:val="00C746D2"/>
    <w:rsid w:val="00C83721"/>
    <w:rsid w:val="00C90726"/>
    <w:rsid w:val="00CC2AB4"/>
    <w:rsid w:val="00CE129D"/>
    <w:rsid w:val="00CE7DD9"/>
    <w:rsid w:val="00D20868"/>
    <w:rsid w:val="00D23B17"/>
    <w:rsid w:val="00D2415C"/>
    <w:rsid w:val="00D46FBE"/>
    <w:rsid w:val="00D50F08"/>
    <w:rsid w:val="00D60E46"/>
    <w:rsid w:val="00D61D70"/>
    <w:rsid w:val="00D7313C"/>
    <w:rsid w:val="00D75713"/>
    <w:rsid w:val="00D83B36"/>
    <w:rsid w:val="00D85CF1"/>
    <w:rsid w:val="00D86AA7"/>
    <w:rsid w:val="00D92FD6"/>
    <w:rsid w:val="00DE0926"/>
    <w:rsid w:val="00DE4DB2"/>
    <w:rsid w:val="00E074AE"/>
    <w:rsid w:val="00E20434"/>
    <w:rsid w:val="00E270D0"/>
    <w:rsid w:val="00E570C3"/>
    <w:rsid w:val="00E60066"/>
    <w:rsid w:val="00E6358D"/>
    <w:rsid w:val="00E80DDB"/>
    <w:rsid w:val="00E92BE9"/>
    <w:rsid w:val="00E933F6"/>
    <w:rsid w:val="00E93A3E"/>
    <w:rsid w:val="00E944BC"/>
    <w:rsid w:val="00E973FE"/>
    <w:rsid w:val="00EA2CB5"/>
    <w:rsid w:val="00EA673D"/>
    <w:rsid w:val="00EC1E6F"/>
    <w:rsid w:val="00EC4A95"/>
    <w:rsid w:val="00ED6F22"/>
    <w:rsid w:val="00ED7297"/>
    <w:rsid w:val="00EE172F"/>
    <w:rsid w:val="00F10B5B"/>
    <w:rsid w:val="00F113D7"/>
    <w:rsid w:val="00F15290"/>
    <w:rsid w:val="00F36440"/>
    <w:rsid w:val="00F471BB"/>
    <w:rsid w:val="00F51F4C"/>
    <w:rsid w:val="00F52A09"/>
    <w:rsid w:val="00F556B1"/>
    <w:rsid w:val="00F60330"/>
    <w:rsid w:val="00F71331"/>
    <w:rsid w:val="00F87235"/>
    <w:rsid w:val="00F93428"/>
    <w:rsid w:val="00FA3FCE"/>
    <w:rsid w:val="00FA418A"/>
    <w:rsid w:val="00FB71D9"/>
    <w:rsid w:val="00FC1703"/>
    <w:rsid w:val="00FC4C27"/>
    <w:rsid w:val="00FD4D94"/>
    <w:rsid w:val="00FD5434"/>
    <w:rsid w:val="00FD7283"/>
    <w:rsid w:val="00FE208C"/>
    <w:rsid w:val="00FF0E28"/>
    <w:rsid w:val="00FF3F76"/>
    <w:rsid w:val="00FF6C27"/>
    <w:rsid w:val="00FF7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EC575-EC01-4096-BE2D-78C33C0C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03F"/>
    <w:rPr>
      <w:rFonts w:ascii="Calibri" w:eastAsia="Times New Roman" w:hAnsi="Calibri" w:cs="Times New Roman"/>
      <w:lang w:eastAsia="uk-UA"/>
    </w:rPr>
  </w:style>
  <w:style w:type="paragraph" w:styleId="1">
    <w:name w:val="heading 1"/>
    <w:basedOn w:val="a"/>
    <w:next w:val="a"/>
    <w:link w:val="10"/>
    <w:qFormat/>
    <w:rsid w:val="00B82A0B"/>
    <w:pPr>
      <w:keepNext/>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79057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A0B"/>
    <w:rPr>
      <w:rFonts w:ascii="Cambria" w:eastAsia="Times New Roman" w:hAnsi="Cambria" w:cs="Times New Roman"/>
      <w:b/>
      <w:bCs/>
      <w:kern w:val="32"/>
      <w:sz w:val="32"/>
      <w:szCs w:val="32"/>
      <w:lang w:eastAsia="uk-UA"/>
    </w:rPr>
  </w:style>
  <w:style w:type="paragraph" w:styleId="HTML">
    <w:name w:val="HTML Preformatted"/>
    <w:basedOn w:val="a"/>
    <w:link w:val="HTML0"/>
    <w:uiPriority w:val="99"/>
    <w:unhideWhenUsed/>
    <w:rsid w:val="00B8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eastAsia="ru-RU"/>
    </w:rPr>
  </w:style>
  <w:style w:type="character" w:customStyle="1" w:styleId="HTML0">
    <w:name w:val="Стандартний HTML Знак"/>
    <w:basedOn w:val="a0"/>
    <w:link w:val="HTML"/>
    <w:uiPriority w:val="99"/>
    <w:rsid w:val="00B82A0B"/>
    <w:rPr>
      <w:rFonts w:ascii="Courier New" w:eastAsia="Times New Roman" w:hAnsi="Courier New" w:cs="Times New Roman"/>
      <w:color w:val="000000"/>
      <w:sz w:val="18"/>
      <w:szCs w:val="18"/>
      <w:lang w:eastAsia="ru-RU"/>
    </w:rPr>
  </w:style>
  <w:style w:type="character" w:customStyle="1" w:styleId="grame">
    <w:name w:val="grame"/>
    <w:basedOn w:val="a0"/>
    <w:rsid w:val="00B82A0B"/>
  </w:style>
  <w:style w:type="paragraph" w:styleId="a3">
    <w:name w:val="List Paragraph"/>
    <w:basedOn w:val="a"/>
    <w:uiPriority w:val="34"/>
    <w:qFormat/>
    <w:rsid w:val="00B82A0B"/>
    <w:pPr>
      <w:ind w:left="720"/>
      <w:contextualSpacing/>
    </w:pPr>
  </w:style>
  <w:style w:type="paragraph" w:customStyle="1" w:styleId="CharChar">
    <w:name w:val="Char Знак Знак Char Знак Знак Знак Знак Знак Знак Знак Знак Знак Знак Знак Знак"/>
    <w:basedOn w:val="a"/>
    <w:rsid w:val="00B82A0B"/>
    <w:pPr>
      <w:suppressAutoHyphens/>
      <w:autoSpaceDN w:val="0"/>
      <w:spacing w:after="0" w:line="240" w:lineRule="auto"/>
      <w:textAlignment w:val="baseline"/>
    </w:pPr>
    <w:rPr>
      <w:rFonts w:ascii="Verdana" w:hAnsi="Verdana"/>
      <w:kern w:val="3"/>
      <w:sz w:val="20"/>
      <w:szCs w:val="20"/>
      <w:lang w:val="en-US" w:eastAsia="en-US"/>
    </w:rPr>
  </w:style>
  <w:style w:type="paragraph" w:customStyle="1" w:styleId="TableContents">
    <w:name w:val="Table Contents"/>
    <w:basedOn w:val="a"/>
    <w:rsid w:val="00B82A0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Standard">
    <w:name w:val="Standard"/>
    <w:rsid w:val="00B82A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Standard"/>
    <w:rsid w:val="00B82A0B"/>
    <w:rPr>
      <w:rFonts w:ascii="Liberation Mono" w:eastAsia="NSimSun" w:hAnsi="Liberation Mono" w:cs="Liberation Mono"/>
      <w:sz w:val="20"/>
      <w:szCs w:val="20"/>
    </w:rPr>
  </w:style>
  <w:style w:type="paragraph" w:styleId="a4">
    <w:name w:val="Title"/>
    <w:basedOn w:val="a"/>
    <w:link w:val="a5"/>
    <w:qFormat/>
    <w:rsid w:val="0045605C"/>
    <w:pPr>
      <w:spacing w:after="0" w:line="240" w:lineRule="auto"/>
      <w:jc w:val="center"/>
    </w:pPr>
    <w:rPr>
      <w:rFonts w:ascii="Times New Roman" w:hAnsi="Times New Roman"/>
      <w:sz w:val="28"/>
      <w:szCs w:val="20"/>
    </w:rPr>
  </w:style>
  <w:style w:type="character" w:customStyle="1" w:styleId="a5">
    <w:name w:val="Назва Знак"/>
    <w:basedOn w:val="a0"/>
    <w:link w:val="a4"/>
    <w:rsid w:val="0045605C"/>
    <w:rPr>
      <w:rFonts w:ascii="Times New Roman" w:eastAsia="Times New Roman" w:hAnsi="Times New Roman" w:cs="Times New Roman"/>
      <w:sz w:val="28"/>
      <w:szCs w:val="20"/>
    </w:rPr>
  </w:style>
  <w:style w:type="character" w:styleId="a6">
    <w:name w:val="Strong"/>
    <w:basedOn w:val="a0"/>
    <w:uiPriority w:val="22"/>
    <w:qFormat/>
    <w:rsid w:val="0045605C"/>
    <w:rPr>
      <w:b/>
      <w:bCs/>
    </w:rPr>
  </w:style>
  <w:style w:type="paragraph" w:styleId="a7">
    <w:name w:val="Normal (Web)"/>
    <w:basedOn w:val="a"/>
    <w:uiPriority w:val="99"/>
    <w:semiHidden/>
    <w:unhideWhenUsed/>
    <w:rsid w:val="0045605C"/>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4C56D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C56DC"/>
    <w:rPr>
      <w:rFonts w:ascii="Tahoma" w:eastAsia="Times New Roman" w:hAnsi="Tahoma" w:cs="Tahoma"/>
      <w:sz w:val="16"/>
      <w:szCs w:val="16"/>
      <w:lang w:eastAsia="uk-UA"/>
    </w:rPr>
  </w:style>
  <w:style w:type="character" w:styleId="aa">
    <w:name w:val="Hyperlink"/>
    <w:basedOn w:val="a0"/>
    <w:uiPriority w:val="99"/>
    <w:unhideWhenUsed/>
    <w:rsid w:val="00C83721"/>
    <w:rPr>
      <w:color w:val="0000FF"/>
      <w:u w:val="single"/>
    </w:rPr>
  </w:style>
  <w:style w:type="paragraph" w:customStyle="1" w:styleId="21">
    <w:name w:val="Основний текст 21"/>
    <w:basedOn w:val="a"/>
    <w:rsid w:val="00C83721"/>
    <w:pPr>
      <w:widowControl w:val="0"/>
      <w:suppressAutoHyphens/>
      <w:spacing w:after="0" w:line="240" w:lineRule="auto"/>
    </w:pPr>
    <w:rPr>
      <w:rFonts w:ascii="Liberation Serif" w:eastAsia="SimSun" w:hAnsi="Liberation Serif" w:cs="Mangal"/>
      <w:kern w:val="1"/>
      <w:sz w:val="24"/>
      <w:szCs w:val="20"/>
      <w:lang w:eastAsia="zh-CN" w:bidi="hi-IN"/>
    </w:rPr>
  </w:style>
  <w:style w:type="paragraph" w:styleId="ab">
    <w:name w:val="header"/>
    <w:basedOn w:val="a"/>
    <w:link w:val="ac"/>
    <w:uiPriority w:val="99"/>
    <w:unhideWhenUsed/>
    <w:rsid w:val="000901F1"/>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c">
    <w:name w:val="Верхній колонтитул Знак"/>
    <w:basedOn w:val="a0"/>
    <w:link w:val="ab"/>
    <w:uiPriority w:val="99"/>
    <w:rsid w:val="000901F1"/>
  </w:style>
  <w:style w:type="character" w:customStyle="1" w:styleId="30">
    <w:name w:val="Заголовок 3 Знак"/>
    <w:basedOn w:val="a0"/>
    <w:link w:val="3"/>
    <w:uiPriority w:val="9"/>
    <w:rsid w:val="00790573"/>
    <w:rPr>
      <w:rFonts w:asciiTheme="majorHAnsi" w:eastAsiaTheme="majorEastAsia" w:hAnsiTheme="majorHAnsi" w:cstheme="majorBidi"/>
      <w:color w:val="1F4D78" w:themeColor="accent1" w:themeShade="7F"/>
      <w:sz w:val="24"/>
      <w:szCs w:val="24"/>
    </w:rPr>
  </w:style>
  <w:style w:type="paragraph" w:styleId="ad">
    <w:name w:val="Body Text"/>
    <w:basedOn w:val="a"/>
    <w:link w:val="ae"/>
    <w:rsid w:val="00790573"/>
    <w:pPr>
      <w:suppressAutoHyphens/>
      <w:spacing w:after="0" w:line="240" w:lineRule="auto"/>
      <w:jc w:val="both"/>
    </w:pPr>
    <w:rPr>
      <w:rFonts w:ascii="Times New Roman" w:hAnsi="Times New Roman"/>
      <w:sz w:val="28"/>
      <w:szCs w:val="20"/>
      <w:lang w:eastAsia="zh-CN"/>
    </w:rPr>
  </w:style>
  <w:style w:type="character" w:customStyle="1" w:styleId="ae">
    <w:name w:val="Основний текст Знак"/>
    <w:basedOn w:val="a0"/>
    <w:link w:val="ad"/>
    <w:rsid w:val="00790573"/>
    <w:rPr>
      <w:rFonts w:ascii="Times New Roman" w:eastAsia="Times New Roman" w:hAnsi="Times New Roman" w:cs="Times New Roman"/>
      <w:sz w:val="28"/>
      <w:szCs w:val="20"/>
      <w:lang w:eastAsia="zh-CN"/>
    </w:rPr>
  </w:style>
  <w:style w:type="paragraph" w:customStyle="1" w:styleId="msonormalcxspmiddle">
    <w:name w:val="msonormalcxspmiddle"/>
    <w:basedOn w:val="a"/>
    <w:rsid w:val="00790573"/>
    <w:pPr>
      <w:widowControl w:val="0"/>
      <w:suppressAutoHyphens/>
      <w:spacing w:before="280" w:after="280" w:line="240" w:lineRule="auto"/>
    </w:pPr>
    <w:rPr>
      <w:rFonts w:ascii="Liberation Serif" w:eastAsia="SimSun" w:hAnsi="Liberation Serif" w:cs="Mangal"/>
      <w:kern w:val="1"/>
      <w:sz w:val="24"/>
      <w:szCs w:val="24"/>
      <w:lang w:val="ru-RU" w:eastAsia="zh-CN" w:bidi="hi-IN"/>
    </w:rPr>
  </w:style>
  <w:style w:type="paragraph" w:customStyle="1" w:styleId="af">
    <w:name w:val="Знак"/>
    <w:basedOn w:val="a"/>
    <w:rsid w:val="0044084B"/>
    <w:pPr>
      <w:spacing w:after="0" w:line="240" w:lineRule="auto"/>
    </w:pPr>
    <w:rPr>
      <w:rFonts w:ascii="Verdana" w:hAnsi="Verdana" w:cs="Verdana"/>
      <w:sz w:val="20"/>
      <w:szCs w:val="20"/>
      <w:lang w:val="en-US" w:eastAsia="en-US"/>
    </w:rPr>
  </w:style>
  <w:style w:type="character" w:customStyle="1" w:styleId="xfm866583247">
    <w:name w:val="xfm_866583247"/>
    <w:qFormat/>
    <w:rsid w:val="0044084B"/>
  </w:style>
  <w:style w:type="paragraph" w:styleId="af0">
    <w:name w:val="footer"/>
    <w:basedOn w:val="a"/>
    <w:link w:val="af1"/>
    <w:uiPriority w:val="99"/>
    <w:unhideWhenUsed/>
    <w:rsid w:val="00E20434"/>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E20434"/>
    <w:rPr>
      <w:rFonts w:ascii="Calibri" w:eastAsia="Times New Roman" w:hAnsi="Calibri" w:cs="Times New Roman"/>
      <w:lang w:eastAsia="uk-UA"/>
    </w:rPr>
  </w:style>
  <w:style w:type="table" w:styleId="af2">
    <w:name w:val="Table Grid"/>
    <w:basedOn w:val="a1"/>
    <w:uiPriority w:val="39"/>
    <w:rsid w:val="00756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B8477F"/>
    <w:rPr>
      <w:rFonts w:cs="Times New Roman"/>
    </w:rPr>
  </w:style>
  <w:style w:type="character" w:customStyle="1" w:styleId="Bodytext2">
    <w:name w:val="Body text (2)_"/>
    <w:basedOn w:val="a0"/>
    <w:link w:val="Bodytext21"/>
    <w:uiPriority w:val="99"/>
    <w:locked/>
    <w:rsid w:val="00B8477F"/>
    <w:rPr>
      <w:rFonts w:ascii="Times New Roman" w:hAnsi="Times New Roman" w:cs="Times New Roman"/>
      <w:shd w:val="clear" w:color="auto" w:fill="FFFFFF"/>
    </w:rPr>
  </w:style>
  <w:style w:type="paragraph" w:customStyle="1" w:styleId="Bodytext21">
    <w:name w:val="Body text (2)1"/>
    <w:basedOn w:val="a"/>
    <w:link w:val="Bodytext2"/>
    <w:uiPriority w:val="99"/>
    <w:rsid w:val="00B8477F"/>
    <w:pPr>
      <w:widowControl w:val="0"/>
      <w:shd w:val="clear" w:color="auto" w:fill="FFFFFF"/>
      <w:spacing w:before="300" w:after="0" w:line="274" w:lineRule="exact"/>
      <w:ind w:hanging="620"/>
      <w:jc w:val="both"/>
    </w:pPr>
    <w:rPr>
      <w:rFonts w:ascii="Times New Roman" w:eastAsiaTheme="minorHAnsi" w:hAnsi="Times New Roman"/>
      <w:lang w:eastAsia="en-US"/>
    </w:rPr>
  </w:style>
  <w:style w:type="paragraph" w:customStyle="1" w:styleId="Default">
    <w:name w:val="Default"/>
    <w:uiPriority w:val="99"/>
    <w:rsid w:val="00B8477F"/>
    <w:pPr>
      <w:autoSpaceDE w:val="0"/>
      <w:autoSpaceDN w:val="0"/>
      <w:adjustRightInd w:val="0"/>
      <w:spacing w:after="0" w:line="240" w:lineRule="auto"/>
    </w:pPr>
    <w:rPr>
      <w:rFonts w:ascii="Times New Roman" w:eastAsia="Arial Unicode MS" w:hAnsi="Times New Roman" w:cs="Times New Roman"/>
      <w:color w:val="000000"/>
      <w:sz w:val="24"/>
      <w:szCs w:val="24"/>
      <w:lang w:val="ru-RU"/>
    </w:rPr>
  </w:style>
  <w:style w:type="paragraph" w:styleId="af3">
    <w:name w:val="No Spacing"/>
    <w:uiPriority w:val="1"/>
    <w:qFormat/>
    <w:rsid w:val="006542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4">
    <w:name w:val="Body Text Indent"/>
    <w:basedOn w:val="a"/>
    <w:link w:val="af5"/>
    <w:uiPriority w:val="99"/>
    <w:semiHidden/>
    <w:unhideWhenUsed/>
    <w:rsid w:val="006542E2"/>
    <w:pPr>
      <w:widowControl w:val="0"/>
      <w:suppressAutoHyphens/>
      <w:autoSpaceDN w:val="0"/>
      <w:spacing w:after="120" w:line="240" w:lineRule="auto"/>
      <w:ind w:left="283"/>
      <w:textAlignment w:val="baseline"/>
    </w:pPr>
    <w:rPr>
      <w:rFonts w:ascii="Times New Roman" w:eastAsia="Andale Sans UI" w:hAnsi="Times New Roman" w:cs="Tahoma"/>
      <w:kern w:val="3"/>
      <w:sz w:val="24"/>
      <w:szCs w:val="24"/>
      <w:lang w:val="en-US" w:eastAsia="en-US" w:bidi="en-US"/>
    </w:rPr>
  </w:style>
  <w:style w:type="character" w:customStyle="1" w:styleId="af5">
    <w:name w:val="Основний текст з відступом Знак"/>
    <w:basedOn w:val="a0"/>
    <w:link w:val="af4"/>
    <w:uiPriority w:val="99"/>
    <w:semiHidden/>
    <w:rsid w:val="006542E2"/>
    <w:rPr>
      <w:rFonts w:ascii="Times New Roman" w:eastAsia="Andale Sans UI" w:hAnsi="Times New Roman" w:cs="Tahoma"/>
      <w:kern w:val="3"/>
      <w:sz w:val="24"/>
      <w:szCs w:val="24"/>
      <w:lang w:val="en-US" w:bidi="en-US"/>
    </w:rPr>
  </w:style>
  <w:style w:type="table" w:customStyle="1" w:styleId="11">
    <w:name w:val="Сітка таблиці1"/>
    <w:basedOn w:val="a1"/>
    <w:next w:val="af2"/>
    <w:rsid w:val="00E933F6"/>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91209">
      <w:bodyDiv w:val="1"/>
      <w:marLeft w:val="0"/>
      <w:marRight w:val="0"/>
      <w:marTop w:val="0"/>
      <w:marBottom w:val="0"/>
      <w:divBdr>
        <w:top w:val="none" w:sz="0" w:space="0" w:color="auto"/>
        <w:left w:val="none" w:sz="0" w:space="0" w:color="auto"/>
        <w:bottom w:val="none" w:sz="0" w:space="0" w:color="auto"/>
        <w:right w:val="none" w:sz="0" w:space="0" w:color="auto"/>
      </w:divBdr>
    </w:div>
    <w:div w:id="234362077">
      <w:bodyDiv w:val="1"/>
      <w:marLeft w:val="0"/>
      <w:marRight w:val="0"/>
      <w:marTop w:val="0"/>
      <w:marBottom w:val="0"/>
      <w:divBdr>
        <w:top w:val="none" w:sz="0" w:space="0" w:color="auto"/>
        <w:left w:val="none" w:sz="0" w:space="0" w:color="auto"/>
        <w:bottom w:val="none" w:sz="0" w:space="0" w:color="auto"/>
        <w:right w:val="none" w:sz="0" w:space="0" w:color="auto"/>
      </w:divBdr>
    </w:div>
    <w:div w:id="371998089">
      <w:bodyDiv w:val="1"/>
      <w:marLeft w:val="0"/>
      <w:marRight w:val="0"/>
      <w:marTop w:val="0"/>
      <w:marBottom w:val="0"/>
      <w:divBdr>
        <w:top w:val="none" w:sz="0" w:space="0" w:color="auto"/>
        <w:left w:val="none" w:sz="0" w:space="0" w:color="auto"/>
        <w:bottom w:val="none" w:sz="0" w:space="0" w:color="auto"/>
        <w:right w:val="none" w:sz="0" w:space="0" w:color="auto"/>
      </w:divBdr>
    </w:div>
    <w:div w:id="711342279">
      <w:bodyDiv w:val="1"/>
      <w:marLeft w:val="0"/>
      <w:marRight w:val="0"/>
      <w:marTop w:val="0"/>
      <w:marBottom w:val="0"/>
      <w:divBdr>
        <w:top w:val="none" w:sz="0" w:space="0" w:color="auto"/>
        <w:left w:val="none" w:sz="0" w:space="0" w:color="auto"/>
        <w:bottom w:val="none" w:sz="0" w:space="0" w:color="auto"/>
        <w:right w:val="none" w:sz="0" w:space="0" w:color="auto"/>
      </w:divBdr>
    </w:div>
    <w:div w:id="924648083">
      <w:bodyDiv w:val="1"/>
      <w:marLeft w:val="0"/>
      <w:marRight w:val="0"/>
      <w:marTop w:val="0"/>
      <w:marBottom w:val="0"/>
      <w:divBdr>
        <w:top w:val="none" w:sz="0" w:space="0" w:color="auto"/>
        <w:left w:val="none" w:sz="0" w:space="0" w:color="auto"/>
        <w:bottom w:val="none" w:sz="0" w:space="0" w:color="auto"/>
        <w:right w:val="none" w:sz="0" w:space="0" w:color="auto"/>
      </w:divBdr>
    </w:div>
    <w:div w:id="962926584">
      <w:bodyDiv w:val="1"/>
      <w:marLeft w:val="0"/>
      <w:marRight w:val="0"/>
      <w:marTop w:val="0"/>
      <w:marBottom w:val="0"/>
      <w:divBdr>
        <w:top w:val="none" w:sz="0" w:space="0" w:color="auto"/>
        <w:left w:val="none" w:sz="0" w:space="0" w:color="auto"/>
        <w:bottom w:val="none" w:sz="0" w:space="0" w:color="auto"/>
        <w:right w:val="none" w:sz="0" w:space="0" w:color="auto"/>
      </w:divBdr>
    </w:div>
    <w:div w:id="1093743573">
      <w:bodyDiv w:val="1"/>
      <w:marLeft w:val="0"/>
      <w:marRight w:val="0"/>
      <w:marTop w:val="0"/>
      <w:marBottom w:val="0"/>
      <w:divBdr>
        <w:top w:val="none" w:sz="0" w:space="0" w:color="auto"/>
        <w:left w:val="none" w:sz="0" w:space="0" w:color="auto"/>
        <w:bottom w:val="none" w:sz="0" w:space="0" w:color="auto"/>
        <w:right w:val="none" w:sz="0" w:space="0" w:color="auto"/>
      </w:divBdr>
    </w:div>
    <w:div w:id="1193617813">
      <w:bodyDiv w:val="1"/>
      <w:marLeft w:val="0"/>
      <w:marRight w:val="0"/>
      <w:marTop w:val="0"/>
      <w:marBottom w:val="0"/>
      <w:divBdr>
        <w:top w:val="none" w:sz="0" w:space="0" w:color="auto"/>
        <w:left w:val="none" w:sz="0" w:space="0" w:color="auto"/>
        <w:bottom w:val="none" w:sz="0" w:space="0" w:color="auto"/>
        <w:right w:val="none" w:sz="0" w:space="0" w:color="auto"/>
      </w:divBdr>
      <w:divsChild>
        <w:div w:id="1936857855">
          <w:marLeft w:val="0"/>
          <w:marRight w:val="0"/>
          <w:marTop w:val="0"/>
          <w:marBottom w:val="0"/>
          <w:divBdr>
            <w:top w:val="none" w:sz="0" w:space="0" w:color="auto"/>
            <w:left w:val="none" w:sz="0" w:space="0" w:color="auto"/>
            <w:bottom w:val="none" w:sz="0" w:space="0" w:color="auto"/>
            <w:right w:val="none" w:sz="0" w:space="0" w:color="auto"/>
          </w:divBdr>
          <w:divsChild>
            <w:div w:id="1216548224">
              <w:marLeft w:val="0"/>
              <w:marRight w:val="0"/>
              <w:marTop w:val="0"/>
              <w:marBottom w:val="225"/>
              <w:divBdr>
                <w:top w:val="none" w:sz="0" w:space="0" w:color="auto"/>
                <w:left w:val="none" w:sz="0" w:space="0" w:color="auto"/>
                <w:bottom w:val="none" w:sz="0" w:space="0" w:color="auto"/>
                <w:right w:val="none" w:sz="0" w:space="0" w:color="auto"/>
              </w:divBdr>
              <w:divsChild>
                <w:div w:id="12663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5179">
          <w:marLeft w:val="0"/>
          <w:marRight w:val="0"/>
          <w:marTop w:val="0"/>
          <w:marBottom w:val="0"/>
          <w:divBdr>
            <w:top w:val="none" w:sz="0" w:space="0" w:color="auto"/>
            <w:left w:val="none" w:sz="0" w:space="0" w:color="auto"/>
            <w:bottom w:val="none" w:sz="0" w:space="0" w:color="auto"/>
            <w:right w:val="none" w:sz="0" w:space="0" w:color="auto"/>
          </w:divBdr>
        </w:div>
        <w:div w:id="499665136">
          <w:marLeft w:val="0"/>
          <w:marRight w:val="0"/>
          <w:marTop w:val="0"/>
          <w:marBottom w:val="0"/>
          <w:divBdr>
            <w:top w:val="none" w:sz="0" w:space="0" w:color="auto"/>
            <w:left w:val="none" w:sz="0" w:space="0" w:color="auto"/>
            <w:bottom w:val="none" w:sz="0" w:space="0" w:color="auto"/>
            <w:right w:val="none" w:sz="0" w:space="0" w:color="auto"/>
          </w:divBdr>
        </w:div>
      </w:divsChild>
    </w:div>
    <w:div w:id="1205558209">
      <w:bodyDiv w:val="1"/>
      <w:marLeft w:val="0"/>
      <w:marRight w:val="0"/>
      <w:marTop w:val="0"/>
      <w:marBottom w:val="0"/>
      <w:divBdr>
        <w:top w:val="none" w:sz="0" w:space="0" w:color="auto"/>
        <w:left w:val="none" w:sz="0" w:space="0" w:color="auto"/>
        <w:bottom w:val="none" w:sz="0" w:space="0" w:color="auto"/>
        <w:right w:val="none" w:sz="0" w:space="0" w:color="auto"/>
      </w:divBdr>
    </w:div>
    <w:div w:id="1297298320">
      <w:bodyDiv w:val="1"/>
      <w:marLeft w:val="0"/>
      <w:marRight w:val="0"/>
      <w:marTop w:val="0"/>
      <w:marBottom w:val="0"/>
      <w:divBdr>
        <w:top w:val="none" w:sz="0" w:space="0" w:color="auto"/>
        <w:left w:val="none" w:sz="0" w:space="0" w:color="auto"/>
        <w:bottom w:val="none" w:sz="0" w:space="0" w:color="auto"/>
        <w:right w:val="none" w:sz="0" w:space="0" w:color="auto"/>
      </w:divBdr>
    </w:div>
    <w:div w:id="1350370809">
      <w:bodyDiv w:val="1"/>
      <w:marLeft w:val="0"/>
      <w:marRight w:val="0"/>
      <w:marTop w:val="0"/>
      <w:marBottom w:val="0"/>
      <w:divBdr>
        <w:top w:val="none" w:sz="0" w:space="0" w:color="auto"/>
        <w:left w:val="none" w:sz="0" w:space="0" w:color="auto"/>
        <w:bottom w:val="none" w:sz="0" w:space="0" w:color="auto"/>
        <w:right w:val="none" w:sz="0" w:space="0" w:color="auto"/>
      </w:divBdr>
    </w:div>
    <w:div w:id="1545825795">
      <w:bodyDiv w:val="1"/>
      <w:marLeft w:val="0"/>
      <w:marRight w:val="0"/>
      <w:marTop w:val="0"/>
      <w:marBottom w:val="0"/>
      <w:divBdr>
        <w:top w:val="none" w:sz="0" w:space="0" w:color="auto"/>
        <w:left w:val="none" w:sz="0" w:space="0" w:color="auto"/>
        <w:bottom w:val="none" w:sz="0" w:space="0" w:color="auto"/>
        <w:right w:val="none" w:sz="0" w:space="0" w:color="auto"/>
      </w:divBdr>
    </w:div>
    <w:div w:id="1810706401">
      <w:bodyDiv w:val="1"/>
      <w:marLeft w:val="0"/>
      <w:marRight w:val="0"/>
      <w:marTop w:val="0"/>
      <w:marBottom w:val="0"/>
      <w:divBdr>
        <w:top w:val="none" w:sz="0" w:space="0" w:color="auto"/>
        <w:left w:val="none" w:sz="0" w:space="0" w:color="auto"/>
        <w:bottom w:val="none" w:sz="0" w:space="0" w:color="auto"/>
        <w:right w:val="none" w:sz="0" w:space="0" w:color="auto"/>
      </w:divBdr>
    </w:div>
    <w:div w:id="1814904781">
      <w:bodyDiv w:val="1"/>
      <w:marLeft w:val="0"/>
      <w:marRight w:val="0"/>
      <w:marTop w:val="0"/>
      <w:marBottom w:val="0"/>
      <w:divBdr>
        <w:top w:val="none" w:sz="0" w:space="0" w:color="auto"/>
        <w:left w:val="none" w:sz="0" w:space="0" w:color="auto"/>
        <w:bottom w:val="none" w:sz="0" w:space="0" w:color="auto"/>
        <w:right w:val="none" w:sz="0" w:space="0" w:color="auto"/>
      </w:divBdr>
    </w:div>
    <w:div w:id="1968077654">
      <w:bodyDiv w:val="1"/>
      <w:marLeft w:val="0"/>
      <w:marRight w:val="0"/>
      <w:marTop w:val="0"/>
      <w:marBottom w:val="0"/>
      <w:divBdr>
        <w:top w:val="none" w:sz="0" w:space="0" w:color="auto"/>
        <w:left w:val="none" w:sz="0" w:space="0" w:color="auto"/>
        <w:bottom w:val="none" w:sz="0" w:space="0" w:color="auto"/>
        <w:right w:val="none" w:sz="0" w:space="0" w:color="auto"/>
      </w:divBdr>
    </w:div>
    <w:div w:id="2053848725">
      <w:bodyDiv w:val="1"/>
      <w:marLeft w:val="0"/>
      <w:marRight w:val="0"/>
      <w:marTop w:val="0"/>
      <w:marBottom w:val="0"/>
      <w:divBdr>
        <w:top w:val="none" w:sz="0" w:space="0" w:color="auto"/>
        <w:left w:val="none" w:sz="0" w:space="0" w:color="auto"/>
        <w:bottom w:val="none" w:sz="0" w:space="0" w:color="auto"/>
        <w:right w:val="none" w:sz="0" w:space="0" w:color="auto"/>
      </w:divBdr>
    </w:div>
    <w:div w:id="2065564223">
      <w:bodyDiv w:val="1"/>
      <w:marLeft w:val="0"/>
      <w:marRight w:val="0"/>
      <w:marTop w:val="0"/>
      <w:marBottom w:val="0"/>
      <w:divBdr>
        <w:top w:val="none" w:sz="0" w:space="0" w:color="auto"/>
        <w:left w:val="none" w:sz="0" w:space="0" w:color="auto"/>
        <w:bottom w:val="none" w:sz="0" w:space="0" w:color="auto"/>
        <w:right w:val="none" w:sz="0" w:space="0" w:color="auto"/>
      </w:divBdr>
    </w:div>
    <w:div w:id="2073432014">
      <w:bodyDiv w:val="1"/>
      <w:marLeft w:val="0"/>
      <w:marRight w:val="0"/>
      <w:marTop w:val="0"/>
      <w:marBottom w:val="0"/>
      <w:divBdr>
        <w:top w:val="none" w:sz="0" w:space="0" w:color="auto"/>
        <w:left w:val="none" w:sz="0" w:space="0" w:color="auto"/>
        <w:bottom w:val="none" w:sz="0" w:space="0" w:color="auto"/>
        <w:right w:val="none" w:sz="0" w:space="0" w:color="auto"/>
      </w:divBdr>
    </w:div>
    <w:div w:id="21015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1-03-22-003471-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595A-CE13-4F0E-8F4E-C4104753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2409</Words>
  <Characters>1374</Characters>
  <Application>Microsoft Office Word</Application>
  <DocSecurity>0</DocSecurity>
  <Lines>11</Lines>
  <Paragraphs>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Dergalyuk Andriy</dc:creator>
  <cp:lastModifiedBy>Belyakov Grygoriy</cp:lastModifiedBy>
  <cp:revision>11</cp:revision>
  <cp:lastPrinted>2019-01-14T10:46:00Z</cp:lastPrinted>
  <dcterms:created xsi:type="dcterms:W3CDTF">2021-05-31T09:49:00Z</dcterms:created>
  <dcterms:modified xsi:type="dcterms:W3CDTF">2021-05-31T09:57:00Z</dcterms:modified>
</cp:coreProperties>
</file>