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C" w:rsidRPr="00243F20" w:rsidRDefault="00243F20" w:rsidP="004F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4F315D" w:rsidRPr="004F315D" w:rsidRDefault="002D5DB7" w:rsidP="004F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61249C" w:rsidRPr="00243F20">
        <w:rPr>
          <w:rFonts w:ascii="Times New Roman" w:hAnsi="Times New Roman" w:cs="Times New Roman"/>
          <w:b/>
          <w:sz w:val="28"/>
          <w:szCs w:val="28"/>
        </w:rPr>
        <w:t>«</w:t>
      </w:r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внесення змін </w:t>
      </w:r>
      <w:r w:rsidRPr="00621A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рішення Київської міської ради </w:t>
      </w:r>
      <w:r w:rsidR="00621AE8" w:rsidRPr="00621AE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від </w:t>
      </w:r>
      <w:r w:rsidR="00621AE8" w:rsidRPr="00621A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13 липня 2023</w:t>
      </w:r>
      <w:r w:rsidR="00621AE8" w:rsidRPr="00621AE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року № </w:t>
      </w:r>
      <w:r w:rsidR="00621AE8" w:rsidRPr="00621A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6903/6944</w:t>
      </w:r>
      <w:r w:rsidR="00621AE8" w:rsidRPr="00621AE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</w:t>
      </w:r>
      <w:r w:rsidR="00621AE8" w:rsidRPr="00621AE8">
        <w:rPr>
          <w:rFonts w:ascii="Times New Roman" w:hAnsi="Times New Roman" w:cs="Times New Roman"/>
          <w:b/>
          <w:sz w:val="28"/>
          <w:szCs w:val="28"/>
        </w:rPr>
        <w:t>Про зміну типу та найменування Ліцею-інтернату № 23 «Кадетський корпус» з посиленою військово-фізичною підготовкою Шевченківського району м. Києва</w:t>
      </w:r>
      <w:r w:rsidR="004F315D" w:rsidRPr="00621AE8">
        <w:rPr>
          <w:rFonts w:ascii="Times New Roman" w:hAnsi="Times New Roman" w:cs="Times New Roman"/>
          <w:b/>
          <w:sz w:val="28"/>
          <w:szCs w:val="28"/>
        </w:rPr>
        <w:t>»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7478"/>
      </w:tblGrid>
      <w:tr w:rsidR="002D5DB7" w:rsidRPr="001A674A" w:rsidTr="002D5DB7">
        <w:trPr>
          <w:trHeight w:val="393"/>
          <w:jc w:val="center"/>
        </w:trPr>
        <w:tc>
          <w:tcPr>
            <w:tcW w:w="7650" w:type="dxa"/>
            <w:vAlign w:val="center"/>
          </w:tcPr>
          <w:p w:rsidR="002D5DB7" w:rsidRPr="001A674A" w:rsidRDefault="002D5DB7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4A">
              <w:rPr>
                <w:rFonts w:ascii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478" w:type="dxa"/>
            <w:vAlign w:val="center"/>
          </w:tcPr>
          <w:p w:rsidR="002D5DB7" w:rsidRPr="001A674A" w:rsidRDefault="002D5DB7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4A"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2D5DB7" w:rsidTr="002D5DB7">
        <w:trPr>
          <w:jc w:val="center"/>
        </w:trPr>
        <w:tc>
          <w:tcPr>
            <w:tcW w:w="7650" w:type="dxa"/>
          </w:tcPr>
          <w:p w:rsidR="002D5DB7" w:rsidRDefault="00621AE8" w:rsidP="001E32FE">
            <w:pPr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DB7" w:rsidRPr="001E32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3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Змінити тип та найменування </w:t>
            </w:r>
            <w:r w:rsidRPr="001E32FE">
              <w:rPr>
                <w:rFonts w:ascii="Times New Roman" w:hAnsi="Times New Roman" w:cs="Times New Roman"/>
                <w:sz w:val="28"/>
                <w:szCs w:val="28"/>
              </w:rPr>
              <w:t xml:space="preserve">Ліцею-інтернату № 23 «Кадетський корпус» з посиленою військово-фізичною підготовкою Шевченківського району м. Києва (ідентифікаційний номер 22881969) на </w:t>
            </w:r>
            <w:r w:rsidRPr="001E32FE">
              <w:rPr>
                <w:rFonts w:ascii="Times New Roman" w:hAnsi="Times New Roman" w:cs="Times New Roman"/>
                <w:b/>
                <w:sz w:val="28"/>
                <w:szCs w:val="28"/>
              </w:rPr>
              <w:t>Ліцей № 23 «Кадетський корпус» імені Володимира Великого Шевченківського району м. Києва</w:t>
            </w:r>
            <w:r w:rsidRPr="001E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2FE" w:rsidRDefault="001E32FE" w:rsidP="001E32FE">
            <w:pPr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A1" w:rsidRPr="001E32FE" w:rsidRDefault="00C80AA1" w:rsidP="001E32FE">
            <w:pPr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FE" w:rsidRDefault="0073792D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2. </w:t>
            </w:r>
            <w:r w:rsidR="001E32FE" w:rsidRPr="001E32FE">
              <w:rPr>
                <w:b/>
                <w:sz w:val="28"/>
                <w:szCs w:val="28"/>
                <w:lang w:val="uk-UA"/>
              </w:rPr>
              <w:t>Ліцею № 23 "Кадетський корпус" імені Володимира Великого Шевченківського району м. Києва</w:t>
            </w:r>
            <w:r w:rsidR="001E32FE" w:rsidRPr="001E32FE">
              <w:rPr>
                <w:sz w:val="28"/>
                <w:szCs w:val="28"/>
                <w:lang w:val="uk-UA"/>
              </w:rPr>
              <w:t xml:space="preserve"> забезпечити здобуття профільної середньої освіти, базової середньої освіти та, як виняток, здобуття початкової освіти.</w:t>
            </w:r>
          </w:p>
          <w:p w:rsid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C80AA1" w:rsidRPr="001E32FE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3. Утворити та забезпечити функціонування структурних підрозділів: пансіон та позашкільний підрозділ у складі </w:t>
            </w:r>
            <w:r w:rsidRPr="001E32FE">
              <w:rPr>
                <w:b/>
                <w:sz w:val="28"/>
                <w:szCs w:val="28"/>
                <w:lang w:val="uk-UA"/>
              </w:rPr>
              <w:t xml:space="preserve">Ліцею </w:t>
            </w:r>
            <w:r>
              <w:rPr>
                <w:b/>
                <w:sz w:val="28"/>
                <w:szCs w:val="28"/>
                <w:lang w:val="uk-UA"/>
              </w:rPr>
              <w:t>№</w:t>
            </w:r>
            <w:r w:rsidRPr="001E32FE">
              <w:rPr>
                <w:b/>
                <w:sz w:val="28"/>
                <w:szCs w:val="28"/>
                <w:lang w:val="uk-UA"/>
              </w:rPr>
              <w:t xml:space="preserve"> 23 "Кадетський корпус" імені Володимира Великого Шевченківського району м. Києва</w:t>
            </w:r>
            <w:r w:rsidRPr="001E32FE">
              <w:rPr>
                <w:sz w:val="28"/>
                <w:szCs w:val="28"/>
                <w:lang w:val="uk-UA"/>
              </w:rPr>
              <w:t>.</w:t>
            </w:r>
          </w:p>
          <w:p w:rsid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C80AA1" w:rsidRPr="001E32FE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4. Віднести </w:t>
            </w:r>
            <w:r w:rsidRPr="001E32FE">
              <w:rPr>
                <w:b/>
                <w:sz w:val="28"/>
                <w:szCs w:val="28"/>
                <w:lang w:val="uk-UA"/>
              </w:rPr>
              <w:t xml:space="preserve">Ліцей </w:t>
            </w:r>
            <w:r>
              <w:rPr>
                <w:b/>
                <w:sz w:val="28"/>
                <w:szCs w:val="28"/>
                <w:lang w:val="uk-UA"/>
              </w:rPr>
              <w:t>№</w:t>
            </w:r>
            <w:r w:rsidRPr="001E32FE">
              <w:rPr>
                <w:b/>
                <w:sz w:val="28"/>
                <w:szCs w:val="28"/>
                <w:lang w:val="uk-UA"/>
              </w:rPr>
              <w:t xml:space="preserve"> 23 "Кадетський корпус" імені Володимира Великого Шевченківського району м. Києва</w:t>
            </w:r>
            <w:r w:rsidRPr="001E32FE">
              <w:rPr>
                <w:sz w:val="28"/>
                <w:szCs w:val="28"/>
                <w:lang w:val="uk-UA"/>
              </w:rPr>
              <w:t xml:space="preserve"> </w:t>
            </w:r>
            <w:r w:rsidRPr="001E32FE">
              <w:rPr>
                <w:sz w:val="28"/>
                <w:szCs w:val="28"/>
                <w:lang w:val="uk-UA"/>
              </w:rPr>
              <w:lastRenderedPageBreak/>
              <w:t>до сфери управління Шевченківської районної в місті Києві державної адміністрації.</w:t>
            </w:r>
          </w:p>
          <w:p w:rsidR="00C80AA1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5. Шевченківській районній в місті Києві державній адміністрації здійснити організаційно-правові заходи та затвердити зміни до статуту Ліцею-інтернату </w:t>
            </w:r>
            <w:r>
              <w:rPr>
                <w:sz w:val="28"/>
                <w:szCs w:val="28"/>
                <w:lang w:val="uk-UA"/>
              </w:rPr>
              <w:t>№</w:t>
            </w:r>
            <w:r w:rsidRPr="001E32FE">
              <w:rPr>
                <w:sz w:val="28"/>
                <w:szCs w:val="28"/>
                <w:lang w:val="uk-UA"/>
              </w:rPr>
              <w:t xml:space="preserve"> 23 "Кадетський корпус" з посиленою військово-фізичною підготовкою </w:t>
            </w:r>
            <w:proofErr w:type="spellStart"/>
            <w:r w:rsidRPr="001E32FE">
              <w:rPr>
                <w:sz w:val="28"/>
                <w:szCs w:val="28"/>
              </w:rPr>
              <w:t>Шевченківського</w:t>
            </w:r>
            <w:proofErr w:type="spellEnd"/>
            <w:r w:rsidRPr="001E32FE">
              <w:rPr>
                <w:sz w:val="28"/>
                <w:szCs w:val="28"/>
              </w:rPr>
              <w:t xml:space="preserve"> району м. </w:t>
            </w:r>
            <w:proofErr w:type="spellStart"/>
            <w:r w:rsidRPr="001E32FE">
              <w:rPr>
                <w:sz w:val="28"/>
                <w:szCs w:val="28"/>
              </w:rPr>
              <w:t>Києва</w:t>
            </w:r>
            <w:proofErr w:type="spellEnd"/>
            <w:r w:rsidRPr="001E32FE">
              <w:rPr>
                <w:sz w:val="28"/>
                <w:szCs w:val="28"/>
              </w:rPr>
              <w:t>.</w:t>
            </w:r>
          </w:p>
          <w:p w:rsidR="0073792D" w:rsidRPr="001E32FE" w:rsidRDefault="0073792D" w:rsidP="001E32FE">
            <w:pPr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2D5DB7" w:rsidRPr="001E32FE" w:rsidRDefault="00621AE8" w:rsidP="001E32FE">
            <w:pPr>
              <w:pStyle w:val="a6"/>
              <w:numPr>
                <w:ilvl w:val="0"/>
                <w:numId w:val="1"/>
              </w:numPr>
              <w:ind w:left="3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 xml:space="preserve">Змінити тип та найменування </w:t>
            </w:r>
            <w:r w:rsidRPr="001E32FE">
              <w:rPr>
                <w:rFonts w:ascii="Times New Roman" w:hAnsi="Times New Roman" w:cs="Times New Roman"/>
                <w:sz w:val="28"/>
                <w:szCs w:val="28"/>
              </w:rPr>
              <w:t xml:space="preserve">Ліцею-інтернату № 23 «Кадетський корпус» з посиленою військово-фізичною підготовкою Шевченківського району м. Києва (ідентифікаційний номер 22881969) на </w:t>
            </w:r>
            <w:r w:rsidRPr="001E32FE">
              <w:rPr>
                <w:rFonts w:ascii="Times New Roman" w:hAnsi="Times New Roman" w:cs="Times New Roman"/>
                <w:b/>
                <w:sz w:val="28"/>
                <w:szCs w:val="28"/>
              </w:rPr>
              <w:t>Ліцей з посиленою військово-фізичною підготовкою № 23 «Кадетський корпус імені Володимира Великого» Шевченківського району м. Києва</w:t>
            </w:r>
            <w:r w:rsidRPr="001E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AA1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Ліцею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1E32FE">
              <w:rPr>
                <w:b/>
                <w:sz w:val="28"/>
                <w:szCs w:val="28"/>
              </w:rPr>
              <w:t>посиленою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32FE">
              <w:rPr>
                <w:b/>
                <w:sz w:val="28"/>
                <w:szCs w:val="28"/>
              </w:rPr>
              <w:t>військово-фізичною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32FE">
              <w:rPr>
                <w:b/>
                <w:sz w:val="28"/>
                <w:szCs w:val="28"/>
              </w:rPr>
              <w:t>підготовкою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№ 23 «</w:t>
            </w:r>
            <w:proofErr w:type="spellStart"/>
            <w:r w:rsidRPr="001E32FE">
              <w:rPr>
                <w:b/>
                <w:sz w:val="28"/>
                <w:szCs w:val="28"/>
              </w:rPr>
              <w:t>Кадетський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корпус </w:t>
            </w:r>
            <w:proofErr w:type="spellStart"/>
            <w:r w:rsidRPr="001E32FE">
              <w:rPr>
                <w:b/>
                <w:sz w:val="28"/>
                <w:szCs w:val="28"/>
              </w:rPr>
              <w:t>імені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32FE">
              <w:rPr>
                <w:b/>
                <w:sz w:val="28"/>
                <w:szCs w:val="28"/>
              </w:rPr>
              <w:t>Володимира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Великого» </w:t>
            </w:r>
            <w:proofErr w:type="spellStart"/>
            <w:r w:rsidRPr="001E32FE">
              <w:rPr>
                <w:b/>
                <w:sz w:val="28"/>
                <w:szCs w:val="28"/>
              </w:rPr>
              <w:t>Шевченківського</w:t>
            </w:r>
            <w:proofErr w:type="spellEnd"/>
            <w:r w:rsidRPr="001E32FE">
              <w:rPr>
                <w:b/>
                <w:sz w:val="28"/>
                <w:szCs w:val="28"/>
              </w:rPr>
              <w:t xml:space="preserve"> району м. </w:t>
            </w:r>
            <w:proofErr w:type="spellStart"/>
            <w:r w:rsidRPr="001E32FE">
              <w:rPr>
                <w:b/>
                <w:sz w:val="28"/>
                <w:szCs w:val="28"/>
              </w:rPr>
              <w:t>Києва</w:t>
            </w:r>
            <w:proofErr w:type="spellEnd"/>
            <w:r w:rsidRPr="001E32FE">
              <w:rPr>
                <w:sz w:val="28"/>
                <w:szCs w:val="28"/>
                <w:lang w:val="uk-UA"/>
              </w:rPr>
              <w:t xml:space="preserve"> забезпечити здобуття профільної середньої освіти, базової середньої освіти та, як виняток, здобуття початкової освіти.</w:t>
            </w:r>
          </w:p>
          <w:p w:rsidR="00C80AA1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3. Утворити та забезпечити функціонування структурних підрозділів: пансіон та позашкільний підрозділ у складі </w:t>
            </w:r>
            <w:r w:rsidRPr="001E32FE">
              <w:rPr>
                <w:b/>
                <w:sz w:val="28"/>
                <w:szCs w:val="28"/>
                <w:lang w:val="uk-UA"/>
              </w:rPr>
              <w:t xml:space="preserve">Ліцею з посиленою військово-фізичною підготовкою </w:t>
            </w:r>
            <w:r>
              <w:rPr>
                <w:b/>
                <w:sz w:val="28"/>
                <w:szCs w:val="28"/>
                <w:lang w:val="uk-UA"/>
              </w:rPr>
              <w:br/>
            </w:r>
            <w:r w:rsidRPr="001E32FE">
              <w:rPr>
                <w:b/>
                <w:sz w:val="28"/>
                <w:szCs w:val="28"/>
                <w:lang w:val="uk-UA"/>
              </w:rPr>
              <w:t>№ 23 «Кадетський корпус імені Володимира Великого» Шевченківського району м. Києва</w:t>
            </w:r>
            <w:r w:rsidRPr="001E32FE">
              <w:rPr>
                <w:sz w:val="28"/>
                <w:szCs w:val="28"/>
                <w:lang w:val="uk-UA"/>
              </w:rPr>
              <w:t>.</w:t>
            </w:r>
          </w:p>
          <w:p w:rsidR="00C80AA1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4. Віднести </w:t>
            </w:r>
            <w:r w:rsidRPr="001E32FE">
              <w:rPr>
                <w:b/>
                <w:sz w:val="28"/>
                <w:szCs w:val="28"/>
                <w:lang w:val="uk-UA"/>
              </w:rPr>
              <w:t>Ліцей з посиленою військово-фізичною підготовкою № 23 «Кадетський корпус імені Володимира Великого» Шевченківського району м. Києва</w:t>
            </w:r>
            <w:r w:rsidRPr="001E32FE">
              <w:rPr>
                <w:sz w:val="28"/>
                <w:szCs w:val="28"/>
                <w:lang w:val="uk-UA"/>
              </w:rPr>
              <w:t xml:space="preserve"> до сфери </w:t>
            </w:r>
            <w:r w:rsidRPr="001E32FE">
              <w:rPr>
                <w:sz w:val="28"/>
                <w:szCs w:val="28"/>
                <w:lang w:val="uk-UA"/>
              </w:rPr>
              <w:lastRenderedPageBreak/>
              <w:t>управління Шевченківської районної в місті Києві державної адміністрації.</w:t>
            </w:r>
          </w:p>
          <w:p w:rsidR="00C80AA1" w:rsidRDefault="00C80AA1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  <w:lang w:val="uk-UA"/>
              </w:rPr>
            </w:pPr>
          </w:p>
          <w:p w:rsidR="001E32FE" w:rsidRPr="001E32FE" w:rsidRDefault="001E32FE" w:rsidP="001E32FE">
            <w:pPr>
              <w:pStyle w:val="tj"/>
              <w:shd w:val="clear" w:color="auto" w:fill="FFFFFF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1E32FE">
              <w:rPr>
                <w:sz w:val="28"/>
                <w:szCs w:val="28"/>
                <w:lang w:val="uk-UA"/>
              </w:rPr>
              <w:t xml:space="preserve">5. Шевченківській районній в місті Києві державній адміністрації здійснити організаційно-правові заходи та затвердити зміни до статуту Ліцею-інтернату </w:t>
            </w:r>
            <w:r>
              <w:rPr>
                <w:sz w:val="28"/>
                <w:szCs w:val="28"/>
                <w:lang w:val="uk-UA"/>
              </w:rPr>
              <w:t>№</w:t>
            </w:r>
            <w:r w:rsidRPr="001E32FE">
              <w:rPr>
                <w:sz w:val="28"/>
                <w:szCs w:val="28"/>
                <w:lang w:val="uk-UA"/>
              </w:rPr>
              <w:t xml:space="preserve"> 23 "Кадетський корпус" з посиленою військово-фізичною підготовкою </w:t>
            </w:r>
            <w:proofErr w:type="spellStart"/>
            <w:r w:rsidRPr="001E32FE">
              <w:rPr>
                <w:sz w:val="28"/>
                <w:szCs w:val="28"/>
              </w:rPr>
              <w:t>Шевченківського</w:t>
            </w:r>
            <w:proofErr w:type="spellEnd"/>
            <w:r w:rsidRPr="001E32FE">
              <w:rPr>
                <w:sz w:val="28"/>
                <w:szCs w:val="28"/>
              </w:rPr>
              <w:t xml:space="preserve"> району м. </w:t>
            </w:r>
            <w:proofErr w:type="spellStart"/>
            <w:r w:rsidRPr="001E32FE">
              <w:rPr>
                <w:sz w:val="28"/>
                <w:szCs w:val="28"/>
              </w:rPr>
              <w:t>Києва</w:t>
            </w:r>
            <w:proofErr w:type="spellEnd"/>
            <w:r w:rsidRPr="001E32FE">
              <w:rPr>
                <w:sz w:val="28"/>
                <w:szCs w:val="28"/>
              </w:rPr>
              <w:t>.</w:t>
            </w:r>
          </w:p>
          <w:p w:rsidR="001E32FE" w:rsidRPr="001E32FE" w:rsidRDefault="001E32FE" w:rsidP="001E32FE">
            <w:pPr>
              <w:pStyle w:val="a6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9C" w:rsidRDefault="0061249C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AE8" w:rsidRDefault="00621AE8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72"/>
        <w:gridCol w:w="740"/>
        <w:gridCol w:w="3969"/>
      </w:tblGrid>
      <w:tr w:rsidR="00C80AA1" w:rsidTr="00C80AA1">
        <w:trPr>
          <w:trHeight w:val="406"/>
        </w:trPr>
        <w:tc>
          <w:tcPr>
            <w:tcW w:w="5072" w:type="dxa"/>
          </w:tcPr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Київської міської ради</w:t>
            </w:r>
          </w:p>
        </w:tc>
        <w:tc>
          <w:tcPr>
            <w:tcW w:w="740" w:type="dxa"/>
          </w:tcPr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</w:tc>
      </w:tr>
      <w:tr w:rsidR="00C80AA1" w:rsidTr="00C80AA1">
        <w:trPr>
          <w:trHeight w:val="679"/>
        </w:trPr>
        <w:tc>
          <w:tcPr>
            <w:tcW w:w="5072" w:type="dxa"/>
          </w:tcPr>
          <w:p w:rsidR="00C80AA1" w:rsidRDefault="00C80AA1">
            <w:pPr>
              <w:spacing w:after="0" w:line="240" w:lineRule="auto"/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A1" w:rsidRDefault="00C80AA1">
            <w:pPr>
              <w:spacing w:after="0" w:line="240" w:lineRule="auto"/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Київської міської ради</w:t>
            </w:r>
          </w:p>
        </w:tc>
        <w:tc>
          <w:tcPr>
            <w:tcW w:w="740" w:type="dxa"/>
          </w:tcPr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A1" w:rsidRDefault="00C8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МОНДРИЇВСЬКИЙ</w:t>
            </w:r>
          </w:p>
        </w:tc>
      </w:tr>
    </w:tbl>
    <w:p w:rsidR="00621AE8" w:rsidRDefault="00621AE8" w:rsidP="006124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AE8" w:rsidSect="00C80AA1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E9D"/>
    <w:multiLevelType w:val="hybridMultilevel"/>
    <w:tmpl w:val="1F0EA848"/>
    <w:lvl w:ilvl="0" w:tplc="5BB810BA">
      <w:start w:val="1"/>
      <w:numFmt w:val="decimal"/>
      <w:lvlText w:val="%1."/>
      <w:lvlJc w:val="left"/>
      <w:pPr>
        <w:ind w:left="6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6"/>
    <w:rsid w:val="001A674A"/>
    <w:rsid w:val="001E32FE"/>
    <w:rsid w:val="00243F20"/>
    <w:rsid w:val="002900F5"/>
    <w:rsid w:val="002D5DB7"/>
    <w:rsid w:val="004C32F7"/>
    <w:rsid w:val="004F315D"/>
    <w:rsid w:val="0061249C"/>
    <w:rsid w:val="00621AE8"/>
    <w:rsid w:val="0073792D"/>
    <w:rsid w:val="007445BF"/>
    <w:rsid w:val="00963136"/>
    <w:rsid w:val="009B73A6"/>
    <w:rsid w:val="00B333B9"/>
    <w:rsid w:val="00C80AA1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3A1"/>
  <w15:chartTrackingRefBased/>
  <w15:docId w15:val="{122B200D-35DF-4928-84C3-6D8721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45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92D"/>
    <w:pPr>
      <w:ind w:left="720"/>
      <w:contextualSpacing/>
    </w:pPr>
  </w:style>
  <w:style w:type="paragraph" w:customStyle="1" w:styleId="tj">
    <w:name w:val="tj"/>
    <w:basedOn w:val="a"/>
    <w:rsid w:val="001E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Присяжнюк Михайло Олексійович</dc:creator>
  <cp:keywords/>
  <dc:description/>
  <cp:lastModifiedBy>Володимир В. Бондаренко</cp:lastModifiedBy>
  <cp:revision>5</cp:revision>
  <cp:lastPrinted>2024-08-08T11:13:00Z</cp:lastPrinted>
  <dcterms:created xsi:type="dcterms:W3CDTF">2024-08-06T19:20:00Z</dcterms:created>
  <dcterms:modified xsi:type="dcterms:W3CDTF">2024-08-08T11:13:00Z</dcterms:modified>
</cp:coreProperties>
</file>