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ПОРІВНЯЛЬНА ТАБЛИЦЯ</w:t>
      </w:r>
    </w:p>
    <w:p w:rsidR="006133E5" w:rsidRP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проєкту рішення  Київської міської ради</w:t>
      </w:r>
    </w:p>
    <w:p w:rsidR="00E443C0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  <w:t xml:space="preserve">«Про внесення змін у додаток 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до рішення Київської міської ради</w:t>
      </w:r>
      <w:r w:rsidR="00E443C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 14 грудня 2023 року № 7561/7602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:rsidR="006133E5" w:rsidRDefault="006133E5" w:rsidP="006133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«Про затвердження плану діяльності Київської міської ради з підготовки проєктів регуляторних актів на 202</w:t>
      </w:r>
      <w:r w:rsidR="002E1E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</w:t>
      </w:r>
      <w:r w:rsidRPr="006133E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рік»</w:t>
      </w:r>
    </w:p>
    <w:p w:rsidR="00735214" w:rsidRDefault="00735214" w:rsidP="00735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 w:bidi="uk-UA"/>
        </w:rPr>
      </w:pPr>
    </w:p>
    <w:p w:rsidR="00FB7B1B" w:rsidRDefault="00FB7B1B" w:rsidP="00F33880">
      <w:pPr>
        <w:spacing w:after="0" w:line="240" w:lineRule="auto"/>
        <w:outlineLvl w:val="2"/>
      </w:pPr>
    </w:p>
    <w:p w:rsidR="002E1E86" w:rsidRDefault="002E1E86"/>
    <w:p w:rsidR="00735214" w:rsidRDefault="00F33880" w:rsidP="002E1E86">
      <w:pPr>
        <w:tabs>
          <w:tab w:val="left" w:pos="5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5214" w:rsidRPr="00735214">
        <w:rPr>
          <w:rFonts w:ascii="Times New Roman" w:hAnsi="Times New Roman" w:cs="Times New Roman"/>
          <w:b/>
          <w:sz w:val="28"/>
          <w:szCs w:val="28"/>
        </w:rPr>
        <w:t>.</w:t>
      </w:r>
      <w:r w:rsidR="00735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41" w:tblpY="1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15"/>
        <w:gridCol w:w="4225"/>
        <w:gridCol w:w="1522"/>
        <w:gridCol w:w="3335"/>
        <w:gridCol w:w="1413"/>
      </w:tblGrid>
      <w:tr w:rsidR="00735214" w:rsidRPr="004967D7" w:rsidTr="00AA152E">
        <w:trPr>
          <w:trHeight w:val="60"/>
        </w:trPr>
        <w:tc>
          <w:tcPr>
            <w:tcW w:w="15304" w:type="dxa"/>
            <w:gridSpan w:val="6"/>
            <w:shd w:val="clear" w:color="auto" w:fill="auto"/>
          </w:tcPr>
          <w:p w:rsidR="00735214" w:rsidRPr="002E1E86" w:rsidRDefault="00F33880" w:rsidP="00AA15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 </w:t>
            </w:r>
            <w:r w:rsidR="00735214" w:rsidRPr="002E1E86">
              <w:rPr>
                <w:rFonts w:ascii="Times New Roman" w:hAnsi="Times New Roman" w:cs="Times New Roman"/>
                <w:b/>
                <w:sz w:val="28"/>
                <w:szCs w:val="28"/>
              </w:rPr>
              <w:t>редакція</w:t>
            </w:r>
          </w:p>
        </w:tc>
      </w:tr>
      <w:tr w:rsidR="00F33880" w:rsidRPr="004967D7" w:rsidTr="00AA152E">
        <w:trPr>
          <w:trHeight w:val="758"/>
        </w:trPr>
        <w:tc>
          <w:tcPr>
            <w:tcW w:w="594" w:type="dxa"/>
            <w:shd w:val="clear" w:color="auto" w:fill="auto"/>
          </w:tcPr>
          <w:p w:rsidR="00735214" w:rsidRDefault="00735214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5214" w:rsidRPr="00006617" w:rsidRDefault="00735214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A73260" w:rsidRDefault="00735214" w:rsidP="00AA15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і назва проєкту регуляторного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Ціль прийняття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 підготовки проєкту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AA1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відповідальних підрозділів, розробників</w:t>
            </w:r>
          </w:p>
        </w:tc>
        <w:tc>
          <w:tcPr>
            <w:tcW w:w="1417" w:type="dxa"/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F33880" w:rsidRPr="004967D7" w:rsidTr="00AA152E">
        <w:trPr>
          <w:trHeight w:val="60"/>
        </w:trPr>
        <w:tc>
          <w:tcPr>
            <w:tcW w:w="594" w:type="dxa"/>
            <w:shd w:val="clear" w:color="auto" w:fill="auto"/>
          </w:tcPr>
          <w:p w:rsidR="00735214" w:rsidRPr="00FA0471" w:rsidRDefault="00F33880" w:rsidP="00AA15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A73260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2B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 Київської міської ради </w:t>
            </w:r>
            <w:r w:rsidR="00F33880" w:rsidRPr="00417C2B">
              <w:rPr>
                <w:sz w:val="28"/>
              </w:rPr>
              <w:t xml:space="preserve"> </w:t>
            </w:r>
            <w:r w:rsidR="00F33880">
              <w:rPr>
                <w:sz w:val="28"/>
              </w:rPr>
              <w:t>«</w:t>
            </w:r>
            <w:r w:rsidR="00F33880" w:rsidRPr="00F33880">
              <w:rPr>
                <w:rFonts w:ascii="Times New Roman" w:hAnsi="Times New Roman" w:cs="Times New Roman"/>
                <w:sz w:val="28"/>
              </w:rPr>
              <w:t>Про затвердження Правил приймання стічних вод до системи централізованого водовідведення міста Києва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33880" w:rsidRDefault="00F33880" w:rsidP="00D1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0">
              <w:rPr>
                <w:rFonts w:ascii="Times New Roman" w:hAnsi="Times New Roman" w:cs="Times New Roman"/>
                <w:sz w:val="28"/>
              </w:rPr>
              <w:t>Врегулювання питання прийняття до системи централізованого водовідведення міста Києва стічних вод споживачів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Default="00F33880" w:rsidP="00AA15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14" w:rsidRPr="00FA0471" w:rsidRDefault="00735214" w:rsidP="00F338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0471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="00F33880">
              <w:rPr>
                <w:rFonts w:ascii="Times New Roman" w:hAnsi="Times New Roman"/>
                <w:sz w:val="28"/>
                <w:szCs w:val="28"/>
              </w:rPr>
              <w:t xml:space="preserve">житлово-комунальної інфраструктури </w:t>
            </w:r>
            <w:r w:rsidRPr="00FA0471">
              <w:rPr>
                <w:rFonts w:ascii="Times New Roman" w:hAnsi="Times New Roman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1417" w:type="dxa"/>
            <w:shd w:val="clear" w:color="auto" w:fill="auto"/>
          </w:tcPr>
          <w:p w:rsidR="00735214" w:rsidRPr="00FA0471" w:rsidRDefault="00735214" w:rsidP="00AA1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BF9" w:rsidRDefault="00734BF9" w:rsidP="00845AE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F5AB9" w:rsidRDefault="002E1E86" w:rsidP="00845AEE">
      <w:pPr>
        <w:spacing w:after="0" w:line="240" w:lineRule="auto"/>
      </w:pP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Голова комісії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E1E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Михайло ПРИСЯЖНЮК</w:t>
      </w:r>
    </w:p>
    <w:sectPr w:rsidR="00BF5AB9" w:rsidSect="00E443C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5"/>
    <w:rsid w:val="001B5CB1"/>
    <w:rsid w:val="00271B27"/>
    <w:rsid w:val="002E1E86"/>
    <w:rsid w:val="006133E5"/>
    <w:rsid w:val="00734BF9"/>
    <w:rsid w:val="00735214"/>
    <w:rsid w:val="00845AEE"/>
    <w:rsid w:val="00A64F7D"/>
    <w:rsid w:val="00BF5AB9"/>
    <w:rsid w:val="00D1671B"/>
    <w:rsid w:val="00E443C0"/>
    <w:rsid w:val="00F33880"/>
    <w:rsid w:val="00F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E4C1-B75C-4E02-9D66-59C8785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AB9"/>
    <w:pPr>
      <w:suppressAutoHyphens/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BF5AB9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10">
    <w:name w:val="1810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0"/>
    <w:rsid w:val="00BF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9301-A6BE-4559-8A30-CA756D5C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 Alla</dc:creator>
  <cp:keywords/>
  <dc:description/>
  <cp:lastModifiedBy>Chumachenko Alla</cp:lastModifiedBy>
  <cp:revision>11</cp:revision>
  <cp:lastPrinted>2024-01-23T14:54:00Z</cp:lastPrinted>
  <dcterms:created xsi:type="dcterms:W3CDTF">2024-01-15T08:59:00Z</dcterms:created>
  <dcterms:modified xsi:type="dcterms:W3CDTF">2024-02-14T13:19:00Z</dcterms:modified>
</cp:coreProperties>
</file>