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320" w:rsidRPr="002D1E5E" w:rsidRDefault="006F4320" w:rsidP="006F4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E5E">
        <w:rPr>
          <w:rFonts w:ascii="Times New Roman" w:hAnsi="Times New Roman" w:cs="Times New Roman"/>
          <w:b/>
          <w:sz w:val="28"/>
          <w:szCs w:val="28"/>
        </w:rPr>
        <w:t>ПОРІВНЯЛЬНА ТАБЛИЦЯ</w:t>
      </w:r>
    </w:p>
    <w:p w:rsidR="006F4320" w:rsidRDefault="006F4320" w:rsidP="006F4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E5E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2D1E5E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2D1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99E">
        <w:rPr>
          <w:rFonts w:ascii="Times New Roman" w:hAnsi="Times New Roman" w:cs="Times New Roman"/>
          <w:b/>
          <w:sz w:val="28"/>
          <w:szCs w:val="28"/>
        </w:rPr>
        <w:t>рішення</w:t>
      </w:r>
      <w:r w:rsidRPr="002D1E5E">
        <w:rPr>
          <w:rFonts w:ascii="Times New Roman" w:hAnsi="Times New Roman" w:cs="Times New Roman"/>
          <w:b/>
          <w:sz w:val="28"/>
          <w:szCs w:val="28"/>
        </w:rPr>
        <w:t xml:space="preserve"> Київської міської </w:t>
      </w:r>
      <w:r w:rsidR="00B5299E">
        <w:rPr>
          <w:rFonts w:ascii="Times New Roman" w:hAnsi="Times New Roman" w:cs="Times New Roman"/>
          <w:b/>
          <w:sz w:val="28"/>
          <w:szCs w:val="28"/>
        </w:rPr>
        <w:t>ради</w:t>
      </w:r>
      <w:r w:rsidRPr="002D1E5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75E20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</w:t>
      </w:r>
      <w:r w:rsidR="00145367" w:rsidRPr="0009490F">
        <w:rPr>
          <w:rFonts w:ascii="Times New Roman" w:hAnsi="Times New Roman" w:cs="Times New Roman"/>
          <w:b/>
          <w:sz w:val="28"/>
          <w:szCs w:val="28"/>
        </w:rPr>
        <w:t>Положення про Департамент захисту довкілля та адаптації до зміни клімату виконавчого органу Київської міської ради (Київської міської державної адміністрації)</w:t>
      </w:r>
      <w:r w:rsidR="00145367">
        <w:rPr>
          <w:rFonts w:ascii="Times New Roman" w:hAnsi="Times New Roman" w:cs="Times New Roman"/>
          <w:b/>
          <w:sz w:val="28"/>
          <w:szCs w:val="28"/>
        </w:rPr>
        <w:t xml:space="preserve"> від 18 травня 2023 </w:t>
      </w:r>
      <w:r w:rsidR="00B5299E">
        <w:rPr>
          <w:rFonts w:ascii="Times New Roman" w:hAnsi="Times New Roman" w:cs="Times New Roman"/>
          <w:b/>
          <w:sz w:val="28"/>
          <w:szCs w:val="28"/>
        </w:rPr>
        <w:t xml:space="preserve">року № </w:t>
      </w:r>
      <w:r w:rsidR="00145367">
        <w:rPr>
          <w:rFonts w:ascii="Times New Roman" w:hAnsi="Times New Roman" w:cs="Times New Roman"/>
          <w:b/>
          <w:sz w:val="28"/>
          <w:szCs w:val="28"/>
        </w:rPr>
        <w:t>6334/6375</w:t>
      </w:r>
      <w:r w:rsidRPr="002D1E5E">
        <w:rPr>
          <w:rFonts w:ascii="Times New Roman" w:hAnsi="Times New Roman" w:cs="Times New Roman"/>
          <w:b/>
          <w:sz w:val="28"/>
          <w:szCs w:val="28"/>
        </w:rPr>
        <w:t>»</w:t>
      </w:r>
    </w:p>
    <w:p w:rsidR="006F4320" w:rsidRDefault="006F4320" w:rsidP="006F4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6F4320" w:rsidTr="00052074">
        <w:tc>
          <w:tcPr>
            <w:tcW w:w="7564" w:type="dxa"/>
          </w:tcPr>
          <w:p w:rsidR="006F4320" w:rsidRDefault="006F4320" w:rsidP="00052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Зміст положення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законодавства</w:t>
            </w:r>
          </w:p>
        </w:tc>
        <w:tc>
          <w:tcPr>
            <w:tcW w:w="7564" w:type="dxa"/>
          </w:tcPr>
          <w:p w:rsidR="006F4320" w:rsidRDefault="006F4320" w:rsidP="00052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Зміст відповідного положення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proofErr w:type="spellEnd"/>
          </w:p>
        </w:tc>
      </w:tr>
      <w:tr w:rsidR="006F4320" w:rsidTr="00052074">
        <w:tc>
          <w:tcPr>
            <w:tcW w:w="15128" w:type="dxa"/>
            <w:gridSpan w:val="2"/>
          </w:tcPr>
          <w:p w:rsidR="006F4320" w:rsidRPr="00007D22" w:rsidRDefault="0094782F" w:rsidP="00052074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490F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Положення про Департамент захисту довкілля та адаптації до зміни клімату виконавчого органу Київської міської ради (Київської міської державної адміністрації)</w:t>
            </w:r>
          </w:p>
        </w:tc>
      </w:tr>
      <w:tr w:rsidR="006F4320" w:rsidRPr="002D1E5E" w:rsidTr="00052074">
        <w:tc>
          <w:tcPr>
            <w:tcW w:w="7564" w:type="dxa"/>
          </w:tcPr>
          <w:p w:rsidR="0094782F" w:rsidRPr="00AC48B7" w:rsidRDefault="0094782F" w:rsidP="0094782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4.1. Забезпечення реалізації державної політики у сферах охорони навколишнього природного середовища, раціонального використання, відтворення та охорони природних ресурсів (земля, поверхневі та підземні води, атмосферне повітря, ліси, тваринний і рослинний світ),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поводження </w:t>
            </w:r>
            <w:r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 відходами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(крім </w:t>
            </w:r>
            <w:r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поводження з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радіоактивними відходами), пестицидами та агрохімікатами, екологічної безпеки, заповідної справи, формування, збереження та використання екологічної мережі, адаптації до зміни клімату і виконання вимог </w:t>
            </w:r>
            <w:hyperlink r:id="rId5" w:tgtFrame="_blank" w:history="1">
              <w:r w:rsidRPr="00AC48B7">
                <w:rPr>
                  <w:rFonts w:ascii="Times New Roman" w:hAnsi="Times New Roman" w:cs="Times New Roman"/>
                  <w:sz w:val="28"/>
                  <w:szCs w:val="28"/>
                </w:rPr>
                <w:t>Рамкової конвенції ООН про зміну клімату</w:t>
              </w:r>
            </w:hyperlink>
            <w:r w:rsidRPr="00AC48B7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6" w:tgtFrame="_blank" w:history="1">
              <w:r w:rsidRPr="00AC48B7">
                <w:rPr>
                  <w:rFonts w:ascii="Times New Roman" w:hAnsi="Times New Roman" w:cs="Times New Roman"/>
                  <w:sz w:val="28"/>
                  <w:szCs w:val="28"/>
                </w:rPr>
                <w:t>Кіотського протоколу до неї</w:t>
              </w:r>
            </w:hyperlink>
            <w:r w:rsidRPr="00AC48B7">
              <w:rPr>
                <w:rFonts w:ascii="Times New Roman" w:hAnsi="Times New Roman" w:cs="Times New Roman"/>
                <w:sz w:val="28"/>
                <w:szCs w:val="28"/>
              </w:rPr>
              <w:t> та </w:t>
            </w:r>
            <w:hyperlink r:id="rId7" w:tgtFrame="_blank" w:history="1">
              <w:r w:rsidRPr="00AC48B7">
                <w:rPr>
                  <w:rFonts w:ascii="Times New Roman" w:hAnsi="Times New Roman" w:cs="Times New Roman"/>
                  <w:sz w:val="28"/>
                  <w:szCs w:val="28"/>
                </w:rPr>
                <w:t>Паризької угоди</w:t>
              </w:r>
            </w:hyperlink>
            <w:r w:rsidRPr="00AC48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4320" w:rsidRPr="006868DE" w:rsidRDefault="006F4320" w:rsidP="00052074">
            <w:pPr>
              <w:pStyle w:val="tj"/>
              <w:shd w:val="clear" w:color="auto" w:fill="FFFFFF"/>
              <w:spacing w:before="12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64" w:type="dxa"/>
          </w:tcPr>
          <w:p w:rsidR="006F4320" w:rsidRPr="0094782F" w:rsidRDefault="0094782F" w:rsidP="0094782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4.1. Забезпечення реалізації державної політики у сферах охорони навколишнього природного середовища, раціонального використання, відтворення та охорони природних ресурсів (земля, поверхневі та підземні води, атмосферне повітря, ліси, тваринний і рослинний світ),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захисту тварин від жорстокого поводження на території міста Києва, </w:t>
            </w:r>
            <w:r w:rsidRPr="001A4E67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r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відходами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(крім </w:t>
            </w:r>
            <w:r w:rsidRPr="0094782F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радіоактивними відходами), пестицидами та агрохімікатами, екологічної безпеки, заповідної справи, формування, збереження та використання екологічної мережі, адаптації до зміни клімату і виконання вимог </w:t>
            </w:r>
            <w:hyperlink r:id="rId8" w:tgtFrame="_blank" w:history="1">
              <w:r w:rsidRPr="00AC48B7">
                <w:rPr>
                  <w:rFonts w:ascii="Times New Roman" w:hAnsi="Times New Roman" w:cs="Times New Roman"/>
                  <w:sz w:val="28"/>
                  <w:szCs w:val="28"/>
                </w:rPr>
                <w:t>Рамкової конвенції ООН про зміну клімату</w:t>
              </w:r>
            </w:hyperlink>
            <w:r w:rsidRPr="00AC48B7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9" w:tgtFrame="_blank" w:history="1">
              <w:r w:rsidRPr="00AC48B7">
                <w:rPr>
                  <w:rFonts w:ascii="Times New Roman" w:hAnsi="Times New Roman" w:cs="Times New Roman"/>
                  <w:sz w:val="28"/>
                  <w:szCs w:val="28"/>
                </w:rPr>
                <w:t>Кіотського протоколу до неї</w:t>
              </w:r>
            </w:hyperlink>
            <w:r w:rsidRPr="00AC48B7">
              <w:rPr>
                <w:rFonts w:ascii="Times New Roman" w:hAnsi="Times New Roman" w:cs="Times New Roman"/>
                <w:sz w:val="28"/>
                <w:szCs w:val="28"/>
              </w:rPr>
              <w:t> та </w:t>
            </w:r>
            <w:hyperlink r:id="rId10" w:tgtFrame="_blank" w:history="1">
              <w:r w:rsidRPr="00AC48B7">
                <w:rPr>
                  <w:rFonts w:ascii="Times New Roman" w:hAnsi="Times New Roman" w:cs="Times New Roman"/>
                  <w:sz w:val="28"/>
                  <w:szCs w:val="28"/>
                </w:rPr>
                <w:t>Паризької угоди</w:t>
              </w:r>
            </w:hyperlink>
            <w:r w:rsidRPr="00AC48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F4320" w:rsidRPr="002D1E5E" w:rsidTr="00052074">
        <w:tc>
          <w:tcPr>
            <w:tcW w:w="7564" w:type="dxa"/>
          </w:tcPr>
          <w:p w:rsidR="006F4320" w:rsidRPr="0094782F" w:rsidRDefault="0094782F" w:rsidP="0094782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4.2. Здійснення регулювання у сферах охорони навколишнього природного середовища, забезпечення екологічної безпеки, у сфері </w:t>
            </w:r>
            <w:r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поводження з відходами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(крім </w:t>
            </w:r>
            <w:r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поводження з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радіоактивними відходами), пестицидами та агрохімікатами, організації, охорони і використання територій та об'єктів природно-заповідного фонду України на території міста Києва, формування, збереження та використання екологічної мережі.</w:t>
            </w:r>
          </w:p>
        </w:tc>
        <w:tc>
          <w:tcPr>
            <w:tcW w:w="7564" w:type="dxa"/>
          </w:tcPr>
          <w:p w:rsidR="006F4320" w:rsidRPr="0094782F" w:rsidRDefault="0094782F" w:rsidP="0094782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4.2. Здійснення регулювання у сферах охорони навколишнього природного середовища, забезпечення екологічної безпеки, у сфері </w:t>
            </w:r>
            <w:r w:rsidRPr="001A4E67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r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відходами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(крім </w:t>
            </w:r>
            <w:r w:rsidRPr="0094782F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радіоактивними відходами), пестицидами та агрохімікатами, організації, охорони і використання територій та об'єктів природно-заповідного фонду України на території міста Києва, формування, збереження та використання екологічної мережі.</w:t>
            </w:r>
          </w:p>
        </w:tc>
      </w:tr>
      <w:tr w:rsidR="002A0ED6" w:rsidRPr="002D1E5E" w:rsidTr="00052074">
        <w:tc>
          <w:tcPr>
            <w:tcW w:w="7564" w:type="dxa"/>
          </w:tcPr>
          <w:p w:rsidR="002A0ED6" w:rsidRPr="00AC48B7" w:rsidRDefault="002A0ED6" w:rsidP="002A0ED6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5.43. </w:t>
            </w:r>
            <w:r w:rsidRPr="001149DC">
              <w:rPr>
                <w:rFonts w:ascii="Times New Roman" w:hAnsi="Times New Roman" w:cs="Times New Roman"/>
                <w:b/>
                <w:sz w:val="28"/>
                <w:szCs w:val="28"/>
              </w:rPr>
              <w:t>Видає дозволи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на викиди забруднюючих речовин у атмосферне повітря стаціонарними джерелами суб'єктам 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господарювання, об'єкти яких належать до другої або третьої групи.</w:t>
            </w:r>
          </w:p>
        </w:tc>
        <w:tc>
          <w:tcPr>
            <w:tcW w:w="7564" w:type="dxa"/>
          </w:tcPr>
          <w:p w:rsidR="002A0ED6" w:rsidRPr="00AC48B7" w:rsidRDefault="002A0ED6" w:rsidP="002A0ED6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8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5.43. </w:t>
            </w:r>
            <w:r w:rsidRPr="00114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Видає </w:t>
            </w:r>
            <w:r w:rsidRPr="001149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1149DC">
              <w:rPr>
                <w:rFonts w:ascii="Times New Roman" w:hAnsi="Times New Roman" w:cs="Times New Roman"/>
                <w:b/>
                <w:sz w:val="28"/>
                <w:szCs w:val="28"/>
              </w:rPr>
              <w:t>відмовляє у видачі, анулює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переоформляє</w:t>
            </w:r>
            <w:r w:rsidRPr="001149DC">
              <w:rPr>
                <w:rFonts w:ascii="Times New Roman" w:hAnsi="Times New Roman" w:cs="Times New Roman"/>
                <w:b/>
                <w:sz w:val="28"/>
                <w:szCs w:val="28"/>
              </w:rPr>
              <w:t>) дозволи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на викиди забруднюючих речовин у 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атмосферне повітря стаціонарними джерелами суб'єктам господарювання, об'єкти яких належать до другої або третьої групи.</w:t>
            </w:r>
          </w:p>
        </w:tc>
      </w:tr>
      <w:tr w:rsidR="0094782F" w:rsidRPr="002D1E5E" w:rsidTr="00052074">
        <w:tc>
          <w:tcPr>
            <w:tcW w:w="7564" w:type="dxa"/>
          </w:tcPr>
          <w:p w:rsidR="001149DC" w:rsidRPr="001149DC" w:rsidRDefault="002A2FFF" w:rsidP="001149DC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8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5.67. Здійснює в межах компетенції контроль у галузі охорони, використання і відтворення тваринного світу.</w:t>
            </w:r>
          </w:p>
          <w:p w:rsidR="002A2FFF" w:rsidRDefault="002A2FFF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FFF">
              <w:rPr>
                <w:rFonts w:ascii="Times New Roman" w:hAnsi="Times New Roman" w:cs="Times New Roman"/>
                <w:b/>
                <w:sz w:val="28"/>
                <w:szCs w:val="28"/>
              </w:rPr>
              <w:t>Відсутній</w:t>
            </w:r>
          </w:p>
          <w:p w:rsidR="002A2FFF" w:rsidRDefault="002A2FFF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2FFF" w:rsidRDefault="002A2FFF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Відсутній </w:t>
            </w:r>
          </w:p>
          <w:p w:rsidR="002A2FFF" w:rsidRPr="00AC48B7" w:rsidRDefault="002A2FFF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2FFF" w:rsidRPr="00AC48B7" w:rsidRDefault="002A2FFF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5.68.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Здійснює підготовку та забезпечує подання в установленому порядку </w:t>
            </w:r>
            <w:proofErr w:type="spellStart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рішень Київської міської ради щодо затвердження Переліку видів рослин, що підлягають особливій охороні на території міста Києва та не занесені до Червоної книги України, але є рідкісними або такими, що перебувають під загрозою зникнення на території міста Києва та положення про нього.</w:t>
            </w:r>
          </w:p>
          <w:p w:rsidR="002A2FFF" w:rsidRPr="00AC48B7" w:rsidRDefault="002A2FFF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5.69.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Бере участь у розробленні загальнодержавних програм раціонального використання відходів і вжиття необхідних заходів для запровадження маловідходних та енергозберігаючих технологій.</w:t>
            </w:r>
          </w:p>
          <w:p w:rsidR="002A2FFF" w:rsidRPr="00AC48B7" w:rsidRDefault="002A2FFF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5.70.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Розробляє в межах компетенції та бере участь у виконанні місцевих програм </w:t>
            </w:r>
            <w:r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поводження з відходами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>, а також забезпечення реалізації загальнодержавних програм.</w:t>
            </w:r>
          </w:p>
          <w:p w:rsidR="002A2FFF" w:rsidRPr="00AC48B7" w:rsidRDefault="002A2FFF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5.71.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У межах компетенції координує та сприяє розвитку підприємницької діяльності у сфері </w:t>
            </w:r>
            <w:r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поводження з відходами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2FFF" w:rsidRPr="00AC48B7" w:rsidRDefault="002A2FFF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C48B7">
              <w:rPr>
                <w:rFonts w:ascii="Times New Roman" w:hAnsi="Times New Roman" w:cs="Times New Roman"/>
                <w:strike/>
                <w:sz w:val="28"/>
                <w:szCs w:val="28"/>
              </w:rPr>
              <w:t>5.72. Здійснює в межах компетенції контроль у сфері поводження з відходами та за діяльністю об'єктів поводження з відходами в установленому порядку.</w:t>
            </w:r>
          </w:p>
          <w:p w:rsidR="002A2FFF" w:rsidRPr="00AC48B7" w:rsidRDefault="002A2FFF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C48B7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5.73. Організовує та сприяє створенню спеціалізованих підприємств усіх форм власності для збирання, оброблення, </w:t>
            </w:r>
            <w:r w:rsidRPr="00AC48B7">
              <w:rPr>
                <w:rFonts w:ascii="Times New Roman" w:hAnsi="Times New Roman" w:cs="Times New Roman"/>
                <w:strike/>
                <w:sz w:val="28"/>
                <w:szCs w:val="28"/>
              </w:rPr>
              <w:lastRenderedPageBreak/>
              <w:t>утилізації та видалення відходів, а також розвитку підприємницької діяльності у сфері поводження з відходами.</w:t>
            </w:r>
          </w:p>
          <w:p w:rsidR="002A2FFF" w:rsidRPr="00AC48B7" w:rsidRDefault="002A2FFF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C48B7">
              <w:rPr>
                <w:rFonts w:ascii="Times New Roman" w:hAnsi="Times New Roman" w:cs="Times New Roman"/>
                <w:strike/>
                <w:sz w:val="28"/>
                <w:szCs w:val="28"/>
              </w:rPr>
              <w:t>5.74. Складає, веде і зберігає реєстри об'єктів утворення, оброблення та утилізації відходів і реєстру місць видалення відходів, збирає та зберігає копії реєстрових карт об'єктів утворення відходів, оброблення та утилізації відходів.</w:t>
            </w:r>
          </w:p>
          <w:p w:rsidR="002A2FFF" w:rsidRPr="00AC48B7" w:rsidRDefault="002A2FFF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C48B7">
              <w:rPr>
                <w:rFonts w:ascii="Times New Roman" w:hAnsi="Times New Roman" w:cs="Times New Roman"/>
                <w:strike/>
                <w:sz w:val="28"/>
                <w:szCs w:val="28"/>
              </w:rPr>
              <w:t>5.75. Затверджує реєстрові карти об'єктів утворення відходів та об'єктів оброблення та утилізації відходів, що підлягають включенню до реєстру об'єктів утворення, оброблення та утилізації відходів.</w:t>
            </w:r>
          </w:p>
          <w:p w:rsidR="002A2FFF" w:rsidRPr="00AC48B7" w:rsidRDefault="002A2FFF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C48B7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5.76. Розглядає та затверджує </w:t>
            </w:r>
            <w:proofErr w:type="spellStart"/>
            <w:r w:rsidRPr="00AC48B7">
              <w:rPr>
                <w:rFonts w:ascii="Times New Roman" w:hAnsi="Times New Roman" w:cs="Times New Roman"/>
                <w:strike/>
                <w:sz w:val="28"/>
                <w:szCs w:val="28"/>
              </w:rPr>
              <w:t>проєкти</w:t>
            </w:r>
            <w:proofErr w:type="spellEnd"/>
            <w:r w:rsidRPr="00AC48B7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паспортів місць видалення відходів. Здійснює щорічний перегляд і уточнення та погодження паспортів місць видалення відходів.</w:t>
            </w:r>
          </w:p>
          <w:p w:rsidR="002A2FFF" w:rsidRPr="00AC48B7" w:rsidRDefault="002A2FFF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C48B7">
              <w:rPr>
                <w:rFonts w:ascii="Times New Roman" w:hAnsi="Times New Roman" w:cs="Times New Roman"/>
                <w:strike/>
                <w:sz w:val="28"/>
                <w:szCs w:val="28"/>
              </w:rPr>
              <w:t>5.77. Організовує ведення обліку утворення, оброблення, знешкодження, утилізації та видалення відходів, їх паспортизації.</w:t>
            </w:r>
          </w:p>
          <w:p w:rsidR="002A2FFF" w:rsidRPr="00AC48B7" w:rsidRDefault="002A2FFF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C48B7">
              <w:rPr>
                <w:rFonts w:ascii="Times New Roman" w:hAnsi="Times New Roman" w:cs="Times New Roman"/>
                <w:strike/>
                <w:sz w:val="28"/>
                <w:szCs w:val="28"/>
              </w:rPr>
              <w:t>5.78. Видає дозволи на здійснення операцій у сфері поводження з відходами терміном на три роки.</w:t>
            </w:r>
          </w:p>
          <w:p w:rsidR="002A2FFF" w:rsidRPr="00AC48B7" w:rsidRDefault="002A2FFF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5.79. Забезпечує ліквідацію безхазяйних відходів у встановленому порядку.</w:t>
            </w:r>
          </w:p>
          <w:p w:rsidR="002A2FFF" w:rsidRPr="00AC48B7" w:rsidRDefault="002A2FFF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C48B7">
              <w:rPr>
                <w:rFonts w:ascii="Times New Roman" w:hAnsi="Times New Roman" w:cs="Times New Roman"/>
                <w:strike/>
                <w:sz w:val="28"/>
                <w:szCs w:val="28"/>
              </w:rPr>
              <w:t>5.80. Погоджує місця розміщення об'єктів поводження з відходами (крім небезпечних відходів).</w:t>
            </w:r>
          </w:p>
          <w:p w:rsidR="002A2FFF" w:rsidRDefault="002A2FFF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C48B7">
              <w:rPr>
                <w:rFonts w:ascii="Times New Roman" w:hAnsi="Times New Roman" w:cs="Times New Roman"/>
                <w:strike/>
                <w:sz w:val="28"/>
                <w:szCs w:val="28"/>
              </w:rPr>
              <w:t>5.81. Здійснює в межах компетенції моніторинг місць утворення, зберігання і видалення відходів.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ED6">
              <w:rPr>
                <w:rFonts w:ascii="Times New Roman" w:hAnsi="Times New Roman" w:cs="Times New Roman"/>
                <w:b/>
                <w:sz w:val="28"/>
                <w:szCs w:val="28"/>
              </w:rPr>
              <w:t>5.82.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реалізацію державної політики у сфері заповідної справи, здійснює управління та регулювання у сфері охорони і використання територій та об'єктів природно-заповідного фонду України на території міста Києва.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ED6">
              <w:rPr>
                <w:rFonts w:ascii="Times New Roman" w:hAnsi="Times New Roman" w:cs="Times New Roman"/>
                <w:b/>
                <w:sz w:val="28"/>
                <w:szCs w:val="28"/>
              </w:rPr>
              <w:t>5.83.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реалізацію повноважень Київською міською радою та виконавчим органом Київської міської ради (Київською міською державною адміністрацією) з 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питань спеціального використання природних ресурсів у межах територій та об'єктів природно-заповідного фонду.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ED6">
              <w:rPr>
                <w:rFonts w:ascii="Times New Roman" w:hAnsi="Times New Roman" w:cs="Times New Roman"/>
                <w:b/>
                <w:sz w:val="28"/>
                <w:szCs w:val="28"/>
              </w:rPr>
              <w:t>5.84.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Розглядає та затверджує ліміти на використання природних ресурсів у межах територій та об'єктів природно-заповідного фонду місцевого значення (крім корисних копалин).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ED6">
              <w:rPr>
                <w:rFonts w:ascii="Times New Roman" w:hAnsi="Times New Roman" w:cs="Times New Roman"/>
                <w:b/>
                <w:sz w:val="28"/>
                <w:szCs w:val="28"/>
              </w:rPr>
              <w:t>5.85.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Затверджує положення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про території та об'єкти природно-заповідного фонду місцевого значення.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ED6">
              <w:rPr>
                <w:rFonts w:ascii="Times New Roman" w:hAnsi="Times New Roman" w:cs="Times New Roman"/>
                <w:b/>
                <w:sz w:val="28"/>
                <w:szCs w:val="28"/>
              </w:rPr>
              <w:t>5.86.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Здійснює підготовку і забезпечує подання клопотань про створення чи оголошення територій та об'єктів природно-заповідного фонду загальнодержавного значення.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ED6">
              <w:rPr>
                <w:rFonts w:ascii="Times New Roman" w:hAnsi="Times New Roman" w:cs="Times New Roman"/>
                <w:b/>
                <w:sz w:val="28"/>
                <w:szCs w:val="28"/>
              </w:rPr>
              <w:t>5.87.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Попередньо розглядає клопотання про необхідність створення чи оголошення територій та об'єктів природно-заповідного фонду місцевого значення.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ED6">
              <w:rPr>
                <w:rFonts w:ascii="Times New Roman" w:hAnsi="Times New Roman" w:cs="Times New Roman"/>
                <w:b/>
                <w:sz w:val="28"/>
                <w:szCs w:val="28"/>
              </w:rPr>
              <w:t>5.88.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у разі схвалення клопотань про створення чи оголошення територій та об'єктів природно-заповідного фонду їх погодження з власниками та первинними користувачами природних ресурсів у межах територій, рекомендованих для заповідання.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ED6">
              <w:rPr>
                <w:rFonts w:ascii="Times New Roman" w:hAnsi="Times New Roman" w:cs="Times New Roman"/>
                <w:b/>
                <w:sz w:val="28"/>
                <w:szCs w:val="28"/>
              </w:rPr>
              <w:t>5.89.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розроблення </w:t>
            </w:r>
            <w:proofErr w:type="spellStart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створення регіональних ландшафтних парків, заповідних урочищ, а також заказників, пам'яток природи та парків-пам'яток садово-паркового мистецтва місцевого значення.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ED6">
              <w:rPr>
                <w:rFonts w:ascii="Times New Roman" w:hAnsi="Times New Roman" w:cs="Times New Roman"/>
                <w:b/>
                <w:sz w:val="28"/>
                <w:szCs w:val="28"/>
              </w:rPr>
              <w:t>5.90.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підготовку і подання в установленому порядку </w:t>
            </w:r>
            <w:proofErr w:type="spellStart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рішень Київської міської ради про організацію чи оголошення територій та об'єктів природно-заповідного фонду місцевого значення.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ED6">
              <w:rPr>
                <w:rFonts w:ascii="Times New Roman" w:hAnsi="Times New Roman" w:cs="Times New Roman"/>
                <w:b/>
                <w:sz w:val="28"/>
                <w:szCs w:val="28"/>
              </w:rPr>
              <w:t>5.91.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Здійснює оформлення охоронних зобов'язань підприємствам, установам, організаціям і громадянам на території та об'єкти природно-заповідного фонду або їх 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частини, що створюються чи оголошуються без вилучення земельних ділянок, що вони займають.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ED6">
              <w:rPr>
                <w:rFonts w:ascii="Times New Roman" w:hAnsi="Times New Roman" w:cs="Times New Roman"/>
                <w:b/>
                <w:sz w:val="28"/>
                <w:szCs w:val="28"/>
              </w:rPr>
              <w:t>5.92.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Забезпечує ведення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Державного кадастру територій та об'єктів природно-заповідного фонду, розміщених у межах / на території міста Києва.</w:t>
            </w:r>
          </w:p>
          <w:p w:rsidR="00D340A8" w:rsidRDefault="00D340A8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0A8" w:rsidRDefault="00D340A8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ED6">
              <w:rPr>
                <w:rFonts w:ascii="Times New Roman" w:hAnsi="Times New Roman" w:cs="Times New Roman"/>
                <w:b/>
                <w:sz w:val="28"/>
                <w:szCs w:val="28"/>
              </w:rPr>
              <w:t>5.93.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Погоджує </w:t>
            </w:r>
            <w:proofErr w:type="spellStart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>проєкти</w:t>
            </w:r>
            <w:proofErr w:type="spellEnd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організації територій ботанічних садів місцевого значення.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ED6">
              <w:rPr>
                <w:rFonts w:ascii="Times New Roman" w:hAnsi="Times New Roman" w:cs="Times New Roman"/>
                <w:b/>
                <w:sz w:val="28"/>
                <w:szCs w:val="28"/>
              </w:rPr>
              <w:t>5.94.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Погоджує </w:t>
            </w:r>
            <w:proofErr w:type="spellStart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>проєкти</w:t>
            </w:r>
            <w:proofErr w:type="spellEnd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зонування та організації територій зоологічних парків місцевого значення.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ED6">
              <w:rPr>
                <w:rFonts w:ascii="Times New Roman" w:hAnsi="Times New Roman" w:cs="Times New Roman"/>
                <w:b/>
                <w:sz w:val="28"/>
                <w:szCs w:val="28"/>
              </w:rPr>
              <w:t>5.95.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Погоджує </w:t>
            </w:r>
            <w:proofErr w:type="spellStart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>проєкти</w:t>
            </w:r>
            <w:proofErr w:type="spellEnd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утримання та реконструкції парків-пам'яток садово-паркового мистецтва місцевого значення.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ED6">
              <w:rPr>
                <w:rFonts w:ascii="Times New Roman" w:hAnsi="Times New Roman" w:cs="Times New Roman"/>
                <w:b/>
                <w:sz w:val="28"/>
                <w:szCs w:val="28"/>
              </w:rPr>
              <w:t>5.96.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Бере участь у формуванні та реалізації політики щодо озеленення територій міста Києва.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ED6">
              <w:rPr>
                <w:rFonts w:ascii="Times New Roman" w:hAnsi="Times New Roman" w:cs="Times New Roman"/>
                <w:b/>
                <w:sz w:val="28"/>
                <w:szCs w:val="28"/>
              </w:rPr>
              <w:t>5.97.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Видає наказ про видалення зелених насаджень або наказ про відмову у видаленні зелених насаджень у встановленому порядку.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5.98.</w:t>
            </w:r>
            <w:r w:rsidRPr="00921D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>Видає ордери на видалення зелених насаджень.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t>5.99.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Затверджує склад постійно діючої комісії з питань визначення стану зелених насаджень та їх відновної вартості.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t>5.100.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Бере участь у роботі постійно діючої комісії з питань визначення стану зелених насаджень та їх відновної вартості.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t>5.101.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Здійснює спільно з Київським комунальним об'єднанням зеленого будівництва та експлуатації зелених насаджень міста "</w:t>
            </w:r>
            <w:proofErr w:type="spellStart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>Київзеленбуд</w:t>
            </w:r>
            <w:proofErr w:type="spellEnd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>" контроль за станом виконання охоронного договору на зелені насадження.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5.102.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Надає зауваження і пропозиції до заяви про визначення обсягу стратегічної екологічної оцінки </w:t>
            </w:r>
            <w:proofErr w:type="spellStart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 державного планування місцевого рівня.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t>5.103.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Надає зауваження і пропозиції до </w:t>
            </w:r>
            <w:proofErr w:type="spellStart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 державного планування та звіту про стратегічну екологічну оцінку.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t>5.104.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інформування та участь громадськості під час проведення стратегічної екологічної оцінки у випадках, передбачених </w:t>
            </w:r>
            <w:hyperlink r:id="rId11" w:tgtFrame="_blank" w:history="1">
              <w:r w:rsidRPr="00AC48B7">
                <w:rPr>
                  <w:rFonts w:ascii="Times New Roman" w:hAnsi="Times New Roman" w:cs="Times New Roman"/>
                  <w:sz w:val="28"/>
                  <w:szCs w:val="28"/>
                </w:rPr>
                <w:t>Законом України "Про стратегічну екологічну оцінку"</w:t>
              </w:r>
            </w:hyperlink>
            <w:r w:rsidRPr="00AC48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t>5.105.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Залучає інші органи виконавчої влади або органи місцевого самоврядування, спеціалістів і науковців до консультацій, що проводяться відповідно до </w:t>
            </w:r>
            <w:hyperlink r:id="rId12" w:tgtFrame="_blank" w:history="1">
              <w:r w:rsidRPr="00AC48B7">
                <w:rPr>
                  <w:rFonts w:ascii="Times New Roman" w:hAnsi="Times New Roman" w:cs="Times New Roman"/>
                  <w:sz w:val="28"/>
                  <w:szCs w:val="28"/>
                </w:rPr>
                <w:t>Закону України "Про стратегічну екологічну оцінку"</w:t>
              </w:r>
            </w:hyperlink>
            <w:r w:rsidRPr="00AC48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t>5.106.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Вносить та обробляє дані в Єдиному Реєстрі з оцінки впливу на довкілля відповідно до повноважень.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t>5.107.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Надає умови щодо обсягу досліджень та рівня деталізації інформації, що підлягає включенню до звіту з оцінки впливу на довкілля.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t>5.108.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Розглядає звіт з оцінки впливу на довкілля.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t>5.109.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громадське обговорення у процесі здійснення оцінки впливу на довкілля.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t>5.110.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у процесі оцінки впливу на довкілля підготовку звіту про громадське обговорення.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t>5.111.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Видає висновок з оцінки впливу на довкілля.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t>5.112.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Здійснює в межах компетенції державне управління у сфері формування, збереження та використання </w:t>
            </w:r>
            <w:proofErr w:type="spellStart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>екомережі</w:t>
            </w:r>
            <w:proofErr w:type="spellEnd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на території міста Києва.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t>5.113.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розроблення та виконання місцевих схем та програм розвитку </w:t>
            </w:r>
            <w:proofErr w:type="spellStart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>екомережі</w:t>
            </w:r>
            <w:proofErr w:type="spellEnd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>, проведення потрібних для цього наукових досліджень.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5.114.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Погоджує місцеві схеми формування </w:t>
            </w:r>
            <w:proofErr w:type="spellStart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>екомережі</w:t>
            </w:r>
            <w:proofErr w:type="spellEnd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міста Києва та забезпечує підготовку та подання в установленому порядку </w:t>
            </w:r>
            <w:proofErr w:type="spellStart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рішень Київської міської ради щодо затвердження цих схем.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t>5.115.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Складає переліки територій та об'єктів екологічної мережі міста Києва, готує і подає </w:t>
            </w:r>
            <w:proofErr w:type="spellStart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>проєкти</w:t>
            </w:r>
            <w:proofErr w:type="spellEnd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розпоряджень виконавчого органу Київської міської ради (Київської міської державної адміністрації) щодо включення територій та об'єктів екологічної мережі міста Києва до відповідних переліків.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t>5.116.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інформування населення через засоби масової інформації про розроблення схем </w:t>
            </w:r>
            <w:proofErr w:type="spellStart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>екомережі</w:t>
            </w:r>
            <w:proofErr w:type="spellEnd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міста Києва.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t>5.117.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Здійснює в межах компетенції контроль за формуванням, збереженням та використанням </w:t>
            </w:r>
            <w:proofErr w:type="spellStart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>екомережі</w:t>
            </w:r>
            <w:proofErr w:type="spellEnd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на території міста Києва.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t>5.118.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Готує та подає в установленому порядку екологічний паспорт міста Києва Міністерству захисту довкілля та природних ресурсів України.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t>5.119.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Вносить пропозиції до </w:t>
            </w:r>
            <w:proofErr w:type="spellStart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бюджету міста Києва та Програми економічного і соціального розвитку міста Києва з питань, що належать до компетенції Департаменту.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t>5.120.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ефективне і цільове використання відповідних бюджетних коштів.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t>5.121.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Бере участь у підготовці заходів щодо регіонального розвитку.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t>5.122.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Здійснює в межах компетенції координацію діяльності підприємств, установ та організацій, розташованих на території міста Києва, незалежно від форм власності та підпорядкування.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5.123.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взаємодію та обмін інформацією про стан довкілля з органами державної влади та органами місцевого самоврядування у сфері охорони навколишнього природного середовища, раціонального використання, відтворення і охорони природних ресурсів на принципах результативності, ефективності, прозорості, відкритості, доступності, довіри та підзвітності.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t>5.124.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підвищення рівня поінформованості населення шляхом інформування через місцеві ЗМІ пріоритетів у сфері охорони навколишнього природного середовища та реалізації заходів з охорони навколишнього природного середовища та поліпшення екологічної ситуації на території міста Києва.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t>5.125.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Організовує виконання науково-дослідних та інших робіт з питань охорони довкілля.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t>5.126.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організацію природоохоронних та еколого-освітніх заходів із залученням громадськості та громад на місцевому рівні на підтримку загальнодержавних акцій у межах природоохоронних територій та інші.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t>5.127.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Розробляє </w:t>
            </w:r>
            <w:proofErr w:type="spellStart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>проєкти</w:t>
            </w:r>
            <w:proofErr w:type="spellEnd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рішень Київської міської ради, розпоряджень Київського міського голови та виконавчого органу Київської міської ради (Київської міської державної адміністрації), </w:t>
            </w:r>
            <w:proofErr w:type="spellStart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>проєкти</w:t>
            </w:r>
            <w:proofErr w:type="spellEnd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нормативно-правових актів з питань охорони навколишнього природного середовища у визначених законодавством випадках.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t>5.128.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Бере участь у межах компетенції у погодженні </w:t>
            </w:r>
            <w:proofErr w:type="spellStart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нормативно-правових актів, розроблених іншими органами виконавчої влади.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t>5.129.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Бере участь у межах компетенції у розробленні </w:t>
            </w:r>
            <w:proofErr w:type="spellStart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рішень Київської міської ради, розпоряджень Київського міського голови та виконавчого органу Київської 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міської ради (Київської міської державної адміністрації), </w:t>
            </w:r>
            <w:proofErr w:type="spellStart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нормативно-правових актів, головними розробниками яких є інші структурні підрозділи виконавчого органу Київської міської ради (Київської міської державної адміністрації).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t>5.130.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Готує пропозиції щодо вдосконалення нормативно-правових актів з питань, що належать до його компетенції, і вносить їх в установленому порядку на розгляд виконавчого органу Київської міської ради (Київської міської державної адміністрації).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t>5.131.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Вносить виконавчому органу Київської міської ради (Київській міській державній адміністрації) пропозиції щодо створення комунальних підприємств, установ, організацій, комунальних об'єднань, включення підприємств до комунальних об'єднань, виходу підприємств з комунальних об'єднань, а також щодо припинення комунальних підприємств, установ, організацій, комунальних об'єднань, що підпорядковані Департаменту.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t>5.132.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Погоджує в межах компетенції фінансові плани комунальних підприємств, установ, організацій, комунальних об'єднань, корпорацій, що підпорядковані Департаменту.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t>5.133.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Здійснює моніторинг проблемних питань реалізації державної політики у сфері охорони навколишнього природного середовища, раціонального використання, відтворення і охорони природних ресурсів, готує та подає пропозиції щодо їх врегулювання виконавчому органу Київської міської ради (Київській міській державній адміністрації).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t>5.134.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Розглядає в установленому законодавством порядку звернення громадян.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5.135.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Опрацьовує запити й звернення народних депутатів України та депутатів Київської міської ради.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t>5.136.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доступ до публічної інформації, розпорядником якої є Департамент.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t>5.137.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У межах своїх повноважень готує (бере участь у підготовці) </w:t>
            </w:r>
            <w:proofErr w:type="spellStart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>проєкти</w:t>
            </w:r>
            <w:proofErr w:type="spellEnd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угод, договорів, меморандумів, протоколів зустрічей делегацій і робочих груп.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t>5.138.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Здійснює публічні закупівлі товарів, робіт і послуг за бюджетні кошти, необхідні для виконання своїх завдань в установленому порядку.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t>5.139.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Бере участь у підготовці звітів Київського міського голови для їх розгляду на сесії Київської міської ради.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t>5.140.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Готує самостійно або разом з іншими структурними підрозділами виконавчого органу Київської міської ради (Київської міської державної адміністрації) інформаційні, аналітичні матеріали та статистичну звітність для подання Київському міському голові.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t>5.141.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у межах своїх повноважень виконання завдань мобілізаційної підготовки, цивільного захисту населення, дотримання вимог законодавства з охорони праці, пожежної безпеки.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t>5.142.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Організовує роботу з укомплектування, зберігання, обліку та використання архівних документів.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t>5.143.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громадянам вільний доступ до інформації про стан довкілля, існуючі екологічні ризики для безпечної життєдіяльності, зокрема в електронному вигляді із застосуванням телекомунікаційних технологій та глобальних інформаційних мереж у рамках впровадження механізмів електронного урядування та електронної демократії.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5.144.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Бере участь у вирішенні відповідно до законодавства колективних трудових спорів (конфліктів).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t>5.145.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здійснення заходів щодо запобігання та протидії корупції.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t>5.146.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захист персональних даних.</w:t>
            </w:r>
          </w:p>
          <w:p w:rsidR="00D340A8" w:rsidRDefault="00D4166E" w:rsidP="00D340A8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t>5.147.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Надає в межах компетенції в установленому законом порядку адміністративні послуги.</w:t>
            </w:r>
          </w:p>
          <w:p w:rsidR="00D340A8" w:rsidRDefault="00D340A8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0A8" w:rsidRPr="00D340A8" w:rsidRDefault="00D340A8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0A8">
              <w:rPr>
                <w:rFonts w:ascii="Times New Roman" w:hAnsi="Times New Roman" w:cs="Times New Roman"/>
                <w:b/>
                <w:sz w:val="28"/>
                <w:szCs w:val="28"/>
              </w:rPr>
              <w:t>Відсутній</w:t>
            </w:r>
          </w:p>
          <w:p w:rsidR="00D340A8" w:rsidRDefault="00D340A8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0A8" w:rsidRDefault="00D340A8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0A8" w:rsidRDefault="00D340A8" w:rsidP="00D340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C73" w:rsidRDefault="00EC0C73" w:rsidP="00D340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C73" w:rsidRDefault="00EC0C73" w:rsidP="00D340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82F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921D1F">
              <w:rPr>
                <w:rFonts w:ascii="Times New Roman" w:hAnsi="Times New Roman" w:cs="Times New Roman"/>
                <w:b/>
                <w:sz w:val="28"/>
                <w:szCs w:val="28"/>
              </w:rPr>
              <w:t>5.148.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>Здійснює інші передбачені законом повноваження.</w:t>
            </w:r>
          </w:p>
        </w:tc>
        <w:tc>
          <w:tcPr>
            <w:tcW w:w="7564" w:type="dxa"/>
          </w:tcPr>
          <w:p w:rsidR="002A2FFF" w:rsidRDefault="002A2FFF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8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5.67. Здійснює в межах компетенції контроль у галузі охорони, використання і відтворення тваринного світу.</w:t>
            </w:r>
          </w:p>
          <w:p w:rsidR="002A2FFF" w:rsidRDefault="002A2FFF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5.68. З</w:t>
            </w:r>
            <w:r w:rsidRPr="002A2FFF">
              <w:rPr>
                <w:rFonts w:ascii="Times New Roman" w:hAnsi="Times New Roman" w:cs="Times New Roman"/>
                <w:b/>
                <w:sz w:val="28"/>
                <w:szCs w:val="28"/>
              </w:rPr>
              <w:t>дійснює управління у сфері захисту тварин у міс</w:t>
            </w:r>
            <w:r w:rsidR="00DA68F8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2A2FFF">
              <w:rPr>
                <w:rFonts w:ascii="Times New Roman" w:hAnsi="Times New Roman" w:cs="Times New Roman"/>
                <w:b/>
                <w:sz w:val="28"/>
                <w:szCs w:val="28"/>
              </w:rPr>
              <w:t>і Києві.</w:t>
            </w:r>
          </w:p>
          <w:p w:rsidR="002A2FFF" w:rsidRPr="00AC48B7" w:rsidRDefault="002A2FFF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5.69. Організовує та здійснює заходи щодо захисту тварин від жорстокого поводження.</w:t>
            </w:r>
          </w:p>
          <w:p w:rsidR="002A2FFF" w:rsidRPr="00AC48B7" w:rsidRDefault="001A4E67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E67">
              <w:rPr>
                <w:rFonts w:ascii="Times New Roman" w:hAnsi="Times New Roman" w:cs="Times New Roman"/>
                <w:b/>
                <w:sz w:val="28"/>
                <w:szCs w:val="28"/>
              </w:rPr>
              <w:t>5.70</w:t>
            </w:r>
            <w:r w:rsidR="002A2FFF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A2FFF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Здійснює підготовку та забезпечує подання в установленому порядку </w:t>
            </w:r>
            <w:proofErr w:type="spellStart"/>
            <w:r w:rsidR="002A2FFF" w:rsidRPr="00AC48B7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="002A2FFF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рішень Київської міської ради щодо затвердження Переліку видів рослин, що підлягають особливій охороні на території міста Києва та не занесені до Червоної книги України, але є рідкісними або такими, що перебувають під загрозою зникнення на території міста Києва та положення про нього.</w:t>
            </w:r>
          </w:p>
          <w:p w:rsidR="002A2FFF" w:rsidRPr="00AC48B7" w:rsidRDefault="002A2FFF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1A4E67" w:rsidRPr="001A4E67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>. Бере участь у розробленні загальнодержавних програм раціонального використання відходів і вжиття необхідних заходів для запровадження маловідходних та енергозберігаючих технологій.</w:t>
            </w:r>
          </w:p>
          <w:p w:rsidR="002A2FFF" w:rsidRPr="00AC48B7" w:rsidRDefault="001A4E67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E67">
              <w:rPr>
                <w:rFonts w:ascii="Times New Roman" w:hAnsi="Times New Roman" w:cs="Times New Roman"/>
                <w:b/>
                <w:sz w:val="28"/>
                <w:szCs w:val="28"/>
              </w:rPr>
              <w:t>5.72</w:t>
            </w:r>
            <w:r w:rsidR="002A2FFF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A2FFF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Розробляє в межах компетенції та бере участь у виконанні місцевих програм </w:t>
            </w:r>
            <w:r w:rsidRPr="001A4E67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r w:rsidR="002A2FFF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відходами</w:t>
            </w:r>
            <w:r w:rsidR="002A2FFF" w:rsidRPr="00AC48B7">
              <w:rPr>
                <w:rFonts w:ascii="Times New Roman" w:hAnsi="Times New Roman" w:cs="Times New Roman"/>
                <w:sz w:val="28"/>
                <w:szCs w:val="28"/>
              </w:rPr>
              <w:t>, а також забезпечення реалізації загальнодержавних програм.</w:t>
            </w:r>
          </w:p>
          <w:p w:rsidR="002A2FFF" w:rsidRPr="00AC48B7" w:rsidRDefault="001A4E67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5.73</w:t>
            </w:r>
            <w:r w:rsidR="002A2FFF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A2FFF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У межах компетенції координує та сприяє розвитку підприємницької діяльності у сфері </w:t>
            </w:r>
            <w:r w:rsidRPr="001A4E67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r w:rsidR="002A2FFF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відходами</w:t>
            </w:r>
            <w:r w:rsidR="002A2FFF" w:rsidRPr="00AC48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4E67" w:rsidRDefault="001A4E67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E67" w:rsidRDefault="001A4E67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E67" w:rsidRDefault="001A4E67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E67" w:rsidRDefault="001A4E67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E67" w:rsidRDefault="001A4E67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E67" w:rsidRDefault="001A4E67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E67" w:rsidRDefault="001A4E67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E67" w:rsidRDefault="001A4E67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E67" w:rsidRDefault="001A4E67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E67" w:rsidRDefault="001A4E67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E67" w:rsidRDefault="001A4E67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E67" w:rsidRDefault="001A4E67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E67" w:rsidRDefault="001A4E67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E67" w:rsidRDefault="001A4E67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E67" w:rsidRDefault="001A4E67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E67" w:rsidRDefault="001A4E67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E67" w:rsidRDefault="001A4E67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E67" w:rsidRDefault="001A4E67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E67" w:rsidRDefault="001A4E67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E67" w:rsidRDefault="001A4E67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E67" w:rsidRDefault="001A4E67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E67" w:rsidRDefault="001A4E67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E67" w:rsidRDefault="001A4E67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E67" w:rsidRDefault="001A4E67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E67" w:rsidRDefault="001A4E67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2FFF" w:rsidRPr="00AC48B7" w:rsidRDefault="001A4E67" w:rsidP="002A2FF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E67">
              <w:rPr>
                <w:rFonts w:ascii="Times New Roman" w:hAnsi="Times New Roman" w:cs="Times New Roman"/>
                <w:b/>
                <w:sz w:val="28"/>
                <w:szCs w:val="28"/>
              </w:rPr>
              <w:t>5.74</w:t>
            </w:r>
            <w:r w:rsidR="002A2FFF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Забезпечує </w:t>
            </w:r>
            <w:r w:rsidRPr="001A4E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облік несанкціонованих сміттєзвалищ та відходів, власник яких не встановлений, та </w:t>
            </w:r>
            <w:r w:rsidR="002A2FFF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ліквідацію </w:t>
            </w:r>
            <w:r w:rsidRPr="001A4E67">
              <w:rPr>
                <w:rFonts w:ascii="Times New Roman" w:hAnsi="Times New Roman" w:cs="Times New Roman"/>
                <w:b/>
                <w:sz w:val="28"/>
                <w:szCs w:val="28"/>
              </w:rPr>
              <w:t>несанкціонованих сміттєзвалищ</w:t>
            </w:r>
            <w:r w:rsidR="002A2FFF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4166E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66E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66E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877">
              <w:rPr>
                <w:rFonts w:ascii="Times New Roman" w:hAnsi="Times New Roman" w:cs="Times New Roman"/>
                <w:b/>
                <w:sz w:val="28"/>
                <w:szCs w:val="28"/>
              </w:rPr>
              <w:t>5.75</w:t>
            </w:r>
            <w:r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реалізацію державної політики у сфері заповідної справи, здійснює управління та регулювання у сфері охорони і використання територій та об'єктів природно-заповідного фонду України на території міста Києва.</w:t>
            </w:r>
          </w:p>
          <w:p w:rsidR="00D4166E" w:rsidRPr="00AC48B7" w:rsidRDefault="00C06877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877">
              <w:rPr>
                <w:rFonts w:ascii="Times New Roman" w:hAnsi="Times New Roman" w:cs="Times New Roman"/>
                <w:b/>
                <w:sz w:val="28"/>
                <w:szCs w:val="28"/>
              </w:rPr>
              <w:t>5.76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реалізацію повноважень Київською міською радою та виконавчим органом Київської міської 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ради (Київською міською державною адміністрацією) з питань спеціального використання природних ресурсів у межах територій та об'єктів природно-заповідного фонду.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C06877" w:rsidRPr="00C06877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  <w:r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Розглядає та затверджує ліміти на використання природних ресурсів у межах територій та об'єктів природно-заповідного фонду місцевого значення (крім корисних копалин).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C06877" w:rsidRPr="00C06877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6877" w:rsidRPr="00C06877">
              <w:rPr>
                <w:rFonts w:ascii="Times New Roman" w:hAnsi="Times New Roman" w:cs="Times New Roman"/>
                <w:b/>
                <w:sz w:val="28"/>
                <w:szCs w:val="28"/>
              </w:rPr>
              <w:t>Забезпечує затвердження положень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про території та об'єкти природно-заповідного фонду місцевого значення.</w:t>
            </w:r>
          </w:p>
          <w:p w:rsidR="00D4166E" w:rsidRPr="00AC48B7" w:rsidRDefault="00C06877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877">
              <w:rPr>
                <w:rFonts w:ascii="Times New Roman" w:hAnsi="Times New Roman" w:cs="Times New Roman"/>
                <w:b/>
                <w:sz w:val="28"/>
                <w:szCs w:val="28"/>
              </w:rPr>
              <w:t>5.79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Здійснює підготовку і забезпечує подання клопотань про створення чи оголошення територій та об'єктів природно-заповідного фонду загальнодержавного значення.</w:t>
            </w:r>
          </w:p>
          <w:p w:rsidR="00D4166E" w:rsidRPr="00AC48B7" w:rsidRDefault="00C06877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877">
              <w:rPr>
                <w:rFonts w:ascii="Times New Roman" w:hAnsi="Times New Roman" w:cs="Times New Roman"/>
                <w:b/>
                <w:sz w:val="28"/>
                <w:szCs w:val="28"/>
              </w:rPr>
              <w:t>5.80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Попередньо розглядає клопотання про необхідність створення чи оголошення територій та об'єктів природно-заповідного фонду місцевого значення.</w:t>
            </w:r>
          </w:p>
          <w:p w:rsidR="00D4166E" w:rsidRPr="00AC48B7" w:rsidRDefault="00C06877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877">
              <w:rPr>
                <w:rFonts w:ascii="Times New Roman" w:hAnsi="Times New Roman" w:cs="Times New Roman"/>
                <w:b/>
                <w:sz w:val="28"/>
                <w:szCs w:val="28"/>
              </w:rPr>
              <w:t>5.81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у разі схвалення клопотань про створення чи оголошення територій та об'єктів природно-заповідного фонду їх погодження з власниками та первинними користувачами природних ресурсів у межах територій, рекомендованих для заповідання.</w:t>
            </w:r>
          </w:p>
          <w:p w:rsidR="00D4166E" w:rsidRPr="00AC48B7" w:rsidRDefault="00C06877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877">
              <w:rPr>
                <w:rFonts w:ascii="Times New Roman" w:hAnsi="Times New Roman" w:cs="Times New Roman"/>
                <w:b/>
                <w:sz w:val="28"/>
                <w:szCs w:val="28"/>
              </w:rPr>
              <w:t>5.82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розроблення </w:t>
            </w:r>
            <w:proofErr w:type="spellStart"/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створення регіональних ландшафтних парків, заповідних урочищ, а також заказників, пам'яток природи та парків-пам'яток садово-паркового мистецтва місцевого значення.</w:t>
            </w:r>
          </w:p>
          <w:p w:rsidR="00D4166E" w:rsidRPr="00AC48B7" w:rsidRDefault="00C06877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877">
              <w:rPr>
                <w:rFonts w:ascii="Times New Roman" w:hAnsi="Times New Roman" w:cs="Times New Roman"/>
                <w:b/>
                <w:sz w:val="28"/>
                <w:szCs w:val="28"/>
              </w:rPr>
              <w:t>5.83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підготовку і подання в установленому порядку </w:t>
            </w:r>
            <w:proofErr w:type="spellStart"/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рішень Київської міської ради про організацію чи оголошення територій та об'єктів природно-заповідного фонду місцевого значення.</w:t>
            </w:r>
          </w:p>
          <w:p w:rsidR="00D4166E" w:rsidRPr="00AC48B7" w:rsidRDefault="00C06877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877">
              <w:rPr>
                <w:rFonts w:ascii="Times New Roman" w:hAnsi="Times New Roman" w:cs="Times New Roman"/>
                <w:b/>
                <w:sz w:val="28"/>
                <w:szCs w:val="28"/>
              </w:rPr>
              <w:t>5.84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Здійснює оформлення охоронних зобов'язань підприємствам, установам, організаціям і громадянам на території та об'єкти природно-заповідного фонду або їх 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частини, що створюються чи оголошуються без вилучення земельних ділянок, що вони займають.</w:t>
            </w:r>
          </w:p>
          <w:p w:rsidR="00D4166E" w:rsidRPr="00AC48B7" w:rsidRDefault="00C06877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877">
              <w:rPr>
                <w:rFonts w:ascii="Times New Roman" w:hAnsi="Times New Roman" w:cs="Times New Roman"/>
                <w:b/>
                <w:sz w:val="28"/>
                <w:szCs w:val="28"/>
              </w:rPr>
              <w:t>5.85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Забезпечує </w:t>
            </w:r>
            <w:r w:rsidRPr="00C06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межах компетенції вжиття заходів, необхідних для 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ведення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Державного кадастру територій та об'єктів природно-заповідного фонду, розміщених у межах / на території міста Києва.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C06877" w:rsidRPr="00C06877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  <w:r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Погоджує </w:t>
            </w:r>
            <w:proofErr w:type="spellStart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>проєкти</w:t>
            </w:r>
            <w:proofErr w:type="spellEnd"/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організації територій ботанічних садів місцевого значення.</w:t>
            </w:r>
          </w:p>
          <w:p w:rsidR="00D4166E" w:rsidRPr="00AC48B7" w:rsidRDefault="00E73BA0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A0">
              <w:rPr>
                <w:rFonts w:ascii="Times New Roman" w:hAnsi="Times New Roman" w:cs="Times New Roman"/>
                <w:b/>
                <w:sz w:val="28"/>
                <w:szCs w:val="28"/>
              </w:rPr>
              <w:t>5.87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. Погоджує </w:t>
            </w:r>
            <w:proofErr w:type="spellStart"/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>проєкти</w:t>
            </w:r>
            <w:proofErr w:type="spellEnd"/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зонування та організації територій зоологічних парків місцевого значення.</w:t>
            </w:r>
          </w:p>
          <w:p w:rsidR="00D4166E" w:rsidRPr="00AC48B7" w:rsidRDefault="00E73BA0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A0">
              <w:rPr>
                <w:rFonts w:ascii="Times New Roman" w:hAnsi="Times New Roman" w:cs="Times New Roman"/>
                <w:b/>
                <w:sz w:val="28"/>
                <w:szCs w:val="28"/>
              </w:rPr>
              <w:t>5.88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Погоджує </w:t>
            </w:r>
            <w:proofErr w:type="spellStart"/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>проєкти</w:t>
            </w:r>
            <w:proofErr w:type="spellEnd"/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утримання та реконструкції парків-пам'яток садово-паркового мистецтва місцевого значення.</w:t>
            </w:r>
          </w:p>
          <w:p w:rsidR="00D4166E" w:rsidRPr="00AC48B7" w:rsidRDefault="00E73BA0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A0">
              <w:rPr>
                <w:rFonts w:ascii="Times New Roman" w:hAnsi="Times New Roman" w:cs="Times New Roman"/>
                <w:b/>
                <w:sz w:val="28"/>
                <w:szCs w:val="28"/>
              </w:rPr>
              <w:t>5.89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Бере участь у формуванні та реалізації політики щодо озеленення територій міста Києва.</w:t>
            </w:r>
          </w:p>
          <w:p w:rsidR="00D4166E" w:rsidRPr="00AC48B7" w:rsidRDefault="00E73BA0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A0">
              <w:rPr>
                <w:rFonts w:ascii="Times New Roman" w:hAnsi="Times New Roman" w:cs="Times New Roman"/>
                <w:b/>
                <w:sz w:val="28"/>
                <w:szCs w:val="28"/>
              </w:rPr>
              <w:t>5.90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Видає наказ про видалення зелених насаджень або наказ про відмову у видаленні зелених насаджень у встановленому порядку.</w:t>
            </w:r>
          </w:p>
          <w:p w:rsidR="00D4166E" w:rsidRPr="00AC48B7" w:rsidRDefault="00E73BA0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A0">
              <w:rPr>
                <w:rFonts w:ascii="Times New Roman" w:hAnsi="Times New Roman" w:cs="Times New Roman"/>
                <w:b/>
                <w:sz w:val="28"/>
                <w:szCs w:val="28"/>
              </w:rPr>
              <w:t>5.91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>. Видає ордери на видалення зелених насаджень.</w:t>
            </w:r>
          </w:p>
          <w:p w:rsidR="00D4166E" w:rsidRPr="00AC48B7" w:rsidRDefault="00E73BA0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A0">
              <w:rPr>
                <w:rFonts w:ascii="Times New Roman" w:hAnsi="Times New Roman" w:cs="Times New Roman"/>
                <w:b/>
                <w:sz w:val="28"/>
                <w:szCs w:val="28"/>
              </w:rPr>
              <w:t>5.92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Затверджує склад постійно діючої комісії з питань визначення стану зелених насаджень та їх відновної вартості.</w:t>
            </w:r>
          </w:p>
          <w:p w:rsidR="00D4166E" w:rsidRPr="00AC48B7" w:rsidRDefault="00E73BA0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A0">
              <w:rPr>
                <w:rFonts w:ascii="Times New Roman" w:hAnsi="Times New Roman" w:cs="Times New Roman"/>
                <w:b/>
                <w:sz w:val="28"/>
                <w:szCs w:val="28"/>
              </w:rPr>
              <w:t>5.93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Бере участь у роботі постійно діючої комісії з питань визначення стану зелених насаджень та їх відновної вартості.</w:t>
            </w:r>
          </w:p>
          <w:p w:rsidR="00D4166E" w:rsidRPr="00AC48B7" w:rsidRDefault="00E73BA0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A0">
              <w:rPr>
                <w:rFonts w:ascii="Times New Roman" w:hAnsi="Times New Roman" w:cs="Times New Roman"/>
                <w:b/>
                <w:sz w:val="28"/>
                <w:szCs w:val="28"/>
              </w:rPr>
              <w:t>5.94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Здійснює спільно з Київським комунальним об'єднанням зеленого будівництва та експлуатації зелених насаджень міста "</w:t>
            </w:r>
            <w:proofErr w:type="spellStart"/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>Київзеленбуд</w:t>
            </w:r>
            <w:proofErr w:type="spellEnd"/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>" контроль за станом виконання охоронного договору на зелені насадження.</w:t>
            </w:r>
          </w:p>
          <w:p w:rsidR="00D4166E" w:rsidRPr="00AC48B7" w:rsidRDefault="00E73BA0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A0">
              <w:rPr>
                <w:rFonts w:ascii="Times New Roman" w:hAnsi="Times New Roman" w:cs="Times New Roman"/>
                <w:b/>
                <w:sz w:val="28"/>
                <w:szCs w:val="28"/>
              </w:rPr>
              <w:t>5.95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Надає зауваження і пропозиції до заяви про визначення обсягу стратегічної екологічної оцінки </w:t>
            </w:r>
            <w:proofErr w:type="spellStart"/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 державного планування місцевого рівня.</w:t>
            </w:r>
          </w:p>
          <w:p w:rsidR="00D4166E" w:rsidRPr="00AC48B7" w:rsidRDefault="00E73BA0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5.96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Надає зауваження і пропозиції до </w:t>
            </w:r>
            <w:proofErr w:type="spellStart"/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 державного планування та звіту про стратегічну екологічну оцінку.</w:t>
            </w:r>
          </w:p>
          <w:p w:rsidR="00D4166E" w:rsidRPr="00AC48B7" w:rsidRDefault="00E73BA0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A0">
              <w:rPr>
                <w:rFonts w:ascii="Times New Roman" w:hAnsi="Times New Roman" w:cs="Times New Roman"/>
                <w:b/>
                <w:sz w:val="28"/>
                <w:szCs w:val="28"/>
              </w:rPr>
              <w:t>5.97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інформування та участь громадськості під час проведення стратегічної екологічної оцінки у випадках, передбачених </w:t>
            </w:r>
            <w:hyperlink r:id="rId13" w:tgtFrame="_blank" w:history="1">
              <w:r w:rsidR="00D4166E" w:rsidRPr="00AC48B7">
                <w:rPr>
                  <w:rFonts w:ascii="Times New Roman" w:hAnsi="Times New Roman" w:cs="Times New Roman"/>
                  <w:sz w:val="28"/>
                  <w:szCs w:val="28"/>
                </w:rPr>
                <w:t>Законом України "Про стратегічну екологічну оцінку"</w:t>
              </w:r>
            </w:hyperlink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166E" w:rsidRPr="00AC48B7" w:rsidRDefault="00E73BA0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A0">
              <w:rPr>
                <w:rFonts w:ascii="Times New Roman" w:hAnsi="Times New Roman" w:cs="Times New Roman"/>
                <w:b/>
                <w:sz w:val="28"/>
                <w:szCs w:val="28"/>
              </w:rPr>
              <w:t>5.98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Залучає інші органи виконавчої влади або органи місцевого самоврядування, спеціалістів і науковців до консультацій, що проводяться відповідно до </w:t>
            </w:r>
            <w:hyperlink r:id="rId14" w:tgtFrame="_blank" w:history="1">
              <w:r w:rsidR="00D4166E" w:rsidRPr="00AC48B7">
                <w:rPr>
                  <w:rFonts w:ascii="Times New Roman" w:hAnsi="Times New Roman" w:cs="Times New Roman"/>
                  <w:sz w:val="28"/>
                  <w:szCs w:val="28"/>
                </w:rPr>
                <w:t>Закону України "Про стратегічну екологічну оцінку"</w:t>
              </w:r>
            </w:hyperlink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166E" w:rsidRPr="00AC48B7" w:rsidRDefault="00E73BA0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A0">
              <w:rPr>
                <w:rFonts w:ascii="Times New Roman" w:hAnsi="Times New Roman" w:cs="Times New Roman"/>
                <w:b/>
                <w:sz w:val="28"/>
                <w:szCs w:val="28"/>
              </w:rPr>
              <w:t>5.99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Вносить та обробляє дані в Єдиному Реєстрі з оцінки впливу на довкілля відповідно до повноважень.</w:t>
            </w:r>
          </w:p>
          <w:p w:rsidR="00D4166E" w:rsidRPr="00AC48B7" w:rsidRDefault="00E73BA0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A0">
              <w:rPr>
                <w:rFonts w:ascii="Times New Roman" w:hAnsi="Times New Roman" w:cs="Times New Roman"/>
                <w:b/>
                <w:sz w:val="28"/>
                <w:szCs w:val="28"/>
              </w:rPr>
              <w:t>5.100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>. Надає умови щодо обсягу досліджень та рівня деталізації інформації, що підлягає включенню до звіту з оцінки впливу на довкілля.</w:t>
            </w:r>
          </w:p>
          <w:p w:rsidR="00D4166E" w:rsidRPr="00AC48B7" w:rsidRDefault="00E73BA0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A0">
              <w:rPr>
                <w:rFonts w:ascii="Times New Roman" w:hAnsi="Times New Roman" w:cs="Times New Roman"/>
                <w:b/>
                <w:sz w:val="28"/>
                <w:szCs w:val="28"/>
              </w:rPr>
              <w:t>5.101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Розглядає звіт з оцінки впливу на довкілля.</w:t>
            </w:r>
          </w:p>
          <w:p w:rsidR="00D4166E" w:rsidRPr="00AC48B7" w:rsidRDefault="00E73BA0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A0">
              <w:rPr>
                <w:rFonts w:ascii="Times New Roman" w:hAnsi="Times New Roman" w:cs="Times New Roman"/>
                <w:b/>
                <w:sz w:val="28"/>
                <w:szCs w:val="28"/>
              </w:rPr>
              <w:t>5.102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громадське обговорення у процесі здійснення оцінки впливу на довкілля.</w:t>
            </w:r>
          </w:p>
          <w:p w:rsidR="00D4166E" w:rsidRPr="00AC48B7" w:rsidRDefault="00E73BA0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A0">
              <w:rPr>
                <w:rFonts w:ascii="Times New Roman" w:hAnsi="Times New Roman" w:cs="Times New Roman"/>
                <w:b/>
                <w:sz w:val="28"/>
                <w:szCs w:val="28"/>
              </w:rPr>
              <w:t>5.103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у процесі оцінки впливу на довкілля підготовку звіту про громадське обговорення.</w:t>
            </w:r>
          </w:p>
          <w:p w:rsidR="00D4166E" w:rsidRPr="00AC48B7" w:rsidRDefault="00E73BA0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A0">
              <w:rPr>
                <w:rFonts w:ascii="Times New Roman" w:hAnsi="Times New Roman" w:cs="Times New Roman"/>
                <w:b/>
                <w:sz w:val="28"/>
                <w:szCs w:val="28"/>
              </w:rPr>
              <w:t>5.104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Видає висновок з оцінки впливу на довкілля.</w:t>
            </w:r>
          </w:p>
          <w:p w:rsidR="00D4166E" w:rsidRPr="00AC48B7" w:rsidRDefault="00E73BA0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A0">
              <w:rPr>
                <w:rFonts w:ascii="Times New Roman" w:hAnsi="Times New Roman" w:cs="Times New Roman"/>
                <w:b/>
                <w:sz w:val="28"/>
                <w:szCs w:val="28"/>
              </w:rPr>
              <w:t>5.105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Здійснює в межах компетенції державне управління у сфері формування, збереження та використання </w:t>
            </w:r>
            <w:proofErr w:type="spellStart"/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>екомережі</w:t>
            </w:r>
            <w:proofErr w:type="spellEnd"/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на території міста Києва.</w:t>
            </w:r>
          </w:p>
          <w:p w:rsidR="00D4166E" w:rsidRPr="00AC48B7" w:rsidRDefault="00E73BA0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A0">
              <w:rPr>
                <w:rFonts w:ascii="Times New Roman" w:hAnsi="Times New Roman" w:cs="Times New Roman"/>
                <w:b/>
                <w:sz w:val="28"/>
                <w:szCs w:val="28"/>
              </w:rPr>
              <w:t>5.106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розроблення та виконання місцевих схем та програм розвитку </w:t>
            </w:r>
            <w:proofErr w:type="spellStart"/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>екомережі</w:t>
            </w:r>
            <w:proofErr w:type="spellEnd"/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>, проведення потрібних для цього наукових досліджень.</w:t>
            </w:r>
          </w:p>
          <w:p w:rsidR="00D4166E" w:rsidRPr="00AC48B7" w:rsidRDefault="00E73BA0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A0">
              <w:rPr>
                <w:rFonts w:ascii="Times New Roman" w:hAnsi="Times New Roman" w:cs="Times New Roman"/>
                <w:b/>
                <w:sz w:val="28"/>
                <w:szCs w:val="28"/>
              </w:rPr>
              <w:t>5.107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Погоджує місцеві схеми формування </w:t>
            </w:r>
            <w:proofErr w:type="spellStart"/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>екомережі</w:t>
            </w:r>
            <w:proofErr w:type="spellEnd"/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міста Києва та забезпечує підготовку та подання в 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установленому порядку </w:t>
            </w:r>
            <w:proofErr w:type="spellStart"/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рішень Київської міської ради щодо затвердження цих схем.</w:t>
            </w:r>
          </w:p>
          <w:p w:rsidR="00D4166E" w:rsidRPr="00AC48B7" w:rsidRDefault="00E73BA0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A0">
              <w:rPr>
                <w:rFonts w:ascii="Times New Roman" w:hAnsi="Times New Roman" w:cs="Times New Roman"/>
                <w:b/>
                <w:sz w:val="28"/>
                <w:szCs w:val="28"/>
              </w:rPr>
              <w:t>5.108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Складає переліки територій та об'єктів екологічної мережі міста Києва, готує і подає </w:t>
            </w:r>
            <w:proofErr w:type="spellStart"/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>проєкти</w:t>
            </w:r>
            <w:proofErr w:type="spellEnd"/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розпоряджень виконавчого органу Київської міської ради (Київської міської державної адміністрації) щодо включення територій та об'єктів екологічної мережі міста Києва до відповідних переліків.</w:t>
            </w:r>
          </w:p>
          <w:p w:rsidR="00D4166E" w:rsidRPr="00AC48B7" w:rsidRDefault="00E73BA0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A0">
              <w:rPr>
                <w:rFonts w:ascii="Times New Roman" w:hAnsi="Times New Roman" w:cs="Times New Roman"/>
                <w:b/>
                <w:sz w:val="28"/>
                <w:szCs w:val="28"/>
              </w:rPr>
              <w:t>5.109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інформування населення через засоби масової інформації про розроблення схем </w:t>
            </w:r>
            <w:proofErr w:type="spellStart"/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>екомережі</w:t>
            </w:r>
            <w:proofErr w:type="spellEnd"/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міста Києва.</w:t>
            </w:r>
          </w:p>
          <w:p w:rsidR="00D4166E" w:rsidRPr="00AC48B7" w:rsidRDefault="00E73BA0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A0">
              <w:rPr>
                <w:rFonts w:ascii="Times New Roman" w:hAnsi="Times New Roman" w:cs="Times New Roman"/>
                <w:b/>
                <w:sz w:val="28"/>
                <w:szCs w:val="28"/>
              </w:rPr>
              <w:t>5.110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Здійснює в межах компетенції контроль за формуванням, збереженням та використанням </w:t>
            </w:r>
            <w:proofErr w:type="spellStart"/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>екомережі</w:t>
            </w:r>
            <w:proofErr w:type="spellEnd"/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на території міста Києва.</w:t>
            </w:r>
          </w:p>
          <w:p w:rsidR="00D4166E" w:rsidRPr="00AC48B7" w:rsidRDefault="00E73BA0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A0">
              <w:rPr>
                <w:rFonts w:ascii="Times New Roman" w:hAnsi="Times New Roman" w:cs="Times New Roman"/>
                <w:b/>
                <w:sz w:val="28"/>
                <w:szCs w:val="28"/>
              </w:rPr>
              <w:t>5.111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Готує та подає в установленому порядку екологічний паспорт міста Києва Міністерству захисту довкілля та природних ресурсів України.</w:t>
            </w:r>
          </w:p>
          <w:p w:rsidR="00D4166E" w:rsidRPr="00AC48B7" w:rsidRDefault="00E73BA0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A0">
              <w:rPr>
                <w:rFonts w:ascii="Times New Roman" w:hAnsi="Times New Roman" w:cs="Times New Roman"/>
                <w:b/>
                <w:sz w:val="28"/>
                <w:szCs w:val="28"/>
              </w:rPr>
              <w:t>5.112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Вносить пропозиції до </w:t>
            </w:r>
            <w:proofErr w:type="spellStart"/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бюджету міста Києва та Програми економічного і соціального розвитку міста Києва з питань, що належать до компетенції Департаменту.</w:t>
            </w:r>
          </w:p>
          <w:p w:rsidR="00D4166E" w:rsidRPr="00AC48B7" w:rsidRDefault="00E73BA0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A0">
              <w:rPr>
                <w:rFonts w:ascii="Times New Roman" w:hAnsi="Times New Roman" w:cs="Times New Roman"/>
                <w:b/>
                <w:sz w:val="28"/>
                <w:szCs w:val="28"/>
              </w:rPr>
              <w:t>5.113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ефективне і цільове використання відповідних бюджетних коштів.</w:t>
            </w:r>
          </w:p>
          <w:p w:rsidR="00D4166E" w:rsidRPr="00AC48B7" w:rsidRDefault="00E73BA0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A0">
              <w:rPr>
                <w:rFonts w:ascii="Times New Roman" w:hAnsi="Times New Roman" w:cs="Times New Roman"/>
                <w:b/>
                <w:sz w:val="28"/>
                <w:szCs w:val="28"/>
              </w:rPr>
              <w:t>5.114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Бере участь у підготовці заходів щодо регіонального розвитку.</w:t>
            </w:r>
          </w:p>
          <w:p w:rsidR="00D4166E" w:rsidRPr="00AC48B7" w:rsidRDefault="00E73BA0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A0">
              <w:rPr>
                <w:rFonts w:ascii="Times New Roman" w:hAnsi="Times New Roman" w:cs="Times New Roman"/>
                <w:b/>
                <w:sz w:val="28"/>
                <w:szCs w:val="28"/>
              </w:rPr>
              <w:t>5.115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Здійснює в межах компетенції координацію діяльності підприємств, установ та організацій, розташованих на території міста Києва, незалежно від форм власності та підпорядкування.</w:t>
            </w:r>
          </w:p>
          <w:p w:rsidR="00D4166E" w:rsidRPr="00AC48B7" w:rsidRDefault="00E73BA0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A0">
              <w:rPr>
                <w:rFonts w:ascii="Times New Roman" w:hAnsi="Times New Roman" w:cs="Times New Roman"/>
                <w:b/>
                <w:sz w:val="28"/>
                <w:szCs w:val="28"/>
              </w:rPr>
              <w:t>5.116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взаємодію та обмін інформацією про стан довкілля з органами державної влади та органами 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місцевого самоврядування у сфері охорони навколишнього природного середовища, раціонального використання, відтворення і охорони природних ресурсів на принципах результативності, ефективності, прозорості, відкритості, доступності, довіри та підзвітності.</w:t>
            </w:r>
          </w:p>
          <w:p w:rsidR="00D4166E" w:rsidRPr="00AC48B7" w:rsidRDefault="00E73BA0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A0">
              <w:rPr>
                <w:rFonts w:ascii="Times New Roman" w:hAnsi="Times New Roman" w:cs="Times New Roman"/>
                <w:b/>
                <w:sz w:val="28"/>
                <w:szCs w:val="28"/>
              </w:rPr>
              <w:t>5.117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підвищення рівня поінформованості населення шляхом інформування через місцеві ЗМІ пріоритетів у сфері охорони навколишнього природного середовища та реалізації заходів з охорони навколишнього природного середовища та поліпшення екологічної ситуації на території міста Києва.</w:t>
            </w:r>
          </w:p>
          <w:p w:rsidR="00D4166E" w:rsidRPr="00AC48B7" w:rsidRDefault="00E73BA0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A0">
              <w:rPr>
                <w:rFonts w:ascii="Times New Roman" w:hAnsi="Times New Roman" w:cs="Times New Roman"/>
                <w:b/>
                <w:sz w:val="28"/>
                <w:szCs w:val="28"/>
              </w:rPr>
              <w:t>5.118.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Організовує виконання науково-дослідних та інших робіт з питань охорони довкілля.</w:t>
            </w:r>
          </w:p>
          <w:p w:rsidR="00D4166E" w:rsidRPr="00AC48B7" w:rsidRDefault="00E73BA0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A0">
              <w:rPr>
                <w:rFonts w:ascii="Times New Roman" w:hAnsi="Times New Roman" w:cs="Times New Roman"/>
                <w:b/>
                <w:sz w:val="28"/>
                <w:szCs w:val="28"/>
              </w:rPr>
              <w:t>5.119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організацію природоохоронних та еколого-освітніх заходів із залученням громадськості та громад на місцевому рівні на підтримку загальнодержавних акцій у межах природоохоронних територій та інші.</w:t>
            </w:r>
          </w:p>
          <w:p w:rsidR="00D4166E" w:rsidRPr="00AC48B7" w:rsidRDefault="00E73BA0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A8"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  <w:r w:rsidR="00D340A8" w:rsidRPr="00D340A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Розробляє </w:t>
            </w:r>
            <w:proofErr w:type="spellStart"/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>проєкти</w:t>
            </w:r>
            <w:proofErr w:type="spellEnd"/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рішень Київської міської ради, розпоряджень Київського міського голови та виконавчого органу Київської міської ради (Київської міської державної адміністрації), </w:t>
            </w:r>
            <w:proofErr w:type="spellStart"/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>проєкти</w:t>
            </w:r>
            <w:proofErr w:type="spellEnd"/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нормативно-правових актів з питань охорони навколишнього природного середовища у визначених законодавством випадках.</w:t>
            </w:r>
          </w:p>
          <w:p w:rsidR="00D4166E" w:rsidRPr="00AC48B7" w:rsidRDefault="00D340A8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A8">
              <w:rPr>
                <w:rFonts w:ascii="Times New Roman" w:hAnsi="Times New Roman" w:cs="Times New Roman"/>
                <w:b/>
                <w:sz w:val="28"/>
                <w:szCs w:val="28"/>
              </w:rPr>
              <w:t>5.121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Бере участь у межах компетенції у погодженні </w:t>
            </w:r>
            <w:proofErr w:type="spellStart"/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нормативно-правових актів, розроблених іншими органами виконавчої влади.</w:t>
            </w:r>
          </w:p>
          <w:p w:rsidR="00D4166E" w:rsidRPr="00AC48B7" w:rsidRDefault="00D340A8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A8">
              <w:rPr>
                <w:rFonts w:ascii="Times New Roman" w:hAnsi="Times New Roman" w:cs="Times New Roman"/>
                <w:b/>
                <w:sz w:val="28"/>
                <w:szCs w:val="28"/>
              </w:rPr>
              <w:t>5.122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Бере участь у межах компетенції у розробленні </w:t>
            </w:r>
            <w:proofErr w:type="spellStart"/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рішень Київської міської ради, розпоряджень Київського міського голови та виконавчого органу Київської міської ради (Київської міської державної адміністрації), </w:t>
            </w:r>
            <w:proofErr w:type="spellStart"/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нормативно-правових актів, головними 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розробниками яких є інші структурні підрозділи виконавчого органу Київської міської ради (Київської міської державної адміністрації).</w:t>
            </w:r>
          </w:p>
          <w:p w:rsidR="00D4166E" w:rsidRPr="00AC48B7" w:rsidRDefault="00D340A8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A8">
              <w:rPr>
                <w:rFonts w:ascii="Times New Roman" w:hAnsi="Times New Roman" w:cs="Times New Roman"/>
                <w:b/>
                <w:sz w:val="28"/>
                <w:szCs w:val="28"/>
              </w:rPr>
              <w:t>5.123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Готує пропозиції щодо вдосконалення нормативно-правових актів з питань, що належать до його компетенції, і вносить їх в установленому порядку на розгляд виконавчого органу Київської міської ради (Київської міської державної адміністрації).</w:t>
            </w:r>
          </w:p>
          <w:p w:rsidR="00D4166E" w:rsidRPr="00AC48B7" w:rsidRDefault="00D340A8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A8">
              <w:rPr>
                <w:rFonts w:ascii="Times New Roman" w:hAnsi="Times New Roman" w:cs="Times New Roman"/>
                <w:b/>
                <w:sz w:val="28"/>
                <w:szCs w:val="28"/>
              </w:rPr>
              <w:t>5.124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Вносить виконавчому органу Київської міської ради (Київській міській державній адміністрації) пропозиції щодо створення комунальних підприємств, установ, організацій, комунальних об'єднань, включення підприємств до комунальних об'єднань, виходу підприємств з комунальних об'єднань, а також щодо припинення комунальних підприємств, установ, організацій, комунальних об'єднань, що підпорядковані Департаменту.</w:t>
            </w:r>
          </w:p>
          <w:p w:rsidR="00D4166E" w:rsidRPr="00AC48B7" w:rsidRDefault="00D340A8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A8">
              <w:rPr>
                <w:rFonts w:ascii="Times New Roman" w:hAnsi="Times New Roman" w:cs="Times New Roman"/>
                <w:b/>
                <w:sz w:val="28"/>
                <w:szCs w:val="28"/>
              </w:rPr>
              <w:t>5.125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Погоджує в межах компетенції фінансові плани комунальних підприємств, установ, організацій, комунальних об'єднань, корпорацій, що підпорядковані Департаменту.</w:t>
            </w:r>
          </w:p>
          <w:p w:rsidR="00D4166E" w:rsidRPr="00AC48B7" w:rsidRDefault="00D340A8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A8">
              <w:rPr>
                <w:rFonts w:ascii="Times New Roman" w:hAnsi="Times New Roman" w:cs="Times New Roman"/>
                <w:b/>
                <w:sz w:val="28"/>
                <w:szCs w:val="28"/>
              </w:rPr>
              <w:t>5.126.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Здійснює моніторинг проблемних питань реалізації державної політики у сфері охорони навколишнього природного середовища, раціонального використання, відтворення і охорони природних ресурсів, готує та подає пропозиції щодо їх врегулювання виконавчому органу Київської міської ради (Київській міській державній адміністрації).</w:t>
            </w:r>
          </w:p>
          <w:p w:rsidR="00D4166E" w:rsidRPr="00AC48B7" w:rsidRDefault="00D340A8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A8">
              <w:rPr>
                <w:rFonts w:ascii="Times New Roman" w:hAnsi="Times New Roman" w:cs="Times New Roman"/>
                <w:b/>
                <w:sz w:val="28"/>
                <w:szCs w:val="28"/>
              </w:rPr>
              <w:t>5.127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Розглядає в установленому законодавством порядку звернення громадян.</w:t>
            </w:r>
          </w:p>
          <w:p w:rsidR="00D4166E" w:rsidRPr="00AC48B7" w:rsidRDefault="00D340A8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A8">
              <w:rPr>
                <w:rFonts w:ascii="Times New Roman" w:hAnsi="Times New Roman" w:cs="Times New Roman"/>
                <w:b/>
                <w:sz w:val="28"/>
                <w:szCs w:val="28"/>
              </w:rPr>
              <w:t>5.128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Опрацьовує запити й звернення народних депутатів України та депутатів Київської міської ради.</w:t>
            </w:r>
          </w:p>
          <w:p w:rsidR="00D4166E" w:rsidRPr="00AC48B7" w:rsidRDefault="00D340A8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5.129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доступ до публічної інформації, розпорядником якої є Департамент.</w:t>
            </w:r>
          </w:p>
          <w:p w:rsidR="00D4166E" w:rsidRPr="00AC48B7" w:rsidRDefault="00D340A8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A8">
              <w:rPr>
                <w:rFonts w:ascii="Times New Roman" w:hAnsi="Times New Roman" w:cs="Times New Roman"/>
                <w:b/>
                <w:sz w:val="28"/>
                <w:szCs w:val="28"/>
              </w:rPr>
              <w:t>5.130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У межах своїх повноважень готує (бере участь у підготовці) </w:t>
            </w:r>
            <w:proofErr w:type="spellStart"/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>проєкти</w:t>
            </w:r>
            <w:proofErr w:type="spellEnd"/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угод, договорів, меморандумів, протоколів зустрічей делегацій і робочих груп.</w:t>
            </w:r>
          </w:p>
          <w:p w:rsidR="00D4166E" w:rsidRPr="00AC48B7" w:rsidRDefault="00D340A8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A8">
              <w:rPr>
                <w:rFonts w:ascii="Times New Roman" w:hAnsi="Times New Roman" w:cs="Times New Roman"/>
                <w:b/>
                <w:sz w:val="28"/>
                <w:szCs w:val="28"/>
              </w:rPr>
              <w:t>5.131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Здійснює публічні закупівлі товарів, робіт і послуг за бюджетні кошти, необхідні для виконання своїх завдань в установленому порядку.</w:t>
            </w:r>
          </w:p>
          <w:p w:rsidR="00D4166E" w:rsidRPr="00AC48B7" w:rsidRDefault="00D340A8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A8">
              <w:rPr>
                <w:rFonts w:ascii="Times New Roman" w:hAnsi="Times New Roman" w:cs="Times New Roman"/>
                <w:b/>
                <w:sz w:val="28"/>
                <w:szCs w:val="28"/>
              </w:rPr>
              <w:t>5.132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Бере участь у підготовці звітів Київського міського голови для їх розгляду на сесії Київської міської ради.</w:t>
            </w:r>
          </w:p>
          <w:p w:rsidR="00D4166E" w:rsidRPr="00AC48B7" w:rsidRDefault="00D340A8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A8">
              <w:rPr>
                <w:rFonts w:ascii="Times New Roman" w:hAnsi="Times New Roman" w:cs="Times New Roman"/>
                <w:b/>
                <w:sz w:val="28"/>
                <w:szCs w:val="28"/>
              </w:rPr>
              <w:t>5.133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Готує самостійно або разом з іншими структурними підрозділами виконавчого органу Київської міської ради (Київської міської державної адміністрації) інформаційні, аналітичні матеріали та статистичну звітність для подання Київському міському голові.</w:t>
            </w:r>
          </w:p>
          <w:p w:rsidR="00D4166E" w:rsidRPr="00AC48B7" w:rsidRDefault="00D4166E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340A8" w:rsidRPr="00D340A8">
              <w:rPr>
                <w:rFonts w:ascii="Times New Roman" w:hAnsi="Times New Roman" w:cs="Times New Roman"/>
                <w:b/>
                <w:sz w:val="28"/>
                <w:szCs w:val="28"/>
              </w:rPr>
              <w:t>.134</w:t>
            </w:r>
            <w:r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у межах своїх повноважень виконання завдань мобілізаційної підготовки, цивільного захисту населення, дотримання вимог законодавства з охорони праці, пожежної безпеки.</w:t>
            </w:r>
          </w:p>
          <w:p w:rsidR="00D4166E" w:rsidRPr="00AC48B7" w:rsidRDefault="00D340A8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A8">
              <w:rPr>
                <w:rFonts w:ascii="Times New Roman" w:hAnsi="Times New Roman" w:cs="Times New Roman"/>
                <w:b/>
                <w:sz w:val="28"/>
                <w:szCs w:val="28"/>
              </w:rPr>
              <w:t>5.135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Організовує роботу з укомплектування, зберігання, обліку та використання архівних документів.</w:t>
            </w:r>
          </w:p>
          <w:p w:rsidR="00D4166E" w:rsidRPr="00AC48B7" w:rsidRDefault="00D340A8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A8">
              <w:rPr>
                <w:rFonts w:ascii="Times New Roman" w:hAnsi="Times New Roman" w:cs="Times New Roman"/>
                <w:b/>
                <w:sz w:val="28"/>
                <w:szCs w:val="28"/>
              </w:rPr>
              <w:t>5.136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громадянам вільний доступ до інформації про стан довкілля, існуючі екологічні ризики для безпечної життєдіяльності, зокрема в електронному вигляді із застосуванням телекомунікаційних технологій та глобальних інформаційних мереж у рамках впровадження механізмів електронного урядування та електронної демократії.</w:t>
            </w:r>
          </w:p>
          <w:p w:rsidR="00D4166E" w:rsidRPr="00AC48B7" w:rsidRDefault="00D340A8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A8">
              <w:rPr>
                <w:rFonts w:ascii="Times New Roman" w:hAnsi="Times New Roman" w:cs="Times New Roman"/>
                <w:b/>
                <w:sz w:val="28"/>
                <w:szCs w:val="28"/>
              </w:rPr>
              <w:t>5.137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Бере участь у вирішенні відповідно до законодавства колективних трудових спорів (конфліктів).</w:t>
            </w:r>
          </w:p>
          <w:p w:rsidR="00D4166E" w:rsidRPr="00AC48B7" w:rsidRDefault="00D340A8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5.138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здійснення заходів щодо запобігання та протидії корупції.</w:t>
            </w:r>
          </w:p>
          <w:p w:rsidR="00D4166E" w:rsidRPr="00AC48B7" w:rsidRDefault="00D340A8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A8">
              <w:rPr>
                <w:rFonts w:ascii="Times New Roman" w:hAnsi="Times New Roman" w:cs="Times New Roman"/>
                <w:b/>
                <w:sz w:val="28"/>
                <w:szCs w:val="28"/>
              </w:rPr>
              <w:t>5.139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захист персональних даних.</w:t>
            </w:r>
          </w:p>
          <w:p w:rsidR="00D4166E" w:rsidRPr="00AC48B7" w:rsidRDefault="00D340A8" w:rsidP="00D4166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A8">
              <w:rPr>
                <w:rFonts w:ascii="Times New Roman" w:hAnsi="Times New Roman" w:cs="Times New Roman"/>
                <w:b/>
                <w:sz w:val="28"/>
                <w:szCs w:val="28"/>
              </w:rPr>
              <w:t>5.140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Надає в межах компетенції в установленому законом порядку адміністративні послуги.</w:t>
            </w:r>
          </w:p>
          <w:p w:rsidR="00E73BA0" w:rsidRPr="00EC0C73" w:rsidRDefault="00E73BA0" w:rsidP="00632417">
            <w:pPr>
              <w:pStyle w:val="docdata"/>
              <w:spacing w:before="0" w:beforeAutospacing="0" w:after="0" w:afterAutospacing="0"/>
              <w:ind w:firstLine="543"/>
              <w:jc w:val="both"/>
              <w:rPr>
                <w:b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5.14</w:t>
            </w:r>
            <w:r w:rsidR="00D340A8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E73BA0"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  <w:r w:rsidR="00EC0C73" w:rsidRPr="00EC0C73">
              <w:rPr>
                <w:b/>
                <w:color w:val="000000"/>
                <w:sz w:val="28"/>
                <w:szCs w:val="28"/>
              </w:rPr>
              <w:t>Надає інформацію про обмеження у використанні земель, додержання режиму охорони та використання відповідної території та вимоги природоохоронного законодавства </w:t>
            </w:r>
            <w:r w:rsidR="00632417">
              <w:rPr>
                <w:b/>
                <w:color w:val="000000"/>
                <w:sz w:val="28"/>
                <w:szCs w:val="28"/>
              </w:rPr>
              <w:t xml:space="preserve"> щодо </w:t>
            </w:r>
            <w:r w:rsidR="00EC0C73" w:rsidRPr="00EC0C73">
              <w:rPr>
                <w:b/>
                <w:color w:val="000000"/>
                <w:sz w:val="28"/>
                <w:szCs w:val="28"/>
              </w:rPr>
              <w:t>земель природно-заповідного та іншого природоохоронного призначення, земельних ділянок, розташованих на території чи в межах об’єкта природно-заповідного фонду, його охоронної зони, земель, зарезервованих для заповідання, або в межах прибережної захисної смуги</w:t>
            </w:r>
            <w:r w:rsidRPr="00EC0C73">
              <w:rPr>
                <w:b/>
                <w:color w:val="000000" w:themeColor="text1"/>
                <w:sz w:val="28"/>
                <w:szCs w:val="28"/>
              </w:rPr>
              <w:t>.</w:t>
            </w:r>
          </w:p>
          <w:p w:rsidR="0094782F" w:rsidRPr="00AC48B7" w:rsidRDefault="00D340A8" w:rsidP="00D340A8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A8">
              <w:rPr>
                <w:rFonts w:ascii="Times New Roman" w:hAnsi="Times New Roman" w:cs="Times New Roman"/>
                <w:b/>
                <w:sz w:val="28"/>
                <w:szCs w:val="28"/>
              </w:rPr>
              <w:t>5.142</w:t>
            </w:r>
            <w:r w:rsidR="00D4166E" w:rsidRPr="00AC48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166E" w:rsidRPr="00AC48B7">
              <w:rPr>
                <w:rFonts w:ascii="Times New Roman" w:hAnsi="Times New Roman" w:cs="Times New Roman"/>
                <w:sz w:val="28"/>
                <w:szCs w:val="28"/>
              </w:rPr>
              <w:t xml:space="preserve"> Здійснює інші передбачені законом повноваження.</w:t>
            </w:r>
          </w:p>
        </w:tc>
      </w:tr>
    </w:tbl>
    <w:p w:rsidR="006F4320" w:rsidRDefault="006F4320" w:rsidP="006F4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0A8" w:rsidRDefault="00D340A8" w:rsidP="006F4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C14" w:rsidRDefault="002C1C14" w:rsidP="004315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6F4320" w:rsidRPr="006868DE">
        <w:rPr>
          <w:rFonts w:ascii="Times New Roman" w:hAnsi="Times New Roman" w:cs="Times New Roman"/>
          <w:b/>
          <w:sz w:val="28"/>
          <w:szCs w:val="28"/>
        </w:rPr>
        <w:t>иректор Департаменту</w:t>
      </w:r>
      <w:r>
        <w:rPr>
          <w:rFonts w:ascii="Times New Roman" w:hAnsi="Times New Roman" w:cs="Times New Roman"/>
          <w:b/>
          <w:sz w:val="28"/>
          <w:szCs w:val="28"/>
        </w:rPr>
        <w:t xml:space="preserve"> захисту довкілля та </w:t>
      </w:r>
    </w:p>
    <w:p w:rsidR="002C1C14" w:rsidRDefault="002C1C14" w:rsidP="002C1C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адаптації до зміни клімату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ВОЗНИЙ</w:t>
      </w:r>
    </w:p>
    <w:p w:rsidR="0043152E" w:rsidRPr="006868DE" w:rsidRDefault="002C1C14" w:rsidP="004315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3152E">
        <w:rPr>
          <w:rFonts w:ascii="Times New Roman" w:hAnsi="Times New Roman" w:cs="Times New Roman"/>
          <w:b/>
          <w:sz w:val="28"/>
          <w:szCs w:val="28"/>
        </w:rPr>
        <w:tab/>
      </w:r>
      <w:r w:rsidR="0043152E">
        <w:rPr>
          <w:rFonts w:ascii="Times New Roman" w:hAnsi="Times New Roman" w:cs="Times New Roman"/>
          <w:b/>
          <w:sz w:val="28"/>
          <w:szCs w:val="28"/>
        </w:rPr>
        <w:tab/>
      </w:r>
      <w:r w:rsidR="0043152E">
        <w:rPr>
          <w:rFonts w:ascii="Times New Roman" w:hAnsi="Times New Roman" w:cs="Times New Roman"/>
          <w:b/>
          <w:sz w:val="28"/>
          <w:szCs w:val="28"/>
        </w:rPr>
        <w:tab/>
      </w:r>
      <w:r w:rsidR="0043152E">
        <w:rPr>
          <w:rFonts w:ascii="Times New Roman" w:hAnsi="Times New Roman" w:cs="Times New Roman"/>
          <w:b/>
          <w:sz w:val="28"/>
          <w:szCs w:val="28"/>
        </w:rPr>
        <w:tab/>
      </w:r>
      <w:r w:rsidR="0043152E">
        <w:rPr>
          <w:rFonts w:ascii="Times New Roman" w:hAnsi="Times New Roman" w:cs="Times New Roman"/>
          <w:b/>
          <w:sz w:val="28"/>
          <w:szCs w:val="28"/>
        </w:rPr>
        <w:tab/>
      </w:r>
      <w:r w:rsidR="0043152E">
        <w:rPr>
          <w:rFonts w:ascii="Times New Roman" w:hAnsi="Times New Roman" w:cs="Times New Roman"/>
          <w:b/>
          <w:sz w:val="28"/>
          <w:szCs w:val="28"/>
        </w:rPr>
        <w:tab/>
      </w:r>
      <w:r w:rsidR="0043152E">
        <w:rPr>
          <w:rFonts w:ascii="Times New Roman" w:hAnsi="Times New Roman" w:cs="Times New Roman"/>
          <w:b/>
          <w:sz w:val="28"/>
          <w:szCs w:val="28"/>
        </w:rPr>
        <w:tab/>
      </w:r>
      <w:r w:rsidR="0043152E">
        <w:rPr>
          <w:rFonts w:ascii="Times New Roman" w:hAnsi="Times New Roman" w:cs="Times New Roman"/>
          <w:b/>
          <w:sz w:val="28"/>
          <w:szCs w:val="28"/>
        </w:rPr>
        <w:tab/>
      </w:r>
    </w:p>
    <w:p w:rsidR="00181564" w:rsidRPr="002C1C14" w:rsidRDefault="0043152E" w:rsidP="002C1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320">
        <w:rPr>
          <w:rFonts w:ascii="Times New Roman" w:hAnsi="Times New Roman" w:cs="Times New Roman"/>
          <w:sz w:val="28"/>
          <w:szCs w:val="28"/>
        </w:rPr>
        <w:t>«___» _______________ 2023 року</w:t>
      </w:r>
    </w:p>
    <w:sectPr w:rsidR="00181564" w:rsidRPr="002C1C14" w:rsidSect="006868DE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00E33"/>
    <w:multiLevelType w:val="hybridMultilevel"/>
    <w:tmpl w:val="0226EA30"/>
    <w:lvl w:ilvl="0" w:tplc="A4469CB2">
      <w:start w:val="1"/>
      <w:numFmt w:val="decimal"/>
      <w:lvlText w:val="%1."/>
      <w:lvlJc w:val="left"/>
      <w:pPr>
        <w:ind w:left="840" w:hanging="48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20"/>
    <w:rsid w:val="000B0CAC"/>
    <w:rsid w:val="000B76F8"/>
    <w:rsid w:val="001149DC"/>
    <w:rsid w:val="00145367"/>
    <w:rsid w:val="00191745"/>
    <w:rsid w:val="001A4E67"/>
    <w:rsid w:val="001E67E0"/>
    <w:rsid w:val="001F0BFA"/>
    <w:rsid w:val="00294720"/>
    <w:rsid w:val="002A0ED6"/>
    <w:rsid w:val="002A2FFF"/>
    <w:rsid w:val="002C1C14"/>
    <w:rsid w:val="00302F18"/>
    <w:rsid w:val="00386B36"/>
    <w:rsid w:val="0043152E"/>
    <w:rsid w:val="004B30E4"/>
    <w:rsid w:val="00613487"/>
    <w:rsid w:val="0062197B"/>
    <w:rsid w:val="00632417"/>
    <w:rsid w:val="006F4320"/>
    <w:rsid w:val="00774931"/>
    <w:rsid w:val="007D1A45"/>
    <w:rsid w:val="00812516"/>
    <w:rsid w:val="008160C3"/>
    <w:rsid w:val="00921D1F"/>
    <w:rsid w:val="0094782F"/>
    <w:rsid w:val="00956FED"/>
    <w:rsid w:val="00AE41D1"/>
    <w:rsid w:val="00B15366"/>
    <w:rsid w:val="00B5299E"/>
    <w:rsid w:val="00BF4BDC"/>
    <w:rsid w:val="00BF7915"/>
    <w:rsid w:val="00C06877"/>
    <w:rsid w:val="00C17787"/>
    <w:rsid w:val="00CE2DDC"/>
    <w:rsid w:val="00D340A8"/>
    <w:rsid w:val="00D4166E"/>
    <w:rsid w:val="00DA68F8"/>
    <w:rsid w:val="00E73BA0"/>
    <w:rsid w:val="00EC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3C84"/>
  <w15:chartTrackingRefBased/>
  <w15:docId w15:val="{26AE62D7-D84F-45C3-BB66-1DA29A65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j">
    <w:name w:val="tj"/>
    <w:basedOn w:val="a"/>
    <w:rsid w:val="006F4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1"/>
    <w:qFormat/>
    <w:rsid w:val="006F43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3152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1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2197B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2218,baiaagaaboqcaaadsayaaaw+bgaaaaaaaaaaaaaaaaaaaaaaaaaaaaaaaaaaaaaaaaaaaaaaaaaaaaaaaaaaaaaaaaaaaaaaaaaaaaaaaaaaaaaaaaaaaaaaaaaaaaaaaaaaaaaaaaaaaaaaaaaaaaaaaaaaaaaaaaaaaaaaaaaaaaaaaaaaaaaaaaaaaaaaaaaaaaaaaaaaaaaaaaaaaaaaaaaaaaaaaaaaaaaa"/>
    <w:basedOn w:val="a"/>
    <w:rsid w:val="00EC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mu92k02u?ed=1992_05_09" TargetMode="External"/><Relationship Id="rId13" Type="http://schemas.openxmlformats.org/officeDocument/2006/relationships/hyperlink" Target="https://ips.ligazakon.net/document/view/t182354?ed=2022_12_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ps.ligazakon.net/document/view/mu15131?ed=2015_12_12" TargetMode="External"/><Relationship Id="rId12" Type="http://schemas.openxmlformats.org/officeDocument/2006/relationships/hyperlink" Target="https://ips.ligazakon.net/document/view/t182354?ed=2022_12_1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ps.ligazakon.net/document/view/mu97421?ed=2006_11_17" TargetMode="External"/><Relationship Id="rId11" Type="http://schemas.openxmlformats.org/officeDocument/2006/relationships/hyperlink" Target="https://ips.ligazakon.net/document/view/t182354?ed=2022_12_13" TargetMode="External"/><Relationship Id="rId5" Type="http://schemas.openxmlformats.org/officeDocument/2006/relationships/hyperlink" Target="https://ips.ligazakon.net/document/view/mu92k02u?ed=1992_05_0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ps.ligazakon.net/document/view/mu15131?ed=2015_12_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ps.ligazakon.net/document/view/mu97421?ed=2006_11_17" TargetMode="External"/><Relationship Id="rId14" Type="http://schemas.openxmlformats.org/officeDocument/2006/relationships/hyperlink" Target="https://ips.ligazakon.net/document/view/t182354?ed=2022_12_1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19026</Words>
  <Characters>10846</Characters>
  <Application>Microsoft Office Word</Application>
  <DocSecurity>0</DocSecurity>
  <Lines>90</Lines>
  <Paragraphs>59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Вознічук Віра Вікторівна</dc:creator>
  <cp:keywords/>
  <dc:description/>
  <cp:lastModifiedBy>Вознічук Віра Вікторівна</cp:lastModifiedBy>
  <cp:revision>13</cp:revision>
  <cp:lastPrinted>2023-09-19T06:57:00Z</cp:lastPrinted>
  <dcterms:created xsi:type="dcterms:W3CDTF">2023-09-18T07:57:00Z</dcterms:created>
  <dcterms:modified xsi:type="dcterms:W3CDTF">2023-09-20T10:26:00Z</dcterms:modified>
</cp:coreProperties>
</file>