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9F" w:rsidRDefault="004C15B7" w:rsidP="004C15B7">
      <w:pPr>
        <w:ind w:left="-142" w:right="-1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2A0D5E" w:rsidRPr="002A0D5E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:rsidR="004C15B7" w:rsidRPr="004C15B7" w:rsidRDefault="004C15B7" w:rsidP="004F0493">
      <w:pPr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 xml:space="preserve">І. ПАСПОРТ </w:t>
      </w:r>
    </w:p>
    <w:p w:rsidR="004C15B7" w:rsidRDefault="004C15B7" w:rsidP="004F0493">
      <w:pPr>
        <w:ind w:left="-142" w:right="210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</w:t>
      </w:r>
    </w:p>
    <w:tbl>
      <w:tblPr>
        <w:tblStyle w:val="a3"/>
        <w:tblW w:w="7653" w:type="dxa"/>
        <w:tblLook w:val="04A0" w:firstRow="1" w:lastRow="0" w:firstColumn="1" w:lastColumn="0" w:noHBand="0" w:noVBand="1"/>
      </w:tblPr>
      <w:tblGrid>
        <w:gridCol w:w="678"/>
        <w:gridCol w:w="1810"/>
        <w:gridCol w:w="1315"/>
        <w:gridCol w:w="1437"/>
        <w:gridCol w:w="1239"/>
        <w:gridCol w:w="1174"/>
      </w:tblGrid>
      <w:tr w:rsidR="00D64D57" w:rsidRPr="002A0D5E" w:rsidTr="00D27E32">
        <w:trPr>
          <w:trHeight w:val="927"/>
        </w:trPr>
        <w:tc>
          <w:tcPr>
            <w:tcW w:w="678" w:type="dxa"/>
            <w:vMerge w:val="restart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1810" w:type="dxa"/>
            <w:vMerge w:val="restart"/>
          </w:tcPr>
          <w:p w:rsidR="002A0D5E" w:rsidRPr="002A0D5E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Обсяги фінансових ресурсів, необхідних для реалізації програми</w:t>
            </w:r>
          </w:p>
        </w:tc>
        <w:tc>
          <w:tcPr>
            <w:tcW w:w="1315" w:type="dxa"/>
            <w:vMerge w:val="restart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Всього </w:t>
            </w:r>
          </w:p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(тис. грн)</w:t>
            </w:r>
          </w:p>
        </w:tc>
        <w:tc>
          <w:tcPr>
            <w:tcW w:w="3850" w:type="dxa"/>
            <w:gridSpan w:val="3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числі, за роками</w:t>
            </w:r>
          </w:p>
        </w:tc>
      </w:tr>
      <w:tr w:rsidR="002A0D5E" w:rsidRPr="002A0D5E" w:rsidTr="00D27E32">
        <w:trPr>
          <w:trHeight w:val="964"/>
        </w:trPr>
        <w:tc>
          <w:tcPr>
            <w:tcW w:w="678" w:type="dxa"/>
            <w:vMerge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10" w:type="dxa"/>
            <w:vMerge/>
          </w:tcPr>
          <w:p w:rsidR="002A0D5E" w:rsidRPr="002A0D5E" w:rsidRDefault="002A0D5E" w:rsidP="002A0D5E">
            <w:pPr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15" w:type="dxa"/>
            <w:vMerge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37" w:type="dxa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</w:tc>
        <w:tc>
          <w:tcPr>
            <w:tcW w:w="1239" w:type="dxa"/>
            <w:vAlign w:val="center"/>
          </w:tcPr>
          <w:p w:rsidR="002A0D5E" w:rsidRPr="002A0D5E" w:rsidRDefault="002A0D5E" w:rsidP="00D64D57">
            <w:pPr>
              <w:ind w:left="-68" w:right="34" w:hanging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1174" w:type="dxa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</w:tc>
      </w:tr>
      <w:tr w:rsidR="00282A20" w:rsidRPr="002A0D5E" w:rsidTr="00282A20">
        <w:tc>
          <w:tcPr>
            <w:tcW w:w="678" w:type="dxa"/>
          </w:tcPr>
          <w:p w:rsidR="00282A20" w:rsidRPr="002A0D5E" w:rsidRDefault="00282A20" w:rsidP="00282A20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10" w:type="dxa"/>
          </w:tcPr>
          <w:p w:rsidR="00282A20" w:rsidRPr="002A0D5E" w:rsidRDefault="00282A20" w:rsidP="00282A20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Всього у тому числі за джерелами: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282A20" w:rsidRPr="00115B3A" w:rsidRDefault="00CF5D11" w:rsidP="00CF5D11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</w:t>
            </w:r>
            <w:r w:rsidR="00282A20"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82A20"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2A20" w:rsidRPr="00282A20" w:rsidRDefault="00282A20" w:rsidP="0028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sz w:val="20"/>
                <w:szCs w:val="20"/>
              </w:rPr>
              <w:t>986 667,5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82A20" w:rsidRPr="00115B3A" w:rsidRDefault="00282A20" w:rsidP="00282A20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34 708,2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82A20" w:rsidRPr="00115B3A" w:rsidRDefault="00282A20" w:rsidP="00282A20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29 863,6</w:t>
            </w:r>
          </w:p>
        </w:tc>
      </w:tr>
      <w:tr w:rsidR="00282A20" w:rsidRPr="002A0D5E" w:rsidTr="00282A20">
        <w:tc>
          <w:tcPr>
            <w:tcW w:w="678" w:type="dxa"/>
          </w:tcPr>
          <w:p w:rsidR="00282A20" w:rsidRPr="002A0D5E" w:rsidRDefault="00282A20" w:rsidP="00282A20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8.1.</w:t>
            </w:r>
          </w:p>
        </w:tc>
        <w:tc>
          <w:tcPr>
            <w:tcW w:w="1810" w:type="dxa"/>
          </w:tcPr>
          <w:p w:rsidR="00282A20" w:rsidRPr="002A0D5E" w:rsidRDefault="00282A20" w:rsidP="00282A20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315" w:type="dxa"/>
            <w:shd w:val="clear" w:color="auto" w:fill="auto"/>
          </w:tcPr>
          <w:p w:rsidR="00282A20" w:rsidRPr="00115B3A" w:rsidRDefault="00282A20" w:rsidP="00282A20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2A20" w:rsidRPr="00282A20" w:rsidRDefault="00282A20" w:rsidP="0028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82A20" w:rsidRPr="00115B3A" w:rsidRDefault="00282A20" w:rsidP="00282A20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82A20" w:rsidRPr="00115B3A" w:rsidRDefault="00282A20" w:rsidP="00282A20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82A20" w:rsidRPr="002A0D5E" w:rsidTr="00282A20">
        <w:tc>
          <w:tcPr>
            <w:tcW w:w="678" w:type="dxa"/>
          </w:tcPr>
          <w:p w:rsidR="00282A20" w:rsidRPr="002A0D5E" w:rsidRDefault="00282A20" w:rsidP="00282A20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8.2.</w:t>
            </w:r>
          </w:p>
        </w:tc>
        <w:tc>
          <w:tcPr>
            <w:tcW w:w="1810" w:type="dxa"/>
          </w:tcPr>
          <w:p w:rsidR="00282A20" w:rsidRPr="002A0D5E" w:rsidRDefault="00282A20" w:rsidP="00282A20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 міста Києва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282A20" w:rsidRPr="00115B3A" w:rsidRDefault="00CF5D11" w:rsidP="00282A20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1051 239,3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282A20" w:rsidRPr="00282A20" w:rsidRDefault="00282A20" w:rsidP="00282A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sz w:val="20"/>
                <w:szCs w:val="20"/>
              </w:rPr>
              <w:t>986 667,5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82A20" w:rsidRPr="00115B3A" w:rsidRDefault="00282A20" w:rsidP="00282A20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34 708,2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282A20" w:rsidRPr="00115B3A" w:rsidRDefault="00282A20" w:rsidP="00282A20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29 863,6</w:t>
            </w:r>
          </w:p>
        </w:tc>
      </w:tr>
      <w:tr w:rsidR="002A0D5E" w:rsidRPr="002A0D5E" w:rsidTr="00D27E32">
        <w:tc>
          <w:tcPr>
            <w:tcW w:w="678" w:type="dxa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8.3.</w:t>
            </w:r>
          </w:p>
        </w:tc>
        <w:tc>
          <w:tcPr>
            <w:tcW w:w="1810" w:type="dxa"/>
          </w:tcPr>
          <w:p w:rsidR="002A0D5E" w:rsidRPr="002A0D5E" w:rsidRDefault="002A0D5E" w:rsidP="002A0D5E">
            <w:pPr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315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37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39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74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</w:tbl>
    <w:p w:rsidR="002A0D5E" w:rsidRDefault="002A0D5E" w:rsidP="002A0D5E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27E32" w:rsidRDefault="00D27E32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27E32" w:rsidRDefault="00D27E32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Pr="004C15B7" w:rsidRDefault="004C15B7" w:rsidP="004F0493">
      <w:pPr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 xml:space="preserve">І. ПАСПОРТ </w:t>
      </w:r>
    </w:p>
    <w:p w:rsidR="002A0D5E" w:rsidRDefault="004C15B7" w:rsidP="004F0493">
      <w:pPr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>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 Києва» на 2022‒2024 роки</w:t>
      </w:r>
    </w:p>
    <w:tbl>
      <w:tblPr>
        <w:tblStyle w:val="a3"/>
        <w:tblW w:w="7083" w:type="dxa"/>
        <w:jc w:val="center"/>
        <w:tblLook w:val="04A0" w:firstRow="1" w:lastRow="0" w:firstColumn="1" w:lastColumn="0" w:noHBand="0" w:noVBand="1"/>
      </w:tblPr>
      <w:tblGrid>
        <w:gridCol w:w="574"/>
        <w:gridCol w:w="1831"/>
        <w:gridCol w:w="1276"/>
        <w:gridCol w:w="1134"/>
        <w:gridCol w:w="1134"/>
        <w:gridCol w:w="1134"/>
      </w:tblGrid>
      <w:tr w:rsidR="002A0D5E" w:rsidRPr="002A0D5E" w:rsidTr="00282A20">
        <w:trPr>
          <w:trHeight w:val="909"/>
          <w:jc w:val="center"/>
        </w:trPr>
        <w:tc>
          <w:tcPr>
            <w:tcW w:w="574" w:type="dxa"/>
            <w:vMerge w:val="restart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1831" w:type="dxa"/>
            <w:vMerge w:val="restart"/>
          </w:tcPr>
          <w:p w:rsidR="002A0D5E" w:rsidRPr="00D27E32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Обсяги </w:t>
            </w:r>
          </w:p>
          <w:p w:rsidR="00D27E32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фінансових </w:t>
            </w:r>
          </w:p>
          <w:p w:rsidR="00D27E32" w:rsidRDefault="002A0D5E" w:rsidP="002A0D5E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ресурсів, </w:t>
            </w:r>
          </w:p>
          <w:p w:rsidR="00D27E32" w:rsidRDefault="002A0D5E" w:rsidP="00D27E32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необхідних для реалізації </w:t>
            </w:r>
          </w:p>
          <w:p w:rsidR="002A0D5E" w:rsidRPr="002A0D5E" w:rsidRDefault="002A0D5E" w:rsidP="00D27E32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програми</w:t>
            </w:r>
          </w:p>
        </w:tc>
        <w:tc>
          <w:tcPr>
            <w:tcW w:w="1276" w:type="dxa"/>
            <w:vMerge w:val="restart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Всього </w:t>
            </w:r>
          </w:p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(тис. грн)</w:t>
            </w:r>
          </w:p>
        </w:tc>
        <w:tc>
          <w:tcPr>
            <w:tcW w:w="3402" w:type="dxa"/>
            <w:gridSpan w:val="3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тому числі, за роками</w:t>
            </w:r>
          </w:p>
        </w:tc>
      </w:tr>
      <w:tr w:rsidR="002A0D5E" w:rsidRPr="002A0D5E" w:rsidTr="00282A20">
        <w:trPr>
          <w:trHeight w:val="978"/>
          <w:jc w:val="center"/>
        </w:trPr>
        <w:tc>
          <w:tcPr>
            <w:tcW w:w="574" w:type="dxa"/>
            <w:vMerge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31" w:type="dxa"/>
            <w:vMerge/>
          </w:tcPr>
          <w:p w:rsidR="002A0D5E" w:rsidRPr="002A0D5E" w:rsidRDefault="002A0D5E" w:rsidP="002A0D5E">
            <w:pPr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vMerge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</w:tc>
        <w:tc>
          <w:tcPr>
            <w:tcW w:w="1134" w:type="dxa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1134" w:type="dxa"/>
            <w:vAlign w:val="center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</w:tc>
      </w:tr>
      <w:tr w:rsidR="00282A20" w:rsidRPr="002A0D5E" w:rsidTr="00282A20">
        <w:trPr>
          <w:trHeight w:val="624"/>
          <w:jc w:val="center"/>
        </w:trPr>
        <w:tc>
          <w:tcPr>
            <w:tcW w:w="574" w:type="dxa"/>
          </w:tcPr>
          <w:p w:rsidR="00282A20" w:rsidRPr="002A0D5E" w:rsidRDefault="00282A20" w:rsidP="00282A20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31" w:type="dxa"/>
          </w:tcPr>
          <w:p w:rsidR="00282A20" w:rsidRDefault="00282A20" w:rsidP="00282A20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Всього у тому </w:t>
            </w:r>
          </w:p>
          <w:p w:rsidR="00282A20" w:rsidRDefault="00282A20" w:rsidP="00282A20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числі за </w:t>
            </w:r>
          </w:p>
          <w:p w:rsidR="00282A20" w:rsidRPr="002A0D5E" w:rsidRDefault="00282A20" w:rsidP="00282A20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джерелами:</w:t>
            </w:r>
          </w:p>
        </w:tc>
        <w:tc>
          <w:tcPr>
            <w:tcW w:w="1276" w:type="dxa"/>
            <w:shd w:val="clear" w:color="auto" w:fill="auto"/>
          </w:tcPr>
          <w:p w:rsidR="00282A20" w:rsidRPr="00282A20" w:rsidRDefault="00282A20" w:rsidP="00282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b/>
                <w:sz w:val="20"/>
                <w:szCs w:val="20"/>
              </w:rPr>
              <w:t>1 817 923,0</w:t>
            </w:r>
          </w:p>
        </w:tc>
        <w:tc>
          <w:tcPr>
            <w:tcW w:w="1134" w:type="dxa"/>
            <w:shd w:val="clear" w:color="auto" w:fill="auto"/>
          </w:tcPr>
          <w:p w:rsidR="00282A20" w:rsidRPr="00282A20" w:rsidRDefault="00282A20" w:rsidP="0028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sz w:val="20"/>
                <w:szCs w:val="20"/>
              </w:rPr>
              <w:t>986 667,5</w:t>
            </w:r>
          </w:p>
        </w:tc>
        <w:tc>
          <w:tcPr>
            <w:tcW w:w="1134" w:type="dxa"/>
            <w:shd w:val="clear" w:color="auto" w:fill="auto"/>
          </w:tcPr>
          <w:p w:rsidR="00282A20" w:rsidRPr="00282A20" w:rsidRDefault="00282A20" w:rsidP="00282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b/>
                <w:sz w:val="20"/>
                <w:szCs w:val="20"/>
              </w:rPr>
              <w:t>801 391,9</w:t>
            </w:r>
          </w:p>
        </w:tc>
        <w:tc>
          <w:tcPr>
            <w:tcW w:w="1134" w:type="dxa"/>
            <w:shd w:val="clear" w:color="auto" w:fill="auto"/>
          </w:tcPr>
          <w:p w:rsidR="00282A20" w:rsidRPr="00282A20" w:rsidRDefault="00282A20" w:rsidP="0028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sz w:val="20"/>
                <w:szCs w:val="20"/>
              </w:rPr>
              <w:t>29 863,6</w:t>
            </w:r>
          </w:p>
        </w:tc>
      </w:tr>
      <w:tr w:rsidR="00282A20" w:rsidRPr="002A0D5E" w:rsidTr="00282A20">
        <w:trPr>
          <w:trHeight w:val="492"/>
          <w:jc w:val="center"/>
        </w:trPr>
        <w:tc>
          <w:tcPr>
            <w:tcW w:w="574" w:type="dxa"/>
          </w:tcPr>
          <w:p w:rsidR="00282A20" w:rsidRPr="002A0D5E" w:rsidRDefault="00282A20" w:rsidP="00282A20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8.1.</w:t>
            </w:r>
          </w:p>
        </w:tc>
        <w:tc>
          <w:tcPr>
            <w:tcW w:w="1831" w:type="dxa"/>
          </w:tcPr>
          <w:p w:rsidR="00282A20" w:rsidRPr="00D27E32" w:rsidRDefault="00282A20" w:rsidP="00282A20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державний </w:t>
            </w:r>
          </w:p>
          <w:p w:rsidR="00282A20" w:rsidRPr="002A0D5E" w:rsidRDefault="00282A20" w:rsidP="00282A20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282A20" w:rsidRPr="00282A20" w:rsidRDefault="00282A20" w:rsidP="0028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A20" w:rsidRPr="00282A20" w:rsidRDefault="00282A20" w:rsidP="0028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A20" w:rsidRPr="00282A20" w:rsidRDefault="00282A20" w:rsidP="0028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82A20" w:rsidRPr="00282A20" w:rsidRDefault="00282A20" w:rsidP="0028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2A20" w:rsidRPr="002A0D5E" w:rsidTr="00282A20">
        <w:trPr>
          <w:trHeight w:val="415"/>
          <w:jc w:val="center"/>
        </w:trPr>
        <w:tc>
          <w:tcPr>
            <w:tcW w:w="574" w:type="dxa"/>
          </w:tcPr>
          <w:p w:rsidR="00282A20" w:rsidRPr="002A0D5E" w:rsidRDefault="00282A20" w:rsidP="00282A20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8.2.</w:t>
            </w:r>
          </w:p>
        </w:tc>
        <w:tc>
          <w:tcPr>
            <w:tcW w:w="1831" w:type="dxa"/>
          </w:tcPr>
          <w:p w:rsidR="00282A20" w:rsidRDefault="00282A20" w:rsidP="00282A20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бюджет міста </w:t>
            </w:r>
          </w:p>
          <w:p w:rsidR="00282A20" w:rsidRPr="002A0D5E" w:rsidRDefault="00282A20" w:rsidP="00282A20">
            <w:pPr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Києва</w:t>
            </w:r>
          </w:p>
        </w:tc>
        <w:tc>
          <w:tcPr>
            <w:tcW w:w="1276" w:type="dxa"/>
            <w:shd w:val="clear" w:color="auto" w:fill="auto"/>
          </w:tcPr>
          <w:p w:rsidR="00282A20" w:rsidRPr="00282A20" w:rsidRDefault="00282A20" w:rsidP="00282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b/>
                <w:sz w:val="20"/>
                <w:szCs w:val="20"/>
              </w:rPr>
              <w:t>1 817 923,0</w:t>
            </w:r>
          </w:p>
        </w:tc>
        <w:tc>
          <w:tcPr>
            <w:tcW w:w="1134" w:type="dxa"/>
            <w:shd w:val="clear" w:color="auto" w:fill="auto"/>
          </w:tcPr>
          <w:p w:rsidR="00282A20" w:rsidRPr="00282A20" w:rsidRDefault="00282A20" w:rsidP="0028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sz w:val="20"/>
                <w:szCs w:val="20"/>
              </w:rPr>
              <w:t>986 667,5</w:t>
            </w:r>
          </w:p>
        </w:tc>
        <w:tc>
          <w:tcPr>
            <w:tcW w:w="1134" w:type="dxa"/>
            <w:shd w:val="clear" w:color="auto" w:fill="auto"/>
          </w:tcPr>
          <w:p w:rsidR="00282A20" w:rsidRPr="00282A20" w:rsidRDefault="00282A20" w:rsidP="00282A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b/>
                <w:sz w:val="20"/>
                <w:szCs w:val="20"/>
              </w:rPr>
              <w:t>801 391,9</w:t>
            </w:r>
          </w:p>
        </w:tc>
        <w:tc>
          <w:tcPr>
            <w:tcW w:w="1134" w:type="dxa"/>
            <w:shd w:val="clear" w:color="auto" w:fill="auto"/>
          </w:tcPr>
          <w:p w:rsidR="00282A20" w:rsidRPr="00282A20" w:rsidRDefault="00282A20" w:rsidP="00282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2A20">
              <w:rPr>
                <w:rFonts w:ascii="Times New Roman" w:hAnsi="Times New Roman" w:cs="Times New Roman"/>
                <w:sz w:val="20"/>
                <w:szCs w:val="20"/>
              </w:rPr>
              <w:t>29 863,6</w:t>
            </w:r>
          </w:p>
        </w:tc>
      </w:tr>
      <w:tr w:rsidR="002A0D5E" w:rsidRPr="002A0D5E" w:rsidTr="00282A20">
        <w:trPr>
          <w:trHeight w:val="223"/>
          <w:jc w:val="center"/>
        </w:trPr>
        <w:tc>
          <w:tcPr>
            <w:tcW w:w="574" w:type="dxa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8.3.</w:t>
            </w:r>
          </w:p>
        </w:tc>
        <w:tc>
          <w:tcPr>
            <w:tcW w:w="1831" w:type="dxa"/>
          </w:tcPr>
          <w:p w:rsidR="002A0D5E" w:rsidRPr="002A0D5E" w:rsidRDefault="002A0D5E" w:rsidP="002A0D5E">
            <w:pPr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276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A0D5E" w:rsidRPr="002A0D5E" w:rsidRDefault="002A0D5E" w:rsidP="002A0D5E">
            <w:pPr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0D5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</w:tbl>
    <w:p w:rsidR="002A0D5E" w:rsidRDefault="002A0D5E" w:rsidP="002A0D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27E32" w:rsidRDefault="00D27E32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D27E32" w:rsidRDefault="00D27E32" w:rsidP="004C15B7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3C0BCF">
      <w:pPr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lastRenderedPageBreak/>
        <w:t>IV. ОБҐРУНТУВАННЯ ШЛЯХІВ І ЗАСОБІВ РОЗВ'ЯЗАННЯ ПРОБЛЕМ, ОБСЯГІВ ТА ДЖЕРЕЛ ФІНАНСУВАННЯ, СТРОКИ ВИКОНАННЯ ПРОГРАМИ</w:t>
      </w:r>
    </w:p>
    <w:p w:rsidR="004C15B7" w:rsidRDefault="004C15B7" w:rsidP="004C15B7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>Обсяги та джерела фінансування Програми:</w:t>
      </w: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73"/>
        <w:gridCol w:w="1367"/>
        <w:gridCol w:w="1389"/>
        <w:gridCol w:w="1489"/>
        <w:gridCol w:w="1500"/>
      </w:tblGrid>
      <w:tr w:rsidR="004C15B7" w:rsidRPr="004C15B7" w:rsidTr="002C223E">
        <w:tc>
          <w:tcPr>
            <w:tcW w:w="1973" w:type="dxa"/>
          </w:tcPr>
          <w:p w:rsidR="004C15B7" w:rsidRPr="004C15B7" w:rsidRDefault="004C15B7" w:rsidP="004C15B7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1367" w:type="dxa"/>
            <w:vAlign w:val="center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</w:tc>
        <w:tc>
          <w:tcPr>
            <w:tcW w:w="1389" w:type="dxa"/>
            <w:vAlign w:val="center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1489" w:type="dxa"/>
            <w:vAlign w:val="center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</w:tc>
        <w:tc>
          <w:tcPr>
            <w:tcW w:w="1500" w:type="dxa"/>
          </w:tcPr>
          <w:p w:rsidR="004C15B7" w:rsidRPr="004C15B7" w:rsidRDefault="004C15B7" w:rsidP="004C15B7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>Усього витрат на виконання Програми (тис. грн)</w:t>
            </w:r>
          </w:p>
        </w:tc>
      </w:tr>
      <w:tr w:rsidR="002C223E" w:rsidRPr="004C15B7" w:rsidTr="002C223E">
        <w:tc>
          <w:tcPr>
            <w:tcW w:w="1973" w:type="dxa"/>
          </w:tcPr>
          <w:p w:rsidR="002C223E" w:rsidRPr="004C15B7" w:rsidRDefault="002C223E" w:rsidP="002C223E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>Обсяг ресурсів, усього, у тому числі:</w:t>
            </w:r>
          </w:p>
        </w:tc>
        <w:tc>
          <w:tcPr>
            <w:tcW w:w="1367" w:type="dxa"/>
            <w:vAlign w:val="center"/>
          </w:tcPr>
          <w:p w:rsidR="002C223E" w:rsidRPr="002C223E" w:rsidRDefault="002C223E" w:rsidP="002C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23E">
              <w:rPr>
                <w:rFonts w:ascii="Times New Roman" w:hAnsi="Times New Roman" w:cs="Times New Roman"/>
                <w:sz w:val="20"/>
                <w:szCs w:val="20"/>
              </w:rPr>
              <w:t>986 667,5</w:t>
            </w:r>
          </w:p>
        </w:tc>
        <w:tc>
          <w:tcPr>
            <w:tcW w:w="1389" w:type="dxa"/>
            <w:vAlign w:val="center"/>
          </w:tcPr>
          <w:p w:rsidR="002C223E" w:rsidRPr="002C223E" w:rsidRDefault="002C223E" w:rsidP="002C223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34 708,2</w:t>
            </w:r>
          </w:p>
        </w:tc>
        <w:tc>
          <w:tcPr>
            <w:tcW w:w="1489" w:type="dxa"/>
            <w:vAlign w:val="center"/>
          </w:tcPr>
          <w:p w:rsidR="002C223E" w:rsidRPr="002C223E" w:rsidRDefault="002C223E" w:rsidP="002C223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2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29 863,6</w:t>
            </w:r>
          </w:p>
        </w:tc>
        <w:tc>
          <w:tcPr>
            <w:tcW w:w="1500" w:type="dxa"/>
            <w:vAlign w:val="center"/>
          </w:tcPr>
          <w:p w:rsidR="002C223E" w:rsidRPr="002C223E" w:rsidRDefault="002C223E" w:rsidP="002C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23E">
              <w:rPr>
                <w:rFonts w:ascii="Times New Roman" w:hAnsi="Times New Roman" w:cs="Times New Roman"/>
                <w:sz w:val="20"/>
                <w:szCs w:val="20"/>
              </w:rPr>
              <w:t>1051 239,3</w:t>
            </w:r>
          </w:p>
        </w:tc>
      </w:tr>
      <w:tr w:rsidR="002C223E" w:rsidRPr="004C15B7" w:rsidTr="002C223E">
        <w:tc>
          <w:tcPr>
            <w:tcW w:w="1973" w:type="dxa"/>
          </w:tcPr>
          <w:p w:rsidR="002C223E" w:rsidRPr="004C15B7" w:rsidRDefault="002C223E" w:rsidP="002C223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367" w:type="dxa"/>
            <w:vAlign w:val="center"/>
          </w:tcPr>
          <w:p w:rsidR="002C223E" w:rsidRPr="002C223E" w:rsidRDefault="002C223E" w:rsidP="002C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2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9" w:type="dxa"/>
            <w:vAlign w:val="center"/>
          </w:tcPr>
          <w:p w:rsidR="002C223E" w:rsidRPr="002C223E" w:rsidRDefault="002C223E" w:rsidP="002C223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223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89" w:type="dxa"/>
            <w:vAlign w:val="center"/>
          </w:tcPr>
          <w:p w:rsidR="002C223E" w:rsidRPr="002C223E" w:rsidRDefault="002C223E" w:rsidP="002C223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223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0" w:type="dxa"/>
            <w:vAlign w:val="center"/>
          </w:tcPr>
          <w:p w:rsidR="002C223E" w:rsidRPr="002C223E" w:rsidRDefault="002C223E" w:rsidP="002C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2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223E" w:rsidRPr="004C15B7" w:rsidTr="002C223E">
        <w:tc>
          <w:tcPr>
            <w:tcW w:w="1973" w:type="dxa"/>
          </w:tcPr>
          <w:p w:rsidR="002C223E" w:rsidRPr="004C15B7" w:rsidRDefault="002C223E" w:rsidP="002C223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Бюджет міста Києва</w:t>
            </w:r>
          </w:p>
        </w:tc>
        <w:tc>
          <w:tcPr>
            <w:tcW w:w="1367" w:type="dxa"/>
            <w:vAlign w:val="center"/>
          </w:tcPr>
          <w:p w:rsidR="002C223E" w:rsidRPr="002C223E" w:rsidRDefault="002C223E" w:rsidP="002C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23E">
              <w:rPr>
                <w:rFonts w:ascii="Times New Roman" w:hAnsi="Times New Roman" w:cs="Times New Roman"/>
                <w:sz w:val="20"/>
                <w:szCs w:val="20"/>
              </w:rPr>
              <w:t>986 667,5</w:t>
            </w:r>
          </w:p>
        </w:tc>
        <w:tc>
          <w:tcPr>
            <w:tcW w:w="1389" w:type="dxa"/>
            <w:vAlign w:val="center"/>
          </w:tcPr>
          <w:p w:rsidR="002C223E" w:rsidRPr="002C223E" w:rsidRDefault="002C223E" w:rsidP="002C223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2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34 708,2</w:t>
            </w:r>
          </w:p>
        </w:tc>
        <w:tc>
          <w:tcPr>
            <w:tcW w:w="1489" w:type="dxa"/>
            <w:vAlign w:val="center"/>
          </w:tcPr>
          <w:p w:rsidR="002C223E" w:rsidRPr="002C223E" w:rsidRDefault="002C223E" w:rsidP="002C223E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C22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29 863,6</w:t>
            </w:r>
          </w:p>
        </w:tc>
        <w:tc>
          <w:tcPr>
            <w:tcW w:w="1500" w:type="dxa"/>
            <w:vAlign w:val="center"/>
          </w:tcPr>
          <w:p w:rsidR="002C223E" w:rsidRPr="002C223E" w:rsidRDefault="002C223E" w:rsidP="002C2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23E">
              <w:rPr>
                <w:rFonts w:ascii="Times New Roman" w:hAnsi="Times New Roman" w:cs="Times New Roman"/>
                <w:sz w:val="20"/>
                <w:szCs w:val="20"/>
              </w:rPr>
              <w:t>1051 239,3</w:t>
            </w:r>
          </w:p>
        </w:tc>
      </w:tr>
      <w:tr w:rsidR="00115B3A" w:rsidRPr="004C15B7" w:rsidTr="002C223E">
        <w:tc>
          <w:tcPr>
            <w:tcW w:w="1973" w:type="dxa"/>
          </w:tcPr>
          <w:p w:rsidR="00115B3A" w:rsidRPr="004C15B7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367" w:type="dxa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389" w:type="dxa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489" w:type="dxa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00" w:type="dxa"/>
          </w:tcPr>
          <w:p w:rsidR="00115B3A" w:rsidRPr="00115B3A" w:rsidRDefault="00115B3A" w:rsidP="00115B3A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</w:tbl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C15B7" w:rsidRDefault="004C15B7" w:rsidP="003C0BCF">
      <w:pPr>
        <w:ind w:left="-142" w:right="352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>IV. ОБҐРУНТУВАННЯ ШЛЯХІВ І ЗАСОБІВ РОЗВ'ЯЗАННЯ ПРОБЛЕМ, ОБСЯГІВ ТА ДЖЕРЕЛ ФІНАНСУВАННЯ, СТРОКИ ВИКОНАННЯ ПРОГРАМИ</w:t>
      </w:r>
    </w:p>
    <w:p w:rsidR="004C15B7" w:rsidRDefault="004C15B7" w:rsidP="004C15B7">
      <w:pPr>
        <w:spacing w:after="0"/>
        <w:ind w:left="-142" w:right="281"/>
        <w:jc w:val="center"/>
        <w:rPr>
          <w:rFonts w:ascii="Times New Roman" w:hAnsi="Times New Roman" w:cs="Times New Roman"/>
          <w:sz w:val="28"/>
          <w:szCs w:val="28"/>
        </w:rPr>
      </w:pPr>
      <w:r w:rsidRPr="004C15B7">
        <w:rPr>
          <w:rFonts w:ascii="Times New Roman" w:hAnsi="Times New Roman" w:cs="Times New Roman"/>
          <w:sz w:val="28"/>
          <w:szCs w:val="28"/>
        </w:rPr>
        <w:t>Обсяги та джерела фінансування Програми:</w:t>
      </w:r>
    </w:p>
    <w:p w:rsidR="004C15B7" w:rsidRDefault="004C15B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14"/>
        <w:gridCol w:w="1105"/>
        <w:gridCol w:w="1134"/>
        <w:gridCol w:w="1276"/>
        <w:gridCol w:w="1842"/>
      </w:tblGrid>
      <w:tr w:rsidR="004C15B7" w:rsidRPr="004C15B7" w:rsidTr="00B42A31">
        <w:tc>
          <w:tcPr>
            <w:tcW w:w="2014" w:type="dxa"/>
          </w:tcPr>
          <w:p w:rsidR="004C15B7" w:rsidRPr="004C15B7" w:rsidRDefault="004C15B7" w:rsidP="004C15B7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>Обсяг коштів, які пропонується залучити на виконання Програми</w:t>
            </w:r>
          </w:p>
        </w:tc>
        <w:tc>
          <w:tcPr>
            <w:tcW w:w="1105" w:type="dxa"/>
            <w:vAlign w:val="center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</w:tc>
        <w:tc>
          <w:tcPr>
            <w:tcW w:w="1134" w:type="dxa"/>
            <w:vAlign w:val="center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</w:tc>
        <w:tc>
          <w:tcPr>
            <w:tcW w:w="1276" w:type="dxa"/>
            <w:vAlign w:val="center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</w:tc>
        <w:tc>
          <w:tcPr>
            <w:tcW w:w="1842" w:type="dxa"/>
          </w:tcPr>
          <w:p w:rsidR="004C15B7" w:rsidRPr="004C15B7" w:rsidRDefault="004C15B7" w:rsidP="004C15B7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>Усього витрат на виконання Програми (тис. грн)</w:t>
            </w:r>
          </w:p>
        </w:tc>
      </w:tr>
      <w:tr w:rsidR="00B42A31" w:rsidRPr="004C15B7" w:rsidTr="00B42A31">
        <w:tc>
          <w:tcPr>
            <w:tcW w:w="2014" w:type="dxa"/>
          </w:tcPr>
          <w:p w:rsidR="00B42A31" w:rsidRDefault="00B42A31" w:rsidP="00B42A31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Обсяг ресурсів, усього, у тому </w:t>
            </w:r>
          </w:p>
          <w:p w:rsidR="00B42A31" w:rsidRPr="004C15B7" w:rsidRDefault="00B42A31" w:rsidP="00B42A31">
            <w:pPr>
              <w:spacing w:line="233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15B7">
              <w:rPr>
                <w:rFonts w:ascii="Times New Roman" w:eastAsia="Calibri" w:hAnsi="Times New Roman" w:cs="Times New Roman"/>
                <w:sz w:val="20"/>
                <w:szCs w:val="20"/>
              </w:rPr>
              <w:t>числі:</w:t>
            </w:r>
          </w:p>
        </w:tc>
        <w:tc>
          <w:tcPr>
            <w:tcW w:w="1105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A31">
              <w:rPr>
                <w:rFonts w:ascii="Times New Roman" w:hAnsi="Times New Roman" w:cs="Times New Roman"/>
                <w:sz w:val="20"/>
                <w:szCs w:val="20"/>
              </w:rPr>
              <w:t>986 667,5</w:t>
            </w:r>
          </w:p>
        </w:tc>
        <w:tc>
          <w:tcPr>
            <w:tcW w:w="1134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31">
              <w:rPr>
                <w:rFonts w:ascii="Times New Roman" w:hAnsi="Times New Roman" w:cs="Times New Roman"/>
                <w:b/>
                <w:sz w:val="20"/>
                <w:szCs w:val="20"/>
              </w:rPr>
              <w:t>801 391,9</w:t>
            </w:r>
          </w:p>
        </w:tc>
        <w:tc>
          <w:tcPr>
            <w:tcW w:w="1276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A31">
              <w:rPr>
                <w:rFonts w:ascii="Times New Roman" w:hAnsi="Times New Roman" w:cs="Times New Roman"/>
                <w:sz w:val="20"/>
                <w:szCs w:val="20"/>
              </w:rPr>
              <w:t>29 863,6</w:t>
            </w:r>
          </w:p>
        </w:tc>
        <w:tc>
          <w:tcPr>
            <w:tcW w:w="1842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31">
              <w:rPr>
                <w:rFonts w:ascii="Times New Roman" w:hAnsi="Times New Roman" w:cs="Times New Roman"/>
                <w:b/>
                <w:sz w:val="20"/>
                <w:szCs w:val="20"/>
              </w:rPr>
              <w:t>1 817 923,0</w:t>
            </w:r>
          </w:p>
        </w:tc>
      </w:tr>
      <w:tr w:rsidR="00B42A31" w:rsidRPr="004C15B7" w:rsidTr="00B42A31">
        <w:tc>
          <w:tcPr>
            <w:tcW w:w="2014" w:type="dxa"/>
          </w:tcPr>
          <w:p w:rsidR="00B42A31" w:rsidRPr="004C15B7" w:rsidRDefault="00B42A31" w:rsidP="00B42A31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105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3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A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3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B42A31" w:rsidRPr="004C15B7" w:rsidTr="00B42A31">
        <w:tc>
          <w:tcPr>
            <w:tcW w:w="2014" w:type="dxa"/>
          </w:tcPr>
          <w:p w:rsidR="00B42A31" w:rsidRDefault="00B42A31" w:rsidP="00B42A31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Бюджет міста </w:t>
            </w:r>
          </w:p>
          <w:p w:rsidR="00B42A31" w:rsidRPr="004C15B7" w:rsidRDefault="00B42A31" w:rsidP="00B42A31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Києва</w:t>
            </w:r>
          </w:p>
        </w:tc>
        <w:tc>
          <w:tcPr>
            <w:tcW w:w="1105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A31">
              <w:rPr>
                <w:rFonts w:ascii="Times New Roman" w:hAnsi="Times New Roman" w:cs="Times New Roman"/>
                <w:sz w:val="20"/>
                <w:szCs w:val="20"/>
              </w:rPr>
              <w:t>986 667,5</w:t>
            </w:r>
          </w:p>
        </w:tc>
        <w:tc>
          <w:tcPr>
            <w:tcW w:w="1134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31">
              <w:rPr>
                <w:rFonts w:ascii="Times New Roman" w:hAnsi="Times New Roman" w:cs="Times New Roman"/>
                <w:b/>
                <w:sz w:val="20"/>
                <w:szCs w:val="20"/>
              </w:rPr>
              <w:t>801 391,9</w:t>
            </w:r>
          </w:p>
        </w:tc>
        <w:tc>
          <w:tcPr>
            <w:tcW w:w="1276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A31">
              <w:rPr>
                <w:rFonts w:ascii="Times New Roman" w:hAnsi="Times New Roman" w:cs="Times New Roman"/>
                <w:sz w:val="20"/>
                <w:szCs w:val="20"/>
              </w:rPr>
              <w:t>29 863,6</w:t>
            </w:r>
          </w:p>
        </w:tc>
        <w:tc>
          <w:tcPr>
            <w:tcW w:w="1842" w:type="dxa"/>
            <w:vAlign w:val="center"/>
          </w:tcPr>
          <w:p w:rsidR="00B42A31" w:rsidRPr="00B42A31" w:rsidRDefault="00B42A31" w:rsidP="00B42A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31">
              <w:rPr>
                <w:rFonts w:ascii="Times New Roman" w:hAnsi="Times New Roman" w:cs="Times New Roman"/>
                <w:b/>
                <w:sz w:val="20"/>
                <w:szCs w:val="20"/>
              </w:rPr>
              <w:t>1 817 923,0</w:t>
            </w:r>
          </w:p>
        </w:tc>
      </w:tr>
      <w:tr w:rsidR="004C15B7" w:rsidRPr="004C15B7" w:rsidTr="00B42A31">
        <w:tc>
          <w:tcPr>
            <w:tcW w:w="2014" w:type="dxa"/>
          </w:tcPr>
          <w:p w:rsidR="004C15B7" w:rsidRPr="004C15B7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C15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105" w:type="dxa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134" w:type="dxa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842" w:type="dxa"/>
          </w:tcPr>
          <w:p w:rsidR="004C15B7" w:rsidRPr="00115B3A" w:rsidRDefault="004C15B7" w:rsidP="004C15B7">
            <w:pPr>
              <w:spacing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115B3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</w:tbl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A0D5E" w:rsidRDefault="002A0D5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F47D7" w:rsidRDefault="001F47D7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E043E" w:rsidRDefault="005E043E" w:rsidP="004C15B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D0698" w:rsidRPr="00CD0698" w:rsidRDefault="00CD0698" w:rsidP="00CD0698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CD0698">
        <w:rPr>
          <w:rFonts w:ascii="Times New Roman" w:hAnsi="Times New Roman" w:cs="Times New Roman"/>
          <w:sz w:val="28"/>
          <w:szCs w:val="28"/>
        </w:rPr>
        <w:lastRenderedPageBreak/>
        <w:t>Таблиця</w:t>
      </w:r>
    </w:p>
    <w:p w:rsidR="001F47D7" w:rsidRDefault="00CD0698" w:rsidP="004E3648">
      <w:pPr>
        <w:spacing w:after="0"/>
        <w:ind w:left="-142" w:right="68"/>
        <w:jc w:val="center"/>
        <w:rPr>
          <w:rFonts w:ascii="Times New Roman" w:hAnsi="Times New Roman" w:cs="Times New Roman"/>
          <w:sz w:val="28"/>
          <w:szCs w:val="28"/>
        </w:rPr>
      </w:pPr>
      <w:r w:rsidRPr="00CD0698">
        <w:rPr>
          <w:rFonts w:ascii="Times New Roman" w:hAnsi="Times New Roman" w:cs="Times New Roman"/>
          <w:sz w:val="28"/>
          <w:szCs w:val="28"/>
        </w:rPr>
        <w:t>Перелік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</w:t>
      </w:r>
      <w:r w:rsidR="004E3648">
        <w:rPr>
          <w:rFonts w:ascii="Times New Roman" w:hAnsi="Times New Roman" w:cs="Times New Roman"/>
          <w:sz w:val="28"/>
          <w:szCs w:val="28"/>
        </w:rPr>
        <w:t>и та захисниці</w:t>
      </w:r>
      <w:r w:rsidRPr="00CD0698">
        <w:rPr>
          <w:rFonts w:ascii="Times New Roman" w:hAnsi="Times New Roman" w:cs="Times New Roman"/>
          <w:sz w:val="28"/>
          <w:szCs w:val="28"/>
        </w:rPr>
        <w:t xml:space="preserve"> Києва» на 2022 ‒ 2024 роки</w:t>
      </w: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562"/>
        <w:gridCol w:w="1125"/>
        <w:gridCol w:w="701"/>
        <w:gridCol w:w="709"/>
        <w:gridCol w:w="1683"/>
        <w:gridCol w:w="613"/>
        <w:gridCol w:w="525"/>
        <w:gridCol w:w="541"/>
      </w:tblGrid>
      <w:tr w:rsidR="00267321" w:rsidRPr="00CD0698" w:rsidTr="00EC0F67">
        <w:trPr>
          <w:jc w:val="center"/>
        </w:trPr>
        <w:tc>
          <w:tcPr>
            <w:tcW w:w="96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67321" w:rsidRPr="00F878A0" w:rsidRDefault="00267321" w:rsidP="00267321">
            <w:pPr>
              <w:ind w:left="175" w:right="83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4.1. </w:t>
            </w:r>
            <w:r w:rsidR="00492D2E" w:rsidRPr="00492D2E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Капітальний і поточний ремонт приміщень Київського міського ТЦК та СП і районних у місті Києві ТЦК та СП, військових частин Збройних Сил України та Національної гвардії України (придбання будівельних матеріалів, обладнання та інвентарю)</w:t>
            </w:r>
          </w:p>
        </w:tc>
        <w:tc>
          <w:tcPr>
            <w:tcW w:w="351" w:type="pct"/>
            <w:vMerge w:val="restart"/>
            <w:shd w:val="clear" w:color="auto" w:fill="auto"/>
          </w:tcPr>
          <w:p w:rsidR="00267321" w:rsidRPr="00F878A0" w:rsidRDefault="00267321" w:rsidP="00267321">
            <w:pPr>
              <w:ind w:left="2" w:firstLine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2022-2024 роки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267321" w:rsidRPr="00F878A0" w:rsidRDefault="0014305A" w:rsidP="00267321">
            <w:pPr>
              <w:ind w:left="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14305A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Департамент муніципальної безпеки, Київський міський ТЦК та СП, військові частини Збройних Сил України та Національної гвардії України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267321" w:rsidRPr="00F878A0" w:rsidRDefault="00267321" w:rsidP="00267321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Бюджет міста Києва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:rsidR="00267321" w:rsidRPr="00F878A0" w:rsidRDefault="00267321" w:rsidP="00267321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Всього:</w:t>
            </w:r>
          </w:p>
          <w:p w:rsidR="00267321" w:rsidRPr="00F878A0" w:rsidRDefault="00267321" w:rsidP="00267321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267321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83 400,0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:rsidR="00267321" w:rsidRPr="00F878A0" w:rsidRDefault="00267321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</w:t>
            </w:r>
          </w:p>
          <w:p w:rsidR="00267321" w:rsidRPr="00F878A0" w:rsidRDefault="00267321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витрати на ремонт приміщень ТЦК та СП,</w:t>
            </w:r>
          </w:p>
          <w:p w:rsidR="00267321" w:rsidRPr="00F878A0" w:rsidRDefault="00267321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267321" w:rsidRPr="00EC0F67" w:rsidRDefault="00267321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62900,0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267321" w:rsidRPr="00EC0F67" w:rsidRDefault="00BD69DC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500</w:t>
            </w:r>
            <w:r w:rsidR="00267321" w:rsidRPr="00EC0F67">
              <w:rPr>
                <w:rFonts w:ascii="Times New Roman" w:hAnsi="Times New Roman" w:cs="Times New Roman"/>
                <w:sz w:val="15"/>
                <w:szCs w:val="15"/>
              </w:rPr>
              <w:t>,0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267321" w:rsidRPr="00EC0F67" w:rsidRDefault="00267321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500,0</w:t>
            </w:r>
          </w:p>
        </w:tc>
      </w:tr>
      <w:tr w:rsidR="00267321" w:rsidRPr="00CD0698" w:rsidTr="00EC0F67">
        <w:trPr>
          <w:jc w:val="center"/>
        </w:trPr>
        <w:tc>
          <w:tcPr>
            <w:tcW w:w="96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267321" w:rsidRPr="00CD0698" w:rsidRDefault="00267321" w:rsidP="00267321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267321" w:rsidRPr="00CD0698" w:rsidRDefault="00267321" w:rsidP="00267321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267321" w:rsidRPr="00CD0698" w:rsidRDefault="00267321" w:rsidP="00267321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267321" w:rsidRPr="00CD0698" w:rsidRDefault="00267321" w:rsidP="00267321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:rsidR="00267321" w:rsidRPr="00F878A0" w:rsidRDefault="00267321" w:rsidP="00267321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 рік</w:t>
            </w:r>
          </w:p>
          <w:p w:rsidR="00267321" w:rsidRPr="00CD0698" w:rsidRDefault="00267321" w:rsidP="00267321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267321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62 900,0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:rsidR="00267321" w:rsidRPr="00F878A0" w:rsidRDefault="00267321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продукту</w:t>
            </w:r>
          </w:p>
          <w:p w:rsidR="00267321" w:rsidRPr="00F878A0" w:rsidRDefault="00267321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кількість об’єктів поточного ремонту,</w:t>
            </w:r>
          </w:p>
          <w:p w:rsidR="00267321" w:rsidRPr="00CD0698" w:rsidRDefault="00267321" w:rsidP="004E3648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од.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267321" w:rsidRPr="00EC0F67" w:rsidRDefault="00267321" w:rsidP="00CD6EA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D6EA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267321" w:rsidRPr="00EC0F67" w:rsidRDefault="00267321" w:rsidP="00CD6EA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D6EA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267321" w:rsidRPr="00EC0F67" w:rsidRDefault="00267321" w:rsidP="00CD6EA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CD6EA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CD6EA9" w:rsidRPr="00CD0698" w:rsidTr="00EC0F67">
        <w:trPr>
          <w:jc w:val="center"/>
        </w:trPr>
        <w:tc>
          <w:tcPr>
            <w:tcW w:w="96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D6EA9" w:rsidRPr="00CD0698" w:rsidRDefault="00CD6EA9" w:rsidP="00CD6EA9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CD6EA9" w:rsidRPr="00CD0698" w:rsidRDefault="00CD6EA9" w:rsidP="00CD6EA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CD6EA9" w:rsidRPr="00CD0698" w:rsidRDefault="00CD6EA9" w:rsidP="00CD6EA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CD6EA9" w:rsidRPr="00CD0698" w:rsidRDefault="00CD6EA9" w:rsidP="00CD6EA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shd w:val="clear" w:color="auto" w:fill="auto"/>
          </w:tcPr>
          <w:p w:rsidR="00CD6EA9" w:rsidRPr="00F878A0" w:rsidRDefault="00CD6EA9" w:rsidP="00CD6EA9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2023 рік</w:t>
            </w:r>
          </w:p>
          <w:p w:rsidR="00CD6EA9" w:rsidRPr="00CD0698" w:rsidRDefault="00CD6EA9" w:rsidP="00CD6EA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</w:t>
            </w:r>
            <w:r w:rsidRPr="00267321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00,0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:rsidR="00CD6EA9" w:rsidRPr="00F878A0" w:rsidRDefault="00CD6EA9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ефективності </w:t>
            </w:r>
          </w:p>
          <w:p w:rsidR="00CD6EA9" w:rsidRPr="00F878A0" w:rsidRDefault="00CD6EA9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середні витрати на ремонт приміщень ТЦК та СП,</w:t>
            </w:r>
          </w:p>
          <w:p w:rsidR="00CD6EA9" w:rsidRPr="00CD0698" w:rsidRDefault="00CD6EA9" w:rsidP="004E3648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CD6EA9" w:rsidRPr="00CD6EA9" w:rsidRDefault="00BD69DC" w:rsidP="00BD69DC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5 718</w:t>
            </w:r>
            <w:r w:rsidR="00CD6EA9" w:rsidRPr="00CD6EA9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CD6EA9" w:rsidRPr="00CD6EA9" w:rsidRDefault="00CD6EA9" w:rsidP="00CD6EA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6EA9">
              <w:rPr>
                <w:rFonts w:ascii="Times New Roman" w:hAnsi="Times New Roman" w:cs="Times New Roman"/>
                <w:sz w:val="15"/>
                <w:szCs w:val="15"/>
              </w:rPr>
              <w:t>45,5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CD6EA9" w:rsidRPr="00CD6EA9" w:rsidRDefault="00CD6EA9" w:rsidP="00CD6EA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6EA9">
              <w:rPr>
                <w:rFonts w:ascii="Times New Roman" w:hAnsi="Times New Roman" w:cs="Times New Roman"/>
                <w:sz w:val="15"/>
                <w:szCs w:val="15"/>
              </w:rPr>
              <w:t>45,5</w:t>
            </w:r>
          </w:p>
        </w:tc>
      </w:tr>
      <w:tr w:rsidR="00267321" w:rsidRPr="00CD0698" w:rsidTr="00EC0F67">
        <w:trPr>
          <w:jc w:val="center"/>
        </w:trPr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7321" w:rsidRPr="00CD0698" w:rsidRDefault="00267321" w:rsidP="00267321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67321" w:rsidRPr="00CD0698" w:rsidRDefault="00267321" w:rsidP="00267321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67321" w:rsidRPr="00CD0698" w:rsidRDefault="00267321" w:rsidP="00267321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3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67321" w:rsidRPr="00CD0698" w:rsidRDefault="00267321" w:rsidP="00267321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321" w:rsidRPr="00F878A0" w:rsidRDefault="00267321" w:rsidP="00267321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2024 рік</w:t>
            </w:r>
          </w:p>
          <w:p w:rsidR="00267321" w:rsidRPr="00CD0698" w:rsidRDefault="00267321" w:rsidP="00267321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500,0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auto"/>
          </w:tcPr>
          <w:p w:rsidR="00267321" w:rsidRPr="00F878A0" w:rsidRDefault="00267321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якості</w:t>
            </w:r>
          </w:p>
          <w:p w:rsidR="00267321" w:rsidRPr="00F878A0" w:rsidRDefault="00267321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рівень виконання заходу,</w:t>
            </w:r>
          </w:p>
          <w:p w:rsidR="00267321" w:rsidRPr="00CD0698" w:rsidRDefault="00267321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%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shd w:val="clear" w:color="auto" w:fill="auto"/>
          </w:tcPr>
          <w:p w:rsidR="00267321" w:rsidRPr="00EC0F67" w:rsidRDefault="00267321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267321" w:rsidRPr="00EC0F67" w:rsidRDefault="00267321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38" w:type="pct"/>
            <w:tcBorders>
              <w:bottom w:val="single" w:sz="4" w:space="0" w:color="auto"/>
            </w:tcBorders>
            <w:shd w:val="clear" w:color="auto" w:fill="auto"/>
          </w:tcPr>
          <w:p w:rsidR="00267321" w:rsidRPr="00EC0F67" w:rsidRDefault="00267321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</w:tr>
    </w:tbl>
    <w:p w:rsidR="00CD0698" w:rsidRDefault="00CD0698" w:rsidP="001F47D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559"/>
        <w:gridCol w:w="987"/>
        <w:gridCol w:w="716"/>
        <w:gridCol w:w="844"/>
        <w:gridCol w:w="1321"/>
        <w:gridCol w:w="545"/>
        <w:gridCol w:w="532"/>
        <w:gridCol w:w="507"/>
      </w:tblGrid>
      <w:tr w:rsidR="004E3648" w:rsidRPr="004E3648" w:rsidTr="002C00C5">
        <w:trPr>
          <w:jc w:val="center"/>
        </w:trPr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4.2. Поточний ремонт приміщень збірного пункту Київського міського ТЦК та СП (придбання будівельних матеріалів, обладнання та інвентарю)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2" w:right="34" w:firstLine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2022-2024 роки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Департамент муніципальної безпеки, Київський міський ТЦК та СП 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Бюджет міста Києва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Всього:</w:t>
            </w:r>
          </w:p>
          <w:p w:rsidR="004E3648" w:rsidRPr="004E3648" w:rsidRDefault="0052103A" w:rsidP="0052103A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</w:t>
            </w:r>
            <w:r w:rsidR="004E3648"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349</w:t>
            </w:r>
            <w:r w:rsidR="004E3648"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9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</w:t>
            </w:r>
          </w:p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витрати на ремонт приміщень збірного пункту Київського міського ТЦК та СП,</w:t>
            </w:r>
          </w:p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783,3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783,3</w:t>
            </w:r>
          </w:p>
        </w:tc>
      </w:tr>
      <w:tr w:rsidR="004E3648" w:rsidRPr="004E3648" w:rsidTr="002C00C5">
        <w:trPr>
          <w:jc w:val="center"/>
        </w:trPr>
        <w:tc>
          <w:tcPr>
            <w:tcW w:w="973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uk-UA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16" w:type="pct"/>
            <w:vMerge/>
            <w:tcBorders>
              <w:bottom w:val="nil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 рік</w:t>
            </w:r>
          </w:p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783,3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продукту</w:t>
            </w:r>
          </w:p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кількість об’єктів поточного ремонту,</w:t>
            </w:r>
          </w:p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од.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</w:t>
            </w:r>
          </w:p>
        </w:tc>
      </w:tr>
      <w:tr w:rsidR="004E3648" w:rsidRPr="004E3648" w:rsidTr="002C00C5">
        <w:trPr>
          <w:jc w:val="center"/>
        </w:trPr>
        <w:tc>
          <w:tcPr>
            <w:tcW w:w="9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uk-UA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2023 рік</w:t>
            </w:r>
          </w:p>
          <w:p w:rsidR="004E3648" w:rsidRPr="004E3648" w:rsidRDefault="0052103A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783,3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ефективності</w:t>
            </w:r>
          </w:p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середні витрати на ремонт приміщень збірного пункту Київського міського ТЦК та СП,</w:t>
            </w:r>
          </w:p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783,3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783,3</w:t>
            </w:r>
          </w:p>
        </w:tc>
      </w:tr>
      <w:tr w:rsidR="004E3648" w:rsidRPr="004E3648" w:rsidTr="002C00C5">
        <w:trPr>
          <w:jc w:val="center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eastAsia="uk-UA"/>
              </w:rPr>
            </w:pP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2024 рік</w:t>
            </w:r>
          </w:p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783,3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  <w:lang w:eastAsia="uk-UA"/>
              </w:rPr>
              <w:t>якості</w:t>
            </w:r>
          </w:p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  <w:lang w:eastAsia="uk-UA"/>
              </w:rPr>
              <w:t>рівень виконання заходу,</w:t>
            </w:r>
          </w:p>
          <w:p w:rsidR="004E3648" w:rsidRPr="004E3648" w:rsidRDefault="004E3648" w:rsidP="004E3648">
            <w:pPr>
              <w:spacing w:after="0" w:line="233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pacing w:val="-10"/>
                <w:sz w:val="15"/>
                <w:szCs w:val="15"/>
                <w:lang w:eastAsia="uk-UA"/>
              </w:rPr>
              <w:t>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100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4E3648" w:rsidRPr="004E3648" w:rsidRDefault="004E3648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4E364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100</w:t>
            </w:r>
          </w:p>
        </w:tc>
      </w:tr>
    </w:tbl>
    <w:p w:rsidR="004E3648" w:rsidRDefault="004E3648" w:rsidP="00BC593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E3648" w:rsidRDefault="004E3648" w:rsidP="00BC593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4E3648" w:rsidRDefault="004E3648" w:rsidP="00BC593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1F47D7" w:rsidRPr="001F47D7" w:rsidRDefault="001F47D7" w:rsidP="00BC593A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F47D7">
        <w:rPr>
          <w:rFonts w:ascii="Times New Roman" w:hAnsi="Times New Roman" w:cs="Times New Roman"/>
          <w:sz w:val="28"/>
          <w:szCs w:val="28"/>
        </w:rPr>
        <w:t>Таблиця</w:t>
      </w:r>
    </w:p>
    <w:p w:rsidR="001F47D7" w:rsidRDefault="001F47D7" w:rsidP="004E3648">
      <w:pPr>
        <w:spacing w:after="0"/>
        <w:ind w:left="-142" w:right="68"/>
        <w:jc w:val="center"/>
        <w:rPr>
          <w:rFonts w:ascii="Times New Roman" w:hAnsi="Times New Roman" w:cs="Times New Roman"/>
          <w:sz w:val="28"/>
          <w:szCs w:val="28"/>
        </w:rPr>
      </w:pPr>
      <w:r w:rsidRPr="001F47D7">
        <w:rPr>
          <w:rFonts w:ascii="Times New Roman" w:hAnsi="Times New Roman" w:cs="Times New Roman"/>
          <w:sz w:val="28"/>
          <w:szCs w:val="28"/>
        </w:rPr>
        <w:t>Перелік завдань і заходів міської цільової програми з організації військової служби, виконання військового обов’язку, мобілізаційної підготовки і територіальної оборони у місті Києві «Захисник</w:t>
      </w:r>
      <w:r w:rsidR="004E3648">
        <w:rPr>
          <w:rFonts w:ascii="Times New Roman" w:hAnsi="Times New Roman" w:cs="Times New Roman"/>
          <w:sz w:val="28"/>
          <w:szCs w:val="28"/>
        </w:rPr>
        <w:t>и та захисниці</w:t>
      </w:r>
      <w:r w:rsidRPr="001F47D7">
        <w:rPr>
          <w:rFonts w:ascii="Times New Roman" w:hAnsi="Times New Roman" w:cs="Times New Roman"/>
          <w:sz w:val="28"/>
          <w:szCs w:val="28"/>
        </w:rPr>
        <w:t xml:space="preserve"> Києва» на 2022 ‒ 2024 роки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425"/>
        <w:gridCol w:w="1137"/>
        <w:gridCol w:w="569"/>
        <w:gridCol w:w="704"/>
        <w:gridCol w:w="1560"/>
        <w:gridCol w:w="566"/>
        <w:gridCol w:w="568"/>
        <w:gridCol w:w="709"/>
      </w:tblGrid>
      <w:tr w:rsidR="00EC0F67" w:rsidRPr="001F47D7" w:rsidTr="00BD69DC">
        <w:trPr>
          <w:jc w:val="center"/>
        </w:trPr>
        <w:tc>
          <w:tcPr>
            <w:tcW w:w="846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C0F67" w:rsidRPr="00F878A0" w:rsidRDefault="00EC0F67" w:rsidP="00492D2E">
            <w:pPr>
              <w:ind w:right="83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4.1. </w:t>
            </w:r>
            <w:r w:rsidR="00492D2E" w:rsidRPr="00492D2E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Капітальний і поточний ремонт приміщень Київського міського ТЦК та СП і районних у місті Києві ТЦК та СП, військових частин Збройних Сил України та Національної гвардії України (придбання будівельних матеріалів, обладнання та інвентарю)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EC0F67" w:rsidRPr="00F878A0" w:rsidRDefault="00EC0F67" w:rsidP="00EC0F67">
            <w:pPr>
              <w:ind w:left="2" w:firstLine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2022-2024 роки</w:t>
            </w:r>
          </w:p>
          <w:p w:rsidR="00EC0F67" w:rsidRPr="00F878A0" w:rsidRDefault="00EC0F67" w:rsidP="00EC0F67">
            <w:pPr>
              <w:ind w:left="2" w:firstLine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7" w:type="pct"/>
            <w:vMerge w:val="restart"/>
            <w:shd w:val="clear" w:color="auto" w:fill="auto"/>
          </w:tcPr>
          <w:p w:rsidR="00EC0F67" w:rsidRPr="00F878A0" w:rsidRDefault="0014305A" w:rsidP="00EC0F67">
            <w:pPr>
              <w:ind w:left="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14305A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Департамент муніципальної безпеки, Київський міський ТЦК та СП, військові частини Збройних Сил України та Національної гвардії України 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EC0F67" w:rsidRPr="00F878A0" w:rsidRDefault="00EC0F67" w:rsidP="00EC0F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Бюджет міста Києва</w:t>
            </w:r>
          </w:p>
          <w:p w:rsidR="00EC0F67" w:rsidRPr="00F878A0" w:rsidRDefault="00EC0F67" w:rsidP="00EC0F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EC0F67" w:rsidRPr="00F878A0" w:rsidRDefault="00EC0F67" w:rsidP="00EC0F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Всього:</w:t>
            </w:r>
          </w:p>
          <w:p w:rsidR="00EC0F67" w:rsidRPr="00F878A0" w:rsidRDefault="00EC0F67" w:rsidP="00EC0F67">
            <w:pPr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</w:pPr>
            <w:r w:rsidRPr="00EC0F67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  <w:t>83 400,0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EC0F67" w:rsidRPr="00F878A0" w:rsidRDefault="00EC0F67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</w:t>
            </w:r>
          </w:p>
          <w:p w:rsidR="00EC0F67" w:rsidRDefault="00EC0F67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витрати на ремонт приміщень ТЦК та СП,</w:t>
            </w:r>
          </w:p>
          <w:p w:rsidR="00EC0F67" w:rsidRPr="00F878A0" w:rsidRDefault="00EC0F67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EC0F67" w:rsidRPr="00EC0F67" w:rsidRDefault="00EC0F67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62</w:t>
            </w:r>
            <w:r w:rsidR="00BD69DC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900,0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EC0F67" w:rsidRPr="00EC0F67" w:rsidRDefault="00EC0F67" w:rsidP="00EC0F67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b/>
                <w:sz w:val="15"/>
                <w:szCs w:val="15"/>
              </w:rPr>
              <w:t>20</w:t>
            </w:r>
            <w:r w:rsidR="00BD69D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EC0F67">
              <w:rPr>
                <w:rFonts w:ascii="Times New Roman" w:hAnsi="Times New Roman" w:cs="Times New Roman"/>
                <w:b/>
                <w:sz w:val="15"/>
                <w:szCs w:val="15"/>
              </w:rPr>
              <w:t>000,0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EC0F67" w:rsidRPr="00EC0F67" w:rsidRDefault="00EC0F67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500,0</w:t>
            </w:r>
          </w:p>
        </w:tc>
      </w:tr>
      <w:tr w:rsidR="00EC0F67" w:rsidRPr="001F47D7" w:rsidTr="00BD69DC">
        <w:trPr>
          <w:jc w:val="center"/>
        </w:trPr>
        <w:tc>
          <w:tcPr>
            <w:tcW w:w="84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C0F67" w:rsidRPr="001F47D7" w:rsidRDefault="00EC0F67" w:rsidP="00EC0F67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C0F67" w:rsidRPr="001F47D7" w:rsidRDefault="00EC0F67" w:rsidP="00EC0F6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EC0F67" w:rsidRPr="001F47D7" w:rsidRDefault="00EC0F67" w:rsidP="00EC0F6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EC0F67" w:rsidRPr="001F47D7" w:rsidRDefault="00EC0F67" w:rsidP="00EC0F6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EC0F67" w:rsidRPr="00F878A0" w:rsidRDefault="00EC0F67" w:rsidP="00EC0F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 рік</w:t>
            </w:r>
          </w:p>
          <w:p w:rsidR="00EC0F67" w:rsidRPr="00E727F4" w:rsidRDefault="00E727F4" w:rsidP="00EC0F6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E727F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62 900,0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EC0F67" w:rsidRPr="00F878A0" w:rsidRDefault="00EC0F67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продукту</w:t>
            </w:r>
          </w:p>
          <w:p w:rsidR="00EC0F67" w:rsidRPr="00F878A0" w:rsidRDefault="00EC0F67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кількість об’єктів поточного ремонту,</w:t>
            </w:r>
          </w:p>
          <w:p w:rsidR="00EC0F67" w:rsidRPr="001F47D7" w:rsidRDefault="00EC0F67" w:rsidP="004E3648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од.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EC0F67" w:rsidRPr="00CD6EA9" w:rsidRDefault="00EC0F67" w:rsidP="00EC0F67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6EA9">
              <w:rPr>
                <w:rFonts w:ascii="Times New Roman" w:hAnsi="Times New Roman" w:cs="Times New Roman"/>
                <w:b/>
                <w:sz w:val="15"/>
                <w:szCs w:val="15"/>
              </w:rPr>
              <w:t>10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EC0F67" w:rsidRPr="00CD6EA9" w:rsidRDefault="00EC0F67" w:rsidP="00EC0F67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6EA9">
              <w:rPr>
                <w:rFonts w:ascii="Times New Roman" w:hAnsi="Times New Roman" w:cs="Times New Roman"/>
                <w:b/>
                <w:sz w:val="15"/>
                <w:szCs w:val="15"/>
              </w:rPr>
              <w:t>10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EC0F67" w:rsidRPr="00CD6EA9" w:rsidRDefault="00EC0F67" w:rsidP="00EC0F67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6EA9">
              <w:rPr>
                <w:rFonts w:ascii="Times New Roman" w:hAnsi="Times New Roman" w:cs="Times New Roman"/>
                <w:b/>
                <w:sz w:val="15"/>
                <w:szCs w:val="15"/>
              </w:rPr>
              <w:t>10</w:t>
            </w:r>
          </w:p>
        </w:tc>
      </w:tr>
      <w:tr w:rsidR="00EC0F67" w:rsidRPr="001F47D7" w:rsidTr="00BD69DC">
        <w:trPr>
          <w:jc w:val="center"/>
        </w:trPr>
        <w:tc>
          <w:tcPr>
            <w:tcW w:w="84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C0F67" w:rsidRPr="001F47D7" w:rsidRDefault="00EC0F67" w:rsidP="00EC0F67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EC0F67" w:rsidRPr="001F47D7" w:rsidRDefault="00EC0F67" w:rsidP="00EC0F6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EC0F67" w:rsidRPr="001F47D7" w:rsidRDefault="00EC0F67" w:rsidP="00EC0F6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EC0F67" w:rsidRPr="001F47D7" w:rsidRDefault="00EC0F67" w:rsidP="00EC0F6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:rsidR="00EC0F67" w:rsidRPr="00F878A0" w:rsidRDefault="00EC0F67" w:rsidP="00EC0F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2023 рік</w:t>
            </w:r>
          </w:p>
          <w:p w:rsidR="00EC0F67" w:rsidRPr="00E727F4" w:rsidRDefault="00E727F4" w:rsidP="00EC0F6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</w:pPr>
            <w:r w:rsidRPr="00E727F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  <w:t>20 000</w:t>
            </w:r>
            <w:r w:rsidR="00EC0F67" w:rsidRPr="00E727F4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uk-UA"/>
              </w:rPr>
              <w:t>,0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EC0F67" w:rsidRPr="00F878A0" w:rsidRDefault="00EC0F67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ефективності </w:t>
            </w:r>
          </w:p>
          <w:p w:rsidR="00EC0F67" w:rsidRPr="00F878A0" w:rsidRDefault="00EC0F67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середні витрати на ремонт приміщень ТЦК та СП,</w:t>
            </w:r>
          </w:p>
          <w:p w:rsidR="00EC0F67" w:rsidRPr="001F47D7" w:rsidRDefault="00EC0F67" w:rsidP="004E3648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EC0F67" w:rsidRPr="00EC0F67" w:rsidRDefault="00EC0F67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371DA6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290,0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EC0F67" w:rsidRPr="00EC0F67" w:rsidRDefault="00EC0F67" w:rsidP="00EC0F67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  <w:r w:rsidR="00371DA6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EC0F67">
              <w:rPr>
                <w:rFonts w:ascii="Times New Roman" w:hAnsi="Times New Roman" w:cs="Times New Roman"/>
                <w:b/>
                <w:sz w:val="15"/>
                <w:szCs w:val="15"/>
              </w:rPr>
              <w:t>000,0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EC0F67" w:rsidRPr="00EC0F67" w:rsidRDefault="00EC0F67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50,0</w:t>
            </w:r>
          </w:p>
        </w:tc>
      </w:tr>
      <w:tr w:rsidR="00EC0F67" w:rsidRPr="001F47D7" w:rsidTr="00BD69DC">
        <w:trPr>
          <w:jc w:val="center"/>
        </w:trPr>
        <w:tc>
          <w:tcPr>
            <w:tcW w:w="84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0F67" w:rsidRPr="001F47D7" w:rsidRDefault="00EC0F67" w:rsidP="00EC0F67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C0F67" w:rsidRPr="001F47D7" w:rsidRDefault="00EC0F67" w:rsidP="00EC0F6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C0F67" w:rsidRPr="001F47D7" w:rsidRDefault="00EC0F67" w:rsidP="00EC0F6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C0F67" w:rsidRPr="001F47D7" w:rsidRDefault="00EC0F67" w:rsidP="00EC0F6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F67" w:rsidRPr="00F878A0" w:rsidRDefault="00EC0F67" w:rsidP="00EC0F67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2024 рік</w:t>
            </w:r>
          </w:p>
          <w:p w:rsidR="00EC0F67" w:rsidRPr="001F47D7" w:rsidRDefault="00EC0F67" w:rsidP="00EC0F6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500,0</w:t>
            </w:r>
          </w:p>
        </w:tc>
        <w:tc>
          <w:tcPr>
            <w:tcW w:w="1039" w:type="pct"/>
            <w:tcBorders>
              <w:bottom w:val="single" w:sz="4" w:space="0" w:color="auto"/>
            </w:tcBorders>
            <w:shd w:val="clear" w:color="auto" w:fill="auto"/>
          </w:tcPr>
          <w:p w:rsidR="00EC0F67" w:rsidRPr="00F878A0" w:rsidRDefault="00EC0F67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якості</w:t>
            </w:r>
          </w:p>
          <w:p w:rsidR="00EC0F67" w:rsidRPr="00F878A0" w:rsidRDefault="00EC0F67" w:rsidP="004E3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рівень виконання заходу,</w:t>
            </w:r>
          </w:p>
          <w:p w:rsidR="00EC0F67" w:rsidRPr="001F47D7" w:rsidRDefault="00EC0F67" w:rsidP="004E3648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%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EC0F67" w:rsidRPr="00EC0F67" w:rsidRDefault="00EC0F67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EC0F67" w:rsidRPr="00EC0F67" w:rsidRDefault="00EC0F67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shd w:val="clear" w:color="auto" w:fill="auto"/>
          </w:tcPr>
          <w:p w:rsidR="00EC0F67" w:rsidRPr="00EC0F67" w:rsidRDefault="00EC0F67" w:rsidP="00EC0F6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C0F67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</w:tr>
    </w:tbl>
    <w:p w:rsidR="001F47D7" w:rsidRDefault="001F47D7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559"/>
        <w:gridCol w:w="987"/>
        <w:gridCol w:w="716"/>
        <w:gridCol w:w="844"/>
        <w:gridCol w:w="1321"/>
        <w:gridCol w:w="545"/>
        <w:gridCol w:w="532"/>
        <w:gridCol w:w="507"/>
      </w:tblGrid>
      <w:tr w:rsidR="0052103A" w:rsidRPr="0052103A" w:rsidTr="002C00C5">
        <w:trPr>
          <w:jc w:val="center"/>
        </w:trPr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127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4.2. Поточний ремонт приміщень збірного пункту Київського міського ТЦК та СП (придбання будівельних матеріалів, обладнання та інвентарю)</w:t>
            </w:r>
          </w:p>
        </w:tc>
        <w:tc>
          <w:tcPr>
            <w:tcW w:w="29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6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</w:t>
            </w: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2022-2024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 xml:space="preserve"> роки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3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 xml:space="preserve">Департамент муніципальної безпеки, Київський міський ТЦК та СП </w:t>
            </w:r>
          </w:p>
        </w:tc>
        <w:tc>
          <w:tcPr>
            <w:tcW w:w="37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Бюджет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 xml:space="preserve"> міста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br/>
            </w: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 xml:space="preserve"> Києва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Всього:</w:t>
            </w:r>
          </w:p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bookmarkStart w:id="0" w:name="_GoBack"/>
            <w:r w:rsidRPr="0052103A">
              <w:rPr>
                <w:rFonts w:ascii="Times New Roman" w:hAnsi="Times New Roman" w:cs="Times New Roman"/>
                <w:b/>
                <w:sz w:val="15"/>
                <w:szCs w:val="15"/>
              </w:rPr>
              <w:t>1 566,6</w:t>
            </w:r>
            <w:bookmarkEnd w:id="0"/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витрат</w:t>
            </w:r>
          </w:p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витрати на ремонт приміщень збірного пункту Київського міського ТЦК та СП,</w:t>
            </w:r>
          </w:p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тис. грн.</w:t>
            </w:r>
          </w:p>
        </w:tc>
        <w:tc>
          <w:tcPr>
            <w:tcW w:w="2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783,3</w:t>
            </w: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783,3</w:t>
            </w:r>
          </w:p>
        </w:tc>
      </w:tr>
      <w:tr w:rsidR="0052103A" w:rsidRPr="0052103A" w:rsidTr="002C00C5">
        <w:trPr>
          <w:jc w:val="center"/>
        </w:trPr>
        <w:tc>
          <w:tcPr>
            <w:tcW w:w="973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pct"/>
            <w:tcBorders>
              <w:top w:val="nil"/>
              <w:bottom w:val="nil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16" w:type="pct"/>
            <w:vMerge/>
            <w:tcBorders>
              <w:bottom w:val="nil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2022 рік</w:t>
            </w:r>
          </w:p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783,3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продукту</w:t>
            </w:r>
          </w:p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кількість об’єктів поточного ремонту,</w:t>
            </w:r>
          </w:p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од.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52103A" w:rsidRPr="0052103A" w:rsidTr="002C00C5">
        <w:trPr>
          <w:jc w:val="center"/>
        </w:trPr>
        <w:tc>
          <w:tcPr>
            <w:tcW w:w="9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2023 рік</w:t>
            </w:r>
          </w:p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ефективності</w:t>
            </w:r>
          </w:p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середні витрати на ремонт приміщень збірного пункту Київського міського ТЦК та СП,</w:t>
            </w:r>
          </w:p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тис. грн.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783,3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783,3</w:t>
            </w:r>
          </w:p>
        </w:tc>
      </w:tr>
      <w:tr w:rsidR="0052103A" w:rsidRPr="0052103A" w:rsidTr="002C00C5">
        <w:trPr>
          <w:jc w:val="center"/>
        </w:trPr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7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2024 рік</w:t>
            </w:r>
          </w:p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783,3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якості</w:t>
            </w:r>
          </w:p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рівень виконання заходу,</w:t>
            </w:r>
          </w:p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52103A" w:rsidRPr="0052103A" w:rsidRDefault="0052103A" w:rsidP="0052103A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2103A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</w:tr>
    </w:tbl>
    <w:p w:rsidR="00723C0D" w:rsidRDefault="00723C0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F5B73" w:rsidRDefault="005F5B73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F5B73" w:rsidRDefault="005F5B73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425"/>
        <w:gridCol w:w="1278"/>
        <w:gridCol w:w="569"/>
        <w:gridCol w:w="707"/>
        <w:gridCol w:w="1557"/>
        <w:gridCol w:w="710"/>
        <w:gridCol w:w="566"/>
        <w:gridCol w:w="565"/>
      </w:tblGrid>
      <w:tr w:rsidR="005859DB" w:rsidRPr="005859DB" w:rsidTr="005859DB">
        <w:trPr>
          <w:jc w:val="center"/>
        </w:trPr>
        <w:tc>
          <w:tcPr>
            <w:tcW w:w="75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ind w:right="83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lastRenderedPageBreak/>
              <w:t>7.1. Матеріально-технічне забезпечення розміщення,  підготовки, виконання завдань підрозділів сил оборони та безпеки міста Києва.</w:t>
            </w:r>
          </w:p>
        </w:tc>
        <w:tc>
          <w:tcPr>
            <w:tcW w:w="283" w:type="pct"/>
            <w:vMerge w:val="restart"/>
            <w:shd w:val="clear" w:color="auto" w:fill="auto"/>
          </w:tcPr>
          <w:p w:rsidR="005859DB" w:rsidRPr="005859DB" w:rsidRDefault="005859DB" w:rsidP="005859DB">
            <w:pPr>
              <w:ind w:left="2" w:firstLine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2022-2024 роки</w:t>
            </w:r>
          </w:p>
          <w:p w:rsidR="005859DB" w:rsidRPr="005859DB" w:rsidRDefault="005859DB" w:rsidP="005859DB">
            <w:pPr>
              <w:ind w:left="2" w:firstLine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851" w:type="pct"/>
            <w:vMerge w:val="restart"/>
            <w:shd w:val="clear" w:color="auto" w:fill="auto"/>
          </w:tcPr>
          <w:p w:rsidR="005859DB" w:rsidRPr="005859DB" w:rsidRDefault="005859DB" w:rsidP="004E1BF2">
            <w:pPr>
              <w:ind w:left="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Департамент муніципальної безпеки,</w:t>
            </w:r>
            <w:r w:rsidR="00D8017C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Київський міський ТЦК та СП, військові частини Збройних Сил України,</w:t>
            </w:r>
            <w:r w:rsidR="004E1BF2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Національної гвардії України та Державної спеціальної служби транспорту,</w:t>
            </w:r>
            <w:r w:rsidR="004E1BF2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Головне управління Служби безпеки України в м. Києві та Київській області,</w:t>
            </w:r>
            <w:r w:rsidR="004E1BF2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Головне управління Національної поліції в м.</w:t>
            </w:r>
            <w:r w:rsidR="00630879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Києві, Департамент патрульної поліції (Управління патрульної поліції у м.</w:t>
            </w:r>
            <w:r w:rsidR="00965F7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Києві), Адміністрація </w:t>
            </w:r>
            <w:proofErr w:type="spellStart"/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Держприкордон</w:t>
            </w:r>
            <w:proofErr w:type="spellEnd"/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-служби (дислоковані в/ч в м. Києві), Київська міська прокуратура, НВМКЦ «ГВКГ»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5859DB" w:rsidRPr="005859DB" w:rsidRDefault="005859DB" w:rsidP="005859D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Бюджет міста Києва</w:t>
            </w:r>
          </w:p>
          <w:p w:rsidR="005859DB" w:rsidRPr="005859DB" w:rsidRDefault="005859DB" w:rsidP="005859D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Всього:</w:t>
            </w:r>
          </w:p>
          <w:p w:rsidR="005859DB" w:rsidRPr="005859DB" w:rsidRDefault="002162C8" w:rsidP="005859D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2162C8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700 831,8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</w:t>
            </w:r>
          </w:p>
          <w:p w:rsidR="005859DB" w:rsidRPr="005859DB" w:rsidRDefault="005859DB" w:rsidP="005859DB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витрати на ремонт приміщень ТЦК та СП,</w:t>
            </w:r>
          </w:p>
          <w:p w:rsidR="005859DB" w:rsidRPr="005859DB" w:rsidRDefault="005859DB" w:rsidP="005859DB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387E0A" w:rsidP="005859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65F74">
              <w:rPr>
                <w:rFonts w:ascii="Times New Roman" w:hAnsi="Times New Roman" w:cs="Times New Roman"/>
                <w:sz w:val="15"/>
                <w:szCs w:val="15"/>
              </w:rPr>
              <w:t>697 292,4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2162C8" w:rsidP="005859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65F74">
              <w:rPr>
                <w:rFonts w:ascii="Times New Roman" w:hAnsi="Times New Roman" w:cs="Times New Roman"/>
                <w:sz w:val="15"/>
                <w:szCs w:val="15"/>
              </w:rPr>
              <w:t>2 033,0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387E0A" w:rsidP="00387E0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65F74">
              <w:rPr>
                <w:rFonts w:ascii="Times New Roman" w:hAnsi="Times New Roman" w:cs="Times New Roman"/>
                <w:sz w:val="15"/>
                <w:szCs w:val="15"/>
              </w:rPr>
              <w:t xml:space="preserve">1 </w:t>
            </w:r>
            <w:r w:rsidR="005859DB" w:rsidRPr="005859DB">
              <w:rPr>
                <w:rFonts w:ascii="Times New Roman" w:hAnsi="Times New Roman" w:cs="Times New Roman"/>
                <w:sz w:val="15"/>
                <w:szCs w:val="15"/>
              </w:rPr>
              <w:t>50</w:t>
            </w:r>
            <w:r w:rsidRPr="00965F74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5859DB" w:rsidRPr="005859DB">
              <w:rPr>
                <w:rFonts w:ascii="Times New Roman" w:hAnsi="Times New Roman" w:cs="Times New Roman"/>
                <w:sz w:val="15"/>
                <w:szCs w:val="15"/>
              </w:rPr>
              <w:t>,</w:t>
            </w:r>
            <w:r w:rsidRPr="00965F74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</w:tr>
      <w:tr w:rsidR="005859DB" w:rsidRPr="005859DB" w:rsidTr="005859DB">
        <w:trPr>
          <w:jc w:val="center"/>
        </w:trPr>
        <w:tc>
          <w:tcPr>
            <w:tcW w:w="75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5859DB" w:rsidRPr="005859DB" w:rsidRDefault="005859DB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851" w:type="pct"/>
            <w:vMerge/>
            <w:shd w:val="clear" w:color="auto" w:fill="auto"/>
          </w:tcPr>
          <w:p w:rsidR="005859DB" w:rsidRPr="005859DB" w:rsidRDefault="005859DB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5859DB" w:rsidRPr="005859DB" w:rsidRDefault="005859DB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 рік</w:t>
            </w:r>
          </w:p>
          <w:p w:rsidR="005859DB" w:rsidRPr="005859DB" w:rsidRDefault="00387E0A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87E0A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697 292,4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продукту</w:t>
            </w:r>
          </w:p>
          <w:p w:rsidR="005859DB" w:rsidRPr="005859DB" w:rsidRDefault="005859DB" w:rsidP="005859DB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кількість об’єктів поточного ремонту,</w:t>
            </w:r>
          </w:p>
          <w:p w:rsidR="005859DB" w:rsidRPr="005859DB" w:rsidRDefault="005859DB" w:rsidP="005859DB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од.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965F74" w:rsidP="005859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65F74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965F74" w:rsidP="005859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65F74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965F74" w:rsidP="005859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65F74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5859DB" w:rsidRPr="005859DB" w:rsidTr="005859DB">
        <w:trPr>
          <w:jc w:val="center"/>
        </w:trPr>
        <w:tc>
          <w:tcPr>
            <w:tcW w:w="75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83" w:type="pct"/>
            <w:vMerge/>
            <w:shd w:val="clear" w:color="auto" w:fill="auto"/>
          </w:tcPr>
          <w:p w:rsidR="005859DB" w:rsidRPr="005859DB" w:rsidRDefault="005859DB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851" w:type="pct"/>
            <w:vMerge/>
            <w:shd w:val="clear" w:color="auto" w:fill="auto"/>
          </w:tcPr>
          <w:p w:rsidR="005859DB" w:rsidRPr="005859DB" w:rsidRDefault="005859DB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5859DB" w:rsidRPr="005859DB" w:rsidRDefault="005859DB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2023 рік</w:t>
            </w:r>
          </w:p>
          <w:p w:rsidR="005859DB" w:rsidRPr="005859DB" w:rsidRDefault="002162C8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965F7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2 033,0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ефективності </w:t>
            </w:r>
          </w:p>
          <w:p w:rsidR="005859DB" w:rsidRPr="005859DB" w:rsidRDefault="005859DB" w:rsidP="005859DB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середні витрати на ремонт приміщень ТЦК та СП,</w:t>
            </w:r>
          </w:p>
          <w:p w:rsidR="005859DB" w:rsidRPr="005859DB" w:rsidRDefault="005859DB" w:rsidP="005859DB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D35BBA" w:rsidP="005859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65F74">
              <w:rPr>
                <w:rFonts w:ascii="Times New Roman" w:hAnsi="Times New Roman" w:cs="Times New Roman"/>
                <w:sz w:val="15"/>
                <w:szCs w:val="15"/>
              </w:rPr>
              <w:t>46 486,2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965F74" w:rsidP="005859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65F74">
              <w:rPr>
                <w:rFonts w:ascii="Times New Roman" w:hAnsi="Times New Roman" w:cs="Times New Roman"/>
                <w:sz w:val="15"/>
                <w:szCs w:val="15"/>
              </w:rPr>
              <w:t>225,9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59DB">
              <w:rPr>
                <w:rFonts w:ascii="Times New Roman" w:hAnsi="Times New Roman" w:cs="Times New Roman"/>
                <w:sz w:val="15"/>
                <w:szCs w:val="15"/>
              </w:rPr>
              <w:t>50,0</w:t>
            </w:r>
          </w:p>
        </w:tc>
      </w:tr>
      <w:tr w:rsidR="005859DB" w:rsidRPr="005859DB" w:rsidTr="005859DB">
        <w:trPr>
          <w:jc w:val="center"/>
        </w:trPr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85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2024 рік</w:t>
            </w:r>
          </w:p>
          <w:p w:rsidR="005859DB" w:rsidRPr="005859DB" w:rsidRDefault="00387E0A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387E0A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1 506,4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якості</w:t>
            </w:r>
          </w:p>
          <w:p w:rsidR="005859DB" w:rsidRPr="005859DB" w:rsidRDefault="005859DB" w:rsidP="005859DB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рівень виконання заходу,</w:t>
            </w:r>
          </w:p>
          <w:p w:rsidR="005859DB" w:rsidRPr="005859DB" w:rsidRDefault="005859DB" w:rsidP="005859DB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%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59D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59D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5859DB" w:rsidRPr="005859DB" w:rsidRDefault="005859DB" w:rsidP="005859D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5859DB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</w:tr>
    </w:tbl>
    <w:p w:rsidR="005F5B73" w:rsidRDefault="005F5B73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423"/>
        <w:gridCol w:w="1266"/>
        <w:gridCol w:w="563"/>
        <w:gridCol w:w="833"/>
        <w:gridCol w:w="1314"/>
        <w:gridCol w:w="796"/>
        <w:gridCol w:w="765"/>
        <w:gridCol w:w="628"/>
      </w:tblGrid>
      <w:tr w:rsidR="00387E0A" w:rsidRPr="005859DB" w:rsidTr="00965F74">
        <w:trPr>
          <w:jc w:val="center"/>
        </w:trPr>
        <w:tc>
          <w:tcPr>
            <w:tcW w:w="729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30879" w:rsidRPr="005859DB" w:rsidRDefault="00630879" w:rsidP="00630879">
            <w:pPr>
              <w:ind w:right="83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7.1. Матеріально-технічне забезпечення розміщення,  підготовки, виконання завдань підрозділів сил оборони та безпеки міста Києва.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630879" w:rsidRPr="005859DB" w:rsidRDefault="00630879" w:rsidP="00630879">
            <w:pPr>
              <w:ind w:left="2" w:firstLine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2022-2024 роки</w:t>
            </w:r>
          </w:p>
          <w:p w:rsidR="00630879" w:rsidRPr="005859DB" w:rsidRDefault="00630879" w:rsidP="00630879">
            <w:pPr>
              <w:ind w:left="2" w:firstLine="2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821" w:type="pct"/>
            <w:vMerge w:val="restart"/>
            <w:shd w:val="clear" w:color="auto" w:fill="auto"/>
          </w:tcPr>
          <w:p w:rsidR="00630879" w:rsidRPr="005859DB" w:rsidRDefault="00630879" w:rsidP="00630879">
            <w:pPr>
              <w:ind w:left="8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Департамент муніципальної безпеки,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Київський міський ТЦК та СП, військові частини Збройних Сил України,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Національної гвардії України та Державної спеціальної служби транспорту,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Головне управління Служби безпеки України в м. Києві та Київській області,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Головне управління Національної поліції в м.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Києві, Департамент патрульної поліції (Управління патрульної поліції у м.</w:t>
            </w:r>
            <w:r w:rsidR="00965F74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 </w:t>
            </w: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Києві), Адміністрація </w:t>
            </w:r>
            <w:proofErr w:type="spellStart"/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Держприкордон</w:t>
            </w:r>
            <w:proofErr w:type="spellEnd"/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-служби (дислоковані в/ч в м. Києві), Київська міська прокуратура, НВМКЦ «ГВКГ»</w:t>
            </w:r>
          </w:p>
        </w:tc>
        <w:tc>
          <w:tcPr>
            <w:tcW w:w="365" w:type="pct"/>
            <w:vMerge w:val="restart"/>
            <w:shd w:val="clear" w:color="auto" w:fill="auto"/>
          </w:tcPr>
          <w:p w:rsidR="00630879" w:rsidRPr="005859DB" w:rsidRDefault="00630879" w:rsidP="00630879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Бюджет міста Києва</w:t>
            </w:r>
          </w:p>
          <w:p w:rsidR="00630879" w:rsidRPr="005859DB" w:rsidRDefault="00630879" w:rsidP="00630879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Всього:</w:t>
            </w:r>
          </w:p>
          <w:p w:rsidR="00630879" w:rsidRPr="00387E0A" w:rsidRDefault="00630879" w:rsidP="006308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eastAsia="uk-UA"/>
              </w:rPr>
            </w:pPr>
            <w:r w:rsidRPr="00387E0A">
              <w:rPr>
                <w:rFonts w:ascii="Times New Roman" w:hAnsi="Times New Roman" w:cs="Times New Roman"/>
                <w:b/>
                <w:sz w:val="15"/>
                <w:szCs w:val="15"/>
                <w:lang w:eastAsia="uk-UA"/>
              </w:rPr>
              <w:t>1 398 798,8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:rsidR="00630879" w:rsidRPr="005859DB" w:rsidRDefault="00630879" w:rsidP="0063087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</w:t>
            </w:r>
          </w:p>
          <w:p w:rsidR="00630879" w:rsidRPr="005859DB" w:rsidRDefault="00630879" w:rsidP="0063087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витрати на ремонт приміщень ТЦК та СП,</w:t>
            </w:r>
          </w:p>
          <w:p w:rsidR="00630879" w:rsidRPr="005859DB" w:rsidRDefault="00630879" w:rsidP="0063087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</w:rPr>
              <w:t>697 292,4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:rsidR="00630879" w:rsidRPr="00387E0A" w:rsidRDefault="00630879" w:rsidP="006308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7E0A">
              <w:rPr>
                <w:rFonts w:ascii="Times New Roman" w:hAnsi="Times New Roman" w:cs="Times New Roman"/>
                <w:b/>
                <w:sz w:val="15"/>
                <w:szCs w:val="15"/>
              </w:rPr>
              <w:t>700 000,0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</w:rPr>
              <w:t>1 506,4</w:t>
            </w:r>
          </w:p>
        </w:tc>
      </w:tr>
      <w:tr w:rsidR="00387E0A" w:rsidRPr="005859DB" w:rsidTr="00965F74">
        <w:trPr>
          <w:jc w:val="center"/>
        </w:trPr>
        <w:tc>
          <w:tcPr>
            <w:tcW w:w="72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30879" w:rsidRPr="005859DB" w:rsidRDefault="00630879" w:rsidP="00630879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30879" w:rsidRPr="005859DB" w:rsidRDefault="00630879" w:rsidP="0063087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630879" w:rsidRPr="005859DB" w:rsidRDefault="00630879" w:rsidP="0063087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630879" w:rsidRPr="005859DB" w:rsidRDefault="00630879" w:rsidP="0063087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2022 рік</w:t>
            </w:r>
          </w:p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697 292,4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:rsidR="00630879" w:rsidRPr="005859DB" w:rsidRDefault="00630879" w:rsidP="0063087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продукту</w:t>
            </w:r>
          </w:p>
          <w:p w:rsidR="00630879" w:rsidRPr="005859DB" w:rsidRDefault="00630879" w:rsidP="0063087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кількість об’єктів поточного ремонту,</w:t>
            </w:r>
          </w:p>
          <w:p w:rsidR="00630879" w:rsidRPr="005859DB" w:rsidRDefault="00630879" w:rsidP="00630879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од.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:rsidR="00630879" w:rsidRPr="00965F74" w:rsidRDefault="00630879" w:rsidP="006308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965F74">
              <w:rPr>
                <w:rFonts w:ascii="Times New Roman" w:hAnsi="Times New Roman" w:cs="Times New Roman"/>
                <w:b/>
                <w:sz w:val="15"/>
                <w:szCs w:val="15"/>
              </w:rPr>
              <w:t>20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387E0A" w:rsidRPr="005859DB" w:rsidTr="00965F74">
        <w:trPr>
          <w:jc w:val="center"/>
        </w:trPr>
        <w:tc>
          <w:tcPr>
            <w:tcW w:w="729" w:type="pct"/>
            <w:vMerge/>
            <w:tcBorders>
              <w:left w:val="single" w:sz="4" w:space="0" w:color="auto"/>
            </w:tcBorders>
            <w:shd w:val="clear" w:color="auto" w:fill="auto"/>
          </w:tcPr>
          <w:p w:rsidR="00630879" w:rsidRPr="005859DB" w:rsidRDefault="00630879" w:rsidP="00630879">
            <w:pPr>
              <w:spacing w:after="0" w:line="240" w:lineRule="auto"/>
              <w:ind w:left="175" w:right="83" w:firstLine="91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630879" w:rsidRPr="005859DB" w:rsidRDefault="00630879" w:rsidP="0063087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821" w:type="pct"/>
            <w:vMerge/>
            <w:shd w:val="clear" w:color="auto" w:fill="auto"/>
          </w:tcPr>
          <w:p w:rsidR="00630879" w:rsidRPr="005859DB" w:rsidRDefault="00630879" w:rsidP="0063087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630879" w:rsidRPr="005859DB" w:rsidRDefault="00630879" w:rsidP="0063087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2023 рік</w:t>
            </w:r>
          </w:p>
          <w:p w:rsidR="00630879" w:rsidRPr="00387E0A" w:rsidRDefault="00630879" w:rsidP="006308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eastAsia="uk-UA"/>
              </w:rPr>
            </w:pPr>
            <w:r w:rsidRPr="00387E0A">
              <w:rPr>
                <w:rFonts w:ascii="Times New Roman" w:hAnsi="Times New Roman" w:cs="Times New Roman"/>
                <w:b/>
                <w:sz w:val="15"/>
                <w:szCs w:val="15"/>
                <w:lang w:eastAsia="uk-UA"/>
              </w:rPr>
              <w:t>700 000,0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:rsidR="00630879" w:rsidRPr="005859DB" w:rsidRDefault="00630879" w:rsidP="0063087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 xml:space="preserve">ефективності </w:t>
            </w:r>
          </w:p>
          <w:p w:rsidR="00630879" w:rsidRPr="005859DB" w:rsidRDefault="00630879" w:rsidP="00630879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середні витрати на ремонт приміщень ТЦК та СП,</w:t>
            </w:r>
          </w:p>
          <w:p w:rsidR="00630879" w:rsidRPr="005859DB" w:rsidRDefault="00630879" w:rsidP="00630879">
            <w:pPr>
              <w:spacing w:after="0" w:line="240" w:lineRule="auto"/>
              <w:ind w:left="58" w:right="3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тис. грн.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</w:rPr>
              <w:t>46 486,2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:rsidR="00630879" w:rsidRPr="00387E0A" w:rsidRDefault="00630879" w:rsidP="0063087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387E0A">
              <w:rPr>
                <w:rFonts w:ascii="Times New Roman" w:hAnsi="Times New Roman" w:cs="Times New Roman"/>
                <w:b/>
                <w:sz w:val="15"/>
                <w:szCs w:val="15"/>
              </w:rPr>
              <w:t>35 000,0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</w:rPr>
              <w:t>167,4</w:t>
            </w:r>
          </w:p>
        </w:tc>
      </w:tr>
      <w:tr w:rsidR="00387E0A" w:rsidRPr="005859DB" w:rsidTr="00965F74">
        <w:trPr>
          <w:jc w:val="center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0879" w:rsidRPr="005859DB" w:rsidRDefault="00630879" w:rsidP="00630879">
            <w:pPr>
              <w:spacing w:after="0" w:line="240" w:lineRule="auto"/>
              <w:ind w:left="175" w:right="83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27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30879" w:rsidRPr="005859DB" w:rsidRDefault="00630879" w:rsidP="0063087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82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30879" w:rsidRPr="005859DB" w:rsidRDefault="00630879" w:rsidP="0063087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36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30879" w:rsidRPr="005859DB" w:rsidRDefault="00630879" w:rsidP="0063087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2024 рік</w:t>
            </w:r>
          </w:p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eastAsia="uk-UA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  <w:lang w:eastAsia="uk-UA"/>
              </w:rPr>
              <w:t>1 506,4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:rsidR="00630879" w:rsidRPr="005859DB" w:rsidRDefault="00630879" w:rsidP="00630879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якості</w:t>
            </w:r>
          </w:p>
          <w:p w:rsidR="00630879" w:rsidRPr="005859DB" w:rsidRDefault="00630879" w:rsidP="00630879">
            <w:pPr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рівень виконання заходу,</w:t>
            </w:r>
          </w:p>
          <w:p w:rsidR="00630879" w:rsidRPr="005859DB" w:rsidRDefault="00630879" w:rsidP="00630879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</w:pPr>
            <w:r w:rsidRPr="005859DB">
              <w:rPr>
                <w:rFonts w:ascii="Times New Roman" w:eastAsia="Times New Roman" w:hAnsi="Times New Roman" w:cs="Times New Roman"/>
                <w:sz w:val="15"/>
                <w:szCs w:val="15"/>
                <w:lang w:eastAsia="uk-UA"/>
              </w:rPr>
              <w:t>%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630879" w:rsidRPr="00630879" w:rsidRDefault="00630879" w:rsidP="00630879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30879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</w:tr>
    </w:tbl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5859DB" w:rsidRDefault="005859DB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8"/>
        <w:gridCol w:w="2799"/>
        <w:gridCol w:w="787"/>
        <w:gridCol w:w="690"/>
        <w:gridCol w:w="552"/>
        <w:gridCol w:w="552"/>
      </w:tblGrid>
      <w:tr w:rsidR="00A17F8A" w:rsidRPr="00A17F8A" w:rsidTr="00481397">
        <w:trPr>
          <w:jc w:val="center"/>
        </w:trPr>
        <w:tc>
          <w:tcPr>
            <w:tcW w:w="157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РАЗОМ ПО ПРОГРАМІ</w:t>
            </w:r>
          </w:p>
        </w:tc>
        <w:tc>
          <w:tcPr>
            <w:tcW w:w="1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ВСЬОГО:</w:t>
            </w:r>
          </w:p>
          <w:p w:rsidR="00A17F8A" w:rsidRPr="00A17F8A" w:rsidRDefault="00481397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1 051 239,3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7F8A" w:rsidRPr="00A17F8A" w:rsidTr="00481397">
        <w:trPr>
          <w:jc w:val="center"/>
        </w:trPr>
        <w:tc>
          <w:tcPr>
            <w:tcW w:w="1577" w:type="pct"/>
            <w:vMerge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  <w:p w:rsidR="00A17F8A" w:rsidRPr="00A17F8A" w:rsidRDefault="00481397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986 667,5</w:t>
            </w:r>
          </w:p>
        </w:tc>
        <w:tc>
          <w:tcPr>
            <w:tcW w:w="50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7F8A" w:rsidRPr="00A17F8A" w:rsidTr="00481397">
        <w:trPr>
          <w:jc w:val="center"/>
        </w:trPr>
        <w:tc>
          <w:tcPr>
            <w:tcW w:w="1577" w:type="pct"/>
            <w:vMerge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  <w:p w:rsidR="00A17F8A" w:rsidRPr="00A17F8A" w:rsidRDefault="00F878A0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34 708,2</w:t>
            </w:r>
          </w:p>
        </w:tc>
        <w:tc>
          <w:tcPr>
            <w:tcW w:w="50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7F8A" w:rsidRPr="00A17F8A" w:rsidTr="00481397">
        <w:trPr>
          <w:jc w:val="center"/>
        </w:trPr>
        <w:tc>
          <w:tcPr>
            <w:tcW w:w="157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  <w:p w:rsidR="00A17F8A" w:rsidRPr="00A17F8A" w:rsidRDefault="00F878A0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878A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29 863,6</w:t>
            </w:r>
          </w:p>
        </w:tc>
        <w:tc>
          <w:tcPr>
            <w:tcW w:w="50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39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51" w:type="pct"/>
            <w:shd w:val="clear" w:color="auto" w:fill="auto"/>
          </w:tcPr>
          <w:p w:rsidR="00A17F8A" w:rsidRPr="00A17F8A" w:rsidRDefault="00A17F8A" w:rsidP="00A17F8A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204FBD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204FBD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204FBD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204FBD">
      <w:pPr>
        <w:tabs>
          <w:tab w:val="left" w:pos="7088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04FBD">
        <w:rPr>
          <w:rFonts w:ascii="Times New Roman" w:hAnsi="Times New Roman" w:cs="Times New Roman"/>
          <w:sz w:val="28"/>
          <w:szCs w:val="28"/>
        </w:rPr>
        <w:t xml:space="preserve">Директор Департаменту муніципальної безпеки виконавчого органу Київської міської ради </w:t>
      </w:r>
    </w:p>
    <w:p w:rsidR="00204FBD" w:rsidRPr="00204FBD" w:rsidRDefault="00204FBD" w:rsidP="00204FBD">
      <w:pPr>
        <w:tabs>
          <w:tab w:val="left" w:pos="7088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04FBD">
        <w:rPr>
          <w:rFonts w:ascii="Times New Roman" w:hAnsi="Times New Roman" w:cs="Times New Roman"/>
          <w:sz w:val="28"/>
          <w:szCs w:val="28"/>
        </w:rPr>
        <w:t xml:space="preserve">(Київської міської державної адміністрації)   </w:t>
      </w: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6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11"/>
        <w:gridCol w:w="569"/>
        <w:gridCol w:w="710"/>
        <w:gridCol w:w="710"/>
        <w:gridCol w:w="567"/>
      </w:tblGrid>
      <w:tr w:rsidR="00481397" w:rsidRPr="00A17F8A" w:rsidTr="00481397">
        <w:trPr>
          <w:jc w:val="center"/>
        </w:trPr>
        <w:tc>
          <w:tcPr>
            <w:tcW w:w="156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17F8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РАЗОМ ПО ПРОГРАМІ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397" w:rsidRPr="00481397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13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ВСЬОГО: </w:t>
            </w:r>
          </w:p>
          <w:p w:rsidR="00481397" w:rsidRPr="00481397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481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1 817 923,0</w:t>
            </w:r>
          </w:p>
        </w:tc>
        <w:tc>
          <w:tcPr>
            <w:tcW w:w="394" w:type="pct"/>
            <w:tcBorders>
              <w:top w:val="single" w:sz="4" w:space="0" w:color="auto"/>
            </w:tcBorders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81397" w:rsidRPr="00A17F8A" w:rsidTr="00481397">
        <w:trPr>
          <w:jc w:val="center"/>
        </w:trPr>
        <w:tc>
          <w:tcPr>
            <w:tcW w:w="1563" w:type="pct"/>
            <w:vMerge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481397" w:rsidRPr="00481397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13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 рік</w:t>
            </w:r>
          </w:p>
          <w:p w:rsidR="00481397" w:rsidRPr="00481397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13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986 667,5</w:t>
            </w:r>
          </w:p>
        </w:tc>
        <w:tc>
          <w:tcPr>
            <w:tcW w:w="394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81397" w:rsidRPr="00A17F8A" w:rsidTr="00481397">
        <w:trPr>
          <w:jc w:val="center"/>
        </w:trPr>
        <w:tc>
          <w:tcPr>
            <w:tcW w:w="1563" w:type="pct"/>
            <w:vMerge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481397" w:rsidRPr="00481397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13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 рік</w:t>
            </w:r>
          </w:p>
          <w:p w:rsidR="00481397" w:rsidRPr="00481397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4813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801 391,9</w:t>
            </w:r>
          </w:p>
        </w:tc>
        <w:tc>
          <w:tcPr>
            <w:tcW w:w="394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81397" w:rsidRPr="00A17F8A" w:rsidTr="00481397">
        <w:trPr>
          <w:jc w:val="center"/>
        </w:trPr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  <w:shd w:val="clear" w:color="auto" w:fill="auto"/>
          </w:tcPr>
          <w:p w:rsidR="00481397" w:rsidRPr="00481397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13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 рік</w:t>
            </w:r>
          </w:p>
          <w:p w:rsidR="00481397" w:rsidRPr="00481397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8139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29 863,6</w:t>
            </w:r>
          </w:p>
        </w:tc>
        <w:tc>
          <w:tcPr>
            <w:tcW w:w="394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91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2" w:type="pct"/>
            <w:shd w:val="clear" w:color="auto" w:fill="auto"/>
          </w:tcPr>
          <w:p w:rsidR="00481397" w:rsidRPr="00A17F8A" w:rsidRDefault="00481397" w:rsidP="00481397">
            <w:pPr>
              <w:spacing w:after="0" w:line="240" w:lineRule="auto"/>
              <w:ind w:left="-68" w:right="34" w:firstLine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17F8A" w:rsidRDefault="00A17F8A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4FBD" w:rsidRPr="00204FBD" w:rsidRDefault="00204FBD" w:rsidP="001F47D7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204FBD">
        <w:rPr>
          <w:rFonts w:ascii="Times New Roman" w:hAnsi="Times New Roman" w:cs="Times New Roman"/>
          <w:sz w:val="28"/>
          <w:szCs w:val="28"/>
        </w:rPr>
        <w:t>Роман ТКАЧУК</w:t>
      </w:r>
    </w:p>
    <w:sectPr w:rsidR="00204FBD" w:rsidRPr="00204FBD" w:rsidSect="004F0493">
      <w:pgSz w:w="16838" w:h="11906" w:orient="landscape"/>
      <w:pgMar w:top="709" w:right="678" w:bottom="709" w:left="426" w:header="708" w:footer="708" w:gutter="0"/>
      <w:cols w:num="2" w:space="28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1C"/>
    <w:rsid w:val="00031D60"/>
    <w:rsid w:val="00052055"/>
    <w:rsid w:val="000A701B"/>
    <w:rsid w:val="00115B3A"/>
    <w:rsid w:val="0014305A"/>
    <w:rsid w:val="0019009E"/>
    <w:rsid w:val="001F47D7"/>
    <w:rsid w:val="00204FBD"/>
    <w:rsid w:val="002162C8"/>
    <w:rsid w:val="00267321"/>
    <w:rsid w:val="00282A20"/>
    <w:rsid w:val="002A0D5E"/>
    <w:rsid w:val="002C223E"/>
    <w:rsid w:val="00371DA6"/>
    <w:rsid w:val="00387E0A"/>
    <w:rsid w:val="003C0BCF"/>
    <w:rsid w:val="003F3AD7"/>
    <w:rsid w:val="00481397"/>
    <w:rsid w:val="00492D2E"/>
    <w:rsid w:val="004951ED"/>
    <w:rsid w:val="004A4A5F"/>
    <w:rsid w:val="004C15B7"/>
    <w:rsid w:val="004E1BF2"/>
    <w:rsid w:val="004E3648"/>
    <w:rsid w:val="004F0493"/>
    <w:rsid w:val="0052103A"/>
    <w:rsid w:val="00531966"/>
    <w:rsid w:val="005859DB"/>
    <w:rsid w:val="005A0ECF"/>
    <w:rsid w:val="005E043E"/>
    <w:rsid w:val="005F5B73"/>
    <w:rsid w:val="00620F82"/>
    <w:rsid w:val="00630879"/>
    <w:rsid w:val="00630F9F"/>
    <w:rsid w:val="006B541C"/>
    <w:rsid w:val="00723C0D"/>
    <w:rsid w:val="007A528D"/>
    <w:rsid w:val="007D1764"/>
    <w:rsid w:val="00946C9F"/>
    <w:rsid w:val="00965F74"/>
    <w:rsid w:val="00A17F8A"/>
    <w:rsid w:val="00AF0AC0"/>
    <w:rsid w:val="00B42A31"/>
    <w:rsid w:val="00BC593A"/>
    <w:rsid w:val="00BD41D4"/>
    <w:rsid w:val="00BD69DC"/>
    <w:rsid w:val="00BF3FEF"/>
    <w:rsid w:val="00C11EE5"/>
    <w:rsid w:val="00C97EB9"/>
    <w:rsid w:val="00CD0698"/>
    <w:rsid w:val="00CD6EA9"/>
    <w:rsid w:val="00CF5D11"/>
    <w:rsid w:val="00D27E32"/>
    <w:rsid w:val="00D35BBA"/>
    <w:rsid w:val="00D43C3E"/>
    <w:rsid w:val="00D64D57"/>
    <w:rsid w:val="00D8017C"/>
    <w:rsid w:val="00D85499"/>
    <w:rsid w:val="00D90EFD"/>
    <w:rsid w:val="00DF3408"/>
    <w:rsid w:val="00E727F4"/>
    <w:rsid w:val="00EB36D1"/>
    <w:rsid w:val="00EB7A9E"/>
    <w:rsid w:val="00EC0F67"/>
    <w:rsid w:val="00F77D1A"/>
    <w:rsid w:val="00F8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12AC"/>
  <w15:chartTrackingRefBased/>
  <w15:docId w15:val="{91294418-4CCA-4B24-B4FE-610205A4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39"/>
    <w:rsid w:val="006B541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5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4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C25D0-EA97-450B-B5DC-F3F125E9E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Ларін Дмитро Вікторович</dc:creator>
  <cp:keywords/>
  <dc:description/>
  <cp:lastModifiedBy>Гаврилюк Юліанна Юріївна</cp:lastModifiedBy>
  <cp:revision>13</cp:revision>
  <cp:lastPrinted>2023-01-16T12:52:00Z</cp:lastPrinted>
  <dcterms:created xsi:type="dcterms:W3CDTF">2023-01-16T08:36:00Z</dcterms:created>
  <dcterms:modified xsi:type="dcterms:W3CDTF">2023-01-16T13:02:00Z</dcterms:modified>
</cp:coreProperties>
</file>