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0BD92" w14:textId="77777777" w:rsidR="00241ABD" w:rsidRPr="002C184A" w:rsidRDefault="00241ABD" w:rsidP="00DB6F09">
      <w:pPr>
        <w:spacing w:after="0" w:line="240" w:lineRule="auto"/>
        <w:ind w:left="4679" w:firstLine="708"/>
        <w:rPr>
          <w:rFonts w:ascii="Times New Roman" w:hAnsi="Times New Roman" w:cs="Times New Roman"/>
          <w:sz w:val="28"/>
          <w:szCs w:val="28"/>
        </w:rPr>
      </w:pPr>
      <w:r w:rsidRPr="002C184A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3FB77CE" w14:textId="77777777" w:rsidR="00241ABD" w:rsidRPr="002C184A" w:rsidRDefault="00241ABD" w:rsidP="00DB6F09">
      <w:pPr>
        <w:spacing w:after="0" w:line="240" w:lineRule="auto"/>
        <w:ind w:left="5387"/>
        <w:rPr>
          <w:rFonts w:ascii="Times New Roman" w:hAnsi="Times New Roman" w:cs="Times New Roman"/>
          <w:sz w:val="12"/>
          <w:szCs w:val="12"/>
        </w:rPr>
      </w:pPr>
    </w:p>
    <w:p w14:paraId="33454CA7" w14:textId="77777777" w:rsidR="00241ABD" w:rsidRPr="002C184A" w:rsidRDefault="00241ABD" w:rsidP="00DB6F0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C184A">
        <w:rPr>
          <w:rFonts w:ascii="Times New Roman" w:hAnsi="Times New Roman" w:cs="Times New Roman"/>
          <w:sz w:val="28"/>
          <w:szCs w:val="28"/>
        </w:rPr>
        <w:t>рішення Київської міської ради</w:t>
      </w:r>
    </w:p>
    <w:p w14:paraId="049A6881" w14:textId="77777777" w:rsidR="00241ABD" w:rsidRPr="002C184A" w:rsidRDefault="00241ABD" w:rsidP="00DB6F0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C184A">
        <w:rPr>
          <w:rFonts w:ascii="Times New Roman" w:hAnsi="Times New Roman" w:cs="Times New Roman"/>
          <w:sz w:val="28"/>
          <w:szCs w:val="28"/>
        </w:rPr>
        <w:t xml:space="preserve">від ____________ № ___________ </w:t>
      </w:r>
    </w:p>
    <w:p w14:paraId="5F5CAB8D" w14:textId="77777777" w:rsidR="00FC5357" w:rsidRPr="002C184A" w:rsidRDefault="00FC5357" w:rsidP="00DB6F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5F5CAB8E" w14:textId="26598ADD" w:rsidR="00FC5357" w:rsidRPr="002C184A" w:rsidRDefault="79C20EF8" w:rsidP="00DB6F0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Положення</w:t>
      </w:r>
    </w:p>
    <w:p w14:paraId="5F5CAB8F" w14:textId="77777777" w:rsidR="00FC5357" w:rsidRPr="002C184A" w:rsidRDefault="79C20EF8" w:rsidP="00DB6F0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про Ситуаційний центр протидії загрозам у місті Києві </w:t>
      </w:r>
      <w:r w:rsidRPr="002C184A">
        <w:rPr>
          <w:rStyle w:val="eop"/>
          <w:sz w:val="28"/>
          <w:szCs w:val="28"/>
        </w:rPr>
        <w:t> </w:t>
      </w:r>
    </w:p>
    <w:p w14:paraId="5F5CAB90" w14:textId="36BE0FDE" w:rsidR="00FC5357" w:rsidRPr="002C184A" w:rsidRDefault="00FC5357" w:rsidP="00DB6F0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5F5CAB91" w14:textId="3ADF5F58" w:rsidR="00FC5357" w:rsidRPr="002C184A" w:rsidRDefault="79C20EF8" w:rsidP="00DB6F0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1. Загальні положення</w:t>
      </w:r>
    </w:p>
    <w:p w14:paraId="5F5CAB92" w14:textId="4E3A15C2" w:rsidR="00FC5357" w:rsidRPr="002C184A" w:rsidRDefault="00FC5357" w:rsidP="00DB6F0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5F5CAB93" w14:textId="31C16E79" w:rsidR="00FC5357" w:rsidRPr="002C184A" w:rsidRDefault="00FC5357" w:rsidP="00DB6F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trike/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1.1. Положення про Ситуаційний центр протидії загрозам у місті Києві </w:t>
      </w:r>
      <w:r w:rsidR="00DB788A" w:rsidRPr="002C184A">
        <w:rPr>
          <w:rStyle w:val="normaltextrun"/>
          <w:sz w:val="28"/>
          <w:szCs w:val="28"/>
        </w:rPr>
        <w:br/>
      </w:r>
      <w:r w:rsidRPr="002C184A">
        <w:rPr>
          <w:rStyle w:val="normaltextrun"/>
          <w:sz w:val="28"/>
          <w:szCs w:val="28"/>
        </w:rPr>
        <w:t xml:space="preserve">(далі – Положення) </w:t>
      </w:r>
      <w:r w:rsidR="00BC09AB" w:rsidRPr="002C184A">
        <w:rPr>
          <w:rStyle w:val="normaltextrun"/>
          <w:sz w:val="28"/>
          <w:szCs w:val="28"/>
        </w:rPr>
        <w:t>визначає мету</w:t>
      </w:r>
      <w:r w:rsidR="00F30153" w:rsidRPr="002C184A">
        <w:rPr>
          <w:rStyle w:val="normaltextrun"/>
          <w:sz w:val="28"/>
          <w:szCs w:val="28"/>
        </w:rPr>
        <w:t xml:space="preserve"> створення</w:t>
      </w:r>
      <w:r w:rsidR="00BC09AB" w:rsidRPr="002C184A">
        <w:rPr>
          <w:rStyle w:val="normaltextrun"/>
          <w:sz w:val="28"/>
          <w:szCs w:val="28"/>
        </w:rPr>
        <w:t xml:space="preserve">, завдання та інші питання функціонування </w:t>
      </w:r>
      <w:r w:rsidRPr="002C184A">
        <w:rPr>
          <w:rStyle w:val="normaltextrun"/>
          <w:sz w:val="28"/>
          <w:szCs w:val="28"/>
        </w:rPr>
        <w:t xml:space="preserve">Ситуаційного центру протидії загрозам у місті Києві </w:t>
      </w:r>
      <w:r w:rsidR="0004441D" w:rsidRPr="002C184A">
        <w:rPr>
          <w:rStyle w:val="normaltextrun"/>
          <w:sz w:val="28"/>
          <w:szCs w:val="28"/>
        </w:rPr>
        <w:t>(далі – СЦ)</w:t>
      </w:r>
      <w:r w:rsidRPr="002C184A">
        <w:rPr>
          <w:rStyle w:val="normaltextrun"/>
          <w:sz w:val="28"/>
          <w:szCs w:val="28"/>
        </w:rPr>
        <w:t>.</w:t>
      </w:r>
    </w:p>
    <w:p w14:paraId="5F5CAB94" w14:textId="56DFECF2" w:rsidR="00FC5357" w:rsidRPr="002C184A" w:rsidRDefault="00FC5357" w:rsidP="00DB6F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42A4CFB3" w14:textId="51F109CA" w:rsidR="611751B7" w:rsidRPr="002C184A" w:rsidRDefault="1B1D89C4" w:rsidP="00DB6F09">
      <w:pPr>
        <w:pStyle w:val="paragraph"/>
        <w:spacing w:before="0" w:beforeAutospacing="0" w:after="0" w:afterAutospacing="0"/>
        <w:ind w:firstLine="555"/>
        <w:jc w:val="both"/>
        <w:rPr>
          <w:rStyle w:val="eop"/>
          <w:sz w:val="28"/>
          <w:szCs w:val="28"/>
        </w:rPr>
      </w:pPr>
      <w:r w:rsidRPr="002C184A">
        <w:rPr>
          <w:rStyle w:val="normaltextrun"/>
          <w:sz w:val="28"/>
          <w:szCs w:val="28"/>
        </w:rPr>
        <w:t>1.2.</w:t>
      </w:r>
      <w:r w:rsidR="00382AD9" w:rsidRPr="002C184A">
        <w:rPr>
          <w:rStyle w:val="normaltextrun"/>
          <w:sz w:val="28"/>
          <w:szCs w:val="28"/>
        </w:rPr>
        <w:t xml:space="preserve"> </w:t>
      </w:r>
      <w:r w:rsidR="150B86ED" w:rsidRPr="002C184A">
        <w:rPr>
          <w:rStyle w:val="normaltextrun"/>
          <w:sz w:val="28"/>
          <w:szCs w:val="28"/>
        </w:rPr>
        <w:t xml:space="preserve">СЦ </w:t>
      </w:r>
      <w:r w:rsidR="14D7B5F6" w:rsidRPr="002C184A">
        <w:rPr>
          <w:rStyle w:val="normaltextrun"/>
          <w:sz w:val="28"/>
          <w:szCs w:val="28"/>
        </w:rPr>
        <w:t>у своїй діяльності керується</w:t>
      </w:r>
      <w:r w:rsidR="150B86ED" w:rsidRPr="002C184A">
        <w:rPr>
          <w:rStyle w:val="normaltextrun"/>
          <w:sz w:val="28"/>
          <w:szCs w:val="28"/>
        </w:rPr>
        <w:t xml:space="preserve"> Конституці</w:t>
      </w:r>
      <w:r w:rsidR="14D7B5F6" w:rsidRPr="002C184A">
        <w:rPr>
          <w:rStyle w:val="normaltextrun"/>
          <w:sz w:val="28"/>
          <w:szCs w:val="28"/>
        </w:rPr>
        <w:t>єю</w:t>
      </w:r>
      <w:r w:rsidR="150B86ED" w:rsidRPr="002C184A">
        <w:rPr>
          <w:rStyle w:val="normaltextrun"/>
          <w:sz w:val="28"/>
          <w:szCs w:val="28"/>
        </w:rPr>
        <w:t xml:space="preserve"> України та закон</w:t>
      </w:r>
      <w:r w:rsidR="14D7B5F6" w:rsidRPr="002C184A">
        <w:rPr>
          <w:rStyle w:val="normaltextrun"/>
          <w:sz w:val="28"/>
          <w:szCs w:val="28"/>
        </w:rPr>
        <w:t>ами</w:t>
      </w:r>
      <w:r w:rsidR="150B86ED" w:rsidRPr="002C184A">
        <w:rPr>
          <w:rStyle w:val="normaltextrun"/>
          <w:sz w:val="28"/>
          <w:szCs w:val="28"/>
        </w:rPr>
        <w:t xml:space="preserve"> України, постанов</w:t>
      </w:r>
      <w:r w:rsidR="14D7B5F6" w:rsidRPr="002C184A">
        <w:rPr>
          <w:rStyle w:val="normaltextrun"/>
          <w:sz w:val="28"/>
          <w:szCs w:val="28"/>
        </w:rPr>
        <w:t>ами</w:t>
      </w:r>
      <w:r w:rsidR="150B86ED" w:rsidRPr="002C184A">
        <w:rPr>
          <w:rStyle w:val="normaltextrun"/>
          <w:sz w:val="28"/>
          <w:szCs w:val="28"/>
        </w:rPr>
        <w:t xml:space="preserve"> Верховної Ради України, акт</w:t>
      </w:r>
      <w:r w:rsidR="14D7B5F6" w:rsidRPr="002C184A">
        <w:rPr>
          <w:rStyle w:val="normaltextrun"/>
          <w:sz w:val="28"/>
          <w:szCs w:val="28"/>
        </w:rPr>
        <w:t>ами</w:t>
      </w:r>
      <w:r w:rsidR="150B86ED" w:rsidRPr="002C184A">
        <w:rPr>
          <w:rStyle w:val="normaltextrun"/>
          <w:sz w:val="28"/>
          <w:szCs w:val="28"/>
        </w:rPr>
        <w:t xml:space="preserve"> Президента України та Кабінету Міністрів України, наказ</w:t>
      </w:r>
      <w:r w:rsidR="14D7B5F6" w:rsidRPr="002C184A">
        <w:rPr>
          <w:rStyle w:val="normaltextrun"/>
          <w:sz w:val="28"/>
          <w:szCs w:val="28"/>
        </w:rPr>
        <w:t>ами</w:t>
      </w:r>
      <w:r w:rsidR="150B86ED" w:rsidRPr="002C184A">
        <w:rPr>
          <w:rStyle w:val="normaltextrun"/>
          <w:sz w:val="28"/>
          <w:szCs w:val="28"/>
        </w:rPr>
        <w:t xml:space="preserve"> міністерств, інших центральних органів виконавчої влади, рішеннями Київської міської ради, розпорядженнями Київського міського голови і розпорядженнями виконавчого органу Київської міської ради (Київської міської державної адміністрації), іншими нормативно-правовими актами, а також ц</w:t>
      </w:r>
      <w:r w:rsidR="14D7B5F6" w:rsidRPr="002C184A">
        <w:rPr>
          <w:rStyle w:val="normaltextrun"/>
          <w:sz w:val="28"/>
          <w:szCs w:val="28"/>
        </w:rPr>
        <w:t>им</w:t>
      </w:r>
      <w:r w:rsidR="150B86ED" w:rsidRPr="002C184A">
        <w:rPr>
          <w:rStyle w:val="normaltextrun"/>
          <w:sz w:val="28"/>
          <w:szCs w:val="28"/>
        </w:rPr>
        <w:t xml:space="preserve"> Положення</w:t>
      </w:r>
      <w:r w:rsidR="14D7B5F6" w:rsidRPr="002C184A">
        <w:rPr>
          <w:rStyle w:val="normaltextrun"/>
          <w:sz w:val="28"/>
          <w:szCs w:val="28"/>
        </w:rPr>
        <w:t>м</w:t>
      </w:r>
      <w:r w:rsidR="150B86ED" w:rsidRPr="002C184A">
        <w:rPr>
          <w:rStyle w:val="normaltextrun"/>
          <w:sz w:val="28"/>
          <w:szCs w:val="28"/>
        </w:rPr>
        <w:t>.  </w:t>
      </w:r>
    </w:p>
    <w:p w14:paraId="5F5CAB96" w14:textId="6518C7B8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379C491C" w14:textId="77777777" w:rsidR="00E47F9D" w:rsidRPr="002C184A" w:rsidRDefault="79C20EF8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1.</w:t>
      </w:r>
      <w:r w:rsidR="00BF6FEA" w:rsidRPr="002C184A">
        <w:rPr>
          <w:rStyle w:val="normaltextrun"/>
          <w:sz w:val="28"/>
          <w:szCs w:val="28"/>
        </w:rPr>
        <w:t>3</w:t>
      </w:r>
      <w:r w:rsidRPr="002C184A">
        <w:rPr>
          <w:rStyle w:val="normaltextrun"/>
          <w:sz w:val="28"/>
          <w:szCs w:val="28"/>
        </w:rPr>
        <w:t>. Робота СЦ</w:t>
      </w:r>
      <w:r w:rsidR="002A5F4B" w:rsidRPr="002C184A">
        <w:rPr>
          <w:rStyle w:val="normaltextrun"/>
          <w:sz w:val="28"/>
          <w:szCs w:val="28"/>
        </w:rPr>
        <w:t xml:space="preserve"> забезпечується комунальним підприємством «Інформатика» виконавчого органу Київської міської ради (Київської міської державної адміністрації)</w:t>
      </w:r>
      <w:r w:rsidR="00E03C34" w:rsidRPr="002C184A">
        <w:rPr>
          <w:rStyle w:val="normaltextrun"/>
          <w:sz w:val="28"/>
          <w:szCs w:val="28"/>
        </w:rPr>
        <w:t>.</w:t>
      </w:r>
    </w:p>
    <w:p w14:paraId="79BAFC1B" w14:textId="77777777" w:rsidR="00E47F9D" w:rsidRPr="002C184A" w:rsidRDefault="00E47F9D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14:paraId="5F5CAB99" w14:textId="01AD8B05" w:rsidR="00FC5357" w:rsidRPr="002C184A" w:rsidRDefault="79C20EF8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1.</w:t>
      </w:r>
      <w:r w:rsidR="00BF6FEA" w:rsidRPr="002C184A">
        <w:rPr>
          <w:rStyle w:val="normaltextrun"/>
          <w:sz w:val="28"/>
          <w:szCs w:val="28"/>
        </w:rPr>
        <w:t>4</w:t>
      </w:r>
      <w:r w:rsidRPr="002C184A">
        <w:rPr>
          <w:rStyle w:val="normaltextrun"/>
          <w:sz w:val="28"/>
          <w:szCs w:val="28"/>
        </w:rPr>
        <w:t>. У цьому Положенні терміни вживаються у такому значенні: </w:t>
      </w:r>
      <w:r w:rsidRPr="002C184A">
        <w:rPr>
          <w:rStyle w:val="eop"/>
          <w:sz w:val="28"/>
          <w:szCs w:val="28"/>
        </w:rPr>
        <w:t> </w:t>
      </w:r>
    </w:p>
    <w:p w14:paraId="5F5CAB9C" w14:textId="0FBF8C5C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B9D" w14:textId="77777777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загрози - наявні та потенційно можливі явища і чинники, що негативно впливають на охоронювані законом цінності або суспільні відносини в тому числі, але не виключно аварії, кризові та екстрені ситуації, надзвичайні ситуації та/або інші події, що зумовлені причинами природного, техногенного, соціального, воєнного та/або іншого характеру;  </w:t>
      </w:r>
      <w:r w:rsidRPr="002C184A">
        <w:rPr>
          <w:rStyle w:val="eop"/>
          <w:sz w:val="28"/>
          <w:szCs w:val="28"/>
        </w:rPr>
        <w:t> </w:t>
      </w:r>
    </w:p>
    <w:p w14:paraId="5F5CAB9E" w14:textId="5D2358B0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6E7FE3F7" w14:textId="10A4D507" w:rsidR="00A56560" w:rsidRPr="002C184A" w:rsidRDefault="00A56560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sz w:val="28"/>
          <w:szCs w:val="28"/>
          <w:shd w:val="clear" w:color="auto" w:fill="FFFFFF"/>
        </w:rPr>
        <w:t>інші державні органи - державні органи України, які створені в установленому порядку, мають відповідні повноваження, але за особливістю правового статусу не можуть бути віднесені до органів законодавчої, виконавчої або судової влади;</w:t>
      </w:r>
    </w:p>
    <w:p w14:paraId="3B596162" w14:textId="77777777" w:rsidR="00A56560" w:rsidRPr="002C184A" w:rsidRDefault="00A56560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2D20478C" w14:textId="010722F0" w:rsidR="00B602B1" w:rsidRPr="002C184A" w:rsidRDefault="6B8B6C1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міські служби – підприємства, установи та організації, що належать до комунальної власності територіальної громади міста Києва або координація діяльності яких здійснюється виконавчим органом Київської міської ради (Київської міської державної адміністрації), які забезпечують життєдіяльність</w:t>
      </w:r>
      <w:r w:rsidR="00D17199" w:rsidRPr="002C184A">
        <w:rPr>
          <w:rStyle w:val="normaltextrun"/>
          <w:sz w:val="28"/>
          <w:szCs w:val="28"/>
        </w:rPr>
        <w:t xml:space="preserve"> </w:t>
      </w:r>
      <w:r w:rsidRPr="002C184A">
        <w:rPr>
          <w:rStyle w:val="normaltextrun"/>
          <w:sz w:val="28"/>
          <w:szCs w:val="28"/>
        </w:rPr>
        <w:t>міста Києва;</w:t>
      </w:r>
    </w:p>
    <w:p w14:paraId="488E2141" w14:textId="5B293BE0" w:rsidR="00316DDA" w:rsidRPr="002C184A" w:rsidRDefault="00977247" w:rsidP="00192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суб'єкти взаємодії - органи виконавчої влади, інші державні органи, органи сектору безпеки і оборони, органи місцевого самоврядування, структурні підрозділи виконавчого органу Київської міської ради (Київської міської державної адміністрації), районні в місті Києві державні адміністрації, міські служби тощо.</w:t>
      </w:r>
    </w:p>
    <w:p w14:paraId="67D9579E" w14:textId="77777777" w:rsidR="00192E11" w:rsidRPr="002C184A" w:rsidRDefault="00192E11" w:rsidP="00192E11">
      <w:pPr>
        <w:spacing w:after="0" w:line="240" w:lineRule="auto"/>
        <w:ind w:firstLine="567"/>
        <w:jc w:val="both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5CABA6" w14:textId="56BB99AF" w:rsidR="00FC5357" w:rsidRPr="002C184A" w:rsidRDefault="79C20EF8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Інші терміни вживаються у значенні, наведеному в Кодексі цивільного захисту населення України, </w:t>
      </w:r>
      <w:r w:rsidR="695B66B6" w:rsidRPr="002C184A">
        <w:rPr>
          <w:rStyle w:val="normaltextrun"/>
          <w:sz w:val="28"/>
          <w:szCs w:val="28"/>
        </w:rPr>
        <w:t>з</w:t>
      </w:r>
      <w:r w:rsidRPr="002C184A">
        <w:rPr>
          <w:rStyle w:val="normaltextrun"/>
          <w:sz w:val="28"/>
          <w:szCs w:val="28"/>
        </w:rPr>
        <w:t xml:space="preserve">аконах України </w:t>
      </w:r>
      <w:r w:rsidR="00973B0F" w:rsidRPr="002C184A">
        <w:rPr>
          <w:rStyle w:val="normaltextrun"/>
          <w:sz w:val="28"/>
          <w:szCs w:val="28"/>
        </w:rPr>
        <w:t xml:space="preserve">«Про національну безпеку України», </w:t>
      </w:r>
      <w:r w:rsidRPr="002C184A">
        <w:rPr>
          <w:rStyle w:val="normaltextrun"/>
          <w:sz w:val="28"/>
          <w:szCs w:val="28"/>
        </w:rPr>
        <w:t>«Про інформацію»,</w:t>
      </w:r>
      <w:r w:rsidR="00F44E49" w:rsidRPr="002C184A">
        <w:rPr>
          <w:rStyle w:val="normaltextrun"/>
          <w:sz w:val="28"/>
          <w:szCs w:val="28"/>
        </w:rPr>
        <w:t xml:space="preserve"> </w:t>
      </w:r>
      <w:r w:rsidRPr="002C184A">
        <w:rPr>
          <w:rStyle w:val="normaltextrun"/>
          <w:sz w:val="28"/>
          <w:szCs w:val="28"/>
        </w:rPr>
        <w:t>«Про захист інформації в інформаційно-комунікаційних системах»,</w:t>
      </w:r>
      <w:r w:rsidR="00F44E49" w:rsidRPr="002C184A">
        <w:rPr>
          <w:rStyle w:val="normaltextrun"/>
          <w:sz w:val="28"/>
          <w:szCs w:val="28"/>
        </w:rPr>
        <w:t xml:space="preserve"> </w:t>
      </w:r>
      <w:r w:rsidRPr="002C184A">
        <w:rPr>
          <w:rStyle w:val="normaltextrun"/>
          <w:sz w:val="28"/>
          <w:szCs w:val="28"/>
        </w:rPr>
        <w:t xml:space="preserve">«Про електронні комунікації», «Про захист персональних даних», «Про основні засади забезпечення </w:t>
      </w:r>
      <w:proofErr w:type="spellStart"/>
      <w:r w:rsidRPr="002C184A">
        <w:rPr>
          <w:rStyle w:val="spellingerror"/>
          <w:sz w:val="28"/>
          <w:szCs w:val="28"/>
        </w:rPr>
        <w:t>кібербезпеки</w:t>
      </w:r>
      <w:proofErr w:type="spellEnd"/>
      <w:r w:rsidRPr="002C184A">
        <w:rPr>
          <w:rStyle w:val="normaltextrun"/>
          <w:sz w:val="28"/>
          <w:szCs w:val="28"/>
        </w:rPr>
        <w:t xml:space="preserve"> України», «Про критичну інфраструктуру»</w:t>
      </w:r>
      <w:r w:rsidR="009454A6" w:rsidRPr="002C184A">
        <w:rPr>
          <w:rStyle w:val="normaltextrun"/>
          <w:sz w:val="28"/>
          <w:szCs w:val="28"/>
          <w:lang w:val="en-US"/>
        </w:rPr>
        <w:t xml:space="preserve"> </w:t>
      </w:r>
      <w:r w:rsidRPr="002C184A">
        <w:rPr>
          <w:rStyle w:val="normaltextrun"/>
          <w:sz w:val="28"/>
          <w:szCs w:val="28"/>
        </w:rPr>
        <w:t xml:space="preserve">та інших </w:t>
      </w:r>
      <w:r w:rsidR="00F33FAD" w:rsidRPr="002C184A">
        <w:rPr>
          <w:rStyle w:val="normaltextrun"/>
          <w:sz w:val="28"/>
          <w:szCs w:val="28"/>
        </w:rPr>
        <w:t>нормативно-правових</w:t>
      </w:r>
      <w:r w:rsidRPr="002C184A">
        <w:rPr>
          <w:rStyle w:val="normaltextrun"/>
          <w:sz w:val="28"/>
          <w:szCs w:val="28"/>
        </w:rPr>
        <w:t xml:space="preserve"> актах України. </w:t>
      </w:r>
      <w:r w:rsidRPr="002C184A">
        <w:rPr>
          <w:rStyle w:val="eop"/>
          <w:sz w:val="28"/>
          <w:szCs w:val="28"/>
        </w:rPr>
        <w:t> </w:t>
      </w:r>
    </w:p>
    <w:p w14:paraId="5F5CABA7" w14:textId="1E7C97E5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28F0804B" w14:textId="11255269" w:rsidR="00961E2D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1.</w:t>
      </w:r>
      <w:r w:rsidR="000220A6" w:rsidRPr="002C184A">
        <w:rPr>
          <w:rStyle w:val="normaltextrun"/>
          <w:sz w:val="28"/>
          <w:szCs w:val="28"/>
        </w:rPr>
        <w:t>5</w:t>
      </w:r>
      <w:r w:rsidRPr="002C184A">
        <w:rPr>
          <w:rStyle w:val="normaltextrun"/>
          <w:sz w:val="28"/>
          <w:szCs w:val="28"/>
        </w:rPr>
        <w:t xml:space="preserve">. Фінансування створення, забезпечення функціонування та розвиток СЦ здійснюється </w:t>
      </w:r>
      <w:r w:rsidR="00961E2D" w:rsidRPr="002C184A">
        <w:rPr>
          <w:sz w:val="28"/>
          <w:szCs w:val="28"/>
        </w:rPr>
        <w:t>за рахунок коштів бюджету міста Києва на відповідні роки та інших незаборонених джерел фінансування.</w:t>
      </w:r>
    </w:p>
    <w:p w14:paraId="5F5CABA9" w14:textId="77777777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BAA" w14:textId="376D6F23" w:rsidR="00FC5357" w:rsidRPr="002C184A" w:rsidRDefault="00FC5357" w:rsidP="005E7A9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2. Мета створення, основні завдання</w:t>
      </w:r>
    </w:p>
    <w:p w14:paraId="5F5CABAB" w14:textId="3D69A332" w:rsidR="00FC5357" w:rsidRPr="002C184A" w:rsidRDefault="00FC5357" w:rsidP="005E7A9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та інші питання функціонування СЦ</w:t>
      </w:r>
    </w:p>
    <w:p w14:paraId="5F5CABAC" w14:textId="77777777" w:rsidR="00FC5357" w:rsidRPr="002C184A" w:rsidRDefault="00FC5357" w:rsidP="00192E11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 </w:t>
      </w:r>
      <w:r w:rsidRPr="002C184A">
        <w:rPr>
          <w:rStyle w:val="eop"/>
          <w:sz w:val="28"/>
          <w:szCs w:val="28"/>
        </w:rPr>
        <w:t> </w:t>
      </w:r>
    </w:p>
    <w:p w14:paraId="7E86DC34" w14:textId="2870597B" w:rsidR="00E47F9D" w:rsidRPr="002C184A" w:rsidRDefault="14D7B5F6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2.1. </w:t>
      </w:r>
      <w:r w:rsidR="361BC348" w:rsidRPr="002C184A">
        <w:rPr>
          <w:rStyle w:val="eop"/>
          <w:sz w:val="28"/>
          <w:szCs w:val="28"/>
        </w:rPr>
        <w:t xml:space="preserve">Метою створення СЦ є </w:t>
      </w:r>
      <w:r w:rsidR="187A0998" w:rsidRPr="002C184A">
        <w:rPr>
          <w:rStyle w:val="eop"/>
          <w:sz w:val="28"/>
          <w:szCs w:val="28"/>
        </w:rPr>
        <w:t xml:space="preserve">забезпечення </w:t>
      </w:r>
      <w:r w:rsidR="187A0998" w:rsidRPr="002C184A">
        <w:rPr>
          <w:sz w:val="28"/>
          <w:szCs w:val="28"/>
        </w:rPr>
        <w:t xml:space="preserve">організаційного, аналітичного та інформаційного супроводження </w:t>
      </w:r>
      <w:r w:rsidR="361BC348" w:rsidRPr="002C184A">
        <w:rPr>
          <w:rStyle w:val="eop"/>
          <w:sz w:val="28"/>
          <w:szCs w:val="28"/>
        </w:rPr>
        <w:t>виконання покладених на орган місцевого самоврядування завдань</w:t>
      </w:r>
      <w:r w:rsidR="4C506C08" w:rsidRPr="002C184A">
        <w:rPr>
          <w:rStyle w:val="normaltextrun"/>
          <w:sz w:val="28"/>
          <w:szCs w:val="28"/>
        </w:rPr>
        <w:t>.</w:t>
      </w:r>
    </w:p>
    <w:p w14:paraId="7223EAB6" w14:textId="50022D0B" w:rsidR="009749A1" w:rsidRPr="002C184A" w:rsidRDefault="009749A1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  <w:shd w:val="clear" w:color="auto" w:fill="FFFFFF"/>
        </w:rPr>
      </w:pPr>
    </w:p>
    <w:p w14:paraId="5F5CABAF" w14:textId="6B3519A8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2.2. Основними завданнями СЦ</w:t>
      </w:r>
      <w:r w:rsidR="009A2FF3" w:rsidRPr="002C184A">
        <w:rPr>
          <w:rStyle w:val="normaltextrun"/>
          <w:sz w:val="28"/>
          <w:szCs w:val="28"/>
        </w:rPr>
        <w:t>,</w:t>
      </w:r>
      <w:r w:rsidRPr="002C184A">
        <w:rPr>
          <w:rStyle w:val="normaltextrun"/>
          <w:sz w:val="28"/>
          <w:szCs w:val="28"/>
        </w:rPr>
        <w:t xml:space="preserve"> </w:t>
      </w:r>
      <w:r w:rsidR="00961EF3" w:rsidRPr="002C184A">
        <w:rPr>
          <w:sz w:val="28"/>
          <w:szCs w:val="28"/>
        </w:rPr>
        <w:t>зокрема</w:t>
      </w:r>
      <w:r w:rsidR="009A2FF3" w:rsidRPr="002C184A">
        <w:rPr>
          <w:sz w:val="28"/>
          <w:szCs w:val="28"/>
        </w:rPr>
        <w:t xml:space="preserve"> є</w:t>
      </w:r>
      <w:r w:rsidRPr="002C184A">
        <w:rPr>
          <w:rStyle w:val="normaltextrun"/>
          <w:sz w:val="28"/>
          <w:szCs w:val="28"/>
        </w:rPr>
        <w:t>:</w:t>
      </w:r>
    </w:p>
    <w:p w14:paraId="34CFC534" w14:textId="77777777" w:rsidR="00133B90" w:rsidRPr="002C184A" w:rsidRDefault="00133B90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14:paraId="5F5CABB0" w14:textId="1F9B2B3E" w:rsidR="00FC5357" w:rsidRPr="002C184A" w:rsidRDefault="79C20EF8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2.2.1. </w:t>
      </w:r>
      <w:r w:rsidR="0042296F" w:rsidRPr="002C184A">
        <w:rPr>
          <w:rStyle w:val="normaltextrun"/>
          <w:sz w:val="28"/>
          <w:szCs w:val="28"/>
        </w:rPr>
        <w:t>Здійснення ц</w:t>
      </w:r>
      <w:r w:rsidRPr="002C184A">
        <w:rPr>
          <w:rStyle w:val="normaltextrun"/>
          <w:sz w:val="28"/>
          <w:szCs w:val="28"/>
        </w:rPr>
        <w:t xml:space="preserve">ілодобового моніторингу поточної </w:t>
      </w:r>
      <w:r w:rsidR="00B1138B" w:rsidRPr="002C184A">
        <w:rPr>
          <w:rStyle w:val="normaltextrun"/>
          <w:sz w:val="28"/>
          <w:szCs w:val="28"/>
        </w:rPr>
        <w:t xml:space="preserve">ситуації </w:t>
      </w:r>
      <w:r w:rsidR="007D71D2" w:rsidRPr="002C184A">
        <w:rPr>
          <w:rStyle w:val="normaltextrun"/>
          <w:sz w:val="28"/>
          <w:szCs w:val="28"/>
        </w:rPr>
        <w:t xml:space="preserve">в </w:t>
      </w:r>
      <w:r w:rsidRPr="002C184A">
        <w:rPr>
          <w:rStyle w:val="normaltextrun"/>
          <w:sz w:val="28"/>
          <w:szCs w:val="28"/>
        </w:rPr>
        <w:t>місті Києві</w:t>
      </w:r>
      <w:r w:rsidR="00FC5357" w:rsidRPr="002C184A">
        <w:rPr>
          <w:rStyle w:val="normaltextrun"/>
          <w:sz w:val="28"/>
          <w:szCs w:val="28"/>
        </w:rPr>
        <w:t>.</w:t>
      </w:r>
    </w:p>
    <w:p w14:paraId="5F5CABB1" w14:textId="04F47570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43EAFF74" w14:textId="054BD434" w:rsidR="00977247" w:rsidRPr="002C184A" w:rsidRDefault="14D7B5F6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2.2.2. </w:t>
      </w:r>
      <w:r w:rsidR="00977247" w:rsidRPr="002C184A">
        <w:rPr>
          <w:sz w:val="28"/>
          <w:szCs w:val="28"/>
        </w:rPr>
        <w:t xml:space="preserve">Здійснення аналітичної діяльності та оцінювання ризиків в усіх сферах життєдіяльності міста Києва. </w:t>
      </w:r>
    </w:p>
    <w:p w14:paraId="5F5CABB3" w14:textId="7B07F1FB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BB4" w14:textId="110C4144" w:rsidR="00FC5357" w:rsidRPr="002C184A" w:rsidRDefault="14D7B5F6" w:rsidP="00192E11">
      <w:pPr>
        <w:spacing w:after="0" w:line="240" w:lineRule="auto"/>
        <w:ind w:firstLine="556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2C184A">
        <w:rPr>
          <w:rStyle w:val="normaltextrun"/>
          <w:rFonts w:ascii="Times New Roman" w:hAnsi="Times New Roman" w:cs="Times New Roman"/>
          <w:sz w:val="28"/>
          <w:szCs w:val="28"/>
        </w:rPr>
        <w:t xml:space="preserve">2.2.3. </w:t>
      </w:r>
      <w:r w:rsidR="1FF29C47"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Інформування, координаці</w:t>
      </w:r>
      <w:r w:rsidR="24DF6518"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10A43754"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1FF29C47"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</w:t>
      </w:r>
      <w:r w:rsidR="24DF6518"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1FF29C47"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79C20EF8"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оперативної взаємодії</w:t>
      </w:r>
      <w:r w:rsidR="1FF29C47"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6580F8B0" w:rsidRPr="002C184A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суб’єкт</w:t>
      </w:r>
      <w:r w:rsidR="44A30F3A" w:rsidRPr="002C184A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r w:rsidR="6580F8B0" w:rsidRPr="002C184A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взаємодії</w:t>
      </w:r>
      <w:r w:rsidR="7D2E1F61" w:rsidRPr="002C184A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14:paraId="79A1E57F" w14:textId="77777777" w:rsidR="002E622C" w:rsidRPr="002C184A" w:rsidRDefault="002E622C" w:rsidP="00192E11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5CABB6" w14:textId="49D91FEF" w:rsidR="00FC5357" w:rsidRPr="002C184A" w:rsidRDefault="2F949CAD" w:rsidP="00192E11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2.2.4. </w:t>
      </w:r>
      <w:r w:rsidR="00B074B9" w:rsidRPr="002C184A">
        <w:rPr>
          <w:rStyle w:val="normaltextrun"/>
          <w:sz w:val="28"/>
          <w:szCs w:val="28"/>
        </w:rPr>
        <w:t xml:space="preserve">Здійснення </w:t>
      </w:r>
      <w:r w:rsidRPr="002C184A">
        <w:rPr>
          <w:rStyle w:val="normaltextrun"/>
          <w:sz w:val="28"/>
          <w:szCs w:val="28"/>
        </w:rPr>
        <w:t xml:space="preserve">електронної взаємодії з інформаційними, електронними комунікаційними та інформаційно-комунікаційними системами (далі – інші інформаційно-комунікаційні системи) суб’єктів взаємодії </w:t>
      </w:r>
      <w:r w:rsidR="00254F16" w:rsidRPr="002C184A">
        <w:rPr>
          <w:sz w:val="28"/>
          <w:szCs w:val="28"/>
        </w:rPr>
        <w:t>до компетенції яких віднесені відповідні питання життєдіяльності міста Києва.</w:t>
      </w:r>
    </w:p>
    <w:p w14:paraId="5F5CABB7" w14:textId="60FC5962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BB8" w14:textId="1A9552C0" w:rsidR="00FC5357" w:rsidRPr="002C184A" w:rsidRDefault="79C20EF8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2.2.5. </w:t>
      </w:r>
      <w:r w:rsidR="00C34AB6" w:rsidRPr="002C184A">
        <w:rPr>
          <w:rStyle w:val="normaltextrun"/>
          <w:sz w:val="28"/>
          <w:szCs w:val="28"/>
        </w:rPr>
        <w:t>Виконання</w:t>
      </w:r>
      <w:r w:rsidR="00CB5339" w:rsidRPr="002C184A">
        <w:rPr>
          <w:rStyle w:val="normaltextrun"/>
          <w:sz w:val="28"/>
          <w:szCs w:val="28"/>
        </w:rPr>
        <w:t xml:space="preserve"> </w:t>
      </w:r>
      <w:r w:rsidRPr="002C184A">
        <w:rPr>
          <w:rStyle w:val="normaltextrun"/>
          <w:sz w:val="28"/>
          <w:szCs w:val="28"/>
        </w:rPr>
        <w:t xml:space="preserve">інших завдань, </w:t>
      </w:r>
      <w:r w:rsidR="00FC5357" w:rsidRPr="002C184A">
        <w:rPr>
          <w:rStyle w:val="normaltextrun"/>
          <w:sz w:val="28"/>
          <w:szCs w:val="28"/>
        </w:rPr>
        <w:t>що не заборонені</w:t>
      </w:r>
      <w:r w:rsidRPr="002C184A">
        <w:rPr>
          <w:rStyle w:val="normaltextrun"/>
          <w:sz w:val="28"/>
          <w:szCs w:val="28"/>
        </w:rPr>
        <w:t xml:space="preserve"> законодавством України.</w:t>
      </w:r>
    </w:p>
    <w:p w14:paraId="5F5CABB9" w14:textId="7F1D4004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72B4BC71" w14:textId="0B84DAC2" w:rsidR="00FC5357" w:rsidRPr="002C184A" w:rsidRDefault="79C20EF8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2.3. СЦ відповідно до покладених на нього завдань:</w:t>
      </w:r>
    </w:p>
    <w:p w14:paraId="514EA27F" w14:textId="77777777" w:rsidR="00E652A5" w:rsidRPr="002C184A" w:rsidRDefault="00E652A5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14:paraId="503EA1AD" w14:textId="62B5F0DF" w:rsidR="00A51864" w:rsidRPr="002C184A" w:rsidRDefault="35A8C717" w:rsidP="00192E1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2.3.1. </w:t>
      </w:r>
      <w:r w:rsidR="00A51864" w:rsidRPr="002C184A">
        <w:rPr>
          <w:sz w:val="28"/>
          <w:szCs w:val="28"/>
        </w:rPr>
        <w:t xml:space="preserve">Забезпечує збір, </w:t>
      </w:r>
      <w:r w:rsidR="003849F7" w:rsidRPr="002C184A">
        <w:rPr>
          <w:sz w:val="28"/>
          <w:szCs w:val="28"/>
        </w:rPr>
        <w:t xml:space="preserve">зберігання, </w:t>
      </w:r>
      <w:r w:rsidR="00A51864" w:rsidRPr="002C184A">
        <w:rPr>
          <w:sz w:val="28"/>
          <w:szCs w:val="28"/>
        </w:rPr>
        <w:t xml:space="preserve">узагальнення, проведення аналізу, систематизацію, обробку, класифікацію та передачу інформації відповідним </w:t>
      </w:r>
      <w:r w:rsidR="00A51864" w:rsidRPr="002C184A">
        <w:rPr>
          <w:sz w:val="28"/>
          <w:szCs w:val="28"/>
        </w:rPr>
        <w:lastRenderedPageBreak/>
        <w:t>суб’єктам взаємодії</w:t>
      </w:r>
      <w:r w:rsidR="00A51864" w:rsidRPr="002C184A">
        <w:rPr>
          <w:rStyle w:val="normaltextrun"/>
          <w:sz w:val="28"/>
          <w:szCs w:val="28"/>
        </w:rPr>
        <w:t xml:space="preserve"> під час запобігання, реагування, подолання наслідків і протидії загрозам та іншим подіям, які виникають в місті Києві.</w:t>
      </w:r>
    </w:p>
    <w:p w14:paraId="01F5BC82" w14:textId="5DEC0D94" w:rsidR="00B25F9B" w:rsidRPr="002C184A" w:rsidRDefault="00B25F9B" w:rsidP="00192E1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Отримання, обробка та передача інформації здійснюється технічними засобами, що допущені до експлуатації в порядку, встановленому законодавством</w:t>
      </w:r>
      <w:r w:rsidR="00DB6F09" w:rsidRPr="002C184A">
        <w:rPr>
          <w:rStyle w:val="normaltextrun"/>
          <w:sz w:val="28"/>
          <w:szCs w:val="28"/>
        </w:rPr>
        <w:t xml:space="preserve"> України</w:t>
      </w:r>
      <w:r w:rsidRPr="002C184A">
        <w:rPr>
          <w:rStyle w:val="normaltextrun"/>
          <w:sz w:val="28"/>
          <w:szCs w:val="28"/>
        </w:rPr>
        <w:t>.</w:t>
      </w:r>
    </w:p>
    <w:p w14:paraId="70E613F1" w14:textId="77777777" w:rsidR="00E652A5" w:rsidRPr="002C184A" w:rsidRDefault="00E652A5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14:paraId="5D963729" w14:textId="1E309137" w:rsidR="00ED58E7" w:rsidRPr="002C184A" w:rsidRDefault="00ED58E7" w:rsidP="00192E11">
      <w:pPr>
        <w:pStyle w:val="paragraph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2.3.</w:t>
      </w:r>
      <w:r w:rsidR="00B80247" w:rsidRPr="002C184A">
        <w:rPr>
          <w:rStyle w:val="normaltextrun"/>
          <w:sz w:val="28"/>
          <w:szCs w:val="28"/>
        </w:rPr>
        <w:t>2</w:t>
      </w:r>
      <w:r w:rsidRPr="002C184A">
        <w:rPr>
          <w:rStyle w:val="normaltextrun"/>
          <w:sz w:val="28"/>
          <w:szCs w:val="28"/>
        </w:rPr>
        <w:t xml:space="preserve">. Здійснює оцінювання ризиків виникнення, прогнозування розвитку та наслідків реалізації </w:t>
      </w:r>
      <w:r w:rsidR="00601ED8" w:rsidRPr="002C184A">
        <w:rPr>
          <w:rStyle w:val="normaltextrun"/>
          <w:sz w:val="28"/>
          <w:szCs w:val="28"/>
        </w:rPr>
        <w:t xml:space="preserve">загроз та інших подій </w:t>
      </w:r>
      <w:r w:rsidRPr="002C184A">
        <w:rPr>
          <w:rStyle w:val="normaltextrun"/>
          <w:sz w:val="28"/>
          <w:szCs w:val="28"/>
        </w:rPr>
        <w:t xml:space="preserve">у відповідних сферах життєдіяльності міста Києва з подальшим своєчасним інформуванням про них Київського міського голову, </w:t>
      </w:r>
      <w:r w:rsidR="00601ED8" w:rsidRPr="002C184A">
        <w:rPr>
          <w:rStyle w:val="normaltextrun"/>
          <w:sz w:val="28"/>
          <w:szCs w:val="28"/>
        </w:rPr>
        <w:t xml:space="preserve">його заступників, </w:t>
      </w:r>
      <w:r w:rsidRPr="002C184A">
        <w:rPr>
          <w:rStyle w:val="normaltextrun"/>
          <w:sz w:val="28"/>
          <w:szCs w:val="28"/>
        </w:rPr>
        <w:t xml:space="preserve">керівників </w:t>
      </w:r>
      <w:r w:rsidR="007425B7" w:rsidRPr="002C184A">
        <w:rPr>
          <w:rStyle w:val="normaltextrun"/>
          <w:sz w:val="28"/>
          <w:szCs w:val="28"/>
        </w:rPr>
        <w:t>суб’єктів взаємодії</w:t>
      </w:r>
      <w:r w:rsidR="00601ED8" w:rsidRPr="002C184A">
        <w:rPr>
          <w:rStyle w:val="normaltextrun"/>
          <w:sz w:val="28"/>
          <w:szCs w:val="28"/>
        </w:rPr>
        <w:t xml:space="preserve"> тощо</w:t>
      </w:r>
      <w:r w:rsidR="00B9580A" w:rsidRPr="002C184A">
        <w:rPr>
          <w:rStyle w:val="normaltextrun"/>
          <w:sz w:val="28"/>
          <w:szCs w:val="28"/>
        </w:rPr>
        <w:t xml:space="preserve"> в установленому порядку</w:t>
      </w:r>
      <w:r w:rsidRPr="002C184A">
        <w:rPr>
          <w:rStyle w:val="normaltextrun"/>
          <w:sz w:val="28"/>
          <w:szCs w:val="28"/>
        </w:rPr>
        <w:t>.</w:t>
      </w:r>
    </w:p>
    <w:p w14:paraId="66CF135B" w14:textId="77777777" w:rsidR="00ED58E7" w:rsidRPr="002C184A" w:rsidRDefault="00ED58E7" w:rsidP="00192E11">
      <w:pPr>
        <w:pStyle w:val="paragraph"/>
        <w:spacing w:before="0" w:beforeAutospacing="0" w:after="0" w:afterAutospacing="0"/>
        <w:ind w:firstLine="555"/>
        <w:jc w:val="both"/>
        <w:rPr>
          <w:rStyle w:val="eop"/>
          <w:sz w:val="28"/>
          <w:szCs w:val="28"/>
        </w:rPr>
      </w:pPr>
    </w:p>
    <w:p w14:paraId="6DBABF5E" w14:textId="773C08C9" w:rsidR="00ED58E7" w:rsidRPr="002C184A" w:rsidRDefault="00ED58E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2.3.</w:t>
      </w:r>
      <w:r w:rsidR="00B80247" w:rsidRPr="002C184A">
        <w:rPr>
          <w:rStyle w:val="normaltextrun"/>
          <w:sz w:val="28"/>
          <w:szCs w:val="28"/>
        </w:rPr>
        <w:t>3</w:t>
      </w:r>
      <w:r w:rsidRPr="002C184A">
        <w:rPr>
          <w:rStyle w:val="normaltextrun"/>
          <w:sz w:val="28"/>
          <w:szCs w:val="28"/>
        </w:rPr>
        <w:t xml:space="preserve">. </w:t>
      </w:r>
      <w:r w:rsidR="002C1AF2" w:rsidRPr="002C184A">
        <w:rPr>
          <w:rStyle w:val="normaltextrun"/>
          <w:sz w:val="28"/>
          <w:szCs w:val="28"/>
        </w:rPr>
        <w:t>Спільно із суб’єктами взаємодії р</w:t>
      </w:r>
      <w:r w:rsidRPr="002C184A">
        <w:rPr>
          <w:rStyle w:val="normaltextrun"/>
          <w:sz w:val="28"/>
          <w:szCs w:val="28"/>
        </w:rPr>
        <w:t>озробляє типові та потенційні</w:t>
      </w:r>
      <w:r w:rsidR="009662E8" w:rsidRPr="002C184A">
        <w:rPr>
          <w:rStyle w:val="normaltextrun"/>
          <w:sz w:val="28"/>
          <w:szCs w:val="28"/>
        </w:rPr>
        <w:t xml:space="preserve"> моделі загроз та інших подій, які виникають або можуть виникнути в місті Києві</w:t>
      </w:r>
      <w:r w:rsidR="00E47C48" w:rsidRPr="002C184A">
        <w:rPr>
          <w:rStyle w:val="normaltextrun"/>
          <w:sz w:val="28"/>
          <w:szCs w:val="28"/>
        </w:rPr>
        <w:t xml:space="preserve"> </w:t>
      </w:r>
      <w:r w:rsidR="00E47C48" w:rsidRPr="002C184A">
        <w:rPr>
          <w:sz w:val="28"/>
          <w:szCs w:val="28"/>
        </w:rPr>
        <w:t>в мирний час, особливий період, у тому числі в умовах надзвичайного стану,</w:t>
      </w:r>
      <w:r w:rsidR="009662E8" w:rsidRPr="002C184A">
        <w:rPr>
          <w:rStyle w:val="normaltextrun"/>
          <w:sz w:val="28"/>
          <w:szCs w:val="28"/>
        </w:rPr>
        <w:t xml:space="preserve"> </w:t>
      </w:r>
      <w:r w:rsidRPr="002C184A">
        <w:rPr>
          <w:rStyle w:val="normaltextrun"/>
          <w:sz w:val="28"/>
          <w:szCs w:val="28"/>
        </w:rPr>
        <w:t>для прийняття оптимальних управлінських рішень та здійснює прогнозування наслідків таких рішень.</w:t>
      </w:r>
    </w:p>
    <w:p w14:paraId="304C7DB3" w14:textId="0176405B" w:rsidR="00ED58E7" w:rsidRPr="002C184A" w:rsidRDefault="00ED58E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099BEF8F" w14:textId="483FB7B5" w:rsidR="00ED58E7" w:rsidRPr="002C184A" w:rsidRDefault="00ED58E7" w:rsidP="00192E11">
      <w:pPr>
        <w:pStyle w:val="paragraph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2.3.</w:t>
      </w:r>
      <w:r w:rsidR="00E0247B" w:rsidRPr="002C184A">
        <w:rPr>
          <w:rStyle w:val="normaltextrun"/>
          <w:sz w:val="28"/>
          <w:szCs w:val="28"/>
        </w:rPr>
        <w:t>4</w:t>
      </w:r>
      <w:r w:rsidRPr="002C184A">
        <w:rPr>
          <w:rStyle w:val="normaltextrun"/>
          <w:sz w:val="28"/>
          <w:szCs w:val="28"/>
        </w:rPr>
        <w:t xml:space="preserve">. Готує Київському міському голові, </w:t>
      </w:r>
      <w:r w:rsidR="00A83461" w:rsidRPr="002C184A">
        <w:rPr>
          <w:rStyle w:val="normaltextrun"/>
          <w:sz w:val="28"/>
          <w:szCs w:val="28"/>
        </w:rPr>
        <w:t>його заступникам,</w:t>
      </w:r>
      <w:r w:rsidR="00A12C52" w:rsidRPr="002C184A">
        <w:rPr>
          <w:rStyle w:val="normaltextrun"/>
          <w:sz w:val="28"/>
          <w:szCs w:val="28"/>
        </w:rPr>
        <w:t xml:space="preserve"> </w:t>
      </w:r>
      <w:r w:rsidR="00A83461" w:rsidRPr="002C184A">
        <w:rPr>
          <w:rStyle w:val="normaltextrun"/>
          <w:sz w:val="28"/>
          <w:szCs w:val="28"/>
        </w:rPr>
        <w:t xml:space="preserve">керівникам </w:t>
      </w:r>
      <w:r w:rsidRPr="002C184A">
        <w:rPr>
          <w:rStyle w:val="normaltextrun"/>
          <w:sz w:val="28"/>
          <w:szCs w:val="28"/>
        </w:rPr>
        <w:t>структурни</w:t>
      </w:r>
      <w:r w:rsidR="00A83461" w:rsidRPr="002C184A">
        <w:rPr>
          <w:rStyle w:val="normaltextrun"/>
          <w:sz w:val="28"/>
          <w:szCs w:val="28"/>
        </w:rPr>
        <w:t>х</w:t>
      </w:r>
      <w:r w:rsidRPr="002C184A">
        <w:rPr>
          <w:rStyle w:val="normaltextrun"/>
          <w:sz w:val="28"/>
          <w:szCs w:val="28"/>
        </w:rPr>
        <w:t xml:space="preserve"> підрозділ</w:t>
      </w:r>
      <w:r w:rsidR="00A83461" w:rsidRPr="002C184A">
        <w:rPr>
          <w:rStyle w:val="normaltextrun"/>
          <w:sz w:val="28"/>
          <w:szCs w:val="28"/>
        </w:rPr>
        <w:t>ів</w:t>
      </w:r>
      <w:r w:rsidRPr="002C184A">
        <w:rPr>
          <w:rStyle w:val="normaltextrun"/>
          <w:sz w:val="28"/>
          <w:szCs w:val="28"/>
        </w:rPr>
        <w:t xml:space="preserve"> виконавчого органу Київської міської ради (Київської міської державної адміністрації), районни</w:t>
      </w:r>
      <w:r w:rsidR="00A83461" w:rsidRPr="002C184A">
        <w:rPr>
          <w:rStyle w:val="normaltextrun"/>
          <w:sz w:val="28"/>
          <w:szCs w:val="28"/>
        </w:rPr>
        <w:t>х</w:t>
      </w:r>
      <w:r w:rsidRPr="002C184A">
        <w:rPr>
          <w:rStyle w:val="normaltextrun"/>
          <w:sz w:val="28"/>
          <w:szCs w:val="28"/>
        </w:rPr>
        <w:t xml:space="preserve"> в місті Києві державни</w:t>
      </w:r>
      <w:r w:rsidR="00A83461" w:rsidRPr="002C184A">
        <w:rPr>
          <w:rStyle w:val="normaltextrun"/>
          <w:sz w:val="28"/>
          <w:szCs w:val="28"/>
        </w:rPr>
        <w:t>х адміністрацій</w:t>
      </w:r>
      <w:r w:rsidRPr="002C184A">
        <w:rPr>
          <w:rStyle w:val="normaltextrun"/>
          <w:sz w:val="28"/>
          <w:szCs w:val="28"/>
        </w:rPr>
        <w:t xml:space="preserve">, </w:t>
      </w:r>
      <w:r w:rsidR="004A3EC7" w:rsidRPr="002C184A">
        <w:rPr>
          <w:rStyle w:val="normaltextrun"/>
          <w:sz w:val="28"/>
          <w:szCs w:val="28"/>
        </w:rPr>
        <w:t xml:space="preserve">міських служб, </w:t>
      </w:r>
      <w:r w:rsidRPr="002C184A">
        <w:rPr>
          <w:rStyle w:val="normaltextrun"/>
          <w:sz w:val="28"/>
          <w:szCs w:val="28"/>
        </w:rPr>
        <w:t xml:space="preserve">до компетенції яких віднесені відповідні питання життєдіяльності міста Києва, </w:t>
      </w:r>
      <w:r w:rsidR="00243979" w:rsidRPr="002C184A">
        <w:rPr>
          <w:rStyle w:val="normaltextrun"/>
          <w:sz w:val="28"/>
          <w:szCs w:val="28"/>
        </w:rPr>
        <w:t xml:space="preserve">аналітичні висновки, </w:t>
      </w:r>
      <w:r w:rsidRPr="002C184A">
        <w:rPr>
          <w:rStyle w:val="normaltextrun"/>
          <w:sz w:val="28"/>
          <w:szCs w:val="28"/>
        </w:rPr>
        <w:t xml:space="preserve">звіти, </w:t>
      </w:r>
      <w:r w:rsidR="009454A6" w:rsidRPr="002C184A">
        <w:rPr>
          <w:rStyle w:val="normaltextrun"/>
          <w:sz w:val="28"/>
          <w:szCs w:val="28"/>
        </w:rPr>
        <w:t>довідки</w:t>
      </w:r>
      <w:r w:rsidRPr="002C184A">
        <w:rPr>
          <w:rStyle w:val="normaltextrun"/>
          <w:sz w:val="28"/>
          <w:szCs w:val="28"/>
        </w:rPr>
        <w:t>, інформаційно-аналітичні та інші статистичні матеріали (документи) стосовно покращення організації реагування, запобігання та подолання наслідків загроз</w:t>
      </w:r>
      <w:r w:rsidR="00A83461" w:rsidRPr="002C184A">
        <w:rPr>
          <w:rStyle w:val="normaltextrun"/>
          <w:sz w:val="28"/>
          <w:szCs w:val="28"/>
        </w:rPr>
        <w:t xml:space="preserve"> та інших подій</w:t>
      </w:r>
      <w:r w:rsidRPr="002C184A">
        <w:rPr>
          <w:rStyle w:val="normaltextrun"/>
          <w:sz w:val="28"/>
          <w:szCs w:val="28"/>
        </w:rPr>
        <w:t>, що зумовлені причинами природного, техногенного, соціального, воєнного та/або іншого характеру, які виникають в місті Києві.</w:t>
      </w:r>
    </w:p>
    <w:p w14:paraId="4597FC97" w14:textId="77777777" w:rsidR="00E652A5" w:rsidRPr="002C184A" w:rsidRDefault="00E652A5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14:paraId="7E909B78" w14:textId="1BEAE43F" w:rsidR="002A6DCE" w:rsidRPr="002C184A" w:rsidRDefault="002A6DCE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2.3.</w:t>
      </w:r>
      <w:r w:rsidR="00E0247B" w:rsidRPr="002C184A">
        <w:rPr>
          <w:rStyle w:val="normaltextrun"/>
          <w:sz w:val="28"/>
          <w:szCs w:val="28"/>
        </w:rPr>
        <w:t>5</w:t>
      </w:r>
      <w:r w:rsidRPr="002C184A">
        <w:rPr>
          <w:rStyle w:val="normaltextrun"/>
          <w:sz w:val="28"/>
          <w:szCs w:val="28"/>
        </w:rPr>
        <w:t xml:space="preserve">. Визначає спільно </w:t>
      </w:r>
      <w:r w:rsidR="003F16B9" w:rsidRPr="002C184A">
        <w:rPr>
          <w:rStyle w:val="normaltextrun"/>
          <w:sz w:val="28"/>
          <w:szCs w:val="28"/>
        </w:rPr>
        <w:t>і</w:t>
      </w:r>
      <w:r w:rsidRPr="002C184A">
        <w:rPr>
          <w:rStyle w:val="normaltextrun"/>
          <w:sz w:val="28"/>
          <w:szCs w:val="28"/>
        </w:rPr>
        <w:t xml:space="preserve">з </w:t>
      </w:r>
      <w:r w:rsidR="00243979" w:rsidRPr="002C184A">
        <w:rPr>
          <w:rStyle w:val="normaltextrun"/>
          <w:sz w:val="28"/>
          <w:szCs w:val="28"/>
        </w:rPr>
        <w:t xml:space="preserve">суб’єктами взаємодії </w:t>
      </w:r>
      <w:r w:rsidR="00243979" w:rsidRPr="002C184A">
        <w:rPr>
          <w:sz w:val="28"/>
          <w:szCs w:val="28"/>
        </w:rPr>
        <w:t xml:space="preserve">до компетенції яких віднесені відповідні питання життєдіяльності міста Києва, </w:t>
      </w:r>
      <w:r w:rsidRPr="002C184A">
        <w:rPr>
          <w:rStyle w:val="normaltextrun"/>
          <w:sz w:val="28"/>
          <w:szCs w:val="28"/>
        </w:rPr>
        <w:t>плани узгоджених дій в умовах запобігання, реагування та подолання наслідків дій загроз</w:t>
      </w:r>
      <w:r w:rsidR="003F16B9" w:rsidRPr="002C184A">
        <w:rPr>
          <w:rStyle w:val="normaltextrun"/>
          <w:sz w:val="28"/>
          <w:szCs w:val="28"/>
        </w:rPr>
        <w:t xml:space="preserve"> та інших подій у місті Києві.</w:t>
      </w:r>
    </w:p>
    <w:p w14:paraId="2017BEA8" w14:textId="77777777" w:rsidR="00ED58E7" w:rsidRPr="002C184A" w:rsidRDefault="00ED58E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14:paraId="66121AD7" w14:textId="1961998A" w:rsidR="00A64096" w:rsidRPr="002C184A" w:rsidRDefault="00456FFC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2.3.</w:t>
      </w:r>
      <w:r w:rsidR="00E0247B" w:rsidRPr="002C184A">
        <w:rPr>
          <w:rStyle w:val="normaltextrun"/>
          <w:sz w:val="28"/>
          <w:szCs w:val="28"/>
        </w:rPr>
        <w:t>6</w:t>
      </w:r>
      <w:r w:rsidRPr="002C184A">
        <w:rPr>
          <w:rStyle w:val="normaltextrun"/>
          <w:sz w:val="28"/>
          <w:szCs w:val="28"/>
        </w:rPr>
        <w:t xml:space="preserve">. </w:t>
      </w:r>
      <w:r w:rsidR="00A64096" w:rsidRPr="002C184A">
        <w:rPr>
          <w:sz w:val="28"/>
          <w:szCs w:val="28"/>
        </w:rPr>
        <w:t>Одержує через інформаційно-комунікаційну систему «Міська інтеграційна платформа»</w:t>
      </w:r>
      <w:r w:rsidR="00961E2D" w:rsidRPr="002C184A">
        <w:rPr>
          <w:sz w:val="28"/>
          <w:szCs w:val="28"/>
        </w:rPr>
        <w:t xml:space="preserve"> </w:t>
      </w:r>
      <w:r w:rsidR="00A64096" w:rsidRPr="002C184A">
        <w:rPr>
          <w:sz w:val="28"/>
          <w:szCs w:val="28"/>
        </w:rPr>
        <w:t>від суб’єктів взаємодії до компетенції яких віднесені відповідні питання життєдіяльності міста Києва</w:t>
      </w:r>
      <w:r w:rsidR="005A168D" w:rsidRPr="002C184A">
        <w:rPr>
          <w:sz w:val="28"/>
          <w:szCs w:val="28"/>
        </w:rPr>
        <w:t xml:space="preserve"> </w:t>
      </w:r>
      <w:r w:rsidR="00A64096" w:rsidRPr="002C184A">
        <w:rPr>
          <w:sz w:val="28"/>
          <w:szCs w:val="28"/>
        </w:rPr>
        <w:t>інформацію, довідкові та інші матеріали тощо, шляхом автоматизованого обміну інформацією між відповідними інформаційно-комунікаційними системами.</w:t>
      </w:r>
    </w:p>
    <w:p w14:paraId="4492BCC6" w14:textId="20FBDDBE" w:rsidR="00A64096" w:rsidRPr="002C184A" w:rsidRDefault="00A64096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sz w:val="28"/>
          <w:szCs w:val="28"/>
          <w:shd w:val="clear" w:color="auto" w:fill="FFFFFF"/>
        </w:rPr>
        <w:t xml:space="preserve">Перелік відомостей, структура та формат інформаційних файлів, що передаються та приймаються в порядку електронної взаємодії, визначаються </w:t>
      </w:r>
      <w:r w:rsidR="00573EEE" w:rsidRPr="002C184A">
        <w:rPr>
          <w:sz w:val="28"/>
          <w:szCs w:val="28"/>
          <w:shd w:val="clear" w:color="auto" w:fill="FFFFFF"/>
        </w:rPr>
        <w:t xml:space="preserve">суб’єктами електронної взаємодії та оформлюються </w:t>
      </w:r>
      <w:r w:rsidRPr="002C184A">
        <w:rPr>
          <w:sz w:val="28"/>
          <w:szCs w:val="28"/>
          <w:shd w:val="clear" w:color="auto" w:fill="FFFFFF"/>
        </w:rPr>
        <w:t xml:space="preserve">окремими </w:t>
      </w:r>
      <w:r w:rsidR="00573EEE" w:rsidRPr="002C184A">
        <w:rPr>
          <w:sz w:val="28"/>
          <w:szCs w:val="28"/>
          <w:shd w:val="clear" w:color="auto" w:fill="FFFFFF"/>
        </w:rPr>
        <w:t xml:space="preserve">протоколами чи іншими </w:t>
      </w:r>
      <w:r w:rsidRPr="002C184A">
        <w:rPr>
          <w:sz w:val="28"/>
          <w:szCs w:val="28"/>
          <w:shd w:val="clear" w:color="auto" w:fill="FFFFFF"/>
        </w:rPr>
        <w:t>документами.</w:t>
      </w:r>
    </w:p>
    <w:p w14:paraId="173F4B5C" w14:textId="77777777" w:rsidR="00A64096" w:rsidRPr="002C184A" w:rsidRDefault="00A64096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06D8642C" w14:textId="5557B232" w:rsidR="0006119C" w:rsidRPr="002C184A" w:rsidRDefault="5AF2CFDF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lastRenderedPageBreak/>
        <w:t xml:space="preserve">2.3.7. Взаємодіє під час виконання завдань, визначених цим Положенням, із суб’єктами взаємодії в порядку, визначеному в </w:t>
      </w:r>
      <w:r w:rsidRPr="002C184A">
        <w:rPr>
          <w:sz w:val="28"/>
          <w:szCs w:val="28"/>
        </w:rPr>
        <w:t>Регламентах про взаємодію з СЦ та з урахуванням законодавства України.</w:t>
      </w:r>
    </w:p>
    <w:p w14:paraId="091BF32F" w14:textId="33EBD403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14:paraId="29C4BD48" w14:textId="547D1216" w:rsidR="00FC5357" w:rsidRPr="002C184A" w:rsidRDefault="14B5336C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2.3.</w:t>
      </w:r>
      <w:r w:rsidR="00E0247B" w:rsidRPr="002C184A">
        <w:rPr>
          <w:rStyle w:val="normaltextrun"/>
          <w:sz w:val="28"/>
          <w:szCs w:val="28"/>
        </w:rPr>
        <w:t>8</w:t>
      </w:r>
      <w:r w:rsidRPr="002C184A">
        <w:rPr>
          <w:rStyle w:val="normaltextrun"/>
          <w:sz w:val="28"/>
          <w:szCs w:val="28"/>
        </w:rPr>
        <w:t xml:space="preserve">. </w:t>
      </w:r>
      <w:r w:rsidR="005C71F1" w:rsidRPr="002C184A">
        <w:rPr>
          <w:sz w:val="28"/>
          <w:szCs w:val="28"/>
        </w:rPr>
        <w:t>Забезпечує електронну взаємодію та обмін інформацією, в тому числі аудіовізуальною з:</w:t>
      </w:r>
    </w:p>
    <w:p w14:paraId="1FF0BC9C" w14:textId="057327C2" w:rsidR="00FC5357" w:rsidRPr="002C184A" w:rsidRDefault="14B5336C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2.3.</w:t>
      </w:r>
      <w:r w:rsidR="00E0247B" w:rsidRPr="002C184A">
        <w:rPr>
          <w:rStyle w:val="normaltextrun"/>
          <w:sz w:val="28"/>
          <w:szCs w:val="28"/>
        </w:rPr>
        <w:t>8</w:t>
      </w:r>
      <w:r w:rsidRPr="002C184A">
        <w:rPr>
          <w:rStyle w:val="normaltextrun"/>
          <w:sz w:val="28"/>
          <w:szCs w:val="28"/>
        </w:rPr>
        <w:t xml:space="preserve">.1. </w:t>
      </w:r>
      <w:r w:rsidR="00F730DA" w:rsidRPr="002C184A">
        <w:rPr>
          <w:rStyle w:val="normaltextrun"/>
          <w:sz w:val="28"/>
          <w:szCs w:val="28"/>
        </w:rPr>
        <w:t xml:space="preserve">суб’єктами взаємодії </w:t>
      </w:r>
      <w:r w:rsidRPr="002C184A">
        <w:rPr>
          <w:rStyle w:val="normaltextrun"/>
          <w:sz w:val="28"/>
          <w:szCs w:val="28"/>
        </w:rPr>
        <w:t>до компетенції яких віднесені відповідні питання</w:t>
      </w:r>
      <w:r w:rsidR="00B9580A" w:rsidRPr="002C184A">
        <w:rPr>
          <w:rStyle w:val="normaltextrun"/>
          <w:sz w:val="28"/>
          <w:szCs w:val="28"/>
        </w:rPr>
        <w:t xml:space="preserve"> життєдіяльності міста Києва</w:t>
      </w:r>
      <w:r w:rsidRPr="002C184A">
        <w:rPr>
          <w:rStyle w:val="normaltextrun"/>
          <w:sz w:val="28"/>
          <w:szCs w:val="28"/>
        </w:rPr>
        <w:t>;</w:t>
      </w:r>
    </w:p>
    <w:p w14:paraId="2D5FC42E" w14:textId="4399F8DC" w:rsidR="00FC5357" w:rsidRPr="002C184A" w:rsidRDefault="3C0D5EDF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2.3.8.2. з іншими ситуаційними центрами, до складу яких можуть входити Головний ситуаційний центр України,</w:t>
      </w:r>
      <w:r w:rsidR="00FA2180" w:rsidRPr="002C184A">
        <w:rPr>
          <w:rStyle w:val="normaltextrun"/>
          <w:sz w:val="28"/>
          <w:szCs w:val="28"/>
        </w:rPr>
        <w:t xml:space="preserve"> ситуаційний центр Кабінету Міністрів України,</w:t>
      </w:r>
      <w:r w:rsidRPr="002C184A">
        <w:rPr>
          <w:rStyle w:val="normaltextrun"/>
          <w:sz w:val="28"/>
          <w:szCs w:val="28"/>
        </w:rPr>
        <w:t xml:space="preserve"> ситуаційні центри </w:t>
      </w:r>
      <w:r w:rsidR="00FA2180" w:rsidRPr="002C184A">
        <w:rPr>
          <w:rStyle w:val="normaltextrun"/>
          <w:sz w:val="28"/>
          <w:szCs w:val="28"/>
        </w:rPr>
        <w:t xml:space="preserve">центральних </w:t>
      </w:r>
      <w:r w:rsidRPr="002C184A">
        <w:rPr>
          <w:rStyle w:val="normaltextrun"/>
          <w:sz w:val="28"/>
          <w:szCs w:val="28"/>
        </w:rPr>
        <w:t>органів виконавчої влади та інших державних органів, органів сектору безпеки і оборони тощо</w:t>
      </w:r>
      <w:r w:rsidR="00B94B31" w:rsidRPr="002C184A">
        <w:rPr>
          <w:rStyle w:val="normaltextrun"/>
          <w:sz w:val="28"/>
          <w:szCs w:val="28"/>
        </w:rPr>
        <w:t>.</w:t>
      </w:r>
    </w:p>
    <w:p w14:paraId="108007A0" w14:textId="77777777" w:rsidR="00A469E4" w:rsidRPr="002C184A" w:rsidRDefault="00A469E4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eastAsiaTheme="minorHAnsi"/>
          <w:sz w:val="28"/>
          <w:szCs w:val="28"/>
          <w:lang w:eastAsia="en-US"/>
        </w:rPr>
      </w:pPr>
    </w:p>
    <w:p w14:paraId="30A8316B" w14:textId="5C20008F" w:rsidR="000B3F04" w:rsidRPr="002C184A" w:rsidRDefault="3C0D5EDF" w:rsidP="00192E11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Hlk166662352"/>
      <w:r w:rsidRPr="002C184A">
        <w:rPr>
          <w:rStyle w:val="normaltextrun"/>
          <w:rFonts w:ascii="Times New Roman" w:hAnsi="Times New Roman" w:cs="Times New Roman"/>
          <w:sz w:val="28"/>
          <w:szCs w:val="28"/>
        </w:rPr>
        <w:t xml:space="preserve">2.3.9. </w:t>
      </w:r>
      <w:r w:rsidR="005810DE" w:rsidRPr="002C184A">
        <w:rPr>
          <w:rStyle w:val="normaltextrun"/>
          <w:rFonts w:ascii="Times New Roman" w:hAnsi="Times New Roman" w:cs="Times New Roman"/>
          <w:sz w:val="28"/>
          <w:szCs w:val="28"/>
        </w:rPr>
        <w:t>Ініціює с</w:t>
      </w:r>
      <w:r w:rsidRPr="002C184A">
        <w:rPr>
          <w:rStyle w:val="normaltextrun"/>
          <w:rFonts w:ascii="Times New Roman" w:hAnsi="Times New Roman" w:cs="Times New Roman"/>
          <w:sz w:val="28"/>
          <w:szCs w:val="28"/>
        </w:rPr>
        <w:t>твор</w:t>
      </w:r>
      <w:r w:rsidR="005810DE" w:rsidRPr="002C184A">
        <w:rPr>
          <w:rStyle w:val="normaltextrun"/>
          <w:rFonts w:ascii="Times New Roman" w:hAnsi="Times New Roman" w:cs="Times New Roman"/>
          <w:sz w:val="28"/>
          <w:szCs w:val="28"/>
        </w:rPr>
        <w:t xml:space="preserve">ення </w:t>
      </w:r>
      <w:r w:rsidRPr="002C184A">
        <w:rPr>
          <w:rStyle w:val="normaltextrun"/>
          <w:rFonts w:ascii="Times New Roman" w:hAnsi="Times New Roman" w:cs="Times New Roman"/>
          <w:sz w:val="28"/>
          <w:szCs w:val="28"/>
        </w:rPr>
        <w:t>експертн</w:t>
      </w:r>
      <w:r w:rsidR="005810DE" w:rsidRPr="002C184A">
        <w:rPr>
          <w:rStyle w:val="normaltextrun"/>
          <w:rFonts w:ascii="Times New Roman" w:hAnsi="Times New Roman" w:cs="Times New Roman"/>
          <w:sz w:val="28"/>
          <w:szCs w:val="28"/>
        </w:rPr>
        <w:t>их</w:t>
      </w:r>
      <w:r w:rsidRPr="002C184A">
        <w:rPr>
          <w:rStyle w:val="normaltextrun"/>
          <w:rFonts w:ascii="Times New Roman" w:hAnsi="Times New Roman" w:cs="Times New Roman"/>
          <w:sz w:val="28"/>
          <w:szCs w:val="28"/>
        </w:rPr>
        <w:t xml:space="preserve"> та</w:t>
      </w:r>
      <w:r w:rsidR="005810DE" w:rsidRPr="002C184A">
        <w:rPr>
          <w:rStyle w:val="normaltextrun"/>
          <w:rFonts w:ascii="Times New Roman" w:hAnsi="Times New Roman" w:cs="Times New Roman"/>
          <w:sz w:val="28"/>
          <w:szCs w:val="28"/>
        </w:rPr>
        <w:t>/або</w:t>
      </w:r>
      <w:r w:rsidRPr="002C184A">
        <w:rPr>
          <w:rStyle w:val="normaltextrun"/>
          <w:rFonts w:ascii="Times New Roman" w:hAnsi="Times New Roman" w:cs="Times New Roman"/>
          <w:sz w:val="28"/>
          <w:szCs w:val="28"/>
        </w:rPr>
        <w:t xml:space="preserve"> робоч</w:t>
      </w:r>
      <w:r w:rsidR="005810DE" w:rsidRPr="002C184A">
        <w:rPr>
          <w:rStyle w:val="normaltextrun"/>
          <w:rFonts w:ascii="Times New Roman" w:hAnsi="Times New Roman" w:cs="Times New Roman"/>
          <w:sz w:val="28"/>
          <w:szCs w:val="28"/>
        </w:rPr>
        <w:t>их</w:t>
      </w:r>
      <w:r w:rsidRPr="002C184A">
        <w:rPr>
          <w:rStyle w:val="normaltextrun"/>
          <w:rFonts w:ascii="Times New Roman" w:hAnsi="Times New Roman" w:cs="Times New Roman"/>
          <w:sz w:val="28"/>
          <w:szCs w:val="28"/>
        </w:rPr>
        <w:t xml:space="preserve"> груп, а у разі потреби за згодою залучає до вивчення окремих питань представників суб’єктів взаємодії, </w:t>
      </w:r>
      <w:r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компетенції яких віднесені відповідні питання життєдіяльності міста Києва, та/або фахівців інших центральних органів виконавчої влади та їх підрозділів, підприємств, установ і організацій тощо.</w:t>
      </w:r>
    </w:p>
    <w:bookmarkEnd w:id="0"/>
    <w:p w14:paraId="20AD0592" w14:textId="42028160" w:rsidR="00D24B0F" w:rsidRPr="002C184A" w:rsidRDefault="00D24B0F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BBB" w14:textId="1B6C9474" w:rsidR="00FC5357" w:rsidRPr="002C184A" w:rsidRDefault="3C0D5EDF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2.3.10. Організовує проведення нарад та інших заходів.</w:t>
      </w:r>
    </w:p>
    <w:p w14:paraId="15DC61FE" w14:textId="77777777" w:rsidR="005810DE" w:rsidRPr="002C184A" w:rsidRDefault="005810DE" w:rsidP="00192E11">
      <w:pPr>
        <w:pStyle w:val="paragraph"/>
        <w:spacing w:before="0" w:beforeAutospacing="0" w:after="0" w:afterAutospacing="0"/>
        <w:ind w:firstLine="555"/>
        <w:jc w:val="both"/>
        <w:rPr>
          <w:rStyle w:val="normaltextrun"/>
          <w:sz w:val="28"/>
          <w:szCs w:val="28"/>
        </w:rPr>
      </w:pPr>
    </w:p>
    <w:p w14:paraId="5F5CABDF" w14:textId="321DA782" w:rsidR="00FC5357" w:rsidRPr="002C184A" w:rsidRDefault="35A8C717" w:rsidP="00192E11">
      <w:pPr>
        <w:pStyle w:val="paragraph"/>
        <w:spacing w:before="0" w:beforeAutospacing="0" w:after="0" w:afterAutospacing="0"/>
        <w:ind w:firstLine="555"/>
        <w:jc w:val="both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2.3.11. Забезпечує дотримання </w:t>
      </w:r>
      <w:r w:rsidR="00B960B4" w:rsidRPr="002C184A">
        <w:rPr>
          <w:rStyle w:val="normaltextrun"/>
          <w:sz w:val="28"/>
          <w:szCs w:val="28"/>
        </w:rPr>
        <w:t xml:space="preserve">вимог </w:t>
      </w:r>
      <w:r w:rsidRPr="002C184A">
        <w:rPr>
          <w:rStyle w:val="normaltextrun"/>
          <w:sz w:val="28"/>
          <w:szCs w:val="28"/>
        </w:rPr>
        <w:t>режиму секретності під час роботи з матеріальними носіями</w:t>
      </w:r>
      <w:r w:rsidR="00B960B4" w:rsidRPr="002C184A">
        <w:rPr>
          <w:rStyle w:val="normaltextrun"/>
          <w:sz w:val="28"/>
          <w:szCs w:val="28"/>
        </w:rPr>
        <w:t xml:space="preserve"> секретної </w:t>
      </w:r>
      <w:r w:rsidRPr="002C184A">
        <w:rPr>
          <w:rStyle w:val="normaltextrun"/>
          <w:sz w:val="28"/>
          <w:szCs w:val="28"/>
        </w:rPr>
        <w:t xml:space="preserve">інформації </w:t>
      </w:r>
      <w:r w:rsidR="00B960B4" w:rsidRPr="002C184A">
        <w:rPr>
          <w:rStyle w:val="normaltextrun"/>
          <w:sz w:val="28"/>
          <w:szCs w:val="28"/>
        </w:rPr>
        <w:t xml:space="preserve">відповідно до Закону України </w:t>
      </w:r>
      <w:r w:rsidR="00B960B4" w:rsidRPr="002C184A">
        <w:rPr>
          <w:sz w:val="28"/>
          <w:szCs w:val="28"/>
        </w:rPr>
        <w:t>«Про державну таємницю».</w:t>
      </w:r>
    </w:p>
    <w:p w14:paraId="0B94AAA9" w14:textId="77777777" w:rsidR="00853E29" w:rsidRPr="002C184A" w:rsidRDefault="00853E29" w:rsidP="00192E11">
      <w:pPr>
        <w:pStyle w:val="paragraph"/>
        <w:spacing w:before="0" w:beforeAutospacing="0" w:after="0" w:afterAutospacing="0"/>
        <w:ind w:firstLine="555"/>
        <w:jc w:val="both"/>
        <w:rPr>
          <w:sz w:val="28"/>
          <w:szCs w:val="28"/>
        </w:rPr>
      </w:pPr>
    </w:p>
    <w:p w14:paraId="5F5CABE4" w14:textId="0CA83DDA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2.3.1</w:t>
      </w:r>
      <w:r w:rsidR="00E0247B" w:rsidRPr="002C184A">
        <w:rPr>
          <w:rStyle w:val="normaltextrun"/>
          <w:sz w:val="28"/>
          <w:szCs w:val="28"/>
        </w:rPr>
        <w:t>2</w:t>
      </w:r>
      <w:r w:rsidRPr="002C184A">
        <w:rPr>
          <w:rStyle w:val="normaltextrun"/>
          <w:sz w:val="28"/>
          <w:szCs w:val="28"/>
        </w:rPr>
        <w:t>. Здійснює інші дії, передбачені законодавством України.</w:t>
      </w:r>
    </w:p>
    <w:p w14:paraId="5F5CABE5" w14:textId="198C0B69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BE7" w14:textId="4D4EAFF7" w:rsidR="00FC5357" w:rsidRPr="002C184A" w:rsidRDefault="79C20EF8" w:rsidP="00D80C7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2.4. </w:t>
      </w:r>
      <w:r w:rsidR="43372B04" w:rsidRPr="002C184A">
        <w:rPr>
          <w:sz w:val="28"/>
          <w:szCs w:val="28"/>
        </w:rPr>
        <w:t>Обробка інформації з обмеженим доступом проводиться</w:t>
      </w:r>
      <w:r w:rsidR="00D80C72" w:rsidRPr="002C184A">
        <w:rPr>
          <w:sz w:val="28"/>
          <w:szCs w:val="28"/>
        </w:rPr>
        <w:t xml:space="preserve"> </w:t>
      </w:r>
      <w:r w:rsidR="00D80C72" w:rsidRPr="002C184A">
        <w:rPr>
          <w:rStyle w:val="normaltextrun"/>
          <w:sz w:val="28"/>
          <w:szCs w:val="28"/>
        </w:rPr>
        <w:t>СЦ</w:t>
      </w:r>
      <w:r w:rsidR="43372B04" w:rsidRPr="002C184A">
        <w:rPr>
          <w:sz w:val="28"/>
          <w:szCs w:val="28"/>
        </w:rPr>
        <w:t xml:space="preserve"> відповідно до </w:t>
      </w:r>
      <w:r w:rsidR="006756F5" w:rsidRPr="002C184A">
        <w:rPr>
          <w:sz w:val="28"/>
          <w:szCs w:val="28"/>
        </w:rPr>
        <w:t>з</w:t>
      </w:r>
      <w:r w:rsidR="43372B04" w:rsidRPr="002C184A">
        <w:rPr>
          <w:sz w:val="28"/>
          <w:szCs w:val="28"/>
        </w:rPr>
        <w:t>аконів України</w:t>
      </w:r>
      <w:r w:rsidR="0ED76A7F" w:rsidRPr="002C184A">
        <w:rPr>
          <w:sz w:val="28"/>
          <w:szCs w:val="28"/>
        </w:rPr>
        <w:t xml:space="preserve"> </w:t>
      </w:r>
      <w:r w:rsidR="006756F5" w:rsidRPr="002C184A">
        <w:rPr>
          <w:sz w:val="28"/>
          <w:szCs w:val="28"/>
        </w:rPr>
        <w:t xml:space="preserve">«Про захист персональних даних», </w:t>
      </w:r>
      <w:r w:rsidR="0ED76A7F" w:rsidRPr="002C184A">
        <w:rPr>
          <w:sz w:val="28"/>
          <w:szCs w:val="28"/>
        </w:rPr>
        <w:t>«</w:t>
      </w:r>
      <w:r w:rsidR="43372B04" w:rsidRPr="002C184A">
        <w:rPr>
          <w:sz w:val="28"/>
          <w:szCs w:val="28"/>
        </w:rPr>
        <w:t>Про доступ до публічної інформації</w:t>
      </w:r>
      <w:r w:rsidR="0ED76A7F" w:rsidRPr="002C184A">
        <w:rPr>
          <w:sz w:val="28"/>
          <w:szCs w:val="28"/>
        </w:rPr>
        <w:t xml:space="preserve">» </w:t>
      </w:r>
      <w:r w:rsidR="43372B04" w:rsidRPr="002C184A">
        <w:rPr>
          <w:sz w:val="28"/>
          <w:szCs w:val="28"/>
        </w:rPr>
        <w:t>та</w:t>
      </w:r>
      <w:r w:rsidR="0ED76A7F" w:rsidRPr="002C184A">
        <w:rPr>
          <w:sz w:val="28"/>
          <w:szCs w:val="28"/>
        </w:rPr>
        <w:t xml:space="preserve"> «</w:t>
      </w:r>
      <w:r w:rsidR="43372B04" w:rsidRPr="002C184A">
        <w:rPr>
          <w:sz w:val="28"/>
          <w:szCs w:val="28"/>
        </w:rPr>
        <w:t>Про державну таємницю</w:t>
      </w:r>
      <w:r w:rsidR="0ED76A7F" w:rsidRPr="002C184A">
        <w:rPr>
          <w:sz w:val="28"/>
          <w:szCs w:val="28"/>
        </w:rPr>
        <w:t>»</w:t>
      </w:r>
      <w:r w:rsidR="43372B04" w:rsidRPr="002C184A">
        <w:rPr>
          <w:sz w:val="28"/>
          <w:szCs w:val="28"/>
        </w:rPr>
        <w:t>, законодавства у сфері захисту інформації в інформаційно-комунікаційних системах, а також 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організаціях, затвердженого постановою Кабінету Міністрів України від 18 грудня 2013 р</w:t>
      </w:r>
      <w:r w:rsidR="0ED76A7F" w:rsidRPr="002C184A">
        <w:rPr>
          <w:sz w:val="28"/>
          <w:szCs w:val="28"/>
        </w:rPr>
        <w:t>оку</w:t>
      </w:r>
      <w:r w:rsidR="43372B04" w:rsidRPr="002C184A">
        <w:rPr>
          <w:sz w:val="28"/>
          <w:szCs w:val="28"/>
        </w:rPr>
        <w:t xml:space="preserve"> № 939,</w:t>
      </w:r>
      <w:r w:rsidR="0ED76A7F" w:rsidRPr="002C184A">
        <w:rPr>
          <w:sz w:val="28"/>
          <w:szCs w:val="28"/>
        </w:rPr>
        <w:t xml:space="preserve"> </w:t>
      </w:r>
      <w:r w:rsidR="43372B04" w:rsidRPr="002C184A">
        <w:rPr>
          <w:sz w:val="28"/>
          <w:szCs w:val="28"/>
        </w:rPr>
        <w:t>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затвердженої постановою Кабінету Міністрів України від 19 жовтня 2016 р</w:t>
      </w:r>
      <w:r w:rsidR="0ED76A7F" w:rsidRPr="002C184A">
        <w:rPr>
          <w:sz w:val="28"/>
          <w:szCs w:val="28"/>
        </w:rPr>
        <w:t>оку</w:t>
      </w:r>
      <w:r w:rsidR="43372B04" w:rsidRPr="002C184A">
        <w:rPr>
          <w:sz w:val="28"/>
          <w:szCs w:val="28"/>
        </w:rPr>
        <w:t xml:space="preserve"> № 736.</w:t>
      </w:r>
    </w:p>
    <w:p w14:paraId="45246214" w14:textId="77777777" w:rsidR="006A037A" w:rsidRPr="002C184A" w:rsidRDefault="006A037A" w:rsidP="00192E11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rStyle w:val="eop"/>
          <w:sz w:val="28"/>
          <w:szCs w:val="28"/>
        </w:rPr>
      </w:pPr>
    </w:p>
    <w:p w14:paraId="5F5CABE8" w14:textId="56168CB9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2.5. Під час виконання завдань працівниками СЦ не допускається порушення прав і свобод </w:t>
      </w:r>
      <w:r w:rsidR="00A12C52" w:rsidRPr="002C184A">
        <w:rPr>
          <w:rStyle w:val="normaltextrun"/>
          <w:sz w:val="28"/>
          <w:szCs w:val="28"/>
        </w:rPr>
        <w:t>жителів</w:t>
      </w:r>
      <w:r w:rsidRPr="002C184A">
        <w:rPr>
          <w:rStyle w:val="normaltextrun"/>
          <w:sz w:val="28"/>
          <w:szCs w:val="28"/>
        </w:rPr>
        <w:t xml:space="preserve"> міста Києва, а також передача та розголошення інформації, як</w:t>
      </w:r>
      <w:r w:rsidR="00474746" w:rsidRPr="002C184A">
        <w:rPr>
          <w:rStyle w:val="normaltextrun"/>
          <w:sz w:val="28"/>
          <w:szCs w:val="28"/>
        </w:rPr>
        <w:t>а</w:t>
      </w:r>
      <w:r w:rsidRPr="002C184A">
        <w:rPr>
          <w:rStyle w:val="normaltextrun"/>
          <w:sz w:val="28"/>
          <w:szCs w:val="28"/>
        </w:rPr>
        <w:t xml:space="preserve"> стал</w:t>
      </w:r>
      <w:r w:rsidR="00474746" w:rsidRPr="002C184A">
        <w:rPr>
          <w:rStyle w:val="normaltextrun"/>
          <w:sz w:val="28"/>
          <w:szCs w:val="28"/>
        </w:rPr>
        <w:t>а</w:t>
      </w:r>
      <w:r w:rsidRPr="002C184A">
        <w:rPr>
          <w:rStyle w:val="normaltextrun"/>
          <w:sz w:val="28"/>
          <w:szCs w:val="28"/>
        </w:rPr>
        <w:t xml:space="preserve"> відом</w:t>
      </w:r>
      <w:r w:rsidR="00474746" w:rsidRPr="002C184A">
        <w:rPr>
          <w:rStyle w:val="normaltextrun"/>
          <w:sz w:val="28"/>
          <w:szCs w:val="28"/>
        </w:rPr>
        <w:t>а</w:t>
      </w:r>
      <w:r w:rsidRPr="002C184A">
        <w:rPr>
          <w:rStyle w:val="normaltextrun"/>
          <w:sz w:val="28"/>
          <w:szCs w:val="28"/>
        </w:rPr>
        <w:t xml:space="preserve"> в ході службової діяльності, що мож</w:t>
      </w:r>
      <w:r w:rsidR="00474746" w:rsidRPr="002C184A">
        <w:rPr>
          <w:rStyle w:val="normaltextrun"/>
          <w:sz w:val="28"/>
          <w:szCs w:val="28"/>
        </w:rPr>
        <w:t>е</w:t>
      </w:r>
      <w:r w:rsidRPr="002C184A">
        <w:rPr>
          <w:rStyle w:val="normaltextrun"/>
          <w:sz w:val="28"/>
          <w:szCs w:val="28"/>
        </w:rPr>
        <w:t xml:space="preserve"> зашкодити безпеці України, інтересам людини, та здійсненню діяльності </w:t>
      </w:r>
      <w:r w:rsidR="00474746" w:rsidRPr="002C184A">
        <w:rPr>
          <w:rStyle w:val="normaltextrun"/>
          <w:sz w:val="28"/>
          <w:szCs w:val="28"/>
        </w:rPr>
        <w:t>суб’єктів взаємодії тощо</w:t>
      </w:r>
      <w:r w:rsidRPr="002C184A">
        <w:rPr>
          <w:rStyle w:val="normaltextrun"/>
          <w:sz w:val="28"/>
          <w:szCs w:val="28"/>
        </w:rPr>
        <w:t>.</w:t>
      </w:r>
    </w:p>
    <w:p w14:paraId="6DAB6448" w14:textId="77777777" w:rsidR="00C3688A" w:rsidRPr="002C184A" w:rsidRDefault="00C3688A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BEA" w14:textId="4AE1B2E9" w:rsidR="00FC5357" w:rsidRPr="002C184A" w:rsidRDefault="00FC5357" w:rsidP="006A3EC0">
      <w:pPr>
        <w:pStyle w:val="paragraph"/>
        <w:numPr>
          <w:ilvl w:val="0"/>
          <w:numId w:val="1"/>
        </w:numPr>
        <w:tabs>
          <w:tab w:val="left" w:pos="2694"/>
          <w:tab w:val="left" w:pos="2835"/>
          <w:tab w:val="left" w:pos="2977"/>
        </w:tabs>
        <w:spacing w:before="0" w:beforeAutospacing="0" w:after="0" w:afterAutospacing="0"/>
        <w:ind w:left="0" w:firstLine="0"/>
        <w:jc w:val="center"/>
        <w:textAlignment w:val="baseline"/>
        <w:rPr>
          <w:sz w:val="28"/>
          <w:szCs w:val="28"/>
        </w:rPr>
      </w:pPr>
      <w:r w:rsidRPr="002C184A">
        <w:rPr>
          <w:rStyle w:val="spellingerror"/>
          <w:sz w:val="28"/>
          <w:szCs w:val="28"/>
        </w:rPr>
        <w:lastRenderedPageBreak/>
        <w:t>Режими</w:t>
      </w:r>
      <w:r w:rsidRPr="002C184A">
        <w:rPr>
          <w:rStyle w:val="normaltextrun"/>
          <w:sz w:val="28"/>
          <w:szCs w:val="28"/>
        </w:rPr>
        <w:t xml:space="preserve"> </w:t>
      </w:r>
      <w:r w:rsidRPr="002C184A">
        <w:rPr>
          <w:rStyle w:val="spellingerror"/>
          <w:sz w:val="28"/>
          <w:szCs w:val="28"/>
        </w:rPr>
        <w:t>функціонування</w:t>
      </w:r>
      <w:r w:rsidRPr="002C184A">
        <w:rPr>
          <w:rStyle w:val="normaltextrun"/>
          <w:sz w:val="28"/>
          <w:szCs w:val="28"/>
        </w:rPr>
        <w:t xml:space="preserve"> СЦ</w:t>
      </w:r>
    </w:p>
    <w:p w14:paraId="5F5CABEB" w14:textId="5E825EB8" w:rsidR="00FC5357" w:rsidRPr="002C184A" w:rsidRDefault="00FC5357" w:rsidP="00192E11">
      <w:pPr>
        <w:pStyle w:val="paragraph"/>
        <w:spacing w:before="0" w:beforeAutospacing="0" w:after="0" w:afterAutospacing="0"/>
        <w:ind w:firstLine="630"/>
        <w:jc w:val="both"/>
        <w:textAlignment w:val="baseline"/>
        <w:rPr>
          <w:sz w:val="28"/>
          <w:szCs w:val="28"/>
        </w:rPr>
      </w:pPr>
    </w:p>
    <w:p w14:paraId="5F5CABEC" w14:textId="05A02A05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3.1. СЦ здійснює свою діяльність з використанням інформаційно-комунікаційної системи</w:t>
      </w:r>
      <w:r w:rsidR="00723FCB" w:rsidRPr="002C184A">
        <w:rPr>
          <w:rStyle w:val="normaltextrun"/>
          <w:sz w:val="28"/>
          <w:szCs w:val="28"/>
        </w:rPr>
        <w:t xml:space="preserve"> «Міська інтеграційна платформа»</w:t>
      </w:r>
      <w:r w:rsidRPr="002C184A">
        <w:rPr>
          <w:rStyle w:val="normaltextrun"/>
          <w:sz w:val="28"/>
          <w:szCs w:val="28"/>
        </w:rPr>
        <w:t xml:space="preserve"> </w:t>
      </w:r>
      <w:r w:rsidR="00AE4D47" w:rsidRPr="002C184A">
        <w:rPr>
          <w:rStyle w:val="normaltextrun"/>
          <w:sz w:val="28"/>
          <w:szCs w:val="28"/>
        </w:rPr>
        <w:t>(далі – Система</w:t>
      </w:r>
      <w:r w:rsidR="002E55AE" w:rsidRPr="002C184A">
        <w:rPr>
          <w:rStyle w:val="normaltextrun"/>
          <w:sz w:val="28"/>
          <w:szCs w:val="28"/>
        </w:rPr>
        <w:t xml:space="preserve"> СЦ</w:t>
      </w:r>
      <w:r w:rsidR="00AE4D47" w:rsidRPr="002C184A">
        <w:rPr>
          <w:rStyle w:val="normaltextrun"/>
          <w:sz w:val="28"/>
          <w:szCs w:val="28"/>
        </w:rPr>
        <w:t xml:space="preserve">) </w:t>
      </w:r>
      <w:r w:rsidRPr="002C184A">
        <w:rPr>
          <w:rStyle w:val="normaltextrun"/>
          <w:sz w:val="28"/>
          <w:szCs w:val="28"/>
        </w:rPr>
        <w:t>з обов’язковим забезпеченням цілодобового її функціонування.</w:t>
      </w:r>
    </w:p>
    <w:p w14:paraId="5F5CABED" w14:textId="14890814" w:rsidR="00FC5357" w:rsidRPr="002C184A" w:rsidRDefault="00FC5357" w:rsidP="00192E11">
      <w:pPr>
        <w:pStyle w:val="paragraph"/>
        <w:spacing w:before="0" w:beforeAutospacing="0" w:after="0" w:afterAutospacing="0"/>
        <w:ind w:firstLine="630"/>
        <w:jc w:val="both"/>
        <w:textAlignment w:val="baseline"/>
        <w:rPr>
          <w:sz w:val="28"/>
          <w:szCs w:val="28"/>
        </w:rPr>
      </w:pPr>
    </w:p>
    <w:p w14:paraId="5F5CABEE" w14:textId="255C7FA5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3.2. Залежно від масштабу і особливостей загроз</w:t>
      </w:r>
      <w:r w:rsidR="00195675" w:rsidRPr="002C184A">
        <w:rPr>
          <w:rStyle w:val="normaltextrun"/>
          <w:sz w:val="28"/>
          <w:szCs w:val="28"/>
        </w:rPr>
        <w:t xml:space="preserve"> та</w:t>
      </w:r>
      <w:r w:rsidRPr="002C184A">
        <w:rPr>
          <w:rStyle w:val="normaltextrun"/>
          <w:sz w:val="28"/>
          <w:szCs w:val="28"/>
        </w:rPr>
        <w:t xml:space="preserve"> </w:t>
      </w:r>
      <w:r w:rsidR="00195675" w:rsidRPr="002C184A">
        <w:rPr>
          <w:rStyle w:val="normaltextrun"/>
          <w:sz w:val="28"/>
          <w:szCs w:val="28"/>
        </w:rPr>
        <w:t>інших подій</w:t>
      </w:r>
      <w:r w:rsidRPr="002C184A">
        <w:rPr>
          <w:rStyle w:val="normaltextrun"/>
          <w:sz w:val="28"/>
          <w:szCs w:val="28"/>
        </w:rPr>
        <w:t>, що прогнозу</w:t>
      </w:r>
      <w:r w:rsidR="00B87648" w:rsidRPr="002C184A">
        <w:rPr>
          <w:rStyle w:val="normaltextrun"/>
          <w:sz w:val="28"/>
          <w:szCs w:val="28"/>
        </w:rPr>
        <w:t>ю</w:t>
      </w:r>
      <w:r w:rsidRPr="002C184A">
        <w:rPr>
          <w:rStyle w:val="normaltextrun"/>
          <w:sz w:val="28"/>
          <w:szCs w:val="28"/>
        </w:rPr>
        <w:t xml:space="preserve">ться або виникли в місті Києві </w:t>
      </w:r>
      <w:r w:rsidR="00E74C01" w:rsidRPr="002C184A">
        <w:rPr>
          <w:rStyle w:val="normaltextrun"/>
          <w:sz w:val="28"/>
          <w:szCs w:val="28"/>
        </w:rPr>
        <w:t xml:space="preserve">чи </w:t>
      </w:r>
      <w:r w:rsidRPr="002C184A">
        <w:rPr>
          <w:rStyle w:val="normaltextrun"/>
          <w:sz w:val="28"/>
          <w:szCs w:val="28"/>
        </w:rPr>
        <w:t>в межах конкретної його території встановлюється один з таких режимів функціонування СЦ:</w:t>
      </w:r>
    </w:p>
    <w:p w14:paraId="5F5CABEF" w14:textId="4C0548B2" w:rsidR="00FC5357" w:rsidRPr="002C184A" w:rsidRDefault="79C20EF8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3.2.1. Повсякденний:</w:t>
      </w:r>
    </w:p>
    <w:p w14:paraId="5F5CABF0" w14:textId="6899B49B" w:rsidR="00FC5357" w:rsidRPr="002C184A" w:rsidRDefault="00597EB3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організація та проведення</w:t>
      </w:r>
      <w:r w:rsidR="3C0D5EDF" w:rsidRPr="002C184A">
        <w:rPr>
          <w:rStyle w:val="normaltextrun"/>
          <w:sz w:val="28"/>
          <w:szCs w:val="28"/>
        </w:rPr>
        <w:t xml:space="preserve"> моніторингу поточної ситуації в місті Києві шляхом збирання, зберігання, систематизації, обробки, класифікації, передачі, аналізу інформації про загрози та інші події, яка збирається з різних джерел;</w:t>
      </w:r>
    </w:p>
    <w:p w14:paraId="69340390" w14:textId="69C87C96" w:rsidR="00CD7B31" w:rsidRPr="002C184A" w:rsidRDefault="00CD7B31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sz w:val="28"/>
          <w:szCs w:val="28"/>
          <w:shd w:val="clear" w:color="auto" w:fill="FFFFFF"/>
        </w:rPr>
        <w:t>забезпечення спостереження</w:t>
      </w:r>
      <w:r w:rsidR="006A037A" w:rsidRPr="002C184A">
        <w:rPr>
          <w:sz w:val="28"/>
          <w:szCs w:val="28"/>
          <w:shd w:val="clear" w:color="auto" w:fill="FFFFFF"/>
        </w:rPr>
        <w:t xml:space="preserve"> за</w:t>
      </w:r>
      <w:r w:rsidRPr="002C184A">
        <w:rPr>
          <w:sz w:val="28"/>
          <w:szCs w:val="28"/>
          <w:shd w:val="clear" w:color="auto" w:fill="FFFFFF"/>
        </w:rPr>
        <w:t xml:space="preserve"> гідрометеорологічно</w:t>
      </w:r>
      <w:r w:rsidR="006A037A" w:rsidRPr="002C184A">
        <w:rPr>
          <w:sz w:val="28"/>
          <w:szCs w:val="28"/>
          <w:shd w:val="clear" w:color="auto" w:fill="FFFFFF"/>
        </w:rPr>
        <w:t>ю</w:t>
      </w:r>
      <w:r w:rsidR="00F00331" w:rsidRPr="002C184A">
        <w:rPr>
          <w:sz w:val="28"/>
          <w:szCs w:val="28"/>
          <w:shd w:val="clear" w:color="auto" w:fill="FFFFFF"/>
        </w:rPr>
        <w:t>, радіаційно</w:t>
      </w:r>
      <w:r w:rsidR="006A037A" w:rsidRPr="002C184A">
        <w:rPr>
          <w:sz w:val="28"/>
          <w:szCs w:val="28"/>
          <w:shd w:val="clear" w:color="auto" w:fill="FFFFFF"/>
        </w:rPr>
        <w:t>ю</w:t>
      </w:r>
      <w:r w:rsidR="00F00331" w:rsidRPr="002C184A">
        <w:rPr>
          <w:sz w:val="28"/>
          <w:szCs w:val="28"/>
          <w:shd w:val="clear" w:color="auto" w:fill="FFFFFF"/>
        </w:rPr>
        <w:t>, хімічно</w:t>
      </w:r>
      <w:r w:rsidR="006A037A" w:rsidRPr="002C184A">
        <w:rPr>
          <w:sz w:val="28"/>
          <w:szCs w:val="28"/>
          <w:shd w:val="clear" w:color="auto" w:fill="FFFFFF"/>
        </w:rPr>
        <w:t>ю</w:t>
      </w:r>
      <w:r w:rsidR="00F00331" w:rsidRPr="002C184A">
        <w:rPr>
          <w:sz w:val="28"/>
          <w:szCs w:val="28"/>
          <w:shd w:val="clear" w:color="auto" w:fill="FFFFFF"/>
        </w:rPr>
        <w:t>, біологічно</w:t>
      </w:r>
      <w:r w:rsidR="006A037A" w:rsidRPr="002C184A">
        <w:rPr>
          <w:sz w:val="28"/>
          <w:szCs w:val="28"/>
          <w:shd w:val="clear" w:color="auto" w:fill="FFFFFF"/>
        </w:rPr>
        <w:t>ю обстановкою,</w:t>
      </w:r>
      <w:r w:rsidRPr="002C184A">
        <w:rPr>
          <w:sz w:val="28"/>
          <w:szCs w:val="28"/>
          <w:shd w:val="clear" w:color="auto" w:fill="FFFFFF"/>
        </w:rPr>
        <w:t xml:space="preserve"> </w:t>
      </w:r>
      <w:r w:rsidR="006A037A" w:rsidRPr="002C184A">
        <w:rPr>
          <w:sz w:val="28"/>
          <w:szCs w:val="28"/>
          <w:shd w:val="clear" w:color="auto" w:fill="FFFFFF"/>
        </w:rPr>
        <w:t>іншими</w:t>
      </w:r>
      <w:r w:rsidRPr="002C184A">
        <w:rPr>
          <w:sz w:val="28"/>
          <w:szCs w:val="28"/>
          <w:shd w:val="clear" w:color="auto" w:fill="FFFFFF"/>
        </w:rPr>
        <w:t xml:space="preserve"> </w:t>
      </w:r>
      <w:r w:rsidR="00ED3663" w:rsidRPr="002C184A">
        <w:rPr>
          <w:sz w:val="28"/>
          <w:szCs w:val="28"/>
          <w:shd w:val="clear" w:color="auto" w:fill="FFFFFF"/>
        </w:rPr>
        <w:t xml:space="preserve">небезпечними процесами / </w:t>
      </w:r>
      <w:r w:rsidR="006A037A" w:rsidRPr="002C184A">
        <w:rPr>
          <w:sz w:val="28"/>
          <w:szCs w:val="28"/>
          <w:shd w:val="clear" w:color="auto" w:fill="FFFFFF"/>
        </w:rPr>
        <w:t xml:space="preserve">ситуаціями, </w:t>
      </w:r>
      <w:r w:rsidRPr="002C184A">
        <w:rPr>
          <w:sz w:val="28"/>
          <w:szCs w:val="28"/>
          <w:shd w:val="clear" w:color="auto" w:fill="FFFFFF"/>
        </w:rPr>
        <w:t xml:space="preserve">що можуть призвести до виникнення </w:t>
      </w:r>
      <w:r w:rsidRPr="002C184A">
        <w:rPr>
          <w:rStyle w:val="normaltextrun"/>
          <w:sz w:val="28"/>
          <w:szCs w:val="28"/>
        </w:rPr>
        <w:t>загроз та інших подій у місті Києві</w:t>
      </w:r>
      <w:r w:rsidRPr="002C184A">
        <w:rPr>
          <w:sz w:val="28"/>
          <w:szCs w:val="28"/>
          <w:shd w:val="clear" w:color="auto" w:fill="FFFFFF"/>
        </w:rPr>
        <w:t>;</w:t>
      </w:r>
    </w:p>
    <w:p w14:paraId="593EF971" w14:textId="35F61D80" w:rsidR="3C0D5EDF" w:rsidRPr="002C184A" w:rsidRDefault="3C0D5EDF" w:rsidP="00192E11">
      <w:pPr>
        <w:pStyle w:val="paragraph"/>
        <w:spacing w:before="0" w:beforeAutospacing="0" w:after="0" w:afterAutospacing="0"/>
        <w:ind w:firstLine="555"/>
        <w:jc w:val="both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виявлення причин погіршення поточної ситуації у місті Києві та підготовка пропозицій щодо її нормалізації;</w:t>
      </w:r>
    </w:p>
    <w:p w14:paraId="12EAD870" w14:textId="681B245C" w:rsidR="00CD7B31" w:rsidRPr="002C184A" w:rsidRDefault="00CD7B31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здійснення планових заходів щодо запобігання виникненню загроз та інших подій у місті Києві, забезпечення безпеки та захисту </w:t>
      </w:r>
      <w:r w:rsidR="00A12C52" w:rsidRPr="002C184A">
        <w:rPr>
          <w:rStyle w:val="normaltextrun"/>
          <w:sz w:val="28"/>
          <w:szCs w:val="28"/>
        </w:rPr>
        <w:t>жителів</w:t>
      </w:r>
      <w:r w:rsidRPr="002C184A">
        <w:rPr>
          <w:rStyle w:val="normaltextrun"/>
          <w:sz w:val="28"/>
          <w:szCs w:val="28"/>
        </w:rPr>
        <w:t xml:space="preserve"> міста Києва від таких загроз та інших подій;</w:t>
      </w:r>
    </w:p>
    <w:p w14:paraId="54B387D3" w14:textId="5E036046" w:rsidR="00D7388A" w:rsidRPr="002C184A" w:rsidRDefault="00BE384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організація та проведення інших заходів, спрямованих на виконання завдань щодо захисту </w:t>
      </w:r>
      <w:r w:rsidR="00A12C52" w:rsidRPr="002C184A">
        <w:rPr>
          <w:rStyle w:val="normaltextrun"/>
          <w:sz w:val="28"/>
          <w:szCs w:val="28"/>
        </w:rPr>
        <w:t>жителів</w:t>
      </w:r>
      <w:r w:rsidRPr="002C184A">
        <w:rPr>
          <w:rStyle w:val="normaltextrun"/>
          <w:sz w:val="28"/>
          <w:szCs w:val="28"/>
        </w:rPr>
        <w:t xml:space="preserve"> міста Києва від можливих загроз та інших подій у місті Києві.</w:t>
      </w:r>
    </w:p>
    <w:p w14:paraId="5F5CABF3" w14:textId="4FED3B7A" w:rsidR="00FC5357" w:rsidRPr="002C184A" w:rsidRDefault="3C0D5EDF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3.2.2. Підвищеної готовності:</w:t>
      </w:r>
    </w:p>
    <w:p w14:paraId="68538BF9" w14:textId="07819823" w:rsidR="008623AE" w:rsidRPr="002C184A" w:rsidRDefault="00751234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sz w:val="28"/>
          <w:szCs w:val="28"/>
          <w:shd w:val="clear" w:color="auto" w:fill="FFFFFF"/>
        </w:rPr>
        <w:t>посилення спостереження за гідрометеорологічною</w:t>
      </w:r>
      <w:r w:rsidR="003C2684" w:rsidRPr="002C184A">
        <w:rPr>
          <w:sz w:val="28"/>
          <w:szCs w:val="28"/>
          <w:shd w:val="clear" w:color="auto" w:fill="FFFFFF"/>
        </w:rPr>
        <w:t>, радіаційною, хімічною, біологічною</w:t>
      </w:r>
      <w:r w:rsidRPr="002C184A">
        <w:rPr>
          <w:sz w:val="28"/>
          <w:szCs w:val="28"/>
          <w:shd w:val="clear" w:color="auto" w:fill="FFFFFF"/>
        </w:rPr>
        <w:t xml:space="preserve"> обстановкою, </w:t>
      </w:r>
      <w:r w:rsidR="00ED3663" w:rsidRPr="002C184A">
        <w:rPr>
          <w:sz w:val="28"/>
          <w:szCs w:val="28"/>
          <w:shd w:val="clear" w:color="auto" w:fill="FFFFFF"/>
        </w:rPr>
        <w:t>іншими небезпечними процесами / ситуаціями,</w:t>
      </w:r>
      <w:r w:rsidRPr="002C184A">
        <w:rPr>
          <w:sz w:val="28"/>
          <w:szCs w:val="28"/>
          <w:shd w:val="clear" w:color="auto" w:fill="FFFFFF"/>
        </w:rPr>
        <w:t xml:space="preserve"> що мож</w:t>
      </w:r>
      <w:r w:rsidR="008623AE" w:rsidRPr="002C184A">
        <w:rPr>
          <w:sz w:val="28"/>
          <w:szCs w:val="28"/>
          <w:shd w:val="clear" w:color="auto" w:fill="FFFFFF"/>
        </w:rPr>
        <w:t>уть</w:t>
      </w:r>
      <w:r w:rsidRPr="002C184A">
        <w:rPr>
          <w:sz w:val="28"/>
          <w:szCs w:val="28"/>
          <w:shd w:val="clear" w:color="auto" w:fill="FFFFFF"/>
        </w:rPr>
        <w:t xml:space="preserve"> призвести до виникнення </w:t>
      </w:r>
      <w:r w:rsidRPr="002C184A">
        <w:rPr>
          <w:rStyle w:val="normaltextrun"/>
          <w:sz w:val="28"/>
          <w:szCs w:val="28"/>
        </w:rPr>
        <w:t>загроз та інших подій у місті Києві</w:t>
      </w:r>
      <w:r w:rsidR="008623AE" w:rsidRPr="002C184A">
        <w:rPr>
          <w:rStyle w:val="normaltextrun"/>
          <w:sz w:val="28"/>
          <w:szCs w:val="28"/>
        </w:rPr>
        <w:t>;</w:t>
      </w:r>
    </w:p>
    <w:p w14:paraId="5D3D6476" w14:textId="16B94424" w:rsidR="00751234" w:rsidRPr="002C184A" w:rsidRDefault="008623AE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  <w:shd w:val="clear" w:color="auto" w:fill="FFFFFF"/>
        </w:rPr>
      </w:pPr>
      <w:r w:rsidRPr="002C184A">
        <w:rPr>
          <w:rStyle w:val="normaltextrun"/>
          <w:sz w:val="28"/>
          <w:szCs w:val="28"/>
        </w:rPr>
        <w:t>здійснення постійного прогнозування можливості виникнення та розвитку загроз та інших подій у місті Києві</w:t>
      </w:r>
      <w:r w:rsidR="00751234" w:rsidRPr="002C184A">
        <w:rPr>
          <w:sz w:val="28"/>
          <w:szCs w:val="28"/>
          <w:shd w:val="clear" w:color="auto" w:fill="FFFFFF"/>
        </w:rPr>
        <w:t>;</w:t>
      </w:r>
    </w:p>
    <w:p w14:paraId="73664F9F" w14:textId="77777777" w:rsidR="008623AE" w:rsidRPr="002C184A" w:rsidRDefault="008623AE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підготовка та надання користувачам інформації в Системі СЦ різносторонньої по формі та змісту інформації про загрози та інші події, які прогнозуються, у тому числі з наданням аналітичних матеріалів;</w:t>
      </w:r>
    </w:p>
    <w:p w14:paraId="5F5CABF7" w14:textId="70B6B39A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участ</w:t>
      </w:r>
      <w:r w:rsidR="001170C1" w:rsidRPr="002C184A">
        <w:rPr>
          <w:rStyle w:val="normaltextrun"/>
          <w:sz w:val="28"/>
          <w:szCs w:val="28"/>
        </w:rPr>
        <w:t>ь</w:t>
      </w:r>
      <w:r w:rsidRPr="002C184A">
        <w:rPr>
          <w:rStyle w:val="normaltextrun"/>
          <w:sz w:val="28"/>
          <w:szCs w:val="28"/>
        </w:rPr>
        <w:t xml:space="preserve"> в уточненні </w:t>
      </w:r>
      <w:r w:rsidR="008623AE" w:rsidRPr="002C184A">
        <w:rPr>
          <w:rStyle w:val="normaltextrun"/>
          <w:sz w:val="28"/>
          <w:szCs w:val="28"/>
        </w:rPr>
        <w:t xml:space="preserve">(у разі потреби) </w:t>
      </w:r>
      <w:r w:rsidRPr="002C184A">
        <w:rPr>
          <w:rStyle w:val="normaltextrun"/>
          <w:sz w:val="28"/>
          <w:szCs w:val="28"/>
        </w:rPr>
        <w:t>планів реагування на загрози</w:t>
      </w:r>
      <w:r w:rsidR="00152DC4" w:rsidRPr="002C184A">
        <w:rPr>
          <w:rStyle w:val="normaltextrun"/>
          <w:sz w:val="28"/>
          <w:szCs w:val="28"/>
        </w:rPr>
        <w:t xml:space="preserve"> та інші події</w:t>
      </w:r>
      <w:r w:rsidR="00CA19F5" w:rsidRPr="002C184A">
        <w:rPr>
          <w:rStyle w:val="normaltextrun"/>
          <w:sz w:val="28"/>
          <w:szCs w:val="28"/>
        </w:rPr>
        <w:t xml:space="preserve"> у місті Києві</w:t>
      </w:r>
      <w:r w:rsidRPr="002C184A">
        <w:rPr>
          <w:rStyle w:val="normaltextrun"/>
          <w:sz w:val="28"/>
          <w:szCs w:val="28"/>
        </w:rPr>
        <w:t>, здійсненн</w:t>
      </w:r>
      <w:r w:rsidR="008623AE" w:rsidRPr="002C184A">
        <w:rPr>
          <w:rStyle w:val="normaltextrun"/>
          <w:sz w:val="28"/>
          <w:szCs w:val="28"/>
        </w:rPr>
        <w:t>і</w:t>
      </w:r>
      <w:r w:rsidRPr="002C184A">
        <w:rPr>
          <w:rStyle w:val="normaltextrun"/>
          <w:sz w:val="28"/>
          <w:szCs w:val="28"/>
        </w:rPr>
        <w:t xml:space="preserve"> заходів щодо запобігання їх виникненню; </w:t>
      </w:r>
      <w:r w:rsidRPr="002C184A">
        <w:rPr>
          <w:rStyle w:val="eop"/>
          <w:sz w:val="28"/>
          <w:szCs w:val="28"/>
        </w:rPr>
        <w:t> </w:t>
      </w:r>
    </w:p>
    <w:p w14:paraId="5F5CABF8" w14:textId="6DA30F85" w:rsidR="00FC5357" w:rsidRPr="002C184A" w:rsidRDefault="00003EDE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р</w:t>
      </w:r>
      <w:r w:rsidR="35A8C717" w:rsidRPr="002C184A">
        <w:rPr>
          <w:rStyle w:val="normaltextrun"/>
          <w:sz w:val="28"/>
          <w:szCs w:val="28"/>
        </w:rPr>
        <w:t xml:space="preserve">озробка пропозицій </w:t>
      </w:r>
      <w:r w:rsidR="001D1C24" w:rsidRPr="002C184A">
        <w:rPr>
          <w:rStyle w:val="normaltextrun"/>
          <w:sz w:val="28"/>
          <w:szCs w:val="28"/>
        </w:rPr>
        <w:t xml:space="preserve">(у разі необхідності) </w:t>
      </w:r>
      <w:r w:rsidR="35A8C717" w:rsidRPr="002C184A">
        <w:rPr>
          <w:rStyle w:val="normaltextrun"/>
          <w:sz w:val="28"/>
          <w:szCs w:val="28"/>
        </w:rPr>
        <w:t xml:space="preserve">для здійснення заходів щодо захисту </w:t>
      </w:r>
      <w:r w:rsidR="00A12C52" w:rsidRPr="002C184A">
        <w:rPr>
          <w:rStyle w:val="normaltextrun"/>
          <w:sz w:val="28"/>
          <w:szCs w:val="28"/>
        </w:rPr>
        <w:t>жителів</w:t>
      </w:r>
      <w:r w:rsidR="008623AE" w:rsidRPr="002C184A">
        <w:rPr>
          <w:rStyle w:val="normaltextrun"/>
          <w:sz w:val="28"/>
          <w:szCs w:val="28"/>
        </w:rPr>
        <w:t xml:space="preserve"> міста Києва </w:t>
      </w:r>
      <w:r w:rsidR="35A8C717" w:rsidRPr="002C184A">
        <w:rPr>
          <w:rStyle w:val="normaltextrun"/>
          <w:sz w:val="28"/>
          <w:szCs w:val="28"/>
        </w:rPr>
        <w:t>від можливих загроз та інших подій у місті Києві</w:t>
      </w:r>
      <w:r w:rsidR="00D35DB6" w:rsidRPr="002C184A">
        <w:rPr>
          <w:rStyle w:val="normaltextrun"/>
          <w:sz w:val="28"/>
          <w:szCs w:val="28"/>
        </w:rPr>
        <w:t>;</w:t>
      </w:r>
    </w:p>
    <w:p w14:paraId="63FC2C04" w14:textId="01D0BEA2" w:rsidR="00F73952" w:rsidRPr="002C184A" w:rsidRDefault="00F73952" w:rsidP="00192E11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 інших заходів, необхідних для забезпечення життєдіяльності міста Києва.  </w:t>
      </w:r>
    </w:p>
    <w:p w14:paraId="6544C6DE" w14:textId="3461757E" w:rsidR="00994384" w:rsidRPr="002C184A" w:rsidRDefault="00994384" w:rsidP="00192E11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C184A">
        <w:rPr>
          <w:rStyle w:val="normaltextrun"/>
          <w:rFonts w:ascii="Times New Roman" w:hAnsi="Times New Roman" w:cs="Times New Roman"/>
          <w:sz w:val="28"/>
          <w:szCs w:val="28"/>
        </w:rPr>
        <w:t>3.2.3. Надзвичайної ситуації (надзвичайного стану): </w:t>
      </w:r>
      <w:r w:rsidRPr="002C184A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6A54B8BA" w14:textId="3EBA5E62" w:rsidR="007933F9" w:rsidRPr="002C184A" w:rsidRDefault="007933F9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участь у визначенні зони надзвичайної ситуації;</w:t>
      </w:r>
    </w:p>
    <w:p w14:paraId="6EDD134D" w14:textId="03E97852" w:rsidR="00D35DB6" w:rsidRPr="002C184A" w:rsidRDefault="00D35DB6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здійснення прогнозування зони можливого поширення </w:t>
      </w:r>
      <w:r w:rsidR="007933F9" w:rsidRPr="002C184A">
        <w:rPr>
          <w:rStyle w:val="normaltextrun"/>
          <w:sz w:val="28"/>
          <w:szCs w:val="28"/>
        </w:rPr>
        <w:t>надзвичайної ситуації</w:t>
      </w:r>
      <w:r w:rsidRPr="002C184A">
        <w:rPr>
          <w:rStyle w:val="normaltextrun"/>
          <w:sz w:val="28"/>
          <w:szCs w:val="28"/>
        </w:rPr>
        <w:t>, масштабів ї</w:t>
      </w:r>
      <w:r w:rsidR="007933F9" w:rsidRPr="002C184A">
        <w:rPr>
          <w:rStyle w:val="normaltextrun"/>
          <w:sz w:val="28"/>
          <w:szCs w:val="28"/>
        </w:rPr>
        <w:t>ї</w:t>
      </w:r>
      <w:r w:rsidRPr="002C184A">
        <w:rPr>
          <w:rStyle w:val="normaltextrun"/>
          <w:sz w:val="28"/>
          <w:szCs w:val="28"/>
        </w:rPr>
        <w:t xml:space="preserve"> можливих наслідків;</w:t>
      </w:r>
    </w:p>
    <w:p w14:paraId="5F5CABFB" w14:textId="2BDD0FF4" w:rsidR="00FC5357" w:rsidRPr="002C184A" w:rsidRDefault="007933F9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lastRenderedPageBreak/>
        <w:t xml:space="preserve">здійснення безперервного моніторингу за розвитком надзвичайної ситуації та обстановкою на прилеглих територіях </w:t>
      </w:r>
      <w:r w:rsidR="00FC5357" w:rsidRPr="002C184A">
        <w:rPr>
          <w:rStyle w:val="normaltextrun"/>
          <w:sz w:val="28"/>
          <w:szCs w:val="28"/>
        </w:rPr>
        <w:t xml:space="preserve">під час проведення рятувальних та/або інших невідкладних робіт з ліквідації наслідків загроз </w:t>
      </w:r>
      <w:r w:rsidR="00F326A2" w:rsidRPr="002C184A">
        <w:rPr>
          <w:rStyle w:val="normaltextrun"/>
          <w:sz w:val="28"/>
          <w:szCs w:val="28"/>
        </w:rPr>
        <w:t>та інших подій</w:t>
      </w:r>
      <w:r w:rsidR="00107A49" w:rsidRPr="002C184A">
        <w:rPr>
          <w:rStyle w:val="normaltextrun"/>
          <w:sz w:val="28"/>
          <w:szCs w:val="28"/>
        </w:rPr>
        <w:t xml:space="preserve"> у місті Києві</w:t>
      </w:r>
      <w:r w:rsidR="00FC5357" w:rsidRPr="002C184A">
        <w:rPr>
          <w:rStyle w:val="normaltextrun"/>
          <w:sz w:val="28"/>
          <w:szCs w:val="28"/>
        </w:rPr>
        <w:t>, організації життєзабезпечення постраждалого населення;</w:t>
      </w:r>
    </w:p>
    <w:p w14:paraId="5F5CABFC" w14:textId="66D4087A" w:rsidR="00FC5357" w:rsidRPr="002C184A" w:rsidRDefault="3C0D5EDF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взаємодія з керівником робіт (штабом) з ліквідації наслідків надзвичайної ситуації або (у разі утворення) спеціальною комісією з ліквідації наслідків надзвичайної ситуації;</w:t>
      </w:r>
    </w:p>
    <w:p w14:paraId="5337027D" w14:textId="084BE42C" w:rsidR="007933F9" w:rsidRPr="002C184A" w:rsidRDefault="007933F9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2C184A">
        <w:rPr>
          <w:rStyle w:val="normaltextrun"/>
          <w:sz w:val="28"/>
          <w:szCs w:val="28"/>
        </w:rPr>
        <w:t>інформ</w:t>
      </w:r>
      <w:r w:rsidR="00B81877" w:rsidRPr="002C184A">
        <w:rPr>
          <w:rStyle w:val="normaltextrun"/>
          <w:sz w:val="28"/>
          <w:szCs w:val="28"/>
        </w:rPr>
        <w:t>у</w:t>
      </w:r>
      <w:r w:rsidRPr="002C184A">
        <w:rPr>
          <w:rStyle w:val="normaltextrun"/>
          <w:sz w:val="28"/>
          <w:szCs w:val="28"/>
        </w:rPr>
        <w:t>вання</w:t>
      </w:r>
      <w:r w:rsidR="00D13456" w:rsidRPr="002C184A">
        <w:rPr>
          <w:rStyle w:val="normaltextrun"/>
          <w:sz w:val="28"/>
          <w:szCs w:val="28"/>
        </w:rPr>
        <w:t xml:space="preserve"> керівника територіальної підсистеми міста Києва єдиної державної системи цивільного захисту /</w:t>
      </w:r>
      <w:r w:rsidR="00B81877" w:rsidRPr="002C184A">
        <w:rPr>
          <w:rStyle w:val="normaltextrun"/>
          <w:sz w:val="28"/>
          <w:szCs w:val="28"/>
        </w:rPr>
        <w:t xml:space="preserve"> </w:t>
      </w:r>
      <w:r w:rsidR="00D13456" w:rsidRPr="002C184A">
        <w:rPr>
          <w:rStyle w:val="normaltextrun"/>
          <w:sz w:val="28"/>
          <w:szCs w:val="28"/>
        </w:rPr>
        <w:t xml:space="preserve">голову постійної комісії з питань техногенно-екологічної безпеки та надзвичайних ситуацій виконавчого органу Київської міської ради (Київської міської державної адміністрації) </w:t>
      </w:r>
      <w:r w:rsidRPr="002C184A">
        <w:rPr>
          <w:rStyle w:val="normaltextrun"/>
          <w:sz w:val="28"/>
          <w:szCs w:val="28"/>
        </w:rPr>
        <w:t>про розвиток надзвичайної ситуації</w:t>
      </w:r>
      <w:r w:rsidR="00B81877" w:rsidRPr="002C184A">
        <w:rPr>
          <w:rStyle w:val="normaltextrun"/>
          <w:sz w:val="28"/>
          <w:szCs w:val="28"/>
        </w:rPr>
        <w:t xml:space="preserve"> та про заходи, що здійснюються;</w:t>
      </w:r>
    </w:p>
    <w:p w14:paraId="131B0038" w14:textId="44D5EFB8" w:rsidR="00F73952" w:rsidRPr="002C184A" w:rsidRDefault="00F73952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вжиття необхідних заходів щодо захисту </w:t>
      </w:r>
      <w:r w:rsidR="00A12C52" w:rsidRPr="002C184A">
        <w:rPr>
          <w:rStyle w:val="normaltextrun"/>
          <w:sz w:val="28"/>
          <w:szCs w:val="28"/>
        </w:rPr>
        <w:t>жителів</w:t>
      </w:r>
      <w:r w:rsidRPr="002C184A">
        <w:rPr>
          <w:rStyle w:val="normaltextrun"/>
          <w:sz w:val="28"/>
          <w:szCs w:val="28"/>
        </w:rPr>
        <w:t xml:space="preserve"> міста Києва </w:t>
      </w:r>
      <w:r w:rsidR="00564C3A" w:rsidRPr="002C184A">
        <w:rPr>
          <w:rStyle w:val="normaltextrun"/>
          <w:sz w:val="28"/>
          <w:szCs w:val="28"/>
        </w:rPr>
        <w:t xml:space="preserve">від </w:t>
      </w:r>
      <w:r w:rsidRPr="002C184A">
        <w:rPr>
          <w:rStyle w:val="normaltextrun"/>
          <w:sz w:val="28"/>
          <w:szCs w:val="28"/>
        </w:rPr>
        <w:t>загроз та інших подій.</w:t>
      </w:r>
    </w:p>
    <w:p w14:paraId="591D2E0D" w14:textId="776D26CA" w:rsidR="00DE0493" w:rsidRPr="002C184A" w:rsidRDefault="00DE0493" w:rsidP="00192E11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>  </w:t>
      </w:r>
    </w:p>
    <w:p w14:paraId="5F5CAC03" w14:textId="3673AA60" w:rsidR="00FC5357" w:rsidRPr="002C184A" w:rsidRDefault="00FC5357" w:rsidP="00192E11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3.3. Виконання завдань СЦ у відповідних режимах </w:t>
      </w:r>
      <w:r w:rsidR="00A01E1A" w:rsidRPr="002C184A">
        <w:rPr>
          <w:rStyle w:val="normaltextrun"/>
          <w:sz w:val="28"/>
          <w:szCs w:val="28"/>
        </w:rPr>
        <w:t xml:space="preserve">функціонування </w:t>
      </w:r>
      <w:r w:rsidRPr="002C184A">
        <w:rPr>
          <w:rStyle w:val="normaltextrun"/>
          <w:sz w:val="28"/>
          <w:szCs w:val="28"/>
        </w:rPr>
        <w:t xml:space="preserve">може </w:t>
      </w:r>
      <w:r w:rsidR="000F0BF5" w:rsidRPr="002C184A">
        <w:rPr>
          <w:rStyle w:val="normaltextrun"/>
          <w:sz w:val="28"/>
          <w:szCs w:val="28"/>
        </w:rPr>
        <w:t xml:space="preserve">коригуватися </w:t>
      </w:r>
      <w:r w:rsidRPr="002C184A">
        <w:rPr>
          <w:rStyle w:val="normaltextrun"/>
          <w:sz w:val="28"/>
          <w:szCs w:val="28"/>
        </w:rPr>
        <w:t>з урахуванням Плану реагування на надзвичайні ситуації міста Києва, затвердженого в установленому порядку.</w:t>
      </w:r>
    </w:p>
    <w:p w14:paraId="5F5CAC04" w14:textId="2AD7F0EC" w:rsidR="00FC5357" w:rsidRPr="002C184A" w:rsidRDefault="00FC5357" w:rsidP="00192E11">
      <w:pPr>
        <w:pStyle w:val="paragraph"/>
        <w:spacing w:before="0" w:beforeAutospacing="0" w:after="0" w:afterAutospacing="0"/>
        <w:ind w:firstLine="630"/>
        <w:jc w:val="both"/>
        <w:textAlignment w:val="baseline"/>
        <w:rPr>
          <w:sz w:val="28"/>
          <w:szCs w:val="28"/>
        </w:rPr>
      </w:pPr>
    </w:p>
    <w:p w14:paraId="5F5CAC05" w14:textId="58D02AF1" w:rsidR="00FC5357" w:rsidRPr="002C184A" w:rsidRDefault="150B86ED" w:rsidP="00192E11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3.4. Переведення СЦ у </w:t>
      </w:r>
      <w:r w:rsidR="3C0D5EDF" w:rsidRPr="002C184A">
        <w:rPr>
          <w:rStyle w:val="normaltextrun"/>
          <w:sz w:val="28"/>
          <w:szCs w:val="28"/>
        </w:rPr>
        <w:t xml:space="preserve">відповідні </w:t>
      </w:r>
      <w:r w:rsidRPr="002C184A">
        <w:rPr>
          <w:rStyle w:val="normaltextrun"/>
          <w:sz w:val="28"/>
          <w:szCs w:val="28"/>
        </w:rPr>
        <w:t xml:space="preserve">режими </w:t>
      </w:r>
      <w:r w:rsidR="3C0D5EDF" w:rsidRPr="002C184A">
        <w:rPr>
          <w:rStyle w:val="normaltextrun"/>
          <w:sz w:val="28"/>
          <w:szCs w:val="28"/>
        </w:rPr>
        <w:t>функціонування</w:t>
      </w:r>
      <w:r w:rsidRPr="002C184A">
        <w:rPr>
          <w:rStyle w:val="normaltextrun"/>
          <w:sz w:val="28"/>
          <w:szCs w:val="28"/>
        </w:rPr>
        <w:t xml:space="preserve"> здійснюється Системою СЦ автоматично з одночасним направленням запиту уповноваженій посадовій (службовій) особі відповідного суб’єкта взаємодії, до компетенції якого віднесені відповідні питання життєдіяльності міста Києва щодо підтвердження потреби в такому переведенні.</w:t>
      </w:r>
    </w:p>
    <w:p w14:paraId="5F5CAC06" w14:textId="33BF44CD" w:rsidR="00FC5357" w:rsidRPr="002C184A" w:rsidRDefault="3C0D5EDF" w:rsidP="00564C3A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Уповноважена посадова (службова) особа відповідного суб’єкта взаємодії зобов’язана невідкладно розглянути запит Системи СЦ та </w:t>
      </w:r>
      <w:r w:rsidR="009A60B7" w:rsidRPr="002C184A">
        <w:rPr>
          <w:rStyle w:val="normaltextrun"/>
          <w:sz w:val="28"/>
          <w:szCs w:val="28"/>
        </w:rPr>
        <w:t>прийняти рішення про необхідність переведення СЦ у відповідний режим функціонування</w:t>
      </w:r>
      <w:r w:rsidRPr="002C184A">
        <w:rPr>
          <w:rStyle w:val="normaltextrun"/>
          <w:sz w:val="28"/>
          <w:szCs w:val="28"/>
        </w:rPr>
        <w:t xml:space="preserve"> </w:t>
      </w:r>
      <w:r w:rsidR="009A60B7" w:rsidRPr="002C184A">
        <w:rPr>
          <w:rStyle w:val="normaltextrun"/>
          <w:sz w:val="28"/>
          <w:szCs w:val="28"/>
        </w:rPr>
        <w:t>в порядку, визначеному</w:t>
      </w:r>
      <w:r w:rsidRPr="002C184A">
        <w:rPr>
          <w:rStyle w:val="normaltextrun"/>
          <w:sz w:val="28"/>
          <w:szCs w:val="28"/>
        </w:rPr>
        <w:t xml:space="preserve"> Регламент</w:t>
      </w:r>
      <w:r w:rsidR="009A60B7" w:rsidRPr="002C184A">
        <w:rPr>
          <w:rStyle w:val="normaltextrun"/>
          <w:sz w:val="28"/>
          <w:szCs w:val="28"/>
        </w:rPr>
        <w:t>ом</w:t>
      </w:r>
      <w:r w:rsidRPr="002C184A">
        <w:rPr>
          <w:rStyle w:val="normaltextrun"/>
          <w:sz w:val="28"/>
          <w:szCs w:val="28"/>
        </w:rPr>
        <w:t xml:space="preserve"> про взаємодію з СЦ.</w:t>
      </w:r>
    </w:p>
    <w:p w14:paraId="76EB2911" w14:textId="77777777" w:rsidR="00285572" w:rsidRPr="002C184A" w:rsidRDefault="00285572" w:rsidP="00564C3A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rStyle w:val="normaltextrun"/>
          <w:sz w:val="28"/>
          <w:szCs w:val="28"/>
        </w:rPr>
      </w:pPr>
    </w:p>
    <w:p w14:paraId="5E03AAEC" w14:textId="77777777" w:rsidR="00285572" w:rsidRPr="002C184A" w:rsidRDefault="00285572" w:rsidP="00564C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3.5. Переведення СЦ у відповідні режими функціонування може здійснюватися за письмовим чи усним дорученням Київського міського голови або відповідного заступника </w:t>
      </w:r>
      <w:r w:rsidRPr="002C184A">
        <w:rPr>
          <w:sz w:val="28"/>
          <w:szCs w:val="28"/>
        </w:rPr>
        <w:t>голови Київської міської державної адміністрації, який у межах своїх повноважень спрямовує, координує та контролює діяльність структурних підрозділів виконавчого органу Київської міської ради (Київської міської державної адміністрації)</w:t>
      </w:r>
      <w:r w:rsidRPr="002C184A">
        <w:rPr>
          <w:rStyle w:val="normaltextrun"/>
          <w:sz w:val="28"/>
          <w:szCs w:val="28"/>
        </w:rPr>
        <w:t xml:space="preserve"> до компетенції яких віднесені відповідні питання життєдіяльності міста Києва в порядку, визначеному Регламентом про взаємодію з СЦ.</w:t>
      </w:r>
    </w:p>
    <w:p w14:paraId="0AC7A819" w14:textId="77777777" w:rsidR="00FA47CA" w:rsidRPr="002C184A" w:rsidRDefault="00FA47CA" w:rsidP="00564C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bookmarkStart w:id="1" w:name="_Hlk166664474"/>
    </w:p>
    <w:p w14:paraId="2805A523" w14:textId="77CC9F6F" w:rsidR="00F95E03" w:rsidRPr="002C184A" w:rsidRDefault="00FA47CA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3.6. </w:t>
      </w:r>
      <w:bookmarkStart w:id="2" w:name="_Hlk166666350"/>
      <w:bookmarkEnd w:id="1"/>
      <w:r w:rsidR="00434767" w:rsidRPr="002C184A">
        <w:rPr>
          <w:sz w:val="28"/>
          <w:szCs w:val="28"/>
        </w:rPr>
        <w:t xml:space="preserve">Переведення СЦ у повсякденний режим функціонування здійснюється </w:t>
      </w:r>
      <w:r w:rsidR="00CB07C8" w:rsidRPr="002C184A">
        <w:rPr>
          <w:sz w:val="28"/>
          <w:szCs w:val="28"/>
        </w:rPr>
        <w:t xml:space="preserve">Системою СЦ автоматично </w:t>
      </w:r>
      <w:r w:rsidR="00583CD4" w:rsidRPr="002C184A">
        <w:rPr>
          <w:sz w:val="28"/>
          <w:szCs w:val="28"/>
        </w:rPr>
        <w:t xml:space="preserve">в порядку, передбаченому в пункті 3.4 цього Положення, </w:t>
      </w:r>
      <w:r w:rsidR="00434767" w:rsidRPr="002C184A">
        <w:rPr>
          <w:sz w:val="28"/>
          <w:szCs w:val="28"/>
        </w:rPr>
        <w:t>п</w:t>
      </w:r>
      <w:r w:rsidR="00F95E03" w:rsidRPr="002C184A">
        <w:rPr>
          <w:sz w:val="28"/>
          <w:szCs w:val="28"/>
        </w:rPr>
        <w:t xml:space="preserve">ісля </w:t>
      </w:r>
      <w:r w:rsidR="00B84936" w:rsidRPr="002C184A">
        <w:rPr>
          <w:sz w:val="28"/>
          <w:szCs w:val="28"/>
        </w:rPr>
        <w:t xml:space="preserve">припинення дії або впливу небезпечних факторів, ліквідації або мінімізації їх наслідків, які становлять загрозу життю та здоров’ю </w:t>
      </w:r>
      <w:r w:rsidR="00A12C52" w:rsidRPr="002C184A">
        <w:rPr>
          <w:sz w:val="28"/>
          <w:szCs w:val="28"/>
        </w:rPr>
        <w:t>жителів</w:t>
      </w:r>
      <w:r w:rsidR="00B84936" w:rsidRPr="002C184A">
        <w:rPr>
          <w:sz w:val="28"/>
          <w:szCs w:val="28"/>
        </w:rPr>
        <w:t xml:space="preserve"> міста Києва, заподіяння шкоди території, навколишньому природному середовищу / майну або усунення інших факторів, які спричинили переведення СЦ у відповідний режим функціонування</w:t>
      </w:r>
      <w:r w:rsidR="00434767" w:rsidRPr="002C184A">
        <w:rPr>
          <w:sz w:val="28"/>
          <w:szCs w:val="28"/>
        </w:rPr>
        <w:t>.</w:t>
      </w:r>
      <w:r w:rsidR="00B84936" w:rsidRPr="002C184A">
        <w:rPr>
          <w:sz w:val="28"/>
          <w:szCs w:val="28"/>
        </w:rPr>
        <w:t xml:space="preserve">  </w:t>
      </w:r>
    </w:p>
    <w:p w14:paraId="729359B5" w14:textId="48F48EBC" w:rsidR="00A67D87" w:rsidRPr="002C184A" w:rsidRDefault="00A67D87" w:rsidP="00192E11">
      <w:pPr>
        <w:pStyle w:val="paragraph"/>
        <w:spacing w:before="0" w:beforeAutospacing="0" w:after="0" w:afterAutospacing="0"/>
        <w:ind w:firstLine="556"/>
        <w:jc w:val="both"/>
        <w:rPr>
          <w:rStyle w:val="normaltextrun"/>
          <w:sz w:val="28"/>
          <w:szCs w:val="28"/>
        </w:rPr>
      </w:pPr>
    </w:p>
    <w:p w14:paraId="3079AC01" w14:textId="2D56ABE0" w:rsidR="00434767" w:rsidRPr="002C184A" w:rsidRDefault="00434767" w:rsidP="00192E11">
      <w:pPr>
        <w:pStyle w:val="pf0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2C184A">
        <w:rPr>
          <w:rStyle w:val="cf01"/>
          <w:rFonts w:ascii="Times New Roman" w:hAnsi="Times New Roman" w:cs="Times New Roman"/>
          <w:sz w:val="28"/>
          <w:szCs w:val="28"/>
        </w:rPr>
        <w:t>3.</w:t>
      </w:r>
      <w:r w:rsidR="00CB07C8" w:rsidRPr="002C184A">
        <w:rPr>
          <w:rStyle w:val="cf01"/>
          <w:rFonts w:ascii="Times New Roman" w:hAnsi="Times New Roman" w:cs="Times New Roman"/>
          <w:sz w:val="28"/>
          <w:szCs w:val="28"/>
        </w:rPr>
        <w:t>7</w:t>
      </w:r>
      <w:r w:rsidRPr="002C184A">
        <w:rPr>
          <w:rStyle w:val="cf01"/>
          <w:rFonts w:ascii="Times New Roman" w:hAnsi="Times New Roman" w:cs="Times New Roman"/>
          <w:sz w:val="28"/>
          <w:szCs w:val="28"/>
        </w:rPr>
        <w:t xml:space="preserve">. У разі виникнення загроз та інших подій у місті Києві, до роботи СЦ </w:t>
      </w:r>
      <w:r w:rsidR="00564C3A" w:rsidRPr="002C184A">
        <w:rPr>
          <w:rStyle w:val="cf01"/>
          <w:rFonts w:ascii="Times New Roman" w:hAnsi="Times New Roman" w:cs="Times New Roman"/>
          <w:sz w:val="28"/>
          <w:szCs w:val="28"/>
        </w:rPr>
        <w:t xml:space="preserve">можуть </w:t>
      </w:r>
      <w:r w:rsidRPr="002C184A">
        <w:rPr>
          <w:rStyle w:val="cf01"/>
          <w:rFonts w:ascii="Times New Roman" w:hAnsi="Times New Roman" w:cs="Times New Roman"/>
          <w:sz w:val="28"/>
          <w:szCs w:val="28"/>
        </w:rPr>
        <w:t>залучат</w:t>
      </w:r>
      <w:r w:rsidR="00564C3A" w:rsidRPr="002C184A">
        <w:rPr>
          <w:rStyle w:val="cf01"/>
          <w:rFonts w:ascii="Times New Roman" w:hAnsi="Times New Roman" w:cs="Times New Roman"/>
          <w:sz w:val="28"/>
          <w:szCs w:val="28"/>
        </w:rPr>
        <w:t>и</w:t>
      </w:r>
      <w:r w:rsidRPr="002C184A">
        <w:rPr>
          <w:rStyle w:val="cf01"/>
          <w:rFonts w:ascii="Times New Roman" w:hAnsi="Times New Roman" w:cs="Times New Roman"/>
          <w:sz w:val="28"/>
          <w:szCs w:val="28"/>
        </w:rPr>
        <w:t>ся представники суб’єктів взаємодії, до компетенції яких віднесені відповідні питання життєдіяльності міста Києва, фахівці інших центральних органів виконавчої влади та їх регіональних підрозділів тощо.</w:t>
      </w:r>
    </w:p>
    <w:bookmarkEnd w:id="2"/>
    <w:p w14:paraId="5F5CAC0A" w14:textId="4B0F5964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C0B" w14:textId="30738B03" w:rsidR="00FC5357" w:rsidRPr="002C184A" w:rsidRDefault="3C0D5EDF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3.</w:t>
      </w:r>
      <w:r w:rsidR="00CB07C8" w:rsidRPr="002C184A">
        <w:rPr>
          <w:rStyle w:val="normaltextrun"/>
          <w:sz w:val="28"/>
          <w:szCs w:val="28"/>
        </w:rPr>
        <w:t>8</w:t>
      </w:r>
      <w:r w:rsidRPr="002C184A">
        <w:rPr>
          <w:rStyle w:val="normaltextrun"/>
          <w:sz w:val="28"/>
          <w:szCs w:val="28"/>
        </w:rPr>
        <w:t xml:space="preserve">. Перелік представників, яких необхідно залучати до роботи СЦ за напрямами діяльності, визначається керівниками відповідних суб’єктів взаємодії, до компетенції яких віднесені відповідні питання </w:t>
      </w:r>
      <w:r w:rsidRPr="002C184A">
        <w:rPr>
          <w:sz w:val="28"/>
          <w:szCs w:val="28"/>
        </w:rPr>
        <w:t>життєдіяльності міста Києва, з огляду на специфіку загроз та інших подій в місті Києві.</w:t>
      </w:r>
    </w:p>
    <w:p w14:paraId="5F5CAC0C" w14:textId="7C844FEA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C0D" w14:textId="7528A0B1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3.</w:t>
      </w:r>
      <w:r w:rsidR="00CB07C8" w:rsidRPr="002C184A">
        <w:rPr>
          <w:rStyle w:val="normaltextrun"/>
          <w:sz w:val="28"/>
          <w:szCs w:val="28"/>
        </w:rPr>
        <w:t>9</w:t>
      </w:r>
      <w:r w:rsidRPr="002C184A">
        <w:rPr>
          <w:rStyle w:val="normaltextrun"/>
          <w:sz w:val="28"/>
          <w:szCs w:val="28"/>
        </w:rPr>
        <w:t>. У разі виникнення надзвичайних ситуацій на ядерних установках, об’єктах поводження з радіоактивними відходами, інших джерел іонізуючого випромінювання та під час перевезення радіоактивних матеріалів, СЦ діє з урахуванням вимог законодавства з питань ядерної та радіаційної безпеки і фізичного захисту ядерних установок, ядерних матеріалів, радіоактивних відходів, інших джерел іонізуючого випромінювання. </w:t>
      </w:r>
      <w:r w:rsidRPr="002C184A">
        <w:rPr>
          <w:rStyle w:val="eop"/>
          <w:sz w:val="28"/>
          <w:szCs w:val="28"/>
        </w:rPr>
        <w:t> </w:t>
      </w:r>
    </w:p>
    <w:p w14:paraId="5F5CAC0E" w14:textId="10DE0821" w:rsidR="00FC5357" w:rsidRPr="002C184A" w:rsidRDefault="00FC5357" w:rsidP="005E7A9B">
      <w:pPr>
        <w:pStyle w:val="paragraph"/>
        <w:spacing w:before="0" w:beforeAutospacing="0" w:after="0" w:afterAutospacing="0"/>
        <w:ind w:firstLine="630"/>
        <w:jc w:val="both"/>
        <w:textAlignment w:val="baseline"/>
        <w:rPr>
          <w:sz w:val="28"/>
          <w:szCs w:val="28"/>
        </w:rPr>
      </w:pPr>
    </w:p>
    <w:p w14:paraId="5F5CAC0F" w14:textId="0424CEA3" w:rsidR="00FC5357" w:rsidRPr="002C184A" w:rsidRDefault="00FC5357" w:rsidP="005E7A9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4. Інформаційно-комунікаційна система СЦ</w:t>
      </w:r>
    </w:p>
    <w:p w14:paraId="5F5CAC10" w14:textId="34191F2F" w:rsidR="00FC5357" w:rsidRPr="002C184A" w:rsidRDefault="00FC5357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436B04A2" w14:textId="534BAC56" w:rsidR="002077F9" w:rsidRPr="002C184A" w:rsidRDefault="7D2E1F61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4.1. </w:t>
      </w:r>
      <w:r w:rsidR="51A08AF1" w:rsidRPr="002C184A">
        <w:rPr>
          <w:sz w:val="28"/>
          <w:szCs w:val="28"/>
        </w:rPr>
        <w:t>Інформаційно-комунікаційна система «Міська інтеграційна платформа» (далі –</w:t>
      </w:r>
      <w:r w:rsidR="5CB40198" w:rsidRPr="002C184A">
        <w:rPr>
          <w:sz w:val="28"/>
          <w:szCs w:val="28"/>
        </w:rPr>
        <w:t xml:space="preserve"> </w:t>
      </w:r>
      <w:r w:rsidR="51A08AF1" w:rsidRPr="002C184A">
        <w:rPr>
          <w:sz w:val="28"/>
          <w:szCs w:val="28"/>
        </w:rPr>
        <w:t>Система СЦ</w:t>
      </w:r>
      <w:r w:rsidR="5CB40198" w:rsidRPr="002C184A">
        <w:rPr>
          <w:sz w:val="28"/>
          <w:szCs w:val="28"/>
        </w:rPr>
        <w:t>)</w:t>
      </w:r>
      <w:r w:rsidR="51A08AF1" w:rsidRPr="002C184A">
        <w:rPr>
          <w:sz w:val="28"/>
          <w:szCs w:val="28"/>
        </w:rPr>
        <w:t xml:space="preserve"> призначена для збирання, </w:t>
      </w:r>
      <w:r w:rsidR="00583CD4" w:rsidRPr="002C184A">
        <w:rPr>
          <w:sz w:val="28"/>
          <w:szCs w:val="28"/>
        </w:rPr>
        <w:t xml:space="preserve">зберігання, </w:t>
      </w:r>
      <w:r w:rsidR="51A08AF1" w:rsidRPr="002C184A">
        <w:rPr>
          <w:sz w:val="28"/>
          <w:szCs w:val="28"/>
        </w:rPr>
        <w:t>узагальнення, про</w:t>
      </w:r>
      <w:r w:rsidR="7EE26B13" w:rsidRPr="002C184A">
        <w:rPr>
          <w:sz w:val="28"/>
          <w:szCs w:val="28"/>
        </w:rPr>
        <w:t xml:space="preserve">ведення аналізу, систематизації, обробки, </w:t>
      </w:r>
      <w:r w:rsidR="51A08AF1" w:rsidRPr="002C184A">
        <w:rPr>
          <w:sz w:val="28"/>
          <w:szCs w:val="28"/>
        </w:rPr>
        <w:t>класифікаці</w:t>
      </w:r>
      <w:r w:rsidR="7EE26B13" w:rsidRPr="002C184A">
        <w:rPr>
          <w:sz w:val="28"/>
          <w:szCs w:val="28"/>
        </w:rPr>
        <w:t>ї</w:t>
      </w:r>
      <w:r w:rsidR="51A08AF1" w:rsidRPr="002C184A">
        <w:rPr>
          <w:sz w:val="28"/>
          <w:szCs w:val="28"/>
        </w:rPr>
        <w:t>, передач</w:t>
      </w:r>
      <w:r w:rsidR="7EE26B13" w:rsidRPr="002C184A">
        <w:rPr>
          <w:sz w:val="28"/>
          <w:szCs w:val="28"/>
        </w:rPr>
        <w:t xml:space="preserve">і інформації </w:t>
      </w:r>
      <w:r w:rsidR="51A08AF1" w:rsidRPr="002C184A">
        <w:rPr>
          <w:sz w:val="28"/>
          <w:szCs w:val="28"/>
        </w:rPr>
        <w:t xml:space="preserve">суб’єктам взаємодії для забезпечення </w:t>
      </w:r>
      <w:r w:rsidR="7EE26B13" w:rsidRPr="002C184A">
        <w:rPr>
          <w:sz w:val="28"/>
          <w:szCs w:val="28"/>
        </w:rPr>
        <w:t>оперативного</w:t>
      </w:r>
      <w:r w:rsidR="51A08AF1" w:rsidRPr="002C184A">
        <w:rPr>
          <w:sz w:val="28"/>
          <w:szCs w:val="28"/>
        </w:rPr>
        <w:t xml:space="preserve"> реагування на </w:t>
      </w:r>
      <w:r w:rsidR="5CB40198" w:rsidRPr="002C184A">
        <w:rPr>
          <w:sz w:val="28"/>
          <w:szCs w:val="28"/>
        </w:rPr>
        <w:t xml:space="preserve">загрози та інші </w:t>
      </w:r>
      <w:r w:rsidR="51A08AF1" w:rsidRPr="002C184A">
        <w:rPr>
          <w:sz w:val="28"/>
          <w:szCs w:val="28"/>
        </w:rPr>
        <w:t xml:space="preserve">події у місті Києві з можливістю забезпечення </w:t>
      </w:r>
      <w:r w:rsidR="51A08AF1" w:rsidRPr="002C184A">
        <w:rPr>
          <w:rStyle w:val="normaltextrun"/>
          <w:sz w:val="28"/>
          <w:szCs w:val="28"/>
        </w:rPr>
        <w:t>електронної</w:t>
      </w:r>
      <w:r w:rsidR="51A08AF1" w:rsidRPr="002C184A">
        <w:rPr>
          <w:sz w:val="28"/>
          <w:szCs w:val="28"/>
        </w:rPr>
        <w:t xml:space="preserve"> взаємодії з іншими інформаційно-комунікаційними системами</w:t>
      </w:r>
      <w:r w:rsidR="5CB40198" w:rsidRPr="002C184A">
        <w:rPr>
          <w:rStyle w:val="normaltextrun"/>
          <w:sz w:val="28"/>
          <w:szCs w:val="28"/>
        </w:rPr>
        <w:t>.</w:t>
      </w:r>
    </w:p>
    <w:p w14:paraId="7978195E" w14:textId="2D31FF5B" w:rsidR="00A008BB" w:rsidRPr="002C184A" w:rsidRDefault="5FB439AD" w:rsidP="00464B3A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вноситься в Систему СЦ українською мовою.</w:t>
      </w:r>
    </w:p>
    <w:p w14:paraId="2C6E7CDC" w14:textId="77777777" w:rsidR="007E019D" w:rsidRPr="002C184A" w:rsidRDefault="007E019D" w:rsidP="00464B3A">
      <w:pPr>
        <w:spacing w:after="0" w:line="240" w:lineRule="auto"/>
        <w:ind w:firstLine="555"/>
        <w:jc w:val="both"/>
        <w:rPr>
          <w:rStyle w:val="cf01"/>
          <w:rFonts w:ascii="Times New Roman" w:hAnsi="Times New Roman" w:cs="Times New Roman"/>
          <w:sz w:val="28"/>
          <w:szCs w:val="28"/>
        </w:rPr>
      </w:pPr>
      <w:r w:rsidRPr="002C184A">
        <w:rPr>
          <w:rStyle w:val="cf01"/>
          <w:rFonts w:ascii="Times New Roman" w:hAnsi="Times New Roman" w:cs="Times New Roman"/>
          <w:sz w:val="28"/>
          <w:szCs w:val="28"/>
        </w:rPr>
        <w:t xml:space="preserve">Система СЦ розміщується на програмно-апаратному комплексі адміністратора Системи СЦ. </w:t>
      </w:r>
    </w:p>
    <w:p w14:paraId="3BD3650B" w14:textId="77777777" w:rsidR="007E019D" w:rsidRPr="002C184A" w:rsidRDefault="007E019D" w:rsidP="00464B3A">
      <w:pPr>
        <w:spacing w:after="0" w:line="240" w:lineRule="auto"/>
        <w:ind w:firstLine="555"/>
        <w:jc w:val="both"/>
        <w:rPr>
          <w:rStyle w:val="cf01"/>
          <w:rFonts w:ascii="Times New Roman" w:hAnsi="Times New Roman" w:cs="Times New Roman"/>
          <w:sz w:val="28"/>
          <w:szCs w:val="28"/>
        </w:rPr>
      </w:pPr>
    </w:p>
    <w:p w14:paraId="7F1EF34F" w14:textId="25B8C111" w:rsidR="0047780F" w:rsidRPr="002C184A" w:rsidRDefault="00FC5357" w:rsidP="00464B3A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2C184A">
        <w:rPr>
          <w:rStyle w:val="normaltextrun"/>
          <w:rFonts w:ascii="Times New Roman" w:hAnsi="Times New Roman" w:cs="Times New Roman"/>
          <w:sz w:val="28"/>
          <w:szCs w:val="28"/>
        </w:rPr>
        <w:t>4.2.</w:t>
      </w:r>
      <w:r w:rsidR="0047780F" w:rsidRPr="002C184A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47780F" w:rsidRPr="002C184A">
        <w:rPr>
          <w:rFonts w:ascii="Times New Roman" w:hAnsi="Times New Roman" w:cs="Times New Roman"/>
          <w:sz w:val="28"/>
          <w:szCs w:val="28"/>
        </w:rPr>
        <w:t>Відповідно до завдань СЦ Система СЦ має такі функціональні можливості:</w:t>
      </w:r>
    </w:p>
    <w:p w14:paraId="5F5CAC14" w14:textId="580DD935" w:rsidR="00FC5357" w:rsidRPr="002C184A" w:rsidRDefault="00FC5357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C15" w14:textId="2D03B14A" w:rsidR="00FC5357" w:rsidRPr="002C184A" w:rsidRDefault="7D2E1F61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4.2.1. </w:t>
      </w:r>
      <w:r w:rsidR="674DE940" w:rsidRPr="002C184A">
        <w:rPr>
          <w:rStyle w:val="normaltextrun"/>
          <w:sz w:val="28"/>
          <w:szCs w:val="28"/>
        </w:rPr>
        <w:t>З</w:t>
      </w:r>
      <w:r w:rsidR="094C0E27" w:rsidRPr="002C184A">
        <w:rPr>
          <w:rStyle w:val="normaltextrun"/>
          <w:sz w:val="28"/>
          <w:szCs w:val="28"/>
        </w:rPr>
        <w:t xml:space="preserve">абезпечення </w:t>
      </w:r>
      <w:r w:rsidR="3F429BE9" w:rsidRPr="002C184A">
        <w:rPr>
          <w:rStyle w:val="normaltextrun"/>
          <w:sz w:val="28"/>
          <w:szCs w:val="28"/>
        </w:rPr>
        <w:t>і</w:t>
      </w:r>
      <w:r w:rsidRPr="002C184A">
        <w:rPr>
          <w:rStyle w:val="normaltextrun"/>
          <w:sz w:val="28"/>
          <w:szCs w:val="28"/>
        </w:rPr>
        <w:t>нтеграці</w:t>
      </w:r>
      <w:r w:rsidR="3F429BE9" w:rsidRPr="002C184A">
        <w:rPr>
          <w:rStyle w:val="normaltextrun"/>
          <w:sz w:val="28"/>
          <w:szCs w:val="28"/>
        </w:rPr>
        <w:t>ї</w:t>
      </w:r>
      <w:r w:rsidRPr="002C184A">
        <w:rPr>
          <w:rStyle w:val="normaltextrun"/>
          <w:sz w:val="28"/>
          <w:szCs w:val="28"/>
        </w:rPr>
        <w:t xml:space="preserve"> </w:t>
      </w:r>
      <w:r w:rsidR="094C0E27" w:rsidRPr="002C184A">
        <w:rPr>
          <w:rStyle w:val="normaltextrun"/>
          <w:sz w:val="28"/>
          <w:szCs w:val="28"/>
        </w:rPr>
        <w:t xml:space="preserve">(електронної взаємодії) </w:t>
      </w:r>
      <w:r w:rsidR="6F8D9AC6" w:rsidRPr="002C184A">
        <w:rPr>
          <w:rStyle w:val="normaltextrun"/>
          <w:sz w:val="28"/>
          <w:szCs w:val="28"/>
        </w:rPr>
        <w:t>та обмін</w:t>
      </w:r>
      <w:r w:rsidR="3F429BE9" w:rsidRPr="002C184A">
        <w:rPr>
          <w:rStyle w:val="normaltextrun"/>
          <w:sz w:val="28"/>
          <w:szCs w:val="28"/>
        </w:rPr>
        <w:t>у</w:t>
      </w:r>
      <w:r w:rsidR="6F8D9AC6" w:rsidRPr="002C184A">
        <w:rPr>
          <w:rStyle w:val="normaltextrun"/>
          <w:sz w:val="28"/>
          <w:szCs w:val="28"/>
        </w:rPr>
        <w:t xml:space="preserve"> </w:t>
      </w:r>
      <w:r w:rsidR="37D1AFB2" w:rsidRPr="002C184A">
        <w:rPr>
          <w:rStyle w:val="normaltextrun"/>
          <w:sz w:val="28"/>
          <w:szCs w:val="28"/>
        </w:rPr>
        <w:t>інформацією</w:t>
      </w:r>
      <w:r w:rsidR="47A99547" w:rsidRPr="002C184A">
        <w:rPr>
          <w:rStyle w:val="normaltextrun"/>
          <w:sz w:val="28"/>
          <w:szCs w:val="28"/>
        </w:rPr>
        <w:t xml:space="preserve"> </w:t>
      </w:r>
      <w:r w:rsidR="6F8D9AC6" w:rsidRPr="002C184A">
        <w:rPr>
          <w:rStyle w:val="normaltextrun"/>
          <w:sz w:val="28"/>
          <w:szCs w:val="28"/>
        </w:rPr>
        <w:t xml:space="preserve">з </w:t>
      </w:r>
      <w:r w:rsidR="00D17E82" w:rsidRPr="002C184A">
        <w:rPr>
          <w:rStyle w:val="normaltextrun"/>
          <w:sz w:val="28"/>
          <w:szCs w:val="28"/>
        </w:rPr>
        <w:t xml:space="preserve">іншими </w:t>
      </w:r>
      <w:r w:rsidR="6F8D9AC6" w:rsidRPr="002C184A">
        <w:rPr>
          <w:rStyle w:val="normaltextrun"/>
          <w:sz w:val="28"/>
          <w:szCs w:val="28"/>
        </w:rPr>
        <w:t xml:space="preserve">інформаційно-комунікаційними і довідковими системами, реєстрами, </w:t>
      </w:r>
      <w:r w:rsidR="448039D2" w:rsidRPr="002C184A">
        <w:rPr>
          <w:rStyle w:val="normaltextrun"/>
          <w:sz w:val="28"/>
          <w:szCs w:val="28"/>
        </w:rPr>
        <w:t xml:space="preserve">базами </w:t>
      </w:r>
      <w:r w:rsidR="6F8D9AC6" w:rsidRPr="002C184A">
        <w:rPr>
          <w:rStyle w:val="normaltextrun"/>
          <w:sz w:val="28"/>
          <w:szCs w:val="28"/>
        </w:rPr>
        <w:t>даних</w:t>
      </w:r>
      <w:r w:rsidR="37D1AFB2" w:rsidRPr="002C184A">
        <w:rPr>
          <w:rStyle w:val="normaltextrun"/>
          <w:sz w:val="28"/>
          <w:szCs w:val="28"/>
        </w:rPr>
        <w:t xml:space="preserve"> тощо</w:t>
      </w:r>
      <w:r w:rsidR="7644E169" w:rsidRPr="002C184A">
        <w:rPr>
          <w:rStyle w:val="normaltextrun"/>
          <w:sz w:val="28"/>
          <w:szCs w:val="28"/>
        </w:rPr>
        <w:t xml:space="preserve">. </w:t>
      </w:r>
    </w:p>
    <w:p w14:paraId="5F5CAC1C" w14:textId="38CA160D" w:rsidR="00FC5357" w:rsidRPr="002C184A" w:rsidRDefault="00FC5357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359F689C" w14:textId="0B8E5917" w:rsidR="00514271" w:rsidRPr="002C184A" w:rsidRDefault="7D2E1F61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4.2.</w:t>
      </w:r>
      <w:r w:rsidR="49DEC33A" w:rsidRPr="002C184A">
        <w:rPr>
          <w:rStyle w:val="normaltextrun"/>
          <w:sz w:val="28"/>
          <w:szCs w:val="28"/>
        </w:rPr>
        <w:t>2</w:t>
      </w:r>
      <w:r w:rsidRPr="002C184A">
        <w:rPr>
          <w:rStyle w:val="normaltextrun"/>
          <w:sz w:val="28"/>
          <w:szCs w:val="28"/>
        </w:rPr>
        <w:t xml:space="preserve">. </w:t>
      </w:r>
      <w:r w:rsidR="1562BD92" w:rsidRPr="002C184A">
        <w:rPr>
          <w:rStyle w:val="normaltextrun"/>
          <w:sz w:val="28"/>
          <w:szCs w:val="28"/>
        </w:rPr>
        <w:t xml:space="preserve">Автоматизація та </w:t>
      </w:r>
      <w:proofErr w:type="spellStart"/>
      <w:r w:rsidR="1562BD92" w:rsidRPr="002C184A">
        <w:rPr>
          <w:rStyle w:val="normaltextrun"/>
          <w:sz w:val="28"/>
          <w:szCs w:val="28"/>
        </w:rPr>
        <w:t>цифровізація</w:t>
      </w:r>
      <w:proofErr w:type="spellEnd"/>
      <w:r w:rsidR="1562BD92" w:rsidRPr="002C184A">
        <w:rPr>
          <w:rStyle w:val="normaltextrun"/>
          <w:sz w:val="28"/>
          <w:szCs w:val="28"/>
        </w:rPr>
        <w:t xml:space="preserve"> процесів з</w:t>
      </w:r>
      <w:r w:rsidRPr="002C184A">
        <w:rPr>
          <w:rStyle w:val="normaltextrun"/>
          <w:sz w:val="28"/>
          <w:szCs w:val="28"/>
        </w:rPr>
        <w:t>б</w:t>
      </w:r>
      <w:r w:rsidR="1562BD92" w:rsidRPr="002C184A">
        <w:rPr>
          <w:rStyle w:val="normaltextrun"/>
          <w:sz w:val="28"/>
          <w:szCs w:val="28"/>
        </w:rPr>
        <w:t>о</w:t>
      </w:r>
      <w:r w:rsidRPr="002C184A">
        <w:rPr>
          <w:rStyle w:val="normaltextrun"/>
          <w:sz w:val="28"/>
          <w:szCs w:val="28"/>
        </w:rPr>
        <w:t>р</w:t>
      </w:r>
      <w:r w:rsidR="1562BD92" w:rsidRPr="002C184A">
        <w:rPr>
          <w:rStyle w:val="normaltextrun"/>
          <w:sz w:val="28"/>
          <w:szCs w:val="28"/>
        </w:rPr>
        <w:t>у</w:t>
      </w:r>
      <w:r w:rsidR="78E28FF5" w:rsidRPr="002C184A">
        <w:rPr>
          <w:rStyle w:val="normaltextrun"/>
          <w:sz w:val="28"/>
          <w:szCs w:val="28"/>
        </w:rPr>
        <w:t>,</w:t>
      </w:r>
      <w:r w:rsidR="2447B222" w:rsidRPr="002C184A">
        <w:rPr>
          <w:rStyle w:val="normaltextrun"/>
          <w:sz w:val="28"/>
          <w:szCs w:val="28"/>
        </w:rPr>
        <w:t xml:space="preserve"> </w:t>
      </w:r>
      <w:r w:rsidR="3C08182B" w:rsidRPr="002C184A">
        <w:rPr>
          <w:sz w:val="28"/>
          <w:szCs w:val="28"/>
        </w:rPr>
        <w:t xml:space="preserve">обробки, </w:t>
      </w:r>
      <w:r w:rsidR="78E28FF5" w:rsidRPr="002C184A">
        <w:rPr>
          <w:sz w:val="28"/>
          <w:szCs w:val="28"/>
        </w:rPr>
        <w:t>резервування та відновлення інформації, що міститься в Системі СЦ</w:t>
      </w:r>
      <w:r w:rsidR="00955728" w:rsidRPr="002C184A">
        <w:rPr>
          <w:sz w:val="28"/>
          <w:szCs w:val="28"/>
        </w:rPr>
        <w:t>.</w:t>
      </w:r>
      <w:r w:rsidR="00955728" w:rsidRPr="002C184A">
        <w:rPr>
          <w:rStyle w:val="normaltextrun"/>
          <w:sz w:val="28"/>
          <w:szCs w:val="28"/>
        </w:rPr>
        <w:t xml:space="preserve"> </w:t>
      </w:r>
    </w:p>
    <w:p w14:paraId="5E28207C" w14:textId="77777777" w:rsidR="00A81BA0" w:rsidRPr="002C184A" w:rsidRDefault="00A81BA0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</w:p>
    <w:p w14:paraId="44733074" w14:textId="3D3A6598" w:rsidR="00A81BA0" w:rsidRPr="002C184A" w:rsidRDefault="49DEC33A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4.2.3. Здійснення відео-аналітики для вимірювання, збору, накопичення, моделювання, аналізу, представлення й інтерпретації відеоінформації</w:t>
      </w:r>
      <w:r w:rsidR="00955728" w:rsidRPr="002C184A">
        <w:rPr>
          <w:rStyle w:val="normaltextrun"/>
          <w:sz w:val="28"/>
          <w:szCs w:val="28"/>
        </w:rPr>
        <w:t xml:space="preserve">. </w:t>
      </w:r>
    </w:p>
    <w:p w14:paraId="04FEAF18" w14:textId="77777777" w:rsidR="00514271" w:rsidRPr="002C184A" w:rsidRDefault="00514271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14:paraId="5F5CAC1F" w14:textId="7C99B054" w:rsidR="00FC5357" w:rsidRPr="002C184A" w:rsidRDefault="00C669F4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4.2.</w:t>
      </w:r>
      <w:r w:rsidR="00A81BA0" w:rsidRPr="002C184A">
        <w:rPr>
          <w:rStyle w:val="normaltextrun"/>
          <w:sz w:val="28"/>
          <w:szCs w:val="28"/>
        </w:rPr>
        <w:t>4</w:t>
      </w:r>
      <w:r w:rsidRPr="002C184A">
        <w:rPr>
          <w:rStyle w:val="normaltextrun"/>
          <w:sz w:val="28"/>
          <w:szCs w:val="28"/>
        </w:rPr>
        <w:t xml:space="preserve">. </w:t>
      </w:r>
      <w:r w:rsidR="00514271" w:rsidRPr="002C184A">
        <w:rPr>
          <w:rStyle w:val="normaltextrun"/>
          <w:sz w:val="28"/>
          <w:szCs w:val="28"/>
        </w:rPr>
        <w:t>Систематизація, узагальнення інформації</w:t>
      </w:r>
      <w:r w:rsidR="0043143B" w:rsidRPr="002C184A">
        <w:rPr>
          <w:rStyle w:val="normaltextrun"/>
          <w:sz w:val="28"/>
          <w:szCs w:val="28"/>
        </w:rPr>
        <w:t xml:space="preserve"> </w:t>
      </w:r>
      <w:r w:rsidR="00BF3EBE" w:rsidRPr="002C184A">
        <w:rPr>
          <w:rStyle w:val="normaltextrun"/>
          <w:sz w:val="28"/>
          <w:szCs w:val="28"/>
        </w:rPr>
        <w:t xml:space="preserve">та </w:t>
      </w:r>
      <w:r w:rsidR="0043143B" w:rsidRPr="002C184A">
        <w:rPr>
          <w:rStyle w:val="normaltextrun"/>
          <w:sz w:val="28"/>
          <w:szCs w:val="28"/>
        </w:rPr>
        <w:t>перетворення її у формат, придатний для проведення подальшого аналізу</w:t>
      </w:r>
      <w:r w:rsidR="00514271" w:rsidRPr="002C184A">
        <w:rPr>
          <w:rStyle w:val="normaltextrun"/>
          <w:sz w:val="28"/>
          <w:szCs w:val="28"/>
        </w:rPr>
        <w:t>,</w:t>
      </w:r>
      <w:r w:rsidR="0043143B" w:rsidRPr="002C184A">
        <w:rPr>
          <w:rStyle w:val="normaltextrun"/>
          <w:sz w:val="28"/>
          <w:szCs w:val="28"/>
        </w:rPr>
        <w:t xml:space="preserve"> </w:t>
      </w:r>
      <w:r w:rsidR="001F12EA" w:rsidRPr="002C184A">
        <w:rPr>
          <w:rStyle w:val="normaltextrun"/>
          <w:sz w:val="28"/>
          <w:szCs w:val="28"/>
        </w:rPr>
        <w:t xml:space="preserve">а також </w:t>
      </w:r>
      <w:r w:rsidR="001F12EA" w:rsidRPr="002C184A">
        <w:rPr>
          <w:sz w:val="28"/>
          <w:szCs w:val="28"/>
          <w:shd w:val="clear" w:color="auto" w:fill="FFFFFF"/>
        </w:rPr>
        <w:t xml:space="preserve">виконання процесів </w:t>
      </w:r>
      <w:r w:rsidR="001F12EA" w:rsidRPr="002C184A">
        <w:rPr>
          <w:sz w:val="28"/>
          <w:szCs w:val="28"/>
          <w:shd w:val="clear" w:color="auto" w:fill="FFFFFF"/>
        </w:rPr>
        <w:lastRenderedPageBreak/>
        <w:t>автоматизованого формування</w:t>
      </w:r>
      <w:r w:rsidR="001C72AB" w:rsidRPr="002C184A">
        <w:rPr>
          <w:sz w:val="28"/>
          <w:szCs w:val="28"/>
          <w:shd w:val="clear" w:color="auto" w:fill="FFFFFF"/>
        </w:rPr>
        <w:t xml:space="preserve"> статистичних даних</w:t>
      </w:r>
      <w:r w:rsidR="001F12EA" w:rsidRPr="002C184A">
        <w:rPr>
          <w:sz w:val="28"/>
          <w:szCs w:val="28"/>
          <w:shd w:val="clear" w:color="auto" w:fill="FFFFFF"/>
        </w:rPr>
        <w:t xml:space="preserve">, </w:t>
      </w:r>
      <w:r w:rsidR="001C72AB" w:rsidRPr="002C184A">
        <w:rPr>
          <w:sz w:val="28"/>
          <w:szCs w:val="28"/>
          <w:shd w:val="clear" w:color="auto" w:fill="FFFFFF"/>
        </w:rPr>
        <w:t xml:space="preserve">узагальнюючих та аналітичних показників, звітності </w:t>
      </w:r>
      <w:r w:rsidR="005070D7" w:rsidRPr="002C184A">
        <w:rPr>
          <w:sz w:val="28"/>
          <w:szCs w:val="28"/>
          <w:shd w:val="clear" w:color="auto" w:fill="FFFFFF"/>
        </w:rPr>
        <w:t>тощо</w:t>
      </w:r>
      <w:r w:rsidR="001F12EA" w:rsidRPr="002C184A">
        <w:rPr>
          <w:sz w:val="28"/>
          <w:szCs w:val="28"/>
          <w:shd w:val="clear" w:color="auto" w:fill="FFFFFF"/>
        </w:rPr>
        <w:t>.</w:t>
      </w:r>
    </w:p>
    <w:p w14:paraId="2C220371" w14:textId="77777777" w:rsidR="00A81BA0" w:rsidRPr="002C184A" w:rsidRDefault="00A81BA0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14:paraId="1EF1E84B" w14:textId="2F23AEAE" w:rsidR="00564C3A" w:rsidRPr="002C184A" w:rsidRDefault="00A81BA0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4.2.5. Здійснення </w:t>
      </w:r>
      <w:r w:rsidRPr="002C184A">
        <w:rPr>
          <w:sz w:val="28"/>
          <w:szCs w:val="28"/>
          <w:shd w:val="clear" w:color="auto" w:fill="FFFFFF"/>
        </w:rPr>
        <w:t>пошуку, накопичення, зберігання, обробки, дослідження та використання інформації з мережі Інтернет, медіа та інших відкритих джерел</w:t>
      </w:r>
      <w:r w:rsidR="00564C3A" w:rsidRPr="002C184A">
        <w:rPr>
          <w:rStyle w:val="normaltextrun"/>
          <w:sz w:val="28"/>
          <w:szCs w:val="28"/>
        </w:rPr>
        <w:t>.</w:t>
      </w:r>
    </w:p>
    <w:p w14:paraId="4D135CF3" w14:textId="77777777" w:rsidR="00514271" w:rsidRPr="002C184A" w:rsidRDefault="00514271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14:paraId="2A66B11D" w14:textId="64396C64" w:rsidR="00ED0B62" w:rsidRPr="002C184A" w:rsidRDefault="002022DD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trike/>
          <w:sz w:val="28"/>
          <w:szCs w:val="28"/>
        </w:rPr>
      </w:pPr>
      <w:r w:rsidRPr="002C184A">
        <w:rPr>
          <w:sz w:val="28"/>
          <w:szCs w:val="28"/>
        </w:rPr>
        <w:t>4.2.</w:t>
      </w:r>
      <w:r w:rsidR="00A81BA0" w:rsidRPr="002C184A">
        <w:rPr>
          <w:sz w:val="28"/>
          <w:szCs w:val="28"/>
        </w:rPr>
        <w:t>6</w:t>
      </w:r>
      <w:r w:rsidRPr="002C184A">
        <w:rPr>
          <w:sz w:val="28"/>
          <w:szCs w:val="28"/>
        </w:rPr>
        <w:t xml:space="preserve">. </w:t>
      </w:r>
      <w:r w:rsidR="00A81BA0" w:rsidRPr="002C184A">
        <w:rPr>
          <w:sz w:val="28"/>
          <w:szCs w:val="28"/>
        </w:rPr>
        <w:t>Забезпечення ф</w:t>
      </w:r>
      <w:r w:rsidR="00ED0B62" w:rsidRPr="002C184A">
        <w:rPr>
          <w:sz w:val="28"/>
          <w:szCs w:val="28"/>
          <w:shd w:val="clear" w:color="auto" w:fill="FFFFFF"/>
        </w:rPr>
        <w:t>ормування аналітичних звітів та інших документів, побудова та візуалізація інформаційних панелей (</w:t>
      </w:r>
      <w:proofErr w:type="spellStart"/>
      <w:r w:rsidR="00ED0B62" w:rsidRPr="002C184A">
        <w:rPr>
          <w:sz w:val="28"/>
          <w:szCs w:val="28"/>
          <w:shd w:val="clear" w:color="auto" w:fill="FFFFFF"/>
        </w:rPr>
        <w:t>дашбордів</w:t>
      </w:r>
      <w:proofErr w:type="spellEnd"/>
      <w:r w:rsidR="00ED0B62" w:rsidRPr="002C184A">
        <w:rPr>
          <w:sz w:val="28"/>
          <w:szCs w:val="28"/>
          <w:shd w:val="clear" w:color="auto" w:fill="FFFFFF"/>
        </w:rPr>
        <w:t>) із статистичними даними та іншою інформацією для прийняття управлінських рішень</w:t>
      </w:r>
      <w:r w:rsidR="00A81BA0" w:rsidRPr="002C184A">
        <w:rPr>
          <w:sz w:val="28"/>
          <w:szCs w:val="28"/>
          <w:shd w:val="clear" w:color="auto" w:fill="FFFFFF"/>
        </w:rPr>
        <w:t>.</w:t>
      </w:r>
    </w:p>
    <w:p w14:paraId="10F5E35C" w14:textId="77777777" w:rsidR="00ED0B62" w:rsidRPr="002C184A" w:rsidRDefault="00ED0B62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14:paraId="11CED8FB" w14:textId="37766B95" w:rsidR="00ED0B62" w:rsidRPr="002C184A" w:rsidRDefault="00ED0B62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4.2.</w:t>
      </w:r>
      <w:r w:rsidR="00440D07" w:rsidRPr="002C184A">
        <w:rPr>
          <w:rStyle w:val="normaltextrun"/>
          <w:sz w:val="28"/>
          <w:szCs w:val="28"/>
        </w:rPr>
        <w:t>7</w:t>
      </w:r>
      <w:r w:rsidRPr="002C184A">
        <w:rPr>
          <w:rStyle w:val="normaltextrun"/>
          <w:sz w:val="28"/>
          <w:szCs w:val="28"/>
        </w:rPr>
        <w:t xml:space="preserve">. </w:t>
      </w:r>
      <w:r w:rsidR="00A81BA0" w:rsidRPr="002C184A">
        <w:rPr>
          <w:rStyle w:val="normaltextrun"/>
          <w:sz w:val="28"/>
          <w:szCs w:val="28"/>
        </w:rPr>
        <w:t xml:space="preserve">Здійснення </w:t>
      </w:r>
      <w:r w:rsidRPr="002C184A">
        <w:rPr>
          <w:rStyle w:val="normaltextrun"/>
          <w:sz w:val="28"/>
          <w:szCs w:val="28"/>
        </w:rPr>
        <w:t xml:space="preserve">аналізу, </w:t>
      </w:r>
      <w:r w:rsidR="00DA25A3" w:rsidRPr="002C184A">
        <w:rPr>
          <w:rStyle w:val="normaltextrun"/>
          <w:sz w:val="28"/>
          <w:szCs w:val="28"/>
        </w:rPr>
        <w:t xml:space="preserve">сценарного </w:t>
      </w:r>
      <w:r w:rsidRPr="002C184A">
        <w:rPr>
          <w:rStyle w:val="normaltextrun"/>
          <w:sz w:val="28"/>
          <w:szCs w:val="28"/>
        </w:rPr>
        <w:t>прогнозування</w:t>
      </w:r>
      <w:r w:rsidR="00A81BA0" w:rsidRPr="002C184A">
        <w:rPr>
          <w:rStyle w:val="normaltextrun"/>
          <w:sz w:val="28"/>
          <w:szCs w:val="28"/>
        </w:rPr>
        <w:t>,</w:t>
      </w:r>
      <w:r w:rsidRPr="002C184A">
        <w:rPr>
          <w:rStyle w:val="normaltextrun"/>
          <w:sz w:val="28"/>
          <w:szCs w:val="28"/>
        </w:rPr>
        <w:t xml:space="preserve"> моделювання </w:t>
      </w:r>
      <w:r w:rsidR="00A81BA0" w:rsidRPr="002C184A">
        <w:rPr>
          <w:rStyle w:val="normaltextrun"/>
          <w:sz w:val="28"/>
          <w:szCs w:val="28"/>
        </w:rPr>
        <w:t>загроз та інших подій у місті Києві.</w:t>
      </w:r>
    </w:p>
    <w:p w14:paraId="52B3A2CF" w14:textId="77777777" w:rsidR="003770AD" w:rsidRPr="002C184A" w:rsidRDefault="003770AD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14:paraId="5F5CAC29" w14:textId="76C23DFD" w:rsidR="00FC5357" w:rsidRPr="002C184A" w:rsidRDefault="00FC5357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trike/>
          <w:sz w:val="28"/>
          <w:szCs w:val="28"/>
        </w:rPr>
      </w:pPr>
      <w:r w:rsidRPr="002C184A">
        <w:rPr>
          <w:rStyle w:val="normaltextrun"/>
          <w:sz w:val="28"/>
          <w:szCs w:val="28"/>
        </w:rPr>
        <w:t>4.2.</w:t>
      </w:r>
      <w:r w:rsidR="00440D07" w:rsidRPr="002C184A">
        <w:rPr>
          <w:rStyle w:val="normaltextrun"/>
          <w:sz w:val="28"/>
          <w:szCs w:val="28"/>
        </w:rPr>
        <w:t>8</w:t>
      </w:r>
      <w:r w:rsidR="003770AD" w:rsidRPr="002C184A">
        <w:rPr>
          <w:rStyle w:val="normaltextrun"/>
          <w:sz w:val="28"/>
          <w:szCs w:val="28"/>
        </w:rPr>
        <w:t>.</w:t>
      </w:r>
      <w:r w:rsidRPr="002C184A">
        <w:rPr>
          <w:rStyle w:val="normaltextrun"/>
          <w:sz w:val="28"/>
          <w:szCs w:val="28"/>
        </w:rPr>
        <w:t xml:space="preserve"> </w:t>
      </w:r>
      <w:r w:rsidR="003770AD" w:rsidRPr="002C184A">
        <w:rPr>
          <w:rStyle w:val="normaltextrun"/>
          <w:sz w:val="28"/>
          <w:szCs w:val="28"/>
        </w:rPr>
        <w:t>Забезпечення р</w:t>
      </w:r>
      <w:r w:rsidR="00A50FE0" w:rsidRPr="002C184A">
        <w:rPr>
          <w:rStyle w:val="normaltextrun"/>
          <w:sz w:val="28"/>
          <w:szCs w:val="28"/>
        </w:rPr>
        <w:t>озмежування та контрол</w:t>
      </w:r>
      <w:r w:rsidR="003770AD" w:rsidRPr="002C184A">
        <w:rPr>
          <w:rStyle w:val="normaltextrun"/>
          <w:sz w:val="28"/>
          <w:szCs w:val="28"/>
        </w:rPr>
        <w:t>ю</w:t>
      </w:r>
      <w:r w:rsidR="00A50FE0" w:rsidRPr="002C184A">
        <w:rPr>
          <w:rStyle w:val="normaltextrun"/>
          <w:sz w:val="28"/>
          <w:szCs w:val="28"/>
        </w:rPr>
        <w:t xml:space="preserve"> доступу до функціональних модулів та інформаційних ресурсів Системи СЦ </w:t>
      </w:r>
      <w:r w:rsidR="007B03B0" w:rsidRPr="002C184A">
        <w:rPr>
          <w:rStyle w:val="normaltextrun"/>
          <w:sz w:val="28"/>
          <w:szCs w:val="28"/>
        </w:rPr>
        <w:t>та</w:t>
      </w:r>
      <w:r w:rsidR="00A55723" w:rsidRPr="002C184A">
        <w:rPr>
          <w:rStyle w:val="normaltextrun"/>
          <w:sz w:val="28"/>
          <w:szCs w:val="28"/>
        </w:rPr>
        <w:t xml:space="preserve"> </w:t>
      </w:r>
      <w:r w:rsidR="00A55723" w:rsidRPr="002C184A">
        <w:rPr>
          <w:sz w:val="28"/>
          <w:szCs w:val="28"/>
          <w:shd w:val="clear" w:color="auto" w:fill="FFFFFF"/>
        </w:rPr>
        <w:t>автоматизован</w:t>
      </w:r>
      <w:r w:rsidR="003770AD" w:rsidRPr="002C184A">
        <w:rPr>
          <w:sz w:val="28"/>
          <w:szCs w:val="28"/>
          <w:shd w:val="clear" w:color="auto" w:fill="FFFFFF"/>
        </w:rPr>
        <w:t>ої</w:t>
      </w:r>
      <w:r w:rsidR="00A55723" w:rsidRPr="002C184A">
        <w:rPr>
          <w:sz w:val="28"/>
          <w:szCs w:val="28"/>
          <w:shd w:val="clear" w:color="auto" w:fill="FFFFFF"/>
        </w:rPr>
        <w:t xml:space="preserve"> фіксаці</w:t>
      </w:r>
      <w:r w:rsidR="003770AD" w:rsidRPr="002C184A">
        <w:rPr>
          <w:sz w:val="28"/>
          <w:szCs w:val="28"/>
          <w:shd w:val="clear" w:color="auto" w:fill="FFFFFF"/>
        </w:rPr>
        <w:t>ї</w:t>
      </w:r>
      <w:r w:rsidR="00A55723" w:rsidRPr="002C184A">
        <w:rPr>
          <w:sz w:val="28"/>
          <w:szCs w:val="28"/>
          <w:shd w:val="clear" w:color="auto" w:fill="FFFFFF"/>
        </w:rPr>
        <w:t xml:space="preserve"> всіх дій користувачів інформації в Системі СЦ</w:t>
      </w:r>
      <w:r w:rsidR="005070D7" w:rsidRPr="002C184A">
        <w:rPr>
          <w:sz w:val="28"/>
          <w:szCs w:val="28"/>
          <w:shd w:val="clear" w:color="auto" w:fill="FFFFFF"/>
        </w:rPr>
        <w:t>.</w:t>
      </w:r>
      <w:r w:rsidR="00A55723" w:rsidRPr="002C184A">
        <w:rPr>
          <w:sz w:val="28"/>
          <w:szCs w:val="28"/>
          <w:shd w:val="clear" w:color="auto" w:fill="FFFFFF"/>
        </w:rPr>
        <w:t xml:space="preserve"> </w:t>
      </w:r>
    </w:p>
    <w:p w14:paraId="353B813F" w14:textId="77777777" w:rsidR="0035722D" w:rsidRPr="002C184A" w:rsidRDefault="0035722D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trike/>
          <w:sz w:val="28"/>
          <w:szCs w:val="28"/>
        </w:rPr>
      </w:pPr>
    </w:p>
    <w:p w14:paraId="2261DCDB" w14:textId="77777777" w:rsidR="00133DB1" w:rsidRPr="002C184A" w:rsidRDefault="00FC5357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4.2.</w:t>
      </w:r>
      <w:r w:rsidR="00440D07" w:rsidRPr="002C184A">
        <w:rPr>
          <w:rStyle w:val="normaltextrun"/>
          <w:sz w:val="28"/>
          <w:szCs w:val="28"/>
        </w:rPr>
        <w:t>9</w:t>
      </w:r>
      <w:r w:rsidR="00A85177" w:rsidRPr="002C184A">
        <w:rPr>
          <w:rStyle w:val="normaltextrun"/>
          <w:sz w:val="28"/>
          <w:szCs w:val="28"/>
        </w:rPr>
        <w:t>.</w:t>
      </w:r>
      <w:r w:rsidRPr="002C184A">
        <w:rPr>
          <w:rStyle w:val="normaltextrun"/>
          <w:sz w:val="28"/>
          <w:szCs w:val="28"/>
        </w:rPr>
        <w:t xml:space="preserve"> </w:t>
      </w:r>
      <w:r w:rsidR="00A85177" w:rsidRPr="002C184A">
        <w:rPr>
          <w:rStyle w:val="normaltextrun"/>
          <w:sz w:val="28"/>
          <w:szCs w:val="28"/>
        </w:rPr>
        <w:t>Здійснення за</w:t>
      </w:r>
      <w:r w:rsidR="005B27C3" w:rsidRPr="002C184A">
        <w:rPr>
          <w:rStyle w:val="normaltextrun"/>
          <w:sz w:val="28"/>
          <w:szCs w:val="28"/>
        </w:rPr>
        <w:t>хист</w:t>
      </w:r>
      <w:r w:rsidR="00A85177" w:rsidRPr="002C184A">
        <w:rPr>
          <w:rStyle w:val="normaltextrun"/>
          <w:sz w:val="28"/>
          <w:szCs w:val="28"/>
        </w:rPr>
        <w:t>у</w:t>
      </w:r>
      <w:r w:rsidR="005B27C3" w:rsidRPr="002C184A">
        <w:rPr>
          <w:rStyle w:val="normaltextrun"/>
          <w:sz w:val="28"/>
          <w:szCs w:val="28"/>
        </w:rPr>
        <w:t xml:space="preserve"> </w:t>
      </w:r>
      <w:r w:rsidR="006F30ED" w:rsidRPr="002C184A">
        <w:rPr>
          <w:rStyle w:val="normaltextrun"/>
          <w:sz w:val="28"/>
          <w:szCs w:val="28"/>
        </w:rPr>
        <w:t>інформації, що обробляється в Системі СЦ</w:t>
      </w:r>
      <w:r w:rsidR="005B27C3" w:rsidRPr="002C184A">
        <w:rPr>
          <w:rStyle w:val="normaltextrun"/>
          <w:sz w:val="28"/>
          <w:szCs w:val="28"/>
        </w:rPr>
        <w:t xml:space="preserve"> від несанкціонованого доступу, знищення, модифікації шляхом здійснення організаційних і технічних заходів, упровадження  засобів та методів технічного захисту інформації.</w:t>
      </w:r>
    </w:p>
    <w:p w14:paraId="22D2E730" w14:textId="77777777" w:rsidR="00133DB1" w:rsidRPr="002C184A" w:rsidRDefault="00133DB1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14:paraId="62ED4A08" w14:textId="1F628D49" w:rsidR="008E7A13" w:rsidRPr="002C184A" w:rsidRDefault="008E7A13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2C184A">
        <w:rPr>
          <w:rStyle w:val="eop"/>
          <w:sz w:val="28"/>
          <w:szCs w:val="28"/>
        </w:rPr>
        <w:t>4.2.1</w:t>
      </w:r>
      <w:r w:rsidR="00440D07" w:rsidRPr="002C184A">
        <w:rPr>
          <w:rStyle w:val="eop"/>
          <w:sz w:val="28"/>
          <w:szCs w:val="28"/>
        </w:rPr>
        <w:t>0</w:t>
      </w:r>
      <w:r w:rsidRPr="002C184A">
        <w:rPr>
          <w:rStyle w:val="eop"/>
          <w:sz w:val="28"/>
          <w:szCs w:val="28"/>
        </w:rPr>
        <w:t>. Адаптованість для використання за допомогою мобільних пристроїв (планшетних комп’ютерів, смартфонів та інших пристроїв).</w:t>
      </w:r>
    </w:p>
    <w:p w14:paraId="22B5FE0B" w14:textId="77777777" w:rsidR="00A85177" w:rsidRPr="002C184A" w:rsidRDefault="00A85177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</w:p>
    <w:p w14:paraId="19A22123" w14:textId="0FFBE2B9" w:rsidR="00A85177" w:rsidRPr="002C184A" w:rsidRDefault="00A85177" w:rsidP="00464B3A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2C184A">
        <w:rPr>
          <w:rStyle w:val="eop"/>
          <w:rFonts w:ascii="Times New Roman" w:hAnsi="Times New Roman" w:cs="Times New Roman"/>
          <w:sz w:val="28"/>
          <w:szCs w:val="28"/>
        </w:rPr>
        <w:t>4.2.1</w:t>
      </w:r>
      <w:r w:rsidR="00440D07" w:rsidRPr="002C184A">
        <w:rPr>
          <w:rStyle w:val="eop"/>
          <w:rFonts w:ascii="Times New Roman" w:hAnsi="Times New Roman" w:cs="Times New Roman"/>
          <w:sz w:val="28"/>
          <w:szCs w:val="28"/>
        </w:rPr>
        <w:t>1</w:t>
      </w:r>
      <w:r w:rsidRPr="002C184A">
        <w:rPr>
          <w:rStyle w:val="eop"/>
          <w:rFonts w:ascii="Times New Roman" w:hAnsi="Times New Roman" w:cs="Times New Roman"/>
          <w:sz w:val="28"/>
          <w:szCs w:val="28"/>
        </w:rPr>
        <w:t xml:space="preserve">. </w:t>
      </w:r>
      <w:r w:rsidRPr="002C184A">
        <w:rPr>
          <w:rFonts w:ascii="Times New Roman" w:hAnsi="Times New Roman" w:cs="Times New Roman"/>
          <w:sz w:val="28"/>
          <w:szCs w:val="28"/>
        </w:rPr>
        <w:t xml:space="preserve">Інші функціональні можливості, необхідні для виконання завдань </w:t>
      </w:r>
      <w:bookmarkStart w:id="3" w:name="63"/>
      <w:bookmarkEnd w:id="3"/>
      <w:r w:rsidRPr="002C184A">
        <w:rPr>
          <w:rFonts w:ascii="Times New Roman" w:hAnsi="Times New Roman" w:cs="Times New Roman"/>
          <w:sz w:val="28"/>
          <w:szCs w:val="28"/>
        </w:rPr>
        <w:t xml:space="preserve">СЦ. </w:t>
      </w:r>
    </w:p>
    <w:p w14:paraId="44183F31" w14:textId="7CFBAA60" w:rsidR="00D7388A" w:rsidRPr="002C184A" w:rsidRDefault="00D7388A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06A0B083" w14:textId="50D7892B" w:rsidR="00952F2D" w:rsidRPr="002C184A" w:rsidRDefault="12AC32AF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  <w:shd w:val="clear" w:color="auto" w:fill="FFFFFF"/>
        </w:rPr>
      </w:pPr>
      <w:r w:rsidRPr="002C184A">
        <w:rPr>
          <w:sz w:val="28"/>
          <w:szCs w:val="28"/>
          <w:shd w:val="clear" w:color="auto" w:fill="FFFFFF"/>
        </w:rPr>
        <w:t>4.</w:t>
      </w:r>
      <w:r w:rsidR="51770E70" w:rsidRPr="002C184A">
        <w:rPr>
          <w:sz w:val="28"/>
          <w:szCs w:val="28"/>
          <w:shd w:val="clear" w:color="auto" w:fill="FFFFFF"/>
        </w:rPr>
        <w:t>3</w:t>
      </w:r>
      <w:r w:rsidRPr="002C184A">
        <w:rPr>
          <w:sz w:val="28"/>
          <w:szCs w:val="28"/>
          <w:shd w:val="clear" w:color="auto" w:fill="FFFFFF"/>
        </w:rPr>
        <w:t xml:space="preserve">. </w:t>
      </w:r>
      <w:r w:rsidR="711B851F" w:rsidRPr="002C184A">
        <w:rPr>
          <w:sz w:val="28"/>
          <w:szCs w:val="28"/>
          <w:shd w:val="clear" w:color="auto" w:fill="FFFFFF"/>
        </w:rPr>
        <w:t xml:space="preserve">Система </w:t>
      </w:r>
      <w:r w:rsidR="51770E70" w:rsidRPr="002C184A">
        <w:rPr>
          <w:sz w:val="28"/>
          <w:szCs w:val="28"/>
          <w:shd w:val="clear" w:color="auto" w:fill="FFFFFF"/>
        </w:rPr>
        <w:t xml:space="preserve">СЦ </w:t>
      </w:r>
      <w:r w:rsidR="711B851F" w:rsidRPr="002C184A">
        <w:rPr>
          <w:sz w:val="28"/>
          <w:szCs w:val="28"/>
          <w:shd w:val="clear" w:color="auto" w:fill="FFFFFF"/>
        </w:rPr>
        <w:t>має функціональні можливості для електронної комунікації в режимі реального часу користувачів</w:t>
      </w:r>
      <w:r w:rsidR="6EE3138D" w:rsidRPr="002C184A">
        <w:rPr>
          <w:sz w:val="28"/>
          <w:szCs w:val="28"/>
          <w:shd w:val="clear" w:color="auto" w:fill="FFFFFF"/>
        </w:rPr>
        <w:t xml:space="preserve"> інформації</w:t>
      </w:r>
      <w:r w:rsidR="005C7D73" w:rsidRPr="002C184A">
        <w:rPr>
          <w:sz w:val="28"/>
          <w:szCs w:val="28"/>
          <w:shd w:val="clear" w:color="auto" w:fill="FFFFFF"/>
        </w:rPr>
        <w:t xml:space="preserve"> в Системі СЦ</w:t>
      </w:r>
      <w:r w:rsidR="711B851F" w:rsidRPr="002C184A">
        <w:rPr>
          <w:sz w:val="28"/>
          <w:szCs w:val="28"/>
          <w:shd w:val="clear" w:color="auto" w:fill="FFFFFF"/>
        </w:rPr>
        <w:t xml:space="preserve"> та суб'єктів взаємодії.</w:t>
      </w:r>
    </w:p>
    <w:p w14:paraId="4F685F3D" w14:textId="77777777" w:rsidR="00952F2D" w:rsidRPr="002C184A" w:rsidRDefault="00952F2D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C2E" w14:textId="34E424FD" w:rsidR="00FC5357" w:rsidRPr="002C184A" w:rsidRDefault="00FC5357" w:rsidP="00464B3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4.4. Функціонування Системи </w:t>
      </w:r>
      <w:r w:rsidR="00042B71" w:rsidRPr="002C184A">
        <w:rPr>
          <w:rStyle w:val="normaltextrun"/>
          <w:sz w:val="28"/>
          <w:szCs w:val="28"/>
        </w:rPr>
        <w:t xml:space="preserve">СЦ </w:t>
      </w:r>
      <w:r w:rsidRPr="002C184A">
        <w:rPr>
          <w:rStyle w:val="normaltextrun"/>
          <w:sz w:val="28"/>
          <w:szCs w:val="28"/>
        </w:rPr>
        <w:t>забезпечується адміністратором Системи</w:t>
      </w:r>
      <w:r w:rsidR="007D3213" w:rsidRPr="002C184A">
        <w:rPr>
          <w:rStyle w:val="normaltextrun"/>
          <w:sz w:val="28"/>
          <w:szCs w:val="28"/>
        </w:rPr>
        <w:t xml:space="preserve"> СЦ</w:t>
      </w:r>
      <w:r w:rsidRPr="002C184A">
        <w:rPr>
          <w:rStyle w:val="normaltextrun"/>
          <w:sz w:val="28"/>
          <w:szCs w:val="28"/>
        </w:rPr>
        <w:t>. </w:t>
      </w:r>
      <w:r w:rsidRPr="002C184A">
        <w:rPr>
          <w:rStyle w:val="eop"/>
          <w:sz w:val="28"/>
          <w:szCs w:val="28"/>
        </w:rPr>
        <w:t> </w:t>
      </w:r>
    </w:p>
    <w:p w14:paraId="29DEE952" w14:textId="77777777" w:rsidR="009969A7" w:rsidRPr="002C184A" w:rsidRDefault="009969A7" w:rsidP="00464B3A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1666ED1" w14:textId="0D937CC5" w:rsidR="009969A7" w:rsidRPr="002C184A" w:rsidRDefault="009969A7" w:rsidP="00464B3A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C184A">
        <w:rPr>
          <w:rFonts w:ascii="Times New Roman" w:hAnsi="Times New Roman" w:cs="Times New Roman"/>
          <w:sz w:val="28"/>
          <w:szCs w:val="28"/>
          <w:lang w:eastAsia="uk-UA"/>
        </w:rPr>
        <w:t>4.5. Складовими Системи СЦ є:</w:t>
      </w:r>
    </w:p>
    <w:p w14:paraId="61B63325" w14:textId="4D72C5D3" w:rsidR="009969A7" w:rsidRPr="002C184A" w:rsidRDefault="009969A7" w:rsidP="00464B3A">
      <w:pPr>
        <w:pStyle w:val="tj"/>
        <w:shd w:val="clear" w:color="auto" w:fill="FFFFFF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2C184A">
        <w:rPr>
          <w:sz w:val="28"/>
          <w:szCs w:val="28"/>
        </w:rPr>
        <w:t>центральна підсистема;</w:t>
      </w:r>
    </w:p>
    <w:p w14:paraId="25D50FE0" w14:textId="177D1147" w:rsidR="009969A7" w:rsidRPr="002C184A" w:rsidRDefault="009969A7" w:rsidP="00464B3A">
      <w:pPr>
        <w:pStyle w:val="tj"/>
        <w:shd w:val="clear" w:color="auto" w:fill="FFFFFF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2C184A">
        <w:rPr>
          <w:sz w:val="28"/>
          <w:szCs w:val="28"/>
        </w:rPr>
        <w:t xml:space="preserve">підсистеми; </w:t>
      </w:r>
    </w:p>
    <w:p w14:paraId="133424BB" w14:textId="77777777" w:rsidR="00B66451" w:rsidRPr="002C184A" w:rsidRDefault="3C0D5EDF" w:rsidP="00464B3A">
      <w:pPr>
        <w:pStyle w:val="2"/>
        <w:ind w:firstLine="555"/>
      </w:pPr>
      <w:r w:rsidRPr="002C184A">
        <w:t>модулі</w:t>
      </w:r>
      <w:r w:rsidR="00B66451" w:rsidRPr="002C184A">
        <w:t>;</w:t>
      </w:r>
    </w:p>
    <w:p w14:paraId="5F5CAC2F" w14:textId="48FA499B" w:rsidR="00FC5357" w:rsidRPr="002C184A" w:rsidRDefault="002C184A" w:rsidP="00464B3A">
      <w:pPr>
        <w:pStyle w:val="2"/>
        <w:ind w:firstLine="555"/>
      </w:pPr>
      <w:r w:rsidRPr="002C184A">
        <w:t>обладнання</w:t>
      </w:r>
      <w:r w:rsidR="009969A7" w:rsidRPr="002C184A">
        <w:t>.</w:t>
      </w:r>
    </w:p>
    <w:p w14:paraId="0B1F4E7D" w14:textId="58B7376E" w:rsidR="00B26D51" w:rsidRPr="002C184A" w:rsidRDefault="009B73FA" w:rsidP="00464B3A">
      <w:pPr>
        <w:pStyle w:val="2"/>
        <w:ind w:firstLine="555"/>
      </w:pPr>
      <w:r w:rsidRPr="002C184A">
        <w:t>Перелік складових Системи СЦ не є вичерпним і може доповнюватися у разі потреби територіальної громади міста Києва.</w:t>
      </w:r>
    </w:p>
    <w:p w14:paraId="7D300292" w14:textId="77777777" w:rsidR="009B73FA" w:rsidRPr="002C184A" w:rsidRDefault="009B73FA" w:rsidP="00464B3A">
      <w:pPr>
        <w:pStyle w:val="2"/>
        <w:ind w:firstLine="555"/>
      </w:pPr>
    </w:p>
    <w:p w14:paraId="6522CF96" w14:textId="7A6C28AF" w:rsidR="00B1548E" w:rsidRPr="002C184A" w:rsidRDefault="35A8C717" w:rsidP="00464B3A">
      <w:pPr>
        <w:shd w:val="clear" w:color="auto" w:fill="FFFFFF" w:themeFill="background1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84A">
        <w:rPr>
          <w:rFonts w:ascii="Times New Roman" w:hAnsi="Times New Roman" w:cs="Times New Roman"/>
          <w:sz w:val="28"/>
          <w:szCs w:val="28"/>
        </w:rPr>
        <w:lastRenderedPageBreak/>
        <w:t xml:space="preserve">4.6. Захист інформації в </w:t>
      </w:r>
      <w:r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Системі СЦ </w:t>
      </w:r>
      <w:r w:rsidRPr="002C184A">
        <w:rPr>
          <w:rFonts w:ascii="Times New Roman" w:hAnsi="Times New Roman" w:cs="Times New Roman"/>
          <w:sz w:val="28"/>
          <w:szCs w:val="28"/>
        </w:rPr>
        <w:t>здійснюється шляхом створення та забезпечення функціонування комплексної системи захисту інформації (далі - КСЗІ), яка є невід’ємною частиною інформаційно-комунікаційної системи.</w:t>
      </w:r>
    </w:p>
    <w:p w14:paraId="2D0E4CFB" w14:textId="22208126" w:rsidR="004E575B" w:rsidRPr="002C184A" w:rsidRDefault="00B1548E" w:rsidP="00464B3A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2C184A">
        <w:rPr>
          <w:rFonts w:ascii="Times New Roman" w:hAnsi="Times New Roman" w:cs="Times New Roman"/>
          <w:sz w:val="28"/>
          <w:szCs w:val="28"/>
        </w:rPr>
        <w:t>Завданнями КСЗІ Системи СЦ є впровадження комплексу організаційних, інженерно-технічних заходів і програмно-апаратних засобів захисту інформації, які спрямовані на недопущення несанкціонованих дій та несанкціонованого доступу до інформації, блокування, ознайомлення з нею та/або її модифікації.</w:t>
      </w:r>
    </w:p>
    <w:p w14:paraId="6CC42452" w14:textId="77777777" w:rsidR="003465EA" w:rsidRPr="002C184A" w:rsidRDefault="003465EA" w:rsidP="00192E11">
      <w:pPr>
        <w:pStyle w:val="paragraph"/>
        <w:spacing w:before="0" w:beforeAutospacing="0" w:after="0" w:afterAutospacing="0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14:paraId="5F5CAC30" w14:textId="089F9281" w:rsidR="00FC5357" w:rsidRPr="002C184A" w:rsidRDefault="00FC5357" w:rsidP="005E7A9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5. Суб’єкти відносин Системи </w:t>
      </w:r>
      <w:r w:rsidRPr="002C184A">
        <w:rPr>
          <w:rStyle w:val="eop"/>
          <w:sz w:val="28"/>
          <w:szCs w:val="28"/>
        </w:rPr>
        <w:t> </w:t>
      </w:r>
    </w:p>
    <w:p w14:paraId="5F5CAC31" w14:textId="4CCCA617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C32" w14:textId="3E10CA0D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5.1. Суб’єктами відносин в Системі</w:t>
      </w:r>
      <w:r w:rsidR="00AE3578" w:rsidRPr="002C184A">
        <w:rPr>
          <w:rStyle w:val="normaltextrun"/>
          <w:sz w:val="28"/>
          <w:szCs w:val="28"/>
        </w:rPr>
        <w:t xml:space="preserve"> СЦ </w:t>
      </w:r>
      <w:r w:rsidRPr="002C184A">
        <w:rPr>
          <w:rStyle w:val="normaltextrun"/>
          <w:sz w:val="28"/>
          <w:szCs w:val="28"/>
        </w:rPr>
        <w:t>є: </w:t>
      </w:r>
      <w:r w:rsidRPr="002C184A">
        <w:rPr>
          <w:rStyle w:val="eop"/>
          <w:sz w:val="28"/>
          <w:szCs w:val="28"/>
        </w:rPr>
        <w:t> </w:t>
      </w:r>
    </w:p>
    <w:p w14:paraId="5F5CAC33" w14:textId="78829753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5.1.1. Власник Системи</w:t>
      </w:r>
      <w:r w:rsidR="00AE3578" w:rsidRPr="002C184A">
        <w:rPr>
          <w:rStyle w:val="normaltextrun"/>
          <w:sz w:val="28"/>
          <w:szCs w:val="28"/>
        </w:rPr>
        <w:t xml:space="preserve"> СЦ</w:t>
      </w:r>
      <w:r w:rsidRPr="002C184A">
        <w:rPr>
          <w:rStyle w:val="normaltextrun"/>
          <w:sz w:val="28"/>
          <w:szCs w:val="28"/>
        </w:rPr>
        <w:t>; </w:t>
      </w:r>
      <w:r w:rsidRPr="002C184A">
        <w:rPr>
          <w:rStyle w:val="eop"/>
          <w:sz w:val="28"/>
          <w:szCs w:val="28"/>
        </w:rPr>
        <w:t> </w:t>
      </w:r>
    </w:p>
    <w:p w14:paraId="5F5CAC34" w14:textId="6BADEBC9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5.1.2. Розпорядник Системи</w:t>
      </w:r>
      <w:r w:rsidR="00AE3578" w:rsidRPr="002C184A">
        <w:rPr>
          <w:rStyle w:val="normaltextrun"/>
          <w:sz w:val="28"/>
          <w:szCs w:val="28"/>
        </w:rPr>
        <w:t xml:space="preserve"> СЦ</w:t>
      </w:r>
      <w:r w:rsidRPr="002C184A">
        <w:rPr>
          <w:rStyle w:val="normaltextrun"/>
          <w:sz w:val="28"/>
          <w:szCs w:val="28"/>
        </w:rPr>
        <w:t>;  </w:t>
      </w:r>
      <w:r w:rsidRPr="002C184A">
        <w:rPr>
          <w:rStyle w:val="eop"/>
          <w:sz w:val="28"/>
          <w:szCs w:val="28"/>
        </w:rPr>
        <w:t> </w:t>
      </w:r>
    </w:p>
    <w:p w14:paraId="5F5CAC35" w14:textId="2494A2D7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5.1.3. Адміністратор Системи</w:t>
      </w:r>
      <w:r w:rsidR="00AE3578" w:rsidRPr="002C184A">
        <w:rPr>
          <w:rStyle w:val="normaltextrun"/>
          <w:sz w:val="28"/>
          <w:szCs w:val="28"/>
        </w:rPr>
        <w:t xml:space="preserve"> СЦ</w:t>
      </w:r>
      <w:r w:rsidRPr="002C184A">
        <w:rPr>
          <w:rStyle w:val="normaltextrun"/>
          <w:sz w:val="28"/>
          <w:szCs w:val="28"/>
        </w:rPr>
        <w:t>;  </w:t>
      </w:r>
      <w:r w:rsidRPr="002C184A">
        <w:rPr>
          <w:rStyle w:val="eop"/>
          <w:sz w:val="28"/>
          <w:szCs w:val="28"/>
        </w:rPr>
        <w:t> </w:t>
      </w:r>
    </w:p>
    <w:p w14:paraId="2E6FA95A" w14:textId="62EB0735" w:rsidR="00A17BF8" w:rsidRPr="002C184A" w:rsidRDefault="7D2E1F61" w:rsidP="00192E11">
      <w:pPr>
        <w:pStyle w:val="paragraph"/>
        <w:spacing w:before="0" w:beforeAutospacing="0" w:after="0" w:afterAutospacing="0"/>
        <w:ind w:firstLine="555"/>
        <w:jc w:val="both"/>
        <w:rPr>
          <w:rStyle w:val="eop"/>
          <w:sz w:val="28"/>
          <w:szCs w:val="28"/>
        </w:rPr>
      </w:pPr>
      <w:r w:rsidRPr="002C184A">
        <w:rPr>
          <w:rStyle w:val="normaltextrun"/>
          <w:sz w:val="28"/>
          <w:szCs w:val="28"/>
        </w:rPr>
        <w:t>5.1.4.</w:t>
      </w:r>
      <w:r w:rsidR="38329BA0" w:rsidRPr="002C184A">
        <w:rPr>
          <w:rStyle w:val="normaltextrun"/>
          <w:sz w:val="28"/>
          <w:szCs w:val="28"/>
        </w:rPr>
        <w:t xml:space="preserve"> </w:t>
      </w:r>
      <w:r w:rsidRPr="002C184A">
        <w:rPr>
          <w:rStyle w:val="normaltextrun"/>
          <w:sz w:val="28"/>
          <w:szCs w:val="28"/>
        </w:rPr>
        <w:t>Користувачі інформації в Системі</w:t>
      </w:r>
      <w:r w:rsidR="12AC32AF" w:rsidRPr="002C184A">
        <w:rPr>
          <w:rStyle w:val="normaltextrun"/>
          <w:sz w:val="28"/>
          <w:szCs w:val="28"/>
        </w:rPr>
        <w:t xml:space="preserve"> СЦ</w:t>
      </w:r>
      <w:r w:rsidRPr="002C184A">
        <w:rPr>
          <w:rStyle w:val="normaltextrun"/>
          <w:sz w:val="28"/>
          <w:szCs w:val="28"/>
        </w:rPr>
        <w:t>.</w:t>
      </w:r>
    </w:p>
    <w:p w14:paraId="7A8EB12F" w14:textId="77777777" w:rsidR="00403F90" w:rsidRPr="002C184A" w:rsidRDefault="00403F90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14:paraId="5F5CAC39" w14:textId="64E68524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5.2. Власником Системи</w:t>
      </w:r>
      <w:r w:rsidR="00AE3578" w:rsidRPr="002C184A">
        <w:rPr>
          <w:rStyle w:val="normaltextrun"/>
          <w:sz w:val="28"/>
          <w:szCs w:val="28"/>
        </w:rPr>
        <w:t xml:space="preserve"> СЦ</w:t>
      </w:r>
      <w:r w:rsidRPr="002C184A">
        <w:rPr>
          <w:rStyle w:val="normaltextrun"/>
          <w:sz w:val="28"/>
          <w:szCs w:val="28"/>
        </w:rPr>
        <w:t xml:space="preserve"> є територіальна громада міста Києва в особі Київської міської ради. </w:t>
      </w:r>
      <w:r w:rsidRPr="002C184A">
        <w:rPr>
          <w:rStyle w:val="eop"/>
          <w:sz w:val="28"/>
          <w:szCs w:val="28"/>
        </w:rPr>
        <w:t> </w:t>
      </w:r>
    </w:p>
    <w:p w14:paraId="3BBDF397" w14:textId="4C94427B" w:rsidR="00AA07F4" w:rsidRPr="002C184A" w:rsidRDefault="00AA07F4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Власник Системи </w:t>
      </w:r>
      <w:r w:rsidR="00AE3578" w:rsidRPr="002C184A">
        <w:rPr>
          <w:rStyle w:val="normaltextrun"/>
          <w:sz w:val="28"/>
          <w:szCs w:val="28"/>
        </w:rPr>
        <w:t xml:space="preserve">СЦ </w:t>
      </w:r>
      <w:r w:rsidRPr="002C184A">
        <w:rPr>
          <w:rStyle w:val="normaltextrun"/>
          <w:sz w:val="28"/>
          <w:szCs w:val="28"/>
        </w:rPr>
        <w:t>визначає функці</w:t>
      </w:r>
      <w:r w:rsidR="00AA68AD" w:rsidRPr="002C184A">
        <w:rPr>
          <w:rStyle w:val="normaltextrun"/>
          <w:sz w:val="28"/>
          <w:szCs w:val="28"/>
        </w:rPr>
        <w:t>ональні можливості</w:t>
      </w:r>
      <w:r w:rsidRPr="002C184A">
        <w:rPr>
          <w:rStyle w:val="normaltextrun"/>
          <w:sz w:val="28"/>
          <w:szCs w:val="28"/>
        </w:rPr>
        <w:t>, структуру, суб’єктів відносин в Системі</w:t>
      </w:r>
      <w:r w:rsidR="00AE3578" w:rsidRPr="002C184A">
        <w:rPr>
          <w:rStyle w:val="normaltextrun"/>
          <w:sz w:val="28"/>
          <w:szCs w:val="28"/>
        </w:rPr>
        <w:t xml:space="preserve"> СЦ</w:t>
      </w:r>
      <w:r w:rsidRPr="002C184A">
        <w:rPr>
          <w:rStyle w:val="normaltextrun"/>
          <w:sz w:val="28"/>
          <w:szCs w:val="28"/>
        </w:rPr>
        <w:t>, їх права та обов’язки, порядок надання доступу та використання інформації в Системі</w:t>
      </w:r>
      <w:r w:rsidR="00AE3578" w:rsidRPr="002C184A">
        <w:rPr>
          <w:rStyle w:val="normaltextrun"/>
          <w:sz w:val="28"/>
          <w:szCs w:val="28"/>
        </w:rPr>
        <w:t xml:space="preserve"> СЦ</w:t>
      </w:r>
      <w:r w:rsidRPr="002C184A">
        <w:rPr>
          <w:rStyle w:val="normaltextrun"/>
          <w:sz w:val="28"/>
          <w:szCs w:val="28"/>
        </w:rPr>
        <w:t>, а також інші питання функціонування Системи</w:t>
      </w:r>
      <w:r w:rsidR="00AE3578" w:rsidRPr="002C184A">
        <w:rPr>
          <w:rStyle w:val="normaltextrun"/>
          <w:sz w:val="28"/>
          <w:szCs w:val="28"/>
        </w:rPr>
        <w:t xml:space="preserve"> СЦ</w:t>
      </w:r>
      <w:r w:rsidRPr="002C184A">
        <w:rPr>
          <w:rStyle w:val="normaltextrun"/>
          <w:sz w:val="28"/>
          <w:szCs w:val="28"/>
        </w:rPr>
        <w:t>. </w:t>
      </w:r>
      <w:r w:rsidRPr="002C184A">
        <w:rPr>
          <w:rStyle w:val="eop"/>
          <w:sz w:val="28"/>
          <w:szCs w:val="28"/>
        </w:rPr>
        <w:t> </w:t>
      </w:r>
    </w:p>
    <w:p w14:paraId="5F5CAC3A" w14:textId="2D33EAA8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C3B" w14:textId="6B925465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5.3. Розпорядником Системи</w:t>
      </w:r>
      <w:r w:rsidR="00AE3578" w:rsidRPr="002C184A">
        <w:rPr>
          <w:rStyle w:val="normaltextrun"/>
          <w:sz w:val="28"/>
          <w:szCs w:val="28"/>
        </w:rPr>
        <w:t xml:space="preserve"> СЦ</w:t>
      </w:r>
      <w:r w:rsidRPr="002C184A">
        <w:rPr>
          <w:rStyle w:val="normaltextrun"/>
          <w:sz w:val="28"/>
          <w:szCs w:val="28"/>
        </w:rPr>
        <w:t xml:space="preserve"> є виконавчий орган Київської міської ради (Київська міська державна адміністрація) в особі Департаменту інформаційно-комунікаційних технологій виконавчого органу Київської міської ради (Київської міської державної адміністрації).</w:t>
      </w:r>
    </w:p>
    <w:p w14:paraId="7E91A7BC" w14:textId="1448CBE4" w:rsidR="00AA07F4" w:rsidRPr="002C184A" w:rsidRDefault="00AA07F4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Завданнями розпорядника Системи </w:t>
      </w:r>
      <w:r w:rsidR="00AE3578" w:rsidRPr="002C184A">
        <w:rPr>
          <w:rStyle w:val="normaltextrun"/>
          <w:sz w:val="28"/>
          <w:szCs w:val="28"/>
        </w:rPr>
        <w:t xml:space="preserve">СЦ </w:t>
      </w:r>
      <w:r w:rsidRPr="002C184A">
        <w:rPr>
          <w:rStyle w:val="normaltextrun"/>
          <w:sz w:val="28"/>
          <w:szCs w:val="28"/>
        </w:rPr>
        <w:t>є:</w:t>
      </w:r>
      <w:r w:rsidRPr="002C184A">
        <w:rPr>
          <w:rStyle w:val="eop"/>
          <w:sz w:val="28"/>
          <w:szCs w:val="28"/>
        </w:rPr>
        <w:t> </w:t>
      </w:r>
    </w:p>
    <w:p w14:paraId="34DCE1B1" w14:textId="11B89CD3" w:rsidR="00AA07F4" w:rsidRPr="002C184A" w:rsidRDefault="0059174E" w:rsidP="00192E11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В</w:t>
      </w:r>
      <w:r w:rsidR="00AA07F4" w:rsidRPr="002C184A">
        <w:rPr>
          <w:rStyle w:val="normaltextrun"/>
          <w:sz w:val="28"/>
          <w:szCs w:val="28"/>
        </w:rPr>
        <w:t>ирішення організаційних питань щодо забезпечення функціонування Системи</w:t>
      </w:r>
      <w:r w:rsidR="00AE3578" w:rsidRPr="002C184A">
        <w:rPr>
          <w:rStyle w:val="normaltextrun"/>
          <w:sz w:val="28"/>
          <w:szCs w:val="28"/>
        </w:rPr>
        <w:t xml:space="preserve"> СЦ</w:t>
      </w:r>
      <w:r w:rsidRPr="002C184A">
        <w:rPr>
          <w:rStyle w:val="normaltextrun"/>
          <w:sz w:val="28"/>
          <w:szCs w:val="28"/>
        </w:rPr>
        <w:t>.</w:t>
      </w:r>
      <w:r w:rsidR="00AA07F4" w:rsidRPr="002C184A">
        <w:rPr>
          <w:rStyle w:val="normaltextrun"/>
          <w:sz w:val="28"/>
          <w:szCs w:val="28"/>
        </w:rPr>
        <w:t> </w:t>
      </w:r>
      <w:r w:rsidR="00AA07F4" w:rsidRPr="002C184A">
        <w:rPr>
          <w:rStyle w:val="eop"/>
          <w:sz w:val="28"/>
          <w:szCs w:val="28"/>
        </w:rPr>
        <w:t> </w:t>
      </w:r>
    </w:p>
    <w:p w14:paraId="57931C49" w14:textId="55D9A529" w:rsidR="00AA07F4" w:rsidRPr="002C184A" w:rsidRDefault="0059174E" w:rsidP="00192E11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sz w:val="28"/>
          <w:szCs w:val="28"/>
        </w:rPr>
        <w:t>П</w:t>
      </w:r>
      <w:r w:rsidR="00AA07F4" w:rsidRPr="002C184A">
        <w:rPr>
          <w:sz w:val="28"/>
          <w:szCs w:val="28"/>
        </w:rPr>
        <w:t>роведення аналізу та здійснення контролю за якістю функціонування</w:t>
      </w:r>
      <w:r w:rsidR="00AE3578" w:rsidRPr="002C184A">
        <w:rPr>
          <w:sz w:val="28"/>
          <w:szCs w:val="28"/>
        </w:rPr>
        <w:t xml:space="preserve"> Системи СЦ</w:t>
      </w:r>
      <w:r w:rsidRPr="002C184A">
        <w:rPr>
          <w:sz w:val="28"/>
          <w:szCs w:val="28"/>
        </w:rPr>
        <w:t>.</w:t>
      </w:r>
    </w:p>
    <w:p w14:paraId="403E6160" w14:textId="6CD57B4C" w:rsidR="00AA07F4" w:rsidRPr="002C184A" w:rsidRDefault="0059174E" w:rsidP="00192E11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55"/>
        <w:jc w:val="both"/>
        <w:rPr>
          <w:rStyle w:val="eop"/>
          <w:sz w:val="28"/>
          <w:szCs w:val="28"/>
        </w:rPr>
      </w:pPr>
      <w:r w:rsidRPr="002C184A">
        <w:rPr>
          <w:rStyle w:val="normaltextrun"/>
          <w:sz w:val="28"/>
          <w:szCs w:val="28"/>
        </w:rPr>
        <w:t>П</w:t>
      </w:r>
      <w:r w:rsidR="00AA07F4" w:rsidRPr="002C184A">
        <w:rPr>
          <w:rStyle w:val="normaltextrun"/>
          <w:sz w:val="28"/>
          <w:szCs w:val="28"/>
        </w:rPr>
        <w:t xml:space="preserve">огодження модернізації Системи </w:t>
      </w:r>
      <w:r w:rsidR="00AE3578" w:rsidRPr="002C184A">
        <w:rPr>
          <w:rStyle w:val="normaltextrun"/>
          <w:sz w:val="28"/>
          <w:szCs w:val="28"/>
        </w:rPr>
        <w:t xml:space="preserve">СЦ </w:t>
      </w:r>
      <w:r w:rsidR="00AA07F4" w:rsidRPr="002C184A">
        <w:rPr>
          <w:rStyle w:val="normaltextrun"/>
          <w:sz w:val="28"/>
          <w:szCs w:val="28"/>
        </w:rPr>
        <w:t>за поданням адміністратора Системи</w:t>
      </w:r>
      <w:r w:rsidR="00AE3578" w:rsidRPr="002C184A">
        <w:rPr>
          <w:rStyle w:val="normaltextrun"/>
          <w:sz w:val="28"/>
          <w:szCs w:val="28"/>
        </w:rPr>
        <w:t xml:space="preserve"> СЦ</w:t>
      </w:r>
      <w:r w:rsidR="00AA07F4" w:rsidRPr="002C184A">
        <w:rPr>
          <w:rStyle w:val="normaltextrun"/>
          <w:sz w:val="28"/>
          <w:szCs w:val="28"/>
        </w:rPr>
        <w:t>.</w:t>
      </w:r>
      <w:r w:rsidR="00AA07F4" w:rsidRPr="002C184A">
        <w:rPr>
          <w:rStyle w:val="eop"/>
          <w:sz w:val="28"/>
          <w:szCs w:val="28"/>
        </w:rPr>
        <w:t xml:space="preserve"> </w:t>
      </w:r>
    </w:p>
    <w:p w14:paraId="7D0ABD16" w14:textId="59196D9C" w:rsidR="00AA07F4" w:rsidRPr="002C184A" w:rsidRDefault="0059174E" w:rsidP="00192E11">
      <w:pPr>
        <w:pStyle w:val="ac"/>
        <w:tabs>
          <w:tab w:val="left" w:pos="993"/>
          <w:tab w:val="left" w:pos="1134"/>
        </w:tabs>
        <w:spacing w:after="0" w:line="240" w:lineRule="auto"/>
        <w:ind w:left="0" w:firstLine="55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C184A">
        <w:rPr>
          <w:rFonts w:ascii="Times New Roman" w:eastAsia="Times New Roman" w:hAnsi="Times New Roman"/>
          <w:sz w:val="28"/>
          <w:szCs w:val="28"/>
          <w:lang w:eastAsia="uk-UA"/>
        </w:rPr>
        <w:t>4) З</w:t>
      </w:r>
      <w:r w:rsidR="00AA07F4" w:rsidRPr="002C184A">
        <w:rPr>
          <w:rFonts w:ascii="Times New Roman" w:eastAsia="Times New Roman" w:hAnsi="Times New Roman"/>
          <w:sz w:val="28"/>
          <w:szCs w:val="28"/>
          <w:lang w:eastAsia="uk-UA"/>
        </w:rPr>
        <w:t>дійснення інших завдань,</w:t>
      </w:r>
      <w:r w:rsidR="000B5CC7" w:rsidRPr="002C184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60CB9" w:rsidRPr="002C184A">
        <w:rPr>
          <w:rFonts w:ascii="Times New Roman" w:eastAsia="Times New Roman" w:hAnsi="Times New Roman"/>
          <w:sz w:val="28"/>
          <w:szCs w:val="28"/>
          <w:lang w:eastAsia="uk-UA"/>
        </w:rPr>
        <w:t>необхідних</w:t>
      </w:r>
      <w:r w:rsidR="00AA07F4" w:rsidRPr="002C184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B5CC7" w:rsidRPr="002C184A">
        <w:rPr>
          <w:rFonts w:ascii="Times New Roman" w:eastAsia="Times New Roman" w:hAnsi="Times New Roman"/>
          <w:sz w:val="28"/>
          <w:szCs w:val="28"/>
          <w:lang w:eastAsia="uk-UA"/>
        </w:rPr>
        <w:t>для функціонування СЦ</w:t>
      </w:r>
      <w:r w:rsidR="00AA07F4" w:rsidRPr="002C184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CA56869" w14:textId="77777777" w:rsidR="00AA07F4" w:rsidRPr="002C184A" w:rsidRDefault="00AA07F4" w:rsidP="00192E11">
      <w:pPr>
        <w:pStyle w:val="paragraph"/>
        <w:tabs>
          <w:tab w:val="left" w:pos="993"/>
        </w:tabs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0CDC1515" w14:textId="35769CAA" w:rsidR="00EE4B38" w:rsidRPr="002C184A" w:rsidRDefault="00FC5357" w:rsidP="00192E11">
      <w:pPr>
        <w:pStyle w:val="paragraph"/>
        <w:tabs>
          <w:tab w:val="left" w:pos="851"/>
        </w:tabs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5.4. Адміністратором Системи </w:t>
      </w:r>
      <w:r w:rsidR="00AE3578" w:rsidRPr="002C184A">
        <w:rPr>
          <w:rStyle w:val="normaltextrun"/>
          <w:sz w:val="28"/>
          <w:szCs w:val="28"/>
        </w:rPr>
        <w:t xml:space="preserve">СЦ </w:t>
      </w:r>
      <w:r w:rsidRPr="002C184A">
        <w:rPr>
          <w:rStyle w:val="normaltextrun"/>
          <w:sz w:val="28"/>
          <w:szCs w:val="28"/>
        </w:rPr>
        <w:t>є комунальне підприємство «Інформатика» виконавчого органу Київської міської ради (Київської мі</w:t>
      </w:r>
      <w:r w:rsidR="00EE4B38" w:rsidRPr="002C184A">
        <w:rPr>
          <w:rStyle w:val="normaltextrun"/>
          <w:sz w:val="28"/>
          <w:szCs w:val="28"/>
        </w:rPr>
        <w:t>ської державної адміністрації).</w:t>
      </w:r>
    </w:p>
    <w:p w14:paraId="32BE53A6" w14:textId="15C5B83E" w:rsidR="00AA07F4" w:rsidRPr="002C184A" w:rsidRDefault="00AA07F4" w:rsidP="00192E11">
      <w:pPr>
        <w:pStyle w:val="paragraph"/>
        <w:tabs>
          <w:tab w:val="left" w:pos="993"/>
        </w:tabs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Завданнями адміністратора Системи </w:t>
      </w:r>
      <w:r w:rsidR="00AE3578" w:rsidRPr="002C184A">
        <w:rPr>
          <w:rStyle w:val="normaltextrun"/>
          <w:sz w:val="28"/>
          <w:szCs w:val="28"/>
        </w:rPr>
        <w:t xml:space="preserve">СЦ </w:t>
      </w:r>
      <w:r w:rsidRPr="002C184A">
        <w:rPr>
          <w:rStyle w:val="normaltextrun"/>
          <w:sz w:val="28"/>
          <w:szCs w:val="28"/>
        </w:rPr>
        <w:t>є:</w:t>
      </w:r>
    </w:p>
    <w:p w14:paraId="344A55FE" w14:textId="10437F1F" w:rsidR="00C73885" w:rsidRPr="002C184A" w:rsidRDefault="00C73885" w:rsidP="00192E11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55"/>
        <w:jc w:val="both"/>
        <w:rPr>
          <w:rFonts w:ascii="Times New Roman" w:hAnsi="Times New Roman"/>
          <w:sz w:val="28"/>
          <w:szCs w:val="28"/>
        </w:rPr>
      </w:pPr>
      <w:r w:rsidRPr="002C184A">
        <w:rPr>
          <w:rFonts w:ascii="Times New Roman" w:hAnsi="Times New Roman"/>
          <w:sz w:val="28"/>
          <w:szCs w:val="28"/>
        </w:rPr>
        <w:t>Забезпечення створення, адміністрування, безперебійного функціонування та підтримки працездатності Системи</w:t>
      </w:r>
      <w:r w:rsidR="00AE3578" w:rsidRPr="002C184A">
        <w:rPr>
          <w:rFonts w:ascii="Times New Roman" w:hAnsi="Times New Roman"/>
          <w:sz w:val="28"/>
          <w:szCs w:val="28"/>
        </w:rPr>
        <w:t xml:space="preserve"> </w:t>
      </w:r>
      <w:r w:rsidR="00AE3578" w:rsidRPr="002C184A">
        <w:rPr>
          <w:rStyle w:val="normaltextrun"/>
          <w:rFonts w:ascii="Times New Roman" w:hAnsi="Times New Roman"/>
          <w:sz w:val="28"/>
          <w:szCs w:val="28"/>
        </w:rPr>
        <w:t>СЦ</w:t>
      </w:r>
      <w:r w:rsidR="00583088" w:rsidRPr="002C184A">
        <w:rPr>
          <w:rFonts w:ascii="Times New Roman" w:hAnsi="Times New Roman"/>
          <w:sz w:val="28"/>
          <w:szCs w:val="28"/>
        </w:rPr>
        <w:t>.</w:t>
      </w:r>
    </w:p>
    <w:p w14:paraId="12A6EBB2" w14:textId="2A520F88" w:rsidR="00C73885" w:rsidRPr="002C184A" w:rsidRDefault="00583088" w:rsidP="00192E11">
      <w:pPr>
        <w:pStyle w:val="tj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555"/>
        <w:jc w:val="both"/>
        <w:rPr>
          <w:sz w:val="28"/>
          <w:szCs w:val="28"/>
          <w:lang w:eastAsia="en-US"/>
        </w:rPr>
      </w:pPr>
      <w:r w:rsidRPr="002C184A">
        <w:rPr>
          <w:rFonts w:eastAsia="Calibri"/>
          <w:sz w:val="28"/>
          <w:szCs w:val="28"/>
          <w:lang w:eastAsia="en-US"/>
        </w:rPr>
        <w:t>З</w:t>
      </w:r>
      <w:r w:rsidR="00C73885" w:rsidRPr="002C184A">
        <w:rPr>
          <w:rFonts w:eastAsia="Calibri"/>
          <w:sz w:val="28"/>
          <w:szCs w:val="28"/>
          <w:lang w:eastAsia="en-US"/>
        </w:rPr>
        <w:t xml:space="preserve">дійснення заходів із модернізації </w:t>
      </w:r>
      <w:r w:rsidR="00C73885" w:rsidRPr="002C184A">
        <w:rPr>
          <w:sz w:val="28"/>
          <w:szCs w:val="28"/>
          <w:lang w:eastAsia="en-US"/>
        </w:rPr>
        <w:t>Системи</w:t>
      </w:r>
      <w:r w:rsidR="00AE3578" w:rsidRPr="002C184A">
        <w:rPr>
          <w:sz w:val="28"/>
          <w:szCs w:val="28"/>
          <w:lang w:eastAsia="en-US"/>
        </w:rPr>
        <w:t xml:space="preserve"> </w:t>
      </w:r>
      <w:r w:rsidR="00AE3578" w:rsidRPr="002C184A">
        <w:rPr>
          <w:rStyle w:val="normaltextrun"/>
          <w:sz w:val="28"/>
          <w:szCs w:val="28"/>
        </w:rPr>
        <w:t>СЦ</w:t>
      </w:r>
      <w:r w:rsidR="00C73885" w:rsidRPr="002C184A">
        <w:rPr>
          <w:sz w:val="28"/>
          <w:szCs w:val="28"/>
          <w:lang w:eastAsia="en-US"/>
        </w:rPr>
        <w:t>, за</w:t>
      </w:r>
      <w:r w:rsidR="00C73885" w:rsidRPr="002C184A">
        <w:rPr>
          <w:rFonts w:eastAsia="Calibri"/>
          <w:sz w:val="28"/>
          <w:szCs w:val="28"/>
          <w:lang w:eastAsia="en-US"/>
        </w:rPr>
        <w:t xml:space="preserve"> попереднім погодженням з розпорядником Системи</w:t>
      </w:r>
      <w:r w:rsidR="00AE3578" w:rsidRPr="002C184A">
        <w:rPr>
          <w:rFonts w:eastAsia="Calibri"/>
          <w:sz w:val="28"/>
          <w:szCs w:val="28"/>
          <w:lang w:eastAsia="en-US"/>
        </w:rPr>
        <w:t xml:space="preserve"> </w:t>
      </w:r>
      <w:r w:rsidR="00AE3578" w:rsidRPr="002C184A">
        <w:rPr>
          <w:rStyle w:val="normaltextrun"/>
          <w:sz w:val="28"/>
          <w:szCs w:val="28"/>
        </w:rPr>
        <w:t>СЦ</w:t>
      </w:r>
      <w:r w:rsidRPr="002C184A">
        <w:rPr>
          <w:sz w:val="28"/>
          <w:szCs w:val="28"/>
          <w:lang w:eastAsia="en-US"/>
        </w:rPr>
        <w:t>.</w:t>
      </w:r>
    </w:p>
    <w:p w14:paraId="39BC84D6" w14:textId="612729B3" w:rsidR="00A665E5" w:rsidRPr="002C184A" w:rsidRDefault="00583088" w:rsidP="00192E11">
      <w:pPr>
        <w:pStyle w:val="tj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555"/>
        <w:jc w:val="both"/>
        <w:rPr>
          <w:rFonts w:eastAsia="Calibri"/>
          <w:sz w:val="28"/>
          <w:szCs w:val="28"/>
        </w:rPr>
      </w:pPr>
      <w:r w:rsidRPr="002C184A">
        <w:rPr>
          <w:sz w:val="28"/>
          <w:szCs w:val="28"/>
        </w:rPr>
        <w:lastRenderedPageBreak/>
        <w:t>П</w:t>
      </w:r>
      <w:r w:rsidR="00C73885" w:rsidRPr="002C184A">
        <w:rPr>
          <w:sz w:val="28"/>
          <w:szCs w:val="28"/>
        </w:rPr>
        <w:t xml:space="preserve">роведення технічних та технологічних заходів з надання доступу, </w:t>
      </w:r>
      <w:r w:rsidR="00D21F07" w:rsidRPr="002C184A">
        <w:rPr>
          <w:sz w:val="28"/>
          <w:szCs w:val="28"/>
        </w:rPr>
        <w:t>обмеження</w:t>
      </w:r>
      <w:r w:rsidR="00C73885" w:rsidRPr="002C184A">
        <w:rPr>
          <w:sz w:val="28"/>
          <w:szCs w:val="28"/>
        </w:rPr>
        <w:t xml:space="preserve"> (в тому числі тимчасового) та/або </w:t>
      </w:r>
      <w:r w:rsidR="00D21F07" w:rsidRPr="002C184A">
        <w:rPr>
          <w:sz w:val="28"/>
          <w:szCs w:val="28"/>
        </w:rPr>
        <w:t>припинення</w:t>
      </w:r>
      <w:r w:rsidR="00C73885" w:rsidRPr="002C184A">
        <w:rPr>
          <w:sz w:val="28"/>
          <w:szCs w:val="28"/>
        </w:rPr>
        <w:t xml:space="preserve"> такого доступу до</w:t>
      </w:r>
      <w:r w:rsidR="00851124" w:rsidRPr="002C184A">
        <w:rPr>
          <w:sz w:val="28"/>
          <w:szCs w:val="28"/>
        </w:rPr>
        <w:t xml:space="preserve"> інформації в</w:t>
      </w:r>
      <w:r w:rsidR="00C73885" w:rsidRPr="002C184A">
        <w:rPr>
          <w:sz w:val="28"/>
          <w:szCs w:val="28"/>
        </w:rPr>
        <w:t xml:space="preserve"> Систем</w:t>
      </w:r>
      <w:r w:rsidR="00851124" w:rsidRPr="002C184A">
        <w:rPr>
          <w:sz w:val="28"/>
          <w:szCs w:val="28"/>
        </w:rPr>
        <w:t>і</w:t>
      </w:r>
      <w:r w:rsidR="00C73885" w:rsidRPr="002C184A">
        <w:rPr>
          <w:sz w:val="28"/>
          <w:szCs w:val="28"/>
        </w:rPr>
        <w:t xml:space="preserve"> </w:t>
      </w:r>
      <w:r w:rsidR="00AE3578" w:rsidRPr="002C184A">
        <w:rPr>
          <w:rStyle w:val="normaltextrun"/>
          <w:sz w:val="28"/>
          <w:szCs w:val="28"/>
        </w:rPr>
        <w:t>СЦ</w:t>
      </w:r>
      <w:r w:rsidR="00AE3578" w:rsidRPr="002C184A">
        <w:rPr>
          <w:sz w:val="28"/>
          <w:szCs w:val="28"/>
        </w:rPr>
        <w:t xml:space="preserve"> </w:t>
      </w:r>
      <w:r w:rsidR="00C73885" w:rsidRPr="002C184A">
        <w:rPr>
          <w:sz w:val="28"/>
          <w:szCs w:val="28"/>
        </w:rPr>
        <w:t>відповідно до цього Положення</w:t>
      </w:r>
      <w:r w:rsidRPr="002C184A">
        <w:rPr>
          <w:sz w:val="28"/>
          <w:szCs w:val="28"/>
        </w:rPr>
        <w:t>.</w:t>
      </w:r>
    </w:p>
    <w:p w14:paraId="7774EAB9" w14:textId="6B856052" w:rsidR="00A665E5" w:rsidRPr="002C184A" w:rsidRDefault="00583088" w:rsidP="00192E11">
      <w:pPr>
        <w:pStyle w:val="tj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555"/>
        <w:jc w:val="both"/>
        <w:rPr>
          <w:rFonts w:eastAsia="Calibri"/>
          <w:sz w:val="28"/>
          <w:szCs w:val="28"/>
        </w:rPr>
      </w:pPr>
      <w:r w:rsidRPr="002C184A">
        <w:rPr>
          <w:sz w:val="28"/>
          <w:szCs w:val="28"/>
        </w:rPr>
        <w:t>Р</w:t>
      </w:r>
      <w:r w:rsidR="00AA07F4" w:rsidRPr="002C184A">
        <w:rPr>
          <w:sz w:val="28"/>
          <w:szCs w:val="28"/>
        </w:rPr>
        <w:t>еалізаці</w:t>
      </w:r>
      <w:r w:rsidR="00D21F07" w:rsidRPr="002C184A">
        <w:rPr>
          <w:sz w:val="28"/>
          <w:szCs w:val="28"/>
        </w:rPr>
        <w:t>я</w:t>
      </w:r>
      <w:r w:rsidR="00AA07F4" w:rsidRPr="002C184A">
        <w:rPr>
          <w:sz w:val="28"/>
          <w:szCs w:val="28"/>
        </w:rPr>
        <w:t xml:space="preserve"> технічних, технологічних та організаційних заходів із забезпечення захисту інформації</w:t>
      </w:r>
      <w:r w:rsidRPr="002C184A">
        <w:rPr>
          <w:sz w:val="28"/>
          <w:szCs w:val="28"/>
        </w:rPr>
        <w:t>.</w:t>
      </w:r>
    </w:p>
    <w:p w14:paraId="73BEEF69" w14:textId="0A3DC84E" w:rsidR="00A75AA4" w:rsidRPr="002C184A" w:rsidRDefault="00583088" w:rsidP="00192E11">
      <w:pPr>
        <w:pStyle w:val="tj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555"/>
        <w:jc w:val="both"/>
        <w:rPr>
          <w:rFonts w:eastAsia="Calibri"/>
          <w:sz w:val="28"/>
          <w:szCs w:val="28"/>
        </w:rPr>
      </w:pPr>
      <w:r w:rsidRPr="002C184A">
        <w:rPr>
          <w:sz w:val="28"/>
          <w:szCs w:val="28"/>
        </w:rPr>
        <w:t>З</w:t>
      </w:r>
      <w:r w:rsidR="00AA07F4" w:rsidRPr="002C184A">
        <w:rPr>
          <w:sz w:val="28"/>
          <w:szCs w:val="28"/>
        </w:rPr>
        <w:t>абезпечення електронної взаємодії з іншими інформаційно-комунікаційними системами в установленому порядку</w:t>
      </w:r>
      <w:r w:rsidR="00EE4B38" w:rsidRPr="002C184A">
        <w:rPr>
          <w:sz w:val="28"/>
          <w:szCs w:val="28"/>
        </w:rPr>
        <w:t>, в тому числі шляхом укладення договорів, меморандумів та інших угод</w:t>
      </w:r>
      <w:r w:rsidRPr="002C184A">
        <w:rPr>
          <w:sz w:val="28"/>
          <w:szCs w:val="28"/>
        </w:rPr>
        <w:t>.</w:t>
      </w:r>
      <w:r w:rsidR="00AA07F4" w:rsidRPr="002C184A">
        <w:rPr>
          <w:sz w:val="28"/>
          <w:szCs w:val="28"/>
        </w:rPr>
        <w:t xml:space="preserve"> </w:t>
      </w:r>
    </w:p>
    <w:p w14:paraId="3927039B" w14:textId="58E5C013" w:rsidR="00A75AA4" w:rsidRPr="002C184A" w:rsidRDefault="00583088" w:rsidP="00192E11">
      <w:pPr>
        <w:pStyle w:val="tj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555"/>
        <w:jc w:val="both"/>
        <w:rPr>
          <w:rFonts w:eastAsia="Calibri"/>
          <w:sz w:val="28"/>
          <w:szCs w:val="28"/>
        </w:rPr>
      </w:pPr>
      <w:r w:rsidRPr="002C184A">
        <w:rPr>
          <w:sz w:val="28"/>
          <w:szCs w:val="28"/>
        </w:rPr>
        <w:t>В</w:t>
      </w:r>
      <w:r w:rsidR="00C73885" w:rsidRPr="002C184A">
        <w:rPr>
          <w:sz w:val="28"/>
          <w:szCs w:val="28"/>
        </w:rPr>
        <w:t xml:space="preserve">життя заходів щодо </w:t>
      </w:r>
      <w:r w:rsidR="00A75AA4" w:rsidRPr="002C184A">
        <w:rPr>
          <w:sz w:val="28"/>
          <w:szCs w:val="28"/>
        </w:rPr>
        <w:t xml:space="preserve">автоматизації та </w:t>
      </w:r>
      <w:proofErr w:type="spellStart"/>
      <w:r w:rsidR="00A75AA4" w:rsidRPr="002C184A">
        <w:rPr>
          <w:sz w:val="28"/>
          <w:szCs w:val="28"/>
        </w:rPr>
        <w:t>цифровізації</w:t>
      </w:r>
      <w:proofErr w:type="spellEnd"/>
      <w:r w:rsidR="00A75AA4" w:rsidRPr="002C184A">
        <w:rPr>
          <w:sz w:val="28"/>
          <w:szCs w:val="28"/>
        </w:rPr>
        <w:t xml:space="preserve"> процесів </w:t>
      </w:r>
      <w:r w:rsidR="00C73885" w:rsidRPr="002C184A">
        <w:rPr>
          <w:sz w:val="28"/>
          <w:szCs w:val="28"/>
        </w:rPr>
        <w:t>зб</w:t>
      </w:r>
      <w:r w:rsidR="00A75AA4" w:rsidRPr="002C184A">
        <w:rPr>
          <w:sz w:val="28"/>
          <w:szCs w:val="28"/>
        </w:rPr>
        <w:t>ору</w:t>
      </w:r>
      <w:r w:rsidR="00C73885" w:rsidRPr="002C184A">
        <w:rPr>
          <w:sz w:val="28"/>
          <w:szCs w:val="28"/>
        </w:rPr>
        <w:t xml:space="preserve">, </w:t>
      </w:r>
      <w:r w:rsidR="00A75AA4" w:rsidRPr="002C184A">
        <w:rPr>
          <w:sz w:val="28"/>
          <w:szCs w:val="28"/>
        </w:rPr>
        <w:t xml:space="preserve">накопичення, обробки, </w:t>
      </w:r>
      <w:r w:rsidR="00C73885" w:rsidRPr="002C184A">
        <w:rPr>
          <w:sz w:val="28"/>
          <w:szCs w:val="28"/>
        </w:rPr>
        <w:t>зберігання, систематизації, класифікації, передачі та аналізу інформації в Системі</w:t>
      </w:r>
      <w:r w:rsidR="00AE3578" w:rsidRPr="002C184A">
        <w:rPr>
          <w:sz w:val="28"/>
          <w:szCs w:val="28"/>
        </w:rPr>
        <w:t xml:space="preserve"> </w:t>
      </w:r>
      <w:r w:rsidR="00AE3578" w:rsidRPr="002C184A">
        <w:rPr>
          <w:rStyle w:val="normaltextrun"/>
          <w:sz w:val="28"/>
          <w:szCs w:val="28"/>
        </w:rPr>
        <w:t>СЦ</w:t>
      </w:r>
      <w:r w:rsidR="00C73885" w:rsidRPr="002C184A">
        <w:rPr>
          <w:sz w:val="28"/>
          <w:szCs w:val="28"/>
        </w:rPr>
        <w:t xml:space="preserve">, в тому числі інформації отриманої в процесі </w:t>
      </w:r>
      <w:r w:rsidR="00C73885" w:rsidRPr="002C184A">
        <w:rPr>
          <w:rStyle w:val="normaltextrun"/>
          <w:sz w:val="28"/>
          <w:szCs w:val="28"/>
        </w:rPr>
        <w:t>електронної</w:t>
      </w:r>
      <w:r w:rsidR="00C73885" w:rsidRPr="002C184A">
        <w:rPr>
          <w:sz w:val="28"/>
          <w:szCs w:val="28"/>
        </w:rPr>
        <w:t xml:space="preserve"> взаємодії з іншими інформаційно-комунікаційними системами на власних пр</w:t>
      </w:r>
      <w:r w:rsidR="00A75AA4" w:rsidRPr="002C184A">
        <w:rPr>
          <w:sz w:val="28"/>
          <w:szCs w:val="28"/>
        </w:rPr>
        <w:t>ограмно-апаратн</w:t>
      </w:r>
      <w:r w:rsidRPr="002C184A">
        <w:rPr>
          <w:sz w:val="28"/>
          <w:szCs w:val="28"/>
        </w:rPr>
        <w:t>их комплексах.</w:t>
      </w:r>
    </w:p>
    <w:p w14:paraId="462E7186" w14:textId="59AC8973" w:rsidR="00A75AA4" w:rsidRPr="002C184A" w:rsidRDefault="00583088" w:rsidP="00192E11">
      <w:pPr>
        <w:pStyle w:val="tj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555"/>
        <w:jc w:val="both"/>
        <w:rPr>
          <w:rStyle w:val="normaltextrun"/>
          <w:rFonts w:eastAsia="Calibri"/>
          <w:sz w:val="28"/>
          <w:szCs w:val="28"/>
        </w:rPr>
      </w:pPr>
      <w:r w:rsidRPr="002C184A">
        <w:rPr>
          <w:sz w:val="28"/>
          <w:szCs w:val="28"/>
        </w:rPr>
        <w:t>Р</w:t>
      </w:r>
      <w:r w:rsidR="003C5EC2" w:rsidRPr="002C184A">
        <w:rPr>
          <w:sz w:val="28"/>
          <w:szCs w:val="28"/>
        </w:rPr>
        <w:t>озроблення</w:t>
      </w:r>
      <w:r w:rsidR="00583CD4" w:rsidRPr="002C184A">
        <w:rPr>
          <w:sz w:val="28"/>
          <w:szCs w:val="28"/>
        </w:rPr>
        <w:t xml:space="preserve"> та</w:t>
      </w:r>
      <w:r w:rsidR="003C5EC2" w:rsidRPr="002C184A">
        <w:rPr>
          <w:sz w:val="28"/>
          <w:szCs w:val="28"/>
        </w:rPr>
        <w:t xml:space="preserve"> затвердження </w:t>
      </w:r>
      <w:r w:rsidR="00EE4B38" w:rsidRPr="002C184A">
        <w:rPr>
          <w:sz w:val="28"/>
          <w:szCs w:val="28"/>
        </w:rPr>
        <w:t xml:space="preserve">спільно із суб’єктами взаємодії </w:t>
      </w:r>
      <w:r w:rsidR="00515CFF" w:rsidRPr="002C184A">
        <w:rPr>
          <w:sz w:val="28"/>
          <w:szCs w:val="28"/>
        </w:rPr>
        <w:t xml:space="preserve">Регламентів про взаємодію з СЦ, </w:t>
      </w:r>
      <w:r w:rsidR="00EE4B38" w:rsidRPr="002C184A">
        <w:rPr>
          <w:sz w:val="28"/>
          <w:szCs w:val="28"/>
        </w:rPr>
        <w:t xml:space="preserve">планів узгоджених дій </w:t>
      </w:r>
      <w:r w:rsidR="00515CFF" w:rsidRPr="002C184A">
        <w:rPr>
          <w:sz w:val="28"/>
          <w:szCs w:val="28"/>
        </w:rPr>
        <w:t xml:space="preserve">та інших документів, необхідних </w:t>
      </w:r>
      <w:r w:rsidR="00EE4B38" w:rsidRPr="002C184A">
        <w:rPr>
          <w:rStyle w:val="normaltextrun"/>
          <w:sz w:val="28"/>
          <w:szCs w:val="28"/>
        </w:rPr>
        <w:t xml:space="preserve">в умовах запобігання, реагування та подолання наслідків </w:t>
      </w:r>
      <w:r w:rsidR="003C5EC2" w:rsidRPr="002C184A">
        <w:rPr>
          <w:rStyle w:val="normaltextrun"/>
          <w:sz w:val="28"/>
          <w:szCs w:val="28"/>
        </w:rPr>
        <w:t>загроз та інших подій у місті Києві</w:t>
      </w:r>
      <w:r w:rsidRPr="002C184A">
        <w:rPr>
          <w:rStyle w:val="normaltextrun"/>
          <w:sz w:val="28"/>
          <w:szCs w:val="28"/>
        </w:rPr>
        <w:t>.</w:t>
      </w:r>
    </w:p>
    <w:p w14:paraId="6FA2BBD6" w14:textId="6D806DFE" w:rsidR="00A75AA4" w:rsidRPr="002C184A" w:rsidRDefault="67625786" w:rsidP="00192E11">
      <w:pPr>
        <w:pStyle w:val="tj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555"/>
        <w:jc w:val="both"/>
        <w:rPr>
          <w:rStyle w:val="normaltextrun"/>
          <w:rFonts w:eastAsia="Calibri"/>
          <w:sz w:val="28"/>
          <w:szCs w:val="28"/>
        </w:rPr>
      </w:pPr>
      <w:r w:rsidRPr="002C184A">
        <w:rPr>
          <w:rStyle w:val="normaltextrun"/>
          <w:sz w:val="28"/>
          <w:szCs w:val="28"/>
        </w:rPr>
        <w:t>В</w:t>
      </w:r>
      <w:r w:rsidR="3C51B0A8" w:rsidRPr="002C184A">
        <w:rPr>
          <w:rStyle w:val="normaltextrun"/>
          <w:sz w:val="28"/>
          <w:szCs w:val="28"/>
        </w:rPr>
        <w:t xml:space="preserve">едення обліку </w:t>
      </w:r>
      <w:r w:rsidR="00D13A8A" w:rsidRPr="002C184A">
        <w:rPr>
          <w:rStyle w:val="normaltextrun"/>
          <w:sz w:val="28"/>
          <w:szCs w:val="28"/>
        </w:rPr>
        <w:t xml:space="preserve">авторизованих </w:t>
      </w:r>
      <w:r w:rsidR="3C51B0A8" w:rsidRPr="002C184A">
        <w:rPr>
          <w:rStyle w:val="normaltextrun"/>
          <w:sz w:val="28"/>
          <w:szCs w:val="28"/>
        </w:rPr>
        <w:t>користувачів інформації в Системі</w:t>
      </w:r>
      <w:r w:rsidR="12AC32AF" w:rsidRPr="002C184A">
        <w:rPr>
          <w:rStyle w:val="normaltextrun"/>
          <w:sz w:val="28"/>
          <w:szCs w:val="28"/>
        </w:rPr>
        <w:t xml:space="preserve"> СЦ</w:t>
      </w:r>
      <w:r w:rsidR="385A545F" w:rsidRPr="002C184A">
        <w:rPr>
          <w:rStyle w:val="normaltextrun"/>
          <w:sz w:val="28"/>
          <w:szCs w:val="28"/>
        </w:rPr>
        <w:t>, яким надано доступ до інформації в Системі</w:t>
      </w:r>
      <w:r w:rsidR="12AC32AF" w:rsidRPr="002C184A">
        <w:rPr>
          <w:rStyle w:val="normaltextrun"/>
          <w:sz w:val="28"/>
          <w:szCs w:val="28"/>
        </w:rPr>
        <w:t xml:space="preserve"> СЦ</w:t>
      </w:r>
      <w:r w:rsidR="385A545F" w:rsidRPr="002C184A">
        <w:rPr>
          <w:rStyle w:val="normaltextrun"/>
          <w:sz w:val="28"/>
          <w:szCs w:val="28"/>
        </w:rPr>
        <w:t xml:space="preserve"> </w:t>
      </w:r>
      <w:r w:rsidR="3C51B0A8" w:rsidRPr="002C184A">
        <w:rPr>
          <w:rStyle w:val="normaltextrun"/>
          <w:sz w:val="28"/>
          <w:szCs w:val="28"/>
        </w:rPr>
        <w:t>та адміністрування їх облікових записів</w:t>
      </w:r>
      <w:r w:rsidRPr="002C184A">
        <w:rPr>
          <w:rStyle w:val="normaltextrun"/>
          <w:sz w:val="28"/>
          <w:szCs w:val="28"/>
        </w:rPr>
        <w:t>.</w:t>
      </w:r>
    </w:p>
    <w:p w14:paraId="171B1E3E" w14:textId="4BAF5323" w:rsidR="00A75AA4" w:rsidRPr="002C184A" w:rsidRDefault="00515CFF" w:rsidP="00192E11">
      <w:pPr>
        <w:pStyle w:val="tj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555"/>
        <w:jc w:val="both"/>
        <w:rPr>
          <w:rStyle w:val="eop"/>
          <w:rFonts w:eastAsia="Calibri"/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Розробка та впровадження методичних документів для </w:t>
      </w:r>
      <w:r w:rsidR="00805916" w:rsidRPr="002C184A">
        <w:rPr>
          <w:rStyle w:val="normaltextrun"/>
          <w:sz w:val="28"/>
          <w:szCs w:val="28"/>
        </w:rPr>
        <w:t>забезпечення належного функціонування Системи</w:t>
      </w:r>
      <w:r w:rsidR="00AE3578" w:rsidRPr="002C184A">
        <w:rPr>
          <w:rStyle w:val="normaltextrun"/>
          <w:sz w:val="28"/>
          <w:szCs w:val="28"/>
        </w:rPr>
        <w:t xml:space="preserve"> СЦ</w:t>
      </w:r>
      <w:r w:rsidRPr="002C184A">
        <w:rPr>
          <w:rStyle w:val="normaltextrun"/>
          <w:sz w:val="28"/>
          <w:szCs w:val="28"/>
        </w:rPr>
        <w:t xml:space="preserve"> (інструкція користувача інформації в Системі</w:t>
      </w:r>
      <w:r w:rsidR="00AE3578" w:rsidRPr="002C184A">
        <w:rPr>
          <w:rStyle w:val="normaltextrun"/>
          <w:sz w:val="28"/>
          <w:szCs w:val="28"/>
        </w:rPr>
        <w:t xml:space="preserve"> СЦ</w:t>
      </w:r>
      <w:r w:rsidRPr="002C184A">
        <w:rPr>
          <w:rStyle w:val="normaltextrun"/>
          <w:sz w:val="28"/>
          <w:szCs w:val="28"/>
        </w:rPr>
        <w:t>, журнал обліку користувачів інформації в Системі</w:t>
      </w:r>
      <w:r w:rsidR="00AE3578" w:rsidRPr="002C184A">
        <w:rPr>
          <w:rStyle w:val="normaltextrun"/>
          <w:sz w:val="28"/>
          <w:szCs w:val="28"/>
        </w:rPr>
        <w:t xml:space="preserve"> СЦ</w:t>
      </w:r>
      <w:r w:rsidRPr="002C184A">
        <w:rPr>
          <w:rStyle w:val="normaltextrun"/>
          <w:sz w:val="28"/>
          <w:szCs w:val="28"/>
        </w:rPr>
        <w:t>, план-графік обслуговування Системи</w:t>
      </w:r>
      <w:r w:rsidR="00AE3578" w:rsidRPr="002C184A">
        <w:rPr>
          <w:rStyle w:val="normaltextrun"/>
          <w:sz w:val="28"/>
          <w:szCs w:val="28"/>
        </w:rPr>
        <w:t xml:space="preserve"> СЦ</w:t>
      </w:r>
      <w:r w:rsidRPr="002C184A">
        <w:rPr>
          <w:rStyle w:val="normaltextrun"/>
          <w:sz w:val="28"/>
          <w:szCs w:val="28"/>
        </w:rPr>
        <w:t>, порядок дій при виникненні позаштатних ситуацій тощо)</w:t>
      </w:r>
      <w:r w:rsidR="00583088" w:rsidRPr="002C184A">
        <w:rPr>
          <w:rStyle w:val="normaltextrun"/>
          <w:sz w:val="28"/>
          <w:szCs w:val="28"/>
        </w:rPr>
        <w:t>.</w:t>
      </w:r>
      <w:r w:rsidRPr="002C184A">
        <w:rPr>
          <w:rStyle w:val="normaltextrun"/>
          <w:sz w:val="28"/>
          <w:szCs w:val="28"/>
        </w:rPr>
        <w:t> </w:t>
      </w:r>
      <w:r w:rsidRPr="002C184A">
        <w:rPr>
          <w:rStyle w:val="eop"/>
          <w:sz w:val="28"/>
          <w:szCs w:val="28"/>
        </w:rPr>
        <w:t> </w:t>
      </w:r>
    </w:p>
    <w:p w14:paraId="62B3EB08" w14:textId="77777777" w:rsidR="003465EA" w:rsidRPr="002C184A" w:rsidRDefault="00C73885" w:rsidP="00192E11">
      <w:pPr>
        <w:pStyle w:val="tj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134"/>
        </w:tabs>
        <w:spacing w:before="0" w:beforeAutospacing="0" w:after="0" w:afterAutospacing="0"/>
        <w:ind w:left="0" w:firstLine="555"/>
        <w:jc w:val="both"/>
        <w:rPr>
          <w:rStyle w:val="normaltextrun"/>
          <w:rFonts w:eastAsia="Calibri"/>
          <w:sz w:val="28"/>
          <w:szCs w:val="28"/>
        </w:rPr>
      </w:pPr>
      <w:r w:rsidRPr="002C184A">
        <w:rPr>
          <w:rStyle w:val="normaltextrun"/>
          <w:sz w:val="28"/>
          <w:szCs w:val="28"/>
        </w:rPr>
        <w:t>Здійснення контролю за дотриманням користувачами інформації в Системі СЦ впроваджених методичних документів.</w:t>
      </w:r>
    </w:p>
    <w:p w14:paraId="47CDBCC1" w14:textId="7EDB456A" w:rsidR="00AA07F4" w:rsidRPr="002C184A" w:rsidRDefault="385A545F" w:rsidP="00192E11">
      <w:pPr>
        <w:pStyle w:val="tj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134"/>
        </w:tabs>
        <w:spacing w:before="0" w:beforeAutospacing="0" w:after="0" w:afterAutospacing="0"/>
        <w:ind w:left="0" w:firstLine="555"/>
        <w:jc w:val="both"/>
        <w:rPr>
          <w:rStyle w:val="spellingerror"/>
          <w:rFonts w:eastAsia="Calibri"/>
          <w:sz w:val="28"/>
          <w:szCs w:val="28"/>
        </w:rPr>
      </w:pPr>
      <w:r w:rsidRPr="002C184A">
        <w:rPr>
          <w:rStyle w:val="normaltextrun"/>
          <w:sz w:val="28"/>
          <w:szCs w:val="28"/>
        </w:rPr>
        <w:t>Здійснення технічної та інформаційної підтримки</w:t>
      </w:r>
      <w:r w:rsidR="41DABCF9" w:rsidRPr="002C184A">
        <w:rPr>
          <w:rStyle w:val="normaltextrun"/>
          <w:sz w:val="28"/>
          <w:szCs w:val="28"/>
        </w:rPr>
        <w:t xml:space="preserve"> користувач</w:t>
      </w:r>
      <w:r w:rsidRPr="002C184A">
        <w:rPr>
          <w:rStyle w:val="normaltextrun"/>
          <w:sz w:val="28"/>
          <w:szCs w:val="28"/>
        </w:rPr>
        <w:t>ів</w:t>
      </w:r>
      <w:r w:rsidR="41DABCF9" w:rsidRPr="002C184A">
        <w:rPr>
          <w:rStyle w:val="normaltextrun"/>
          <w:sz w:val="28"/>
          <w:szCs w:val="28"/>
        </w:rPr>
        <w:t xml:space="preserve"> інформації в Системі</w:t>
      </w:r>
      <w:r w:rsidR="12AC32AF" w:rsidRPr="002C184A">
        <w:rPr>
          <w:rStyle w:val="normaltextrun"/>
          <w:sz w:val="28"/>
          <w:szCs w:val="28"/>
        </w:rPr>
        <w:t xml:space="preserve"> СЦ</w:t>
      </w:r>
      <w:r w:rsidR="67625786" w:rsidRPr="002C184A">
        <w:rPr>
          <w:rStyle w:val="spellingerror"/>
          <w:sz w:val="28"/>
          <w:szCs w:val="28"/>
        </w:rPr>
        <w:t>.</w:t>
      </w:r>
    </w:p>
    <w:p w14:paraId="21690E8F" w14:textId="272127A1" w:rsidR="00805916" w:rsidRPr="002C184A" w:rsidRDefault="385A545F" w:rsidP="00192E11">
      <w:pPr>
        <w:pStyle w:val="tj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134"/>
        </w:tabs>
        <w:spacing w:before="0" w:beforeAutospacing="0" w:after="0" w:afterAutospacing="0"/>
        <w:ind w:left="0" w:firstLine="555"/>
        <w:jc w:val="both"/>
        <w:rPr>
          <w:rStyle w:val="normaltextrun"/>
          <w:rFonts w:eastAsia="Calibri"/>
          <w:sz w:val="28"/>
          <w:szCs w:val="28"/>
        </w:rPr>
      </w:pPr>
      <w:r w:rsidRPr="002C184A">
        <w:rPr>
          <w:rStyle w:val="spellingerror"/>
          <w:sz w:val="28"/>
          <w:szCs w:val="28"/>
        </w:rPr>
        <w:t xml:space="preserve">Проведення навчання користувачів інформації в Системі </w:t>
      </w:r>
      <w:r w:rsidR="12AC32AF" w:rsidRPr="002C184A">
        <w:rPr>
          <w:rStyle w:val="normaltextrun"/>
          <w:sz w:val="28"/>
          <w:szCs w:val="28"/>
        </w:rPr>
        <w:t>СЦ</w:t>
      </w:r>
      <w:r w:rsidR="12AC32AF" w:rsidRPr="002C184A">
        <w:rPr>
          <w:rStyle w:val="spellingerror"/>
          <w:sz w:val="28"/>
          <w:szCs w:val="28"/>
        </w:rPr>
        <w:t xml:space="preserve"> </w:t>
      </w:r>
      <w:r w:rsidRPr="002C184A">
        <w:rPr>
          <w:rStyle w:val="spellingerror"/>
          <w:sz w:val="28"/>
          <w:szCs w:val="28"/>
        </w:rPr>
        <w:t>під час впровадження та функціонування Системи</w:t>
      </w:r>
      <w:r w:rsidR="12AC32AF" w:rsidRPr="002C184A">
        <w:rPr>
          <w:rStyle w:val="spellingerror"/>
          <w:sz w:val="28"/>
          <w:szCs w:val="28"/>
        </w:rPr>
        <w:t xml:space="preserve"> </w:t>
      </w:r>
      <w:r w:rsidR="12AC32AF" w:rsidRPr="002C184A">
        <w:rPr>
          <w:rStyle w:val="normaltextrun"/>
          <w:sz w:val="28"/>
          <w:szCs w:val="28"/>
        </w:rPr>
        <w:t>СЦ.</w:t>
      </w:r>
    </w:p>
    <w:p w14:paraId="002FC23D" w14:textId="58D0A3ED" w:rsidR="00583088" w:rsidRPr="002C184A" w:rsidRDefault="67625786" w:rsidP="00192E11">
      <w:pPr>
        <w:pStyle w:val="tj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134"/>
        </w:tabs>
        <w:spacing w:before="0" w:beforeAutospacing="0" w:after="0" w:afterAutospacing="0"/>
        <w:ind w:left="0" w:firstLine="555"/>
        <w:jc w:val="both"/>
        <w:rPr>
          <w:sz w:val="28"/>
          <w:szCs w:val="28"/>
        </w:rPr>
      </w:pPr>
      <w:r w:rsidRPr="002C184A">
        <w:rPr>
          <w:sz w:val="28"/>
          <w:szCs w:val="28"/>
        </w:rPr>
        <w:t>Р</w:t>
      </w:r>
      <w:r w:rsidR="5A985905" w:rsidRPr="002C184A">
        <w:rPr>
          <w:sz w:val="28"/>
          <w:szCs w:val="28"/>
        </w:rPr>
        <w:t>озгляд пропозицій та зауважень користувачів інформації в Системі</w:t>
      </w:r>
      <w:r w:rsidR="12AC32AF" w:rsidRPr="002C184A">
        <w:rPr>
          <w:sz w:val="28"/>
          <w:szCs w:val="28"/>
        </w:rPr>
        <w:t xml:space="preserve"> </w:t>
      </w:r>
      <w:r w:rsidR="12AC32AF" w:rsidRPr="002C184A">
        <w:rPr>
          <w:rStyle w:val="normaltextrun"/>
          <w:sz w:val="28"/>
          <w:szCs w:val="28"/>
        </w:rPr>
        <w:t>СЦ</w:t>
      </w:r>
      <w:r w:rsidR="5A985905" w:rsidRPr="002C184A">
        <w:rPr>
          <w:sz w:val="28"/>
          <w:szCs w:val="28"/>
        </w:rPr>
        <w:t xml:space="preserve">, суб’єктів взаємодії щодо функціонування Системи </w:t>
      </w:r>
      <w:r w:rsidR="12AC32AF" w:rsidRPr="002C184A">
        <w:rPr>
          <w:rStyle w:val="normaltextrun"/>
          <w:sz w:val="28"/>
          <w:szCs w:val="28"/>
        </w:rPr>
        <w:t>СЦ</w:t>
      </w:r>
      <w:r w:rsidR="12AC32AF" w:rsidRPr="002C184A">
        <w:rPr>
          <w:sz w:val="28"/>
          <w:szCs w:val="28"/>
        </w:rPr>
        <w:t xml:space="preserve"> </w:t>
      </w:r>
      <w:r w:rsidR="5A985905" w:rsidRPr="002C184A">
        <w:rPr>
          <w:sz w:val="28"/>
          <w:szCs w:val="28"/>
        </w:rPr>
        <w:t>та надання відповідних пропозицій розпоряднику Системи</w:t>
      </w:r>
      <w:r w:rsidR="12AC32AF" w:rsidRPr="002C184A">
        <w:rPr>
          <w:sz w:val="28"/>
          <w:szCs w:val="28"/>
        </w:rPr>
        <w:t xml:space="preserve"> </w:t>
      </w:r>
      <w:r w:rsidR="12AC32AF" w:rsidRPr="002C184A">
        <w:rPr>
          <w:rStyle w:val="normaltextrun"/>
          <w:sz w:val="28"/>
          <w:szCs w:val="28"/>
        </w:rPr>
        <w:t>СЦ</w:t>
      </w:r>
      <w:r w:rsidRPr="002C184A">
        <w:rPr>
          <w:sz w:val="28"/>
          <w:szCs w:val="28"/>
        </w:rPr>
        <w:t>.</w:t>
      </w:r>
    </w:p>
    <w:p w14:paraId="7A4BFEEA" w14:textId="25D7F331" w:rsidR="00905DBE" w:rsidRPr="002C184A" w:rsidRDefault="67625786" w:rsidP="00192E11">
      <w:pPr>
        <w:pStyle w:val="tj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134"/>
        </w:tabs>
        <w:spacing w:before="0" w:beforeAutospacing="0" w:after="0" w:afterAutospacing="0"/>
        <w:ind w:left="0" w:firstLine="555"/>
        <w:jc w:val="both"/>
        <w:rPr>
          <w:rStyle w:val="eop"/>
          <w:sz w:val="28"/>
          <w:szCs w:val="28"/>
        </w:rPr>
      </w:pPr>
      <w:r w:rsidRPr="002C184A">
        <w:rPr>
          <w:rStyle w:val="normaltextrun"/>
          <w:rFonts w:eastAsia="Calibri"/>
          <w:sz w:val="28"/>
          <w:szCs w:val="28"/>
        </w:rPr>
        <w:t>П</w:t>
      </w:r>
      <w:r w:rsidR="5A985905" w:rsidRPr="002C184A">
        <w:rPr>
          <w:rStyle w:val="normaltextrun"/>
          <w:rFonts w:eastAsia="Calibri"/>
          <w:sz w:val="28"/>
          <w:szCs w:val="28"/>
        </w:rPr>
        <w:t>ідготовка аналітичних висновків</w:t>
      </w:r>
      <w:r w:rsidR="5A985905" w:rsidRPr="002C184A">
        <w:rPr>
          <w:rStyle w:val="normaltextrun"/>
          <w:sz w:val="28"/>
          <w:szCs w:val="28"/>
        </w:rPr>
        <w:t>, звіт</w:t>
      </w:r>
      <w:r w:rsidR="228C005E" w:rsidRPr="002C184A">
        <w:rPr>
          <w:rStyle w:val="normaltextrun"/>
          <w:sz w:val="28"/>
          <w:szCs w:val="28"/>
        </w:rPr>
        <w:t>ів</w:t>
      </w:r>
      <w:r w:rsidR="5A985905" w:rsidRPr="002C184A">
        <w:rPr>
          <w:rStyle w:val="normaltextrun"/>
          <w:sz w:val="28"/>
          <w:szCs w:val="28"/>
        </w:rPr>
        <w:t xml:space="preserve"> та інш</w:t>
      </w:r>
      <w:r w:rsidR="228C005E" w:rsidRPr="002C184A">
        <w:rPr>
          <w:rStyle w:val="normaltextrun"/>
          <w:sz w:val="28"/>
          <w:szCs w:val="28"/>
        </w:rPr>
        <w:t>их</w:t>
      </w:r>
      <w:r w:rsidR="5A985905" w:rsidRPr="002C184A">
        <w:rPr>
          <w:rStyle w:val="normaltextrun"/>
          <w:sz w:val="28"/>
          <w:szCs w:val="28"/>
        </w:rPr>
        <w:t xml:space="preserve"> інформаційно-аналітичн</w:t>
      </w:r>
      <w:r w:rsidR="228C005E" w:rsidRPr="002C184A">
        <w:rPr>
          <w:rStyle w:val="normaltextrun"/>
          <w:sz w:val="28"/>
          <w:szCs w:val="28"/>
        </w:rPr>
        <w:t>их</w:t>
      </w:r>
      <w:r w:rsidR="5A985905" w:rsidRPr="002C184A">
        <w:rPr>
          <w:rStyle w:val="normaltextrun"/>
          <w:sz w:val="28"/>
          <w:szCs w:val="28"/>
        </w:rPr>
        <w:t xml:space="preserve"> та/або статистичн</w:t>
      </w:r>
      <w:r w:rsidR="228C005E" w:rsidRPr="002C184A">
        <w:rPr>
          <w:rStyle w:val="normaltextrun"/>
          <w:sz w:val="28"/>
          <w:szCs w:val="28"/>
        </w:rPr>
        <w:t>их</w:t>
      </w:r>
      <w:r w:rsidR="5A985905" w:rsidRPr="002C184A">
        <w:rPr>
          <w:rStyle w:val="normaltextrun"/>
          <w:sz w:val="28"/>
          <w:szCs w:val="28"/>
        </w:rPr>
        <w:t xml:space="preserve"> матеріал</w:t>
      </w:r>
      <w:r w:rsidR="228C005E" w:rsidRPr="002C184A">
        <w:rPr>
          <w:rStyle w:val="normaltextrun"/>
          <w:sz w:val="28"/>
          <w:szCs w:val="28"/>
        </w:rPr>
        <w:t>ів</w:t>
      </w:r>
      <w:r w:rsidR="5A985905" w:rsidRPr="002C184A">
        <w:rPr>
          <w:rStyle w:val="normaltextrun"/>
          <w:sz w:val="28"/>
          <w:szCs w:val="28"/>
        </w:rPr>
        <w:t xml:space="preserve">, які подаються </w:t>
      </w:r>
      <w:r w:rsidRPr="002C184A">
        <w:rPr>
          <w:rStyle w:val="normaltextrun"/>
          <w:sz w:val="28"/>
          <w:szCs w:val="28"/>
        </w:rPr>
        <w:t>в порядку інформування</w:t>
      </w:r>
      <w:r w:rsidR="00CB07C8" w:rsidRPr="002C184A">
        <w:rPr>
          <w:rStyle w:val="normaltextrun"/>
          <w:sz w:val="28"/>
          <w:szCs w:val="28"/>
        </w:rPr>
        <w:t xml:space="preserve"> Київському міському голові, його заступникам</w:t>
      </w:r>
      <w:r w:rsidR="001E5F6A" w:rsidRPr="002C184A">
        <w:rPr>
          <w:rStyle w:val="normaltextrun"/>
          <w:sz w:val="28"/>
          <w:szCs w:val="28"/>
        </w:rPr>
        <w:t xml:space="preserve">, </w:t>
      </w:r>
      <w:r w:rsidR="00CB07C8" w:rsidRPr="002C184A">
        <w:rPr>
          <w:rStyle w:val="normaltextrun"/>
          <w:sz w:val="28"/>
          <w:szCs w:val="28"/>
        </w:rPr>
        <w:t xml:space="preserve">та </w:t>
      </w:r>
      <w:r w:rsidR="5A985905" w:rsidRPr="002C184A">
        <w:rPr>
          <w:rStyle w:val="normaltextrun"/>
          <w:sz w:val="28"/>
          <w:szCs w:val="28"/>
        </w:rPr>
        <w:t xml:space="preserve">керівникам відповідних структурних підрозділів виконавчого органу Київської міської ради (Київської міської державної адміністрації), районних в місті Києві державних адміністрацій, </w:t>
      </w:r>
      <w:r w:rsidR="228C005E" w:rsidRPr="002C184A">
        <w:rPr>
          <w:rStyle w:val="normaltextrun"/>
          <w:sz w:val="28"/>
          <w:szCs w:val="28"/>
        </w:rPr>
        <w:t xml:space="preserve">до </w:t>
      </w:r>
      <w:r w:rsidR="5A985905" w:rsidRPr="002C184A">
        <w:rPr>
          <w:rStyle w:val="normaltextrun"/>
          <w:sz w:val="28"/>
          <w:szCs w:val="28"/>
        </w:rPr>
        <w:t>компетенції яких віднесені відповідні питання життєдіяльності міста Києва. </w:t>
      </w:r>
      <w:r w:rsidR="5A985905" w:rsidRPr="002C184A">
        <w:rPr>
          <w:rStyle w:val="eop"/>
          <w:sz w:val="28"/>
          <w:szCs w:val="28"/>
        </w:rPr>
        <w:t> </w:t>
      </w:r>
    </w:p>
    <w:p w14:paraId="4F451E5E" w14:textId="689966E1" w:rsidR="003465EA" w:rsidRPr="002C184A" w:rsidRDefault="008F724E" w:rsidP="00192E11">
      <w:pPr>
        <w:pStyle w:val="tj"/>
        <w:numPr>
          <w:ilvl w:val="0"/>
          <w:numId w:val="3"/>
        </w:numPr>
        <w:shd w:val="clear" w:color="auto" w:fill="FFFFFF"/>
        <w:tabs>
          <w:tab w:val="left" w:pos="709"/>
          <w:tab w:val="left" w:pos="993"/>
          <w:tab w:val="left" w:pos="1276"/>
        </w:tabs>
        <w:spacing w:before="0" w:beforeAutospacing="0" w:after="0" w:afterAutospacing="0"/>
        <w:ind w:left="0" w:firstLine="555"/>
        <w:jc w:val="both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Організація своєчасного інформування Київського міського голови</w:t>
      </w:r>
      <w:r w:rsidR="00905DBE" w:rsidRPr="002C184A">
        <w:rPr>
          <w:rStyle w:val="normaltextrun"/>
          <w:sz w:val="28"/>
          <w:szCs w:val="28"/>
        </w:rPr>
        <w:t>, його заступників</w:t>
      </w:r>
      <w:r w:rsidR="001E5F6A" w:rsidRPr="002C184A">
        <w:rPr>
          <w:rStyle w:val="normaltextrun"/>
          <w:sz w:val="28"/>
          <w:szCs w:val="28"/>
        </w:rPr>
        <w:t xml:space="preserve">, </w:t>
      </w:r>
      <w:r w:rsidRPr="002C184A">
        <w:rPr>
          <w:rStyle w:val="normaltextrun"/>
          <w:sz w:val="28"/>
          <w:szCs w:val="28"/>
        </w:rPr>
        <w:t xml:space="preserve">та </w:t>
      </w:r>
      <w:r w:rsidR="00A65253" w:rsidRPr="002C184A">
        <w:rPr>
          <w:rStyle w:val="normaltextrun"/>
          <w:sz w:val="28"/>
          <w:szCs w:val="28"/>
        </w:rPr>
        <w:t xml:space="preserve">керівників </w:t>
      </w:r>
      <w:r w:rsidRPr="002C184A">
        <w:rPr>
          <w:rStyle w:val="normaltextrun"/>
          <w:sz w:val="28"/>
          <w:szCs w:val="28"/>
        </w:rPr>
        <w:t>відповідн</w:t>
      </w:r>
      <w:r w:rsidR="00A65253" w:rsidRPr="002C184A">
        <w:rPr>
          <w:rStyle w:val="normaltextrun"/>
          <w:sz w:val="28"/>
          <w:szCs w:val="28"/>
        </w:rPr>
        <w:t>их</w:t>
      </w:r>
      <w:r w:rsidRPr="002C184A">
        <w:rPr>
          <w:rStyle w:val="normaltextrun"/>
          <w:sz w:val="28"/>
          <w:szCs w:val="28"/>
        </w:rPr>
        <w:t xml:space="preserve"> структурн</w:t>
      </w:r>
      <w:r w:rsidR="00A65253" w:rsidRPr="002C184A">
        <w:rPr>
          <w:rStyle w:val="normaltextrun"/>
          <w:sz w:val="28"/>
          <w:szCs w:val="28"/>
        </w:rPr>
        <w:t>их</w:t>
      </w:r>
      <w:r w:rsidRPr="002C184A">
        <w:rPr>
          <w:rStyle w:val="normaltextrun"/>
          <w:sz w:val="28"/>
          <w:szCs w:val="28"/>
        </w:rPr>
        <w:t xml:space="preserve"> підрозділ</w:t>
      </w:r>
      <w:r w:rsidR="00A65253" w:rsidRPr="002C184A">
        <w:rPr>
          <w:rStyle w:val="normaltextrun"/>
          <w:sz w:val="28"/>
          <w:szCs w:val="28"/>
        </w:rPr>
        <w:t>ів</w:t>
      </w:r>
      <w:r w:rsidRPr="002C184A">
        <w:rPr>
          <w:rStyle w:val="normaltextrun"/>
          <w:sz w:val="28"/>
          <w:szCs w:val="28"/>
        </w:rPr>
        <w:t xml:space="preserve"> виконавчого органу Київської міської ради (Київської міської державної адміністрації), районн</w:t>
      </w:r>
      <w:r w:rsidR="00A65253" w:rsidRPr="002C184A">
        <w:rPr>
          <w:rStyle w:val="normaltextrun"/>
          <w:sz w:val="28"/>
          <w:szCs w:val="28"/>
        </w:rPr>
        <w:t>их</w:t>
      </w:r>
      <w:r w:rsidRPr="002C184A">
        <w:rPr>
          <w:rStyle w:val="normaltextrun"/>
          <w:sz w:val="28"/>
          <w:szCs w:val="28"/>
        </w:rPr>
        <w:t xml:space="preserve"> в місті Києві державн</w:t>
      </w:r>
      <w:r w:rsidR="00A65253" w:rsidRPr="002C184A">
        <w:rPr>
          <w:rStyle w:val="normaltextrun"/>
          <w:sz w:val="28"/>
          <w:szCs w:val="28"/>
        </w:rPr>
        <w:t>их</w:t>
      </w:r>
      <w:r w:rsidRPr="002C184A">
        <w:rPr>
          <w:rStyle w:val="normaltextrun"/>
          <w:sz w:val="28"/>
          <w:szCs w:val="28"/>
        </w:rPr>
        <w:t xml:space="preserve"> адміністраці</w:t>
      </w:r>
      <w:r w:rsidR="00A65253" w:rsidRPr="002C184A">
        <w:rPr>
          <w:rStyle w:val="normaltextrun"/>
          <w:sz w:val="28"/>
          <w:szCs w:val="28"/>
        </w:rPr>
        <w:t>й</w:t>
      </w:r>
      <w:r w:rsidR="00AA68AD" w:rsidRPr="002C184A">
        <w:rPr>
          <w:rStyle w:val="normaltextrun"/>
          <w:sz w:val="28"/>
          <w:szCs w:val="28"/>
        </w:rPr>
        <w:t>, міських служб</w:t>
      </w:r>
      <w:r w:rsidRPr="002C184A">
        <w:rPr>
          <w:rStyle w:val="normaltextrun"/>
          <w:sz w:val="28"/>
          <w:szCs w:val="28"/>
        </w:rPr>
        <w:t xml:space="preserve"> </w:t>
      </w:r>
      <w:r w:rsidRPr="002C184A">
        <w:rPr>
          <w:rStyle w:val="normaltextrun"/>
          <w:sz w:val="28"/>
          <w:szCs w:val="28"/>
        </w:rPr>
        <w:lastRenderedPageBreak/>
        <w:t>до компетенції як</w:t>
      </w:r>
      <w:r w:rsidR="00A65253" w:rsidRPr="002C184A">
        <w:rPr>
          <w:rStyle w:val="normaltextrun"/>
          <w:sz w:val="28"/>
          <w:szCs w:val="28"/>
        </w:rPr>
        <w:t>их</w:t>
      </w:r>
      <w:r w:rsidRPr="002C184A">
        <w:rPr>
          <w:rStyle w:val="normaltextrun"/>
          <w:sz w:val="28"/>
          <w:szCs w:val="28"/>
        </w:rPr>
        <w:t xml:space="preserve"> віднесені відповідні питання життєдіяльності міста Києва, про наявні (можливі) загрози</w:t>
      </w:r>
      <w:r w:rsidR="00A65253" w:rsidRPr="002C184A">
        <w:rPr>
          <w:rStyle w:val="normaltextrun"/>
          <w:sz w:val="28"/>
          <w:szCs w:val="28"/>
        </w:rPr>
        <w:t xml:space="preserve"> </w:t>
      </w:r>
      <w:r w:rsidRPr="002C184A">
        <w:rPr>
          <w:rStyle w:val="normaltextrun"/>
          <w:sz w:val="28"/>
          <w:szCs w:val="28"/>
        </w:rPr>
        <w:t xml:space="preserve"> </w:t>
      </w:r>
      <w:r w:rsidR="00A65253" w:rsidRPr="002C184A">
        <w:rPr>
          <w:rStyle w:val="normaltextrun"/>
          <w:sz w:val="28"/>
          <w:szCs w:val="28"/>
        </w:rPr>
        <w:t>та інші події в місті Києві</w:t>
      </w:r>
      <w:r w:rsidRPr="002C184A">
        <w:rPr>
          <w:rStyle w:val="normaltextrun"/>
          <w:sz w:val="28"/>
          <w:szCs w:val="28"/>
        </w:rPr>
        <w:t>, результати реагування на них та можливі шляхи їх уникнення в майбутньому.</w:t>
      </w:r>
    </w:p>
    <w:p w14:paraId="25535F4E" w14:textId="4C26B71C" w:rsidR="008F724E" w:rsidRPr="002C184A" w:rsidRDefault="008F724E" w:rsidP="00192E11">
      <w:pPr>
        <w:pStyle w:val="tj"/>
        <w:numPr>
          <w:ilvl w:val="0"/>
          <w:numId w:val="3"/>
        </w:numPr>
        <w:shd w:val="clear" w:color="auto" w:fill="FFFFFF"/>
        <w:tabs>
          <w:tab w:val="left" w:pos="709"/>
          <w:tab w:val="left" w:pos="993"/>
          <w:tab w:val="left" w:pos="1276"/>
        </w:tabs>
        <w:spacing w:before="0" w:beforeAutospacing="0" w:after="0" w:afterAutospacing="0"/>
        <w:ind w:left="0" w:firstLine="555"/>
        <w:jc w:val="both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Забезпечення обміну інформацією</w:t>
      </w:r>
      <w:r w:rsidR="00ED3663" w:rsidRPr="002C184A">
        <w:rPr>
          <w:rStyle w:val="normaltextrun"/>
          <w:sz w:val="28"/>
          <w:szCs w:val="28"/>
        </w:rPr>
        <w:t xml:space="preserve"> </w:t>
      </w:r>
      <w:r w:rsidRPr="002C184A">
        <w:rPr>
          <w:rStyle w:val="normaltextrun"/>
          <w:sz w:val="28"/>
          <w:szCs w:val="28"/>
        </w:rPr>
        <w:t>між комунікаційними вузлами, ситуаційни</w:t>
      </w:r>
      <w:r w:rsidR="00583088" w:rsidRPr="002C184A">
        <w:rPr>
          <w:rStyle w:val="normaltextrun"/>
          <w:sz w:val="28"/>
          <w:szCs w:val="28"/>
        </w:rPr>
        <w:t>ми</w:t>
      </w:r>
      <w:r w:rsidRPr="002C184A">
        <w:rPr>
          <w:rStyle w:val="normaltextrun"/>
          <w:sz w:val="28"/>
          <w:szCs w:val="28"/>
        </w:rPr>
        <w:t xml:space="preserve"> центр</w:t>
      </w:r>
      <w:r w:rsidR="00583088" w:rsidRPr="002C184A">
        <w:rPr>
          <w:rStyle w:val="normaltextrun"/>
          <w:sz w:val="28"/>
          <w:szCs w:val="28"/>
        </w:rPr>
        <w:t>ами</w:t>
      </w:r>
      <w:r w:rsidRPr="002C184A">
        <w:rPr>
          <w:rStyle w:val="normaltextrun"/>
          <w:sz w:val="28"/>
          <w:szCs w:val="28"/>
        </w:rPr>
        <w:t xml:space="preserve"> та іншими суб'єктами </w:t>
      </w:r>
      <w:r w:rsidR="005A0B1D" w:rsidRPr="002C184A">
        <w:rPr>
          <w:rStyle w:val="normaltextrun"/>
          <w:sz w:val="28"/>
          <w:szCs w:val="28"/>
        </w:rPr>
        <w:t>взаємодії</w:t>
      </w:r>
      <w:r w:rsidR="00B1703B" w:rsidRPr="002C184A">
        <w:rPr>
          <w:rStyle w:val="normaltextrun"/>
          <w:sz w:val="28"/>
          <w:szCs w:val="28"/>
        </w:rPr>
        <w:t xml:space="preserve"> згідно із законодавством України</w:t>
      </w:r>
      <w:r w:rsidRPr="002C184A">
        <w:rPr>
          <w:rStyle w:val="normaltextrun"/>
          <w:sz w:val="28"/>
          <w:szCs w:val="28"/>
        </w:rPr>
        <w:t>.  </w:t>
      </w:r>
    </w:p>
    <w:p w14:paraId="1AA89F05" w14:textId="0F933ED7" w:rsidR="00E67F05" w:rsidRPr="002C184A" w:rsidRDefault="00E67F05" w:rsidP="00192E11">
      <w:pPr>
        <w:pStyle w:val="paragraph"/>
        <w:numPr>
          <w:ilvl w:val="0"/>
          <w:numId w:val="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Розроблення та здійснення заходів щодо підвищення </w:t>
      </w:r>
      <w:proofErr w:type="spellStart"/>
      <w:r w:rsidRPr="002C184A">
        <w:rPr>
          <w:rStyle w:val="spellingerror"/>
          <w:sz w:val="28"/>
          <w:szCs w:val="28"/>
        </w:rPr>
        <w:t>відмовостійкості</w:t>
      </w:r>
      <w:proofErr w:type="spellEnd"/>
      <w:r w:rsidRPr="002C184A">
        <w:rPr>
          <w:rStyle w:val="normaltextrun"/>
          <w:sz w:val="28"/>
          <w:szCs w:val="28"/>
        </w:rPr>
        <w:t xml:space="preserve"> Системи СЦ. </w:t>
      </w:r>
    </w:p>
    <w:p w14:paraId="49A9D2A8" w14:textId="39B6FD63" w:rsidR="008F724E" w:rsidRPr="002C184A" w:rsidRDefault="0059174E" w:rsidP="00192E11">
      <w:pPr>
        <w:pStyle w:val="tj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134"/>
        </w:tabs>
        <w:spacing w:before="0" w:beforeAutospacing="0" w:after="0" w:afterAutospacing="0"/>
        <w:ind w:left="0" w:firstLine="555"/>
        <w:jc w:val="both"/>
        <w:rPr>
          <w:rFonts w:eastAsia="Calibri"/>
          <w:sz w:val="28"/>
          <w:szCs w:val="28"/>
        </w:rPr>
      </w:pPr>
      <w:r w:rsidRPr="002C184A">
        <w:rPr>
          <w:sz w:val="28"/>
          <w:szCs w:val="28"/>
        </w:rPr>
        <w:t>Виконання</w:t>
      </w:r>
      <w:r w:rsidR="008F724E" w:rsidRPr="002C184A">
        <w:rPr>
          <w:sz w:val="28"/>
          <w:szCs w:val="28"/>
        </w:rPr>
        <w:t xml:space="preserve"> інших завдань, необхідних для функціонування Системи</w:t>
      </w:r>
      <w:r w:rsidR="007E4FD5" w:rsidRPr="002C184A">
        <w:rPr>
          <w:sz w:val="28"/>
          <w:szCs w:val="28"/>
        </w:rPr>
        <w:t xml:space="preserve"> </w:t>
      </w:r>
      <w:r w:rsidR="007E4FD5" w:rsidRPr="002C184A">
        <w:rPr>
          <w:rStyle w:val="normaltextrun"/>
          <w:sz w:val="28"/>
          <w:szCs w:val="28"/>
        </w:rPr>
        <w:t>СЦ</w:t>
      </w:r>
      <w:r w:rsidR="008F724E" w:rsidRPr="002C184A">
        <w:rPr>
          <w:sz w:val="28"/>
          <w:szCs w:val="28"/>
        </w:rPr>
        <w:t>.</w:t>
      </w:r>
    </w:p>
    <w:p w14:paraId="75A88364" w14:textId="77777777" w:rsidR="00AA07F4" w:rsidRPr="002C184A" w:rsidRDefault="00AA07F4" w:rsidP="00192E11">
      <w:pPr>
        <w:pStyle w:val="paragraph"/>
        <w:tabs>
          <w:tab w:val="left" w:pos="993"/>
        </w:tabs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213E42A6" w14:textId="2A206BD1" w:rsidR="007158A5" w:rsidRPr="002C184A" w:rsidRDefault="00FC5357" w:rsidP="00192E11">
      <w:pPr>
        <w:pStyle w:val="paragraph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eop"/>
          <w:sz w:val="28"/>
          <w:szCs w:val="28"/>
        </w:rPr>
      </w:pPr>
      <w:r w:rsidRPr="002C184A">
        <w:rPr>
          <w:rStyle w:val="normaltextrun"/>
          <w:sz w:val="28"/>
          <w:szCs w:val="28"/>
        </w:rPr>
        <w:t>5.</w:t>
      </w:r>
      <w:r w:rsidR="00D7388A" w:rsidRPr="002C184A">
        <w:rPr>
          <w:rStyle w:val="normaltextrun"/>
          <w:sz w:val="28"/>
          <w:szCs w:val="28"/>
        </w:rPr>
        <w:t>5</w:t>
      </w:r>
      <w:r w:rsidRPr="002C184A">
        <w:rPr>
          <w:rStyle w:val="normaltextrun"/>
          <w:sz w:val="28"/>
          <w:szCs w:val="28"/>
        </w:rPr>
        <w:t xml:space="preserve">. Користувачами інформації в Системі </w:t>
      </w:r>
      <w:r w:rsidR="007E4FD5" w:rsidRPr="002C184A">
        <w:rPr>
          <w:rStyle w:val="normaltextrun"/>
          <w:sz w:val="28"/>
          <w:szCs w:val="28"/>
        </w:rPr>
        <w:t xml:space="preserve">СЦ </w:t>
      </w:r>
      <w:r w:rsidRPr="002C184A">
        <w:rPr>
          <w:rStyle w:val="normaltextrun"/>
          <w:sz w:val="28"/>
          <w:szCs w:val="28"/>
        </w:rPr>
        <w:t xml:space="preserve">є посадові (службові) особи та працівники </w:t>
      </w:r>
      <w:r w:rsidR="00583088" w:rsidRPr="002C184A">
        <w:rPr>
          <w:rStyle w:val="normaltextrun"/>
          <w:sz w:val="28"/>
          <w:szCs w:val="28"/>
        </w:rPr>
        <w:t>суб’єктів взаємодії</w:t>
      </w:r>
      <w:r w:rsidRPr="002C184A">
        <w:rPr>
          <w:rStyle w:val="normaltextrun"/>
          <w:sz w:val="28"/>
          <w:szCs w:val="28"/>
        </w:rPr>
        <w:t xml:space="preserve">, які отримали доступ до інформації в Системі </w:t>
      </w:r>
      <w:r w:rsidR="007E4FD5" w:rsidRPr="002C184A">
        <w:rPr>
          <w:rStyle w:val="normaltextrun"/>
          <w:sz w:val="28"/>
          <w:szCs w:val="28"/>
        </w:rPr>
        <w:t xml:space="preserve">СЦ </w:t>
      </w:r>
      <w:r w:rsidRPr="002C184A">
        <w:rPr>
          <w:rStyle w:val="normaltextrun"/>
          <w:sz w:val="28"/>
          <w:szCs w:val="28"/>
        </w:rPr>
        <w:t>в установленому порядку. </w:t>
      </w:r>
      <w:r w:rsidRPr="002C184A">
        <w:rPr>
          <w:rStyle w:val="eop"/>
          <w:sz w:val="28"/>
          <w:szCs w:val="28"/>
        </w:rPr>
        <w:t> </w:t>
      </w:r>
    </w:p>
    <w:p w14:paraId="73EE6371" w14:textId="65DBFC55" w:rsidR="00583088" w:rsidRPr="002C184A" w:rsidDel="00524CEF" w:rsidRDefault="00583088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Завданнями користувачів інформації в Системі </w:t>
      </w:r>
      <w:r w:rsidR="007E4FD5" w:rsidRPr="002C184A">
        <w:rPr>
          <w:rStyle w:val="normaltextrun"/>
          <w:sz w:val="28"/>
          <w:szCs w:val="28"/>
        </w:rPr>
        <w:t xml:space="preserve">СЦ </w:t>
      </w:r>
      <w:r w:rsidRPr="002C184A">
        <w:rPr>
          <w:rStyle w:val="normaltextrun"/>
          <w:sz w:val="28"/>
          <w:szCs w:val="28"/>
        </w:rPr>
        <w:t>є:</w:t>
      </w:r>
    </w:p>
    <w:p w14:paraId="32AAB17C" w14:textId="14D1D997" w:rsidR="00E42456" w:rsidRPr="002C184A" w:rsidDel="00687C86" w:rsidRDefault="00E42456" w:rsidP="00192E11">
      <w:pPr>
        <w:pStyle w:val="paragraph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55"/>
        <w:jc w:val="both"/>
        <w:textAlignment w:val="baseline"/>
        <w:rPr>
          <w:sz w:val="28"/>
          <w:szCs w:val="28"/>
        </w:rPr>
      </w:pPr>
      <w:r w:rsidRPr="002C184A">
        <w:rPr>
          <w:sz w:val="28"/>
          <w:szCs w:val="28"/>
        </w:rPr>
        <w:t>Вжиття організаційно-технічних заходів щодо о</w:t>
      </w:r>
      <w:r w:rsidRPr="002C184A">
        <w:rPr>
          <w:rStyle w:val="normaltextrun"/>
          <w:sz w:val="28"/>
          <w:szCs w:val="28"/>
        </w:rPr>
        <w:t>тримання доступу до інформації в Системі</w:t>
      </w:r>
      <w:r w:rsidR="007E4FD5" w:rsidRPr="002C184A">
        <w:rPr>
          <w:rStyle w:val="normaltextrun"/>
          <w:sz w:val="28"/>
          <w:szCs w:val="28"/>
        </w:rPr>
        <w:t xml:space="preserve"> СЦ</w:t>
      </w:r>
      <w:r w:rsidR="0059174E" w:rsidRPr="002C184A">
        <w:rPr>
          <w:rStyle w:val="normaltextrun"/>
          <w:sz w:val="28"/>
          <w:szCs w:val="28"/>
        </w:rPr>
        <w:t xml:space="preserve"> та</w:t>
      </w:r>
      <w:r w:rsidRPr="002C184A">
        <w:rPr>
          <w:rStyle w:val="normaltextrun"/>
          <w:sz w:val="28"/>
          <w:szCs w:val="28"/>
        </w:rPr>
        <w:t xml:space="preserve"> використання її в порядку, визначеному цим Положенням. </w:t>
      </w:r>
      <w:r w:rsidRPr="002C184A">
        <w:rPr>
          <w:rStyle w:val="eop"/>
          <w:sz w:val="28"/>
          <w:szCs w:val="28"/>
        </w:rPr>
        <w:t> </w:t>
      </w:r>
    </w:p>
    <w:p w14:paraId="68B7F44F" w14:textId="77777777" w:rsidR="003465EA" w:rsidRPr="002C184A" w:rsidRDefault="00E42456" w:rsidP="00192E11">
      <w:pPr>
        <w:pStyle w:val="paragraph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Дотримання вимог законодавства, яке визначає повноваження користувачів інформації в Системі (Кримінального процесуального кодексу України, Кодексу цивільного захисту України, законів України «Про Службу безпеки України», «Про Національну поліцію України», «Про Національну гвардію України», «Про оперативно-розшукову діяльність» та інших), цього Положення, Регламенту про взаємодію з СЦ, інструкції користувача інформації в Системі та інших актів, що регулюють відносини в даній сфері. </w:t>
      </w:r>
      <w:r w:rsidRPr="002C184A">
        <w:rPr>
          <w:rStyle w:val="eop"/>
          <w:sz w:val="28"/>
          <w:szCs w:val="28"/>
        </w:rPr>
        <w:t> </w:t>
      </w:r>
    </w:p>
    <w:p w14:paraId="26B0FF5A" w14:textId="154C0DF2" w:rsidR="00E42456" w:rsidRPr="002C184A" w:rsidRDefault="665A335C" w:rsidP="00192E11">
      <w:pPr>
        <w:pStyle w:val="paragraph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Здійсн</w:t>
      </w:r>
      <w:r w:rsidR="4790F04C" w:rsidRPr="002C184A">
        <w:rPr>
          <w:rStyle w:val="normaltextrun"/>
          <w:sz w:val="28"/>
          <w:szCs w:val="28"/>
        </w:rPr>
        <w:t>ення</w:t>
      </w:r>
      <w:r w:rsidRPr="002C184A">
        <w:rPr>
          <w:rStyle w:val="normaltextrun"/>
          <w:sz w:val="28"/>
          <w:szCs w:val="28"/>
        </w:rPr>
        <w:t xml:space="preserve"> вх</w:t>
      </w:r>
      <w:r w:rsidR="4790F04C" w:rsidRPr="002C184A">
        <w:rPr>
          <w:rStyle w:val="normaltextrun"/>
          <w:sz w:val="28"/>
          <w:szCs w:val="28"/>
        </w:rPr>
        <w:t>о</w:t>
      </w:r>
      <w:r w:rsidRPr="002C184A">
        <w:rPr>
          <w:rStyle w:val="normaltextrun"/>
          <w:sz w:val="28"/>
          <w:szCs w:val="28"/>
        </w:rPr>
        <w:t>д</w:t>
      </w:r>
      <w:r w:rsidR="4790F04C" w:rsidRPr="002C184A">
        <w:rPr>
          <w:rStyle w:val="normaltextrun"/>
          <w:sz w:val="28"/>
          <w:szCs w:val="28"/>
        </w:rPr>
        <w:t>у</w:t>
      </w:r>
      <w:r w:rsidRPr="002C184A">
        <w:rPr>
          <w:rStyle w:val="normaltextrun"/>
          <w:sz w:val="28"/>
          <w:szCs w:val="28"/>
        </w:rPr>
        <w:t xml:space="preserve"> до Системи </w:t>
      </w:r>
      <w:r w:rsidR="4AF397D7" w:rsidRPr="002C184A">
        <w:rPr>
          <w:rStyle w:val="normaltextrun"/>
          <w:sz w:val="28"/>
          <w:szCs w:val="28"/>
        </w:rPr>
        <w:t xml:space="preserve">СЦ </w:t>
      </w:r>
      <w:r w:rsidRPr="002C184A">
        <w:rPr>
          <w:rStyle w:val="normaltextrun"/>
          <w:sz w:val="28"/>
          <w:szCs w:val="28"/>
        </w:rPr>
        <w:t xml:space="preserve">виключно з автоматизованих робочих місць з використанням </w:t>
      </w:r>
      <w:proofErr w:type="spellStart"/>
      <w:r w:rsidRPr="002C184A">
        <w:rPr>
          <w:rStyle w:val="spellingerror"/>
          <w:sz w:val="28"/>
          <w:szCs w:val="28"/>
        </w:rPr>
        <w:t>двофакт</w:t>
      </w:r>
      <w:r w:rsidR="7892115E" w:rsidRPr="002C184A">
        <w:rPr>
          <w:rStyle w:val="spellingerror"/>
          <w:sz w:val="28"/>
          <w:szCs w:val="28"/>
        </w:rPr>
        <w:t>о</w:t>
      </w:r>
      <w:r w:rsidRPr="002C184A">
        <w:rPr>
          <w:rStyle w:val="spellingerror"/>
          <w:sz w:val="28"/>
          <w:szCs w:val="28"/>
        </w:rPr>
        <w:t>рної</w:t>
      </w:r>
      <w:proofErr w:type="spellEnd"/>
      <w:r w:rsidRPr="002C184A">
        <w:rPr>
          <w:rStyle w:val="normaltextrun"/>
          <w:sz w:val="28"/>
          <w:szCs w:val="28"/>
        </w:rPr>
        <w:t xml:space="preserve"> аутентифікації та параметрів доступу, які надав адміністратор Системи</w:t>
      </w:r>
      <w:r w:rsidR="4AF397D7" w:rsidRPr="002C184A">
        <w:rPr>
          <w:rStyle w:val="normaltextrun"/>
          <w:sz w:val="28"/>
          <w:szCs w:val="28"/>
        </w:rPr>
        <w:t xml:space="preserve"> СЦ</w:t>
      </w:r>
      <w:r w:rsidRPr="002C184A">
        <w:rPr>
          <w:rStyle w:val="normaltextrun"/>
          <w:sz w:val="28"/>
          <w:szCs w:val="28"/>
        </w:rPr>
        <w:t>.</w:t>
      </w:r>
    </w:p>
    <w:p w14:paraId="4F1E7F53" w14:textId="77777777" w:rsidR="00950CEF" w:rsidRPr="002C184A" w:rsidRDefault="00950CEF" w:rsidP="00192E11">
      <w:pPr>
        <w:pStyle w:val="paragraph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Наповнення та обробка інформації в Системі СЦ.</w:t>
      </w:r>
    </w:p>
    <w:p w14:paraId="47711C1F" w14:textId="3C9021E6" w:rsidR="00E42456" w:rsidRPr="002C184A" w:rsidDel="00524CEF" w:rsidRDefault="665A335C" w:rsidP="00192E11">
      <w:pPr>
        <w:pStyle w:val="paragraph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Забезпеч</w:t>
      </w:r>
      <w:r w:rsidR="4790F04C" w:rsidRPr="002C184A">
        <w:rPr>
          <w:rStyle w:val="normaltextrun"/>
          <w:sz w:val="28"/>
          <w:szCs w:val="28"/>
        </w:rPr>
        <w:t>ення</w:t>
      </w:r>
      <w:r w:rsidRPr="002C184A">
        <w:rPr>
          <w:rStyle w:val="normaltextrun"/>
          <w:sz w:val="28"/>
          <w:szCs w:val="28"/>
        </w:rPr>
        <w:t xml:space="preserve"> актуальн</w:t>
      </w:r>
      <w:r w:rsidR="4790F04C" w:rsidRPr="002C184A">
        <w:rPr>
          <w:rStyle w:val="normaltextrun"/>
          <w:sz w:val="28"/>
          <w:szCs w:val="28"/>
        </w:rPr>
        <w:t>ості</w:t>
      </w:r>
      <w:r w:rsidRPr="002C184A">
        <w:rPr>
          <w:rStyle w:val="normaltextrun"/>
          <w:sz w:val="28"/>
          <w:szCs w:val="28"/>
        </w:rPr>
        <w:t>, достовірн</w:t>
      </w:r>
      <w:r w:rsidR="4790F04C" w:rsidRPr="002C184A">
        <w:rPr>
          <w:rStyle w:val="normaltextrun"/>
          <w:sz w:val="28"/>
          <w:szCs w:val="28"/>
        </w:rPr>
        <w:t>ості</w:t>
      </w:r>
      <w:r w:rsidRPr="002C184A">
        <w:rPr>
          <w:rStyle w:val="normaltextrun"/>
          <w:sz w:val="28"/>
          <w:szCs w:val="28"/>
        </w:rPr>
        <w:t>, обґрунтован</w:t>
      </w:r>
      <w:r w:rsidR="4790F04C" w:rsidRPr="002C184A">
        <w:rPr>
          <w:rStyle w:val="normaltextrun"/>
          <w:sz w:val="28"/>
          <w:szCs w:val="28"/>
        </w:rPr>
        <w:t>ості</w:t>
      </w:r>
      <w:r w:rsidRPr="002C184A">
        <w:rPr>
          <w:rStyle w:val="normaltextrun"/>
          <w:sz w:val="28"/>
          <w:szCs w:val="28"/>
        </w:rPr>
        <w:t>, повнот</w:t>
      </w:r>
      <w:r w:rsidR="4790F04C" w:rsidRPr="002C184A">
        <w:rPr>
          <w:rStyle w:val="normaltextrun"/>
          <w:sz w:val="28"/>
          <w:szCs w:val="28"/>
        </w:rPr>
        <w:t>и</w:t>
      </w:r>
      <w:r w:rsidRPr="002C184A">
        <w:rPr>
          <w:rStyle w:val="normaltextrun"/>
          <w:sz w:val="28"/>
          <w:szCs w:val="28"/>
        </w:rPr>
        <w:t>, точн</w:t>
      </w:r>
      <w:r w:rsidR="4790F04C" w:rsidRPr="002C184A">
        <w:rPr>
          <w:rStyle w:val="normaltextrun"/>
          <w:sz w:val="28"/>
          <w:szCs w:val="28"/>
        </w:rPr>
        <w:t>ості</w:t>
      </w:r>
      <w:r w:rsidRPr="002C184A">
        <w:rPr>
          <w:rStyle w:val="normaltextrun"/>
          <w:sz w:val="28"/>
          <w:szCs w:val="28"/>
        </w:rPr>
        <w:t>, відкрит</w:t>
      </w:r>
      <w:r w:rsidR="4790F04C" w:rsidRPr="002C184A">
        <w:rPr>
          <w:rStyle w:val="normaltextrun"/>
          <w:sz w:val="28"/>
          <w:szCs w:val="28"/>
        </w:rPr>
        <w:t>ості</w:t>
      </w:r>
      <w:r w:rsidRPr="002C184A">
        <w:rPr>
          <w:rStyle w:val="normaltextrun"/>
          <w:sz w:val="28"/>
          <w:szCs w:val="28"/>
        </w:rPr>
        <w:t xml:space="preserve">, </w:t>
      </w:r>
      <w:r w:rsidR="4AF397D7" w:rsidRPr="002C184A">
        <w:rPr>
          <w:rStyle w:val="normaltextrun"/>
          <w:sz w:val="28"/>
          <w:szCs w:val="28"/>
        </w:rPr>
        <w:t>інформації</w:t>
      </w:r>
      <w:r w:rsidRPr="002C184A">
        <w:rPr>
          <w:rStyle w:val="normaltextrun"/>
          <w:sz w:val="28"/>
          <w:szCs w:val="28"/>
        </w:rPr>
        <w:t>.</w:t>
      </w:r>
    </w:p>
    <w:p w14:paraId="11DA6F57" w14:textId="6674EC7C" w:rsidR="00E42456" w:rsidRPr="002C184A" w:rsidDel="00524CEF" w:rsidRDefault="00E42456" w:rsidP="00192E11">
      <w:pPr>
        <w:pStyle w:val="paragraph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Забезпеч</w:t>
      </w:r>
      <w:r w:rsidR="00F800F3" w:rsidRPr="002C184A">
        <w:rPr>
          <w:rStyle w:val="normaltextrun"/>
          <w:sz w:val="28"/>
          <w:szCs w:val="28"/>
        </w:rPr>
        <w:t>ення</w:t>
      </w:r>
      <w:r w:rsidRPr="002C184A">
        <w:rPr>
          <w:rStyle w:val="normaltextrun"/>
          <w:sz w:val="28"/>
          <w:szCs w:val="28"/>
        </w:rPr>
        <w:t xml:space="preserve"> захист</w:t>
      </w:r>
      <w:r w:rsidR="00F800F3" w:rsidRPr="002C184A">
        <w:rPr>
          <w:rStyle w:val="normaltextrun"/>
          <w:sz w:val="28"/>
          <w:szCs w:val="28"/>
        </w:rPr>
        <w:t>у</w:t>
      </w:r>
      <w:r w:rsidRPr="002C184A">
        <w:rPr>
          <w:rStyle w:val="normaltextrun"/>
          <w:sz w:val="28"/>
          <w:szCs w:val="28"/>
        </w:rPr>
        <w:t xml:space="preserve"> </w:t>
      </w:r>
      <w:r w:rsidR="007E4FD5" w:rsidRPr="002C184A">
        <w:rPr>
          <w:rStyle w:val="normaltextrun"/>
          <w:sz w:val="28"/>
          <w:szCs w:val="28"/>
        </w:rPr>
        <w:t>інформації</w:t>
      </w:r>
      <w:r w:rsidRPr="002C184A">
        <w:rPr>
          <w:rStyle w:val="normaltextrun"/>
          <w:sz w:val="28"/>
          <w:szCs w:val="28"/>
        </w:rPr>
        <w:t>, отриман</w:t>
      </w:r>
      <w:r w:rsidR="007E4FD5" w:rsidRPr="002C184A">
        <w:rPr>
          <w:rStyle w:val="normaltextrun"/>
          <w:sz w:val="28"/>
          <w:szCs w:val="28"/>
        </w:rPr>
        <w:t>ої</w:t>
      </w:r>
      <w:r w:rsidRPr="002C184A">
        <w:rPr>
          <w:rStyle w:val="normaltextrun"/>
          <w:sz w:val="28"/>
          <w:szCs w:val="28"/>
        </w:rPr>
        <w:t xml:space="preserve"> із Системи</w:t>
      </w:r>
      <w:r w:rsidR="007E4FD5" w:rsidRPr="002C184A">
        <w:rPr>
          <w:rStyle w:val="normaltextrun"/>
          <w:sz w:val="28"/>
          <w:szCs w:val="28"/>
        </w:rPr>
        <w:t xml:space="preserve"> СЦ</w:t>
      </w:r>
      <w:r w:rsidR="00950CEF" w:rsidRPr="002C184A">
        <w:rPr>
          <w:rStyle w:val="normaltextrun"/>
          <w:sz w:val="28"/>
          <w:szCs w:val="28"/>
        </w:rPr>
        <w:t>, в установленому законодавством порядку</w:t>
      </w:r>
      <w:r w:rsidRPr="002C184A">
        <w:rPr>
          <w:rStyle w:val="normaltextrun"/>
          <w:sz w:val="28"/>
          <w:szCs w:val="28"/>
        </w:rPr>
        <w:t>. </w:t>
      </w:r>
      <w:r w:rsidRPr="002C184A">
        <w:rPr>
          <w:rStyle w:val="eop"/>
          <w:sz w:val="28"/>
          <w:szCs w:val="28"/>
        </w:rPr>
        <w:t> </w:t>
      </w:r>
    </w:p>
    <w:p w14:paraId="7F6B81C7" w14:textId="5CE561AE" w:rsidR="00E42456" w:rsidRPr="002C184A" w:rsidDel="00524CEF" w:rsidRDefault="00E42456" w:rsidP="00192E11">
      <w:pPr>
        <w:pStyle w:val="paragraph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Не розголош</w:t>
      </w:r>
      <w:r w:rsidR="00F800F3" w:rsidRPr="002C184A">
        <w:rPr>
          <w:rStyle w:val="normaltextrun"/>
          <w:sz w:val="28"/>
          <w:szCs w:val="28"/>
        </w:rPr>
        <w:t>ення</w:t>
      </w:r>
      <w:r w:rsidRPr="002C184A">
        <w:rPr>
          <w:rStyle w:val="normaltextrun"/>
          <w:sz w:val="28"/>
          <w:szCs w:val="28"/>
        </w:rPr>
        <w:t xml:space="preserve"> відомост</w:t>
      </w:r>
      <w:r w:rsidR="00F800F3" w:rsidRPr="002C184A">
        <w:rPr>
          <w:rStyle w:val="normaltextrun"/>
          <w:sz w:val="28"/>
          <w:szCs w:val="28"/>
        </w:rPr>
        <w:t>ей</w:t>
      </w:r>
      <w:r w:rsidRPr="002C184A">
        <w:rPr>
          <w:rStyle w:val="normaltextrun"/>
          <w:sz w:val="28"/>
          <w:szCs w:val="28"/>
        </w:rPr>
        <w:t>, які стали відомі під час роботи з Системою</w:t>
      </w:r>
      <w:r w:rsidR="007E4FD5" w:rsidRPr="002C184A">
        <w:rPr>
          <w:rStyle w:val="normaltextrun"/>
          <w:sz w:val="28"/>
          <w:szCs w:val="28"/>
        </w:rPr>
        <w:t xml:space="preserve"> СЦ</w:t>
      </w:r>
      <w:r w:rsidRPr="002C184A">
        <w:rPr>
          <w:rStyle w:val="normaltextrun"/>
          <w:sz w:val="28"/>
          <w:szCs w:val="28"/>
        </w:rPr>
        <w:t>, крім випадків, передбачених законодавством. </w:t>
      </w:r>
      <w:r w:rsidRPr="002C184A">
        <w:rPr>
          <w:rStyle w:val="eop"/>
          <w:sz w:val="28"/>
          <w:szCs w:val="28"/>
        </w:rPr>
        <w:t> </w:t>
      </w:r>
    </w:p>
    <w:p w14:paraId="7B716479" w14:textId="7EF4F922" w:rsidR="00E42456" w:rsidRPr="002C184A" w:rsidDel="00524CEF" w:rsidRDefault="00620CB3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8</w:t>
      </w:r>
      <w:r w:rsidR="00F800F3" w:rsidRPr="002C184A">
        <w:rPr>
          <w:rStyle w:val="normaltextrun"/>
          <w:sz w:val="28"/>
          <w:szCs w:val="28"/>
        </w:rPr>
        <w:t>)</w:t>
      </w:r>
      <w:r w:rsidR="00E42456" w:rsidRPr="002C184A">
        <w:rPr>
          <w:rStyle w:val="normaltextrun"/>
          <w:sz w:val="28"/>
          <w:szCs w:val="28"/>
        </w:rPr>
        <w:t xml:space="preserve"> Розгляд</w:t>
      </w:r>
      <w:r w:rsidR="00F800F3" w:rsidRPr="002C184A">
        <w:rPr>
          <w:rStyle w:val="normaltextrun"/>
          <w:sz w:val="28"/>
          <w:szCs w:val="28"/>
        </w:rPr>
        <w:t xml:space="preserve"> звернень</w:t>
      </w:r>
      <w:r w:rsidR="00E42456" w:rsidRPr="002C184A">
        <w:rPr>
          <w:rStyle w:val="normaltextrun"/>
          <w:sz w:val="28"/>
          <w:szCs w:val="28"/>
        </w:rPr>
        <w:t xml:space="preserve"> (пропозиці</w:t>
      </w:r>
      <w:r w:rsidR="00F800F3" w:rsidRPr="002C184A">
        <w:rPr>
          <w:rStyle w:val="normaltextrun"/>
          <w:sz w:val="28"/>
          <w:szCs w:val="28"/>
        </w:rPr>
        <w:t>й</w:t>
      </w:r>
      <w:r w:rsidR="00E42456" w:rsidRPr="002C184A">
        <w:rPr>
          <w:rStyle w:val="normaltextrun"/>
          <w:sz w:val="28"/>
          <w:szCs w:val="28"/>
        </w:rPr>
        <w:t xml:space="preserve"> (зауважен</w:t>
      </w:r>
      <w:r w:rsidR="00F800F3" w:rsidRPr="002C184A">
        <w:rPr>
          <w:rStyle w:val="normaltextrun"/>
          <w:sz w:val="28"/>
          <w:szCs w:val="28"/>
        </w:rPr>
        <w:t>ь</w:t>
      </w:r>
      <w:r w:rsidR="00E42456" w:rsidRPr="002C184A">
        <w:rPr>
          <w:rStyle w:val="normaltextrun"/>
          <w:sz w:val="28"/>
          <w:szCs w:val="28"/>
        </w:rPr>
        <w:t>), заяв (клопотан</w:t>
      </w:r>
      <w:r w:rsidR="00F800F3" w:rsidRPr="002C184A">
        <w:rPr>
          <w:rStyle w:val="normaltextrun"/>
          <w:sz w:val="28"/>
          <w:szCs w:val="28"/>
        </w:rPr>
        <w:t>ь</w:t>
      </w:r>
      <w:r w:rsidR="00E42456" w:rsidRPr="002C184A">
        <w:rPr>
          <w:rStyle w:val="normaltextrun"/>
          <w:sz w:val="28"/>
          <w:szCs w:val="28"/>
        </w:rPr>
        <w:t>), скарг) юридичних та фізичних осіб щодо питань, які стосуються інформації в Системі, володільцями якої вони є, у встановленому законодавством порядку.</w:t>
      </w:r>
      <w:r w:rsidR="00E42456" w:rsidRPr="002C184A">
        <w:rPr>
          <w:rStyle w:val="eop"/>
          <w:sz w:val="28"/>
          <w:szCs w:val="28"/>
        </w:rPr>
        <w:t> </w:t>
      </w:r>
    </w:p>
    <w:p w14:paraId="7BC51393" w14:textId="33ADAB15" w:rsidR="00583088" w:rsidRPr="002C184A" w:rsidDel="00524CEF" w:rsidRDefault="00620CB3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9</w:t>
      </w:r>
      <w:r w:rsidR="00F800F3" w:rsidRPr="002C184A">
        <w:rPr>
          <w:rStyle w:val="normaltextrun"/>
          <w:sz w:val="28"/>
          <w:szCs w:val="28"/>
        </w:rPr>
        <w:t>)</w:t>
      </w:r>
      <w:r w:rsidR="00583088" w:rsidRPr="002C184A">
        <w:rPr>
          <w:rStyle w:val="normaltextrun"/>
          <w:sz w:val="28"/>
          <w:szCs w:val="28"/>
        </w:rPr>
        <w:t xml:space="preserve"> У разі виникнення технічних неполадок та/або збоїв роботи Системи</w:t>
      </w:r>
      <w:r w:rsidR="007E4FD5" w:rsidRPr="002C184A">
        <w:rPr>
          <w:rStyle w:val="normaltextrun"/>
          <w:sz w:val="28"/>
          <w:szCs w:val="28"/>
        </w:rPr>
        <w:t xml:space="preserve"> СЦ</w:t>
      </w:r>
      <w:r w:rsidR="00583088" w:rsidRPr="002C184A">
        <w:rPr>
          <w:rStyle w:val="normaltextrun"/>
          <w:sz w:val="28"/>
          <w:szCs w:val="28"/>
        </w:rPr>
        <w:t xml:space="preserve"> звертатись до адміністратора Системи </w:t>
      </w:r>
      <w:r w:rsidR="0049765D" w:rsidRPr="002C184A">
        <w:rPr>
          <w:rStyle w:val="normaltextrun"/>
          <w:sz w:val="28"/>
          <w:szCs w:val="28"/>
        </w:rPr>
        <w:t xml:space="preserve">СЦ </w:t>
      </w:r>
      <w:r w:rsidR="00583088" w:rsidRPr="002C184A">
        <w:rPr>
          <w:rStyle w:val="normaltextrun"/>
          <w:sz w:val="28"/>
          <w:szCs w:val="28"/>
        </w:rPr>
        <w:t>щодо відн</w:t>
      </w:r>
      <w:r w:rsidR="0059174E" w:rsidRPr="002C184A">
        <w:rPr>
          <w:rStyle w:val="normaltextrun"/>
          <w:sz w:val="28"/>
          <w:szCs w:val="28"/>
        </w:rPr>
        <w:t>овлення працездатності Системи</w:t>
      </w:r>
      <w:r w:rsidR="008A6776" w:rsidRPr="002C184A">
        <w:rPr>
          <w:rStyle w:val="normaltextrun"/>
          <w:sz w:val="28"/>
          <w:szCs w:val="28"/>
        </w:rPr>
        <w:t xml:space="preserve"> СЦ</w:t>
      </w:r>
      <w:r w:rsidR="0059174E" w:rsidRPr="002C184A">
        <w:rPr>
          <w:rStyle w:val="normaltextrun"/>
          <w:sz w:val="28"/>
          <w:szCs w:val="28"/>
        </w:rPr>
        <w:t>.</w:t>
      </w:r>
    </w:p>
    <w:p w14:paraId="69E09F9D" w14:textId="19383849" w:rsidR="0059174E" w:rsidRPr="002C184A" w:rsidDel="00524CEF" w:rsidRDefault="0059174E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sz w:val="28"/>
          <w:szCs w:val="28"/>
        </w:rPr>
        <w:t xml:space="preserve">10) Виконання інших завдань, необхідних для функціонування Системи </w:t>
      </w:r>
      <w:r w:rsidRPr="002C184A">
        <w:rPr>
          <w:rStyle w:val="normaltextrun"/>
          <w:sz w:val="28"/>
          <w:szCs w:val="28"/>
        </w:rPr>
        <w:t>СЦ</w:t>
      </w:r>
      <w:r w:rsidRPr="002C184A">
        <w:rPr>
          <w:sz w:val="28"/>
          <w:szCs w:val="28"/>
        </w:rPr>
        <w:t>.</w:t>
      </w:r>
    </w:p>
    <w:p w14:paraId="528CF978" w14:textId="597C2E5C" w:rsidR="00583088" w:rsidRPr="002C184A" w:rsidRDefault="00583088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</w:p>
    <w:p w14:paraId="54FF02EF" w14:textId="598CE916" w:rsidR="00950CEF" w:rsidRPr="002C184A" w:rsidRDefault="00950CEF" w:rsidP="00192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84A">
        <w:rPr>
          <w:rStyle w:val="normaltextrun"/>
          <w:rFonts w:ascii="Times New Roman" w:hAnsi="Times New Roman" w:cs="Times New Roman"/>
          <w:sz w:val="28"/>
          <w:szCs w:val="28"/>
        </w:rPr>
        <w:t xml:space="preserve">5.6. </w:t>
      </w:r>
      <w:r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Володільцями інформації в Системі СЦ є суб’єкти взаємодії,</w:t>
      </w:r>
      <w:r w:rsidR="00817DD5"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яким належать права на інформацію в Системі СЦ,</w:t>
      </w:r>
      <w:r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184A">
        <w:rPr>
          <w:rStyle w:val="normaltextrun"/>
          <w:rFonts w:ascii="Times New Roman" w:hAnsi="Times New Roman" w:cs="Times New Roman"/>
          <w:sz w:val="28"/>
          <w:szCs w:val="28"/>
        </w:rPr>
        <w:t>посадові (службові) особи чи працівники</w:t>
      </w:r>
      <w:r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яких отримали доступ до інформації в Системі СЦ згідно з цим </w:t>
      </w:r>
      <w:r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Положенням, </w:t>
      </w:r>
      <w:r w:rsidR="00060025"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інші суб’єкти господарювання </w:t>
      </w:r>
      <w:r w:rsidR="00060025" w:rsidRPr="002C184A">
        <w:rPr>
          <w:rStyle w:val="normaltextrun"/>
          <w:rFonts w:ascii="Times New Roman" w:hAnsi="Times New Roman" w:cs="Times New Roman"/>
          <w:sz w:val="28"/>
          <w:szCs w:val="28"/>
        </w:rPr>
        <w:t>інформаційно-комунікаційні системи яких інтегровані із Системою СЦ,</w:t>
      </w:r>
      <w:r w:rsidR="00060025"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>та </w:t>
      </w:r>
      <w:r w:rsidR="00060025" w:rsidRPr="002C18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184A">
        <w:rPr>
          <w:rFonts w:ascii="Times New Roman" w:hAnsi="Times New Roman" w:cs="Times New Roman"/>
          <w:sz w:val="28"/>
          <w:szCs w:val="28"/>
          <w:lang w:eastAsia="uk-UA"/>
        </w:rPr>
        <w:t>які забезпечують захист інформації від випадкової втрати або знищення, незаконної обробки та незаконного доступу до інформації.</w:t>
      </w:r>
    </w:p>
    <w:p w14:paraId="56206137" w14:textId="77777777" w:rsidR="00950CEF" w:rsidRPr="002C184A" w:rsidRDefault="00950CEF" w:rsidP="00192E11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Володільці інформації в Системі СЦ визначають у встановленому порядку уповноважених посадових (службових) осіб, які відповідають за:</w:t>
      </w:r>
    </w:p>
    <w:p w14:paraId="333E6561" w14:textId="77777777" w:rsidR="00950CEF" w:rsidRPr="002C184A" w:rsidRDefault="00950CEF" w:rsidP="00192E11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наповнення та обробку інформаційних ресурсів Системи СЦ;</w:t>
      </w:r>
    </w:p>
    <w:p w14:paraId="7BC41160" w14:textId="77777777" w:rsidR="00950CEF" w:rsidRPr="002C184A" w:rsidRDefault="00950CEF" w:rsidP="00192E11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підтримку інформації в актуальному стані;</w:t>
      </w:r>
    </w:p>
    <w:p w14:paraId="2BDB9998" w14:textId="77777777" w:rsidR="00950CEF" w:rsidRPr="002C184A" w:rsidRDefault="00950CEF" w:rsidP="00192E11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організацію підтвердження потреби у переведенні СЦ у режими функціонування згідно з цим Положенням.  </w:t>
      </w:r>
      <w:r w:rsidRPr="002C184A">
        <w:rPr>
          <w:rStyle w:val="eop"/>
          <w:sz w:val="28"/>
          <w:szCs w:val="28"/>
        </w:rPr>
        <w:t> </w:t>
      </w:r>
    </w:p>
    <w:p w14:paraId="1798B82A" w14:textId="77777777" w:rsidR="008D3D41" w:rsidRPr="002C184A" w:rsidRDefault="008D3D41" w:rsidP="00817DD5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7963295E" w14:textId="77777777" w:rsidR="00A163D5" w:rsidRPr="002C184A" w:rsidRDefault="00D7388A" w:rsidP="005E7A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>6</w:t>
      </w:r>
      <w:r w:rsidR="00FC5357" w:rsidRPr="002C184A">
        <w:rPr>
          <w:rStyle w:val="normaltextrun"/>
          <w:sz w:val="28"/>
          <w:szCs w:val="28"/>
        </w:rPr>
        <w:t xml:space="preserve">. Порядок </w:t>
      </w:r>
      <w:r w:rsidR="007C0893" w:rsidRPr="002C184A">
        <w:rPr>
          <w:rStyle w:val="normaltextrun"/>
          <w:sz w:val="28"/>
          <w:szCs w:val="28"/>
        </w:rPr>
        <w:t>надання</w:t>
      </w:r>
      <w:r w:rsidR="00FC5357" w:rsidRPr="002C184A">
        <w:rPr>
          <w:rStyle w:val="normaltextrun"/>
          <w:sz w:val="28"/>
          <w:szCs w:val="28"/>
        </w:rPr>
        <w:t xml:space="preserve"> доступу до інформації в Системі</w:t>
      </w:r>
      <w:r w:rsidR="00D2024F" w:rsidRPr="002C184A">
        <w:rPr>
          <w:rStyle w:val="normaltextrun"/>
          <w:sz w:val="28"/>
          <w:szCs w:val="28"/>
        </w:rPr>
        <w:t xml:space="preserve"> СЦ</w:t>
      </w:r>
      <w:r w:rsidR="00A163D5" w:rsidRPr="002C184A">
        <w:rPr>
          <w:rStyle w:val="normaltextrun"/>
          <w:sz w:val="28"/>
          <w:szCs w:val="28"/>
        </w:rPr>
        <w:t xml:space="preserve"> </w:t>
      </w:r>
    </w:p>
    <w:p w14:paraId="5F5CAC9C" w14:textId="7DDBEEC0" w:rsidR="00FC5357" w:rsidRPr="002C184A" w:rsidRDefault="00A163D5" w:rsidP="005E7A9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та наповнення її інформацією</w:t>
      </w:r>
      <w:r w:rsidR="00FC5357" w:rsidRPr="002C184A">
        <w:rPr>
          <w:rStyle w:val="normaltextrun"/>
          <w:sz w:val="28"/>
          <w:szCs w:val="28"/>
        </w:rPr>
        <w:t> </w:t>
      </w:r>
      <w:r w:rsidR="00FC5357" w:rsidRPr="002C184A">
        <w:rPr>
          <w:rStyle w:val="eop"/>
          <w:sz w:val="28"/>
          <w:szCs w:val="28"/>
        </w:rPr>
        <w:t> </w:t>
      </w:r>
    </w:p>
    <w:p w14:paraId="5F5CAC9D" w14:textId="2249DF67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C9E" w14:textId="50FE55BC" w:rsidR="00FC5357" w:rsidRPr="002C184A" w:rsidDel="004F2A57" w:rsidRDefault="00D7388A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trike/>
          <w:sz w:val="28"/>
          <w:szCs w:val="28"/>
        </w:rPr>
      </w:pPr>
      <w:r w:rsidRPr="002C184A">
        <w:rPr>
          <w:rStyle w:val="normaltextrun"/>
          <w:sz w:val="28"/>
          <w:szCs w:val="28"/>
        </w:rPr>
        <w:t>6</w:t>
      </w:r>
      <w:r w:rsidR="00FC5357" w:rsidRPr="002C184A">
        <w:rPr>
          <w:rStyle w:val="normaltextrun"/>
          <w:sz w:val="28"/>
          <w:szCs w:val="28"/>
        </w:rPr>
        <w:t xml:space="preserve">.1. </w:t>
      </w:r>
      <w:r w:rsidR="00AD724A" w:rsidRPr="002C184A">
        <w:rPr>
          <w:sz w:val="28"/>
          <w:szCs w:val="28"/>
        </w:rPr>
        <w:t>Доступ до інформації, що міститься в Системі СЦ, здійснюється з дотриманням вимог Конституції України, законів України «Про інформацію», «Про захист персональних даних», «Про захист інформації в інформаційно-комунікаційних системах</w:t>
      </w:r>
      <w:r w:rsidR="007C0893" w:rsidRPr="002C184A">
        <w:rPr>
          <w:sz w:val="28"/>
          <w:szCs w:val="28"/>
        </w:rPr>
        <w:t>».</w:t>
      </w:r>
    </w:p>
    <w:p w14:paraId="5F5CAC9F" w14:textId="549A3E6D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15DC21CF" w14:textId="77777777" w:rsidR="00B32322" w:rsidRPr="002C184A" w:rsidRDefault="00B32322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6.2. Для отримання доступу до інформації в Системі СЦ суб'єкт взаємодії направляє на адресу адміністратора Системи СЦ відповідне мотивоване письмове звернення за підписом керівника, яке повинне містити інформацію про:</w:t>
      </w:r>
    </w:p>
    <w:p w14:paraId="3909C4A9" w14:textId="77777777" w:rsidR="00B32322" w:rsidRPr="002C184A" w:rsidRDefault="00B32322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правові підстави отримання доступу до інформації в Системі СЦ з посиланням на конкретні норми (пункти, частини статті) законодавства, що передбачає повноваження суб'єкта звернення на отримання відповідних даних;</w:t>
      </w:r>
    </w:p>
    <w:p w14:paraId="660FE04E" w14:textId="13A086E1" w:rsidR="0055385E" w:rsidRPr="002C184A" w:rsidRDefault="0055385E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мету доступу до інформації в Системі СЦ відповідно до законодавства, що передбачає повноваження суб'єкта взаємодії;</w:t>
      </w:r>
    </w:p>
    <w:p w14:paraId="46CA65A7" w14:textId="02837FD5" w:rsidR="00B32322" w:rsidRPr="002C184A" w:rsidRDefault="00B32322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уповноважених посадових (службових) осіб та працівників із зазначенням прізвища, власного імені та по батькові, посади, структурного підрозділу, контактних даних </w:t>
      </w:r>
      <w:r w:rsidRPr="002C184A">
        <w:rPr>
          <w:sz w:val="28"/>
          <w:szCs w:val="28"/>
        </w:rPr>
        <w:t xml:space="preserve">(номер мобільного телефону та адреса електронної пошти), яким необхідно надати </w:t>
      </w:r>
      <w:r w:rsidRPr="002C184A">
        <w:rPr>
          <w:rStyle w:val="normaltextrun"/>
          <w:sz w:val="28"/>
          <w:szCs w:val="28"/>
        </w:rPr>
        <w:t>доступ до інформації в Системі СЦ</w:t>
      </w:r>
      <w:r w:rsidRPr="002C184A">
        <w:rPr>
          <w:sz w:val="28"/>
          <w:szCs w:val="28"/>
        </w:rPr>
        <w:t>;</w:t>
      </w:r>
    </w:p>
    <w:p w14:paraId="5DAAA4D6" w14:textId="77777777" w:rsidR="00B32322" w:rsidRPr="002C184A" w:rsidRDefault="00B32322" w:rsidP="00192E11">
      <w:pPr>
        <w:tabs>
          <w:tab w:val="left" w:pos="16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C184A">
        <w:rPr>
          <w:rFonts w:ascii="Times New Roman" w:hAnsi="Times New Roman" w:cs="Times New Roman"/>
          <w:sz w:val="28"/>
          <w:szCs w:val="28"/>
          <w:lang w:eastAsia="uk-UA"/>
        </w:rPr>
        <w:t>наявність кваліфікованого сертифікату електронного підпису.</w:t>
      </w:r>
    </w:p>
    <w:p w14:paraId="5F5CACA4" w14:textId="195339E6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CA5" w14:textId="0339628C" w:rsidR="00FC5357" w:rsidRPr="002C184A" w:rsidRDefault="00D7388A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6</w:t>
      </w:r>
      <w:r w:rsidR="00005646" w:rsidRPr="002C184A">
        <w:rPr>
          <w:rStyle w:val="normaltextrun"/>
          <w:sz w:val="28"/>
          <w:szCs w:val="28"/>
        </w:rPr>
        <w:t xml:space="preserve">.3. </w:t>
      </w:r>
      <w:r w:rsidR="00FC5357" w:rsidRPr="002C184A">
        <w:rPr>
          <w:rStyle w:val="normaltextrun"/>
          <w:sz w:val="28"/>
          <w:szCs w:val="28"/>
        </w:rPr>
        <w:t xml:space="preserve">Користувачі інформації в Системі </w:t>
      </w:r>
      <w:r w:rsidR="00BF01B1" w:rsidRPr="002C184A">
        <w:rPr>
          <w:rStyle w:val="normaltextrun"/>
          <w:sz w:val="28"/>
          <w:szCs w:val="28"/>
        </w:rPr>
        <w:t xml:space="preserve">СЦ </w:t>
      </w:r>
      <w:r w:rsidR="00FC5357" w:rsidRPr="002C184A">
        <w:rPr>
          <w:rStyle w:val="normaltextrun"/>
          <w:sz w:val="28"/>
          <w:szCs w:val="28"/>
        </w:rPr>
        <w:t>отримують доступ до інформації в Системі в одному з таких режимів:</w:t>
      </w:r>
      <w:r w:rsidR="00FC5357" w:rsidRPr="002C184A">
        <w:rPr>
          <w:rStyle w:val="eop"/>
          <w:sz w:val="28"/>
          <w:szCs w:val="28"/>
        </w:rPr>
        <w:t> </w:t>
      </w:r>
    </w:p>
    <w:p w14:paraId="5F5CACA6" w14:textId="2B00987A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відображення персональних даних;</w:t>
      </w:r>
      <w:r w:rsidRPr="002C184A">
        <w:rPr>
          <w:rStyle w:val="eop"/>
          <w:sz w:val="28"/>
          <w:szCs w:val="28"/>
        </w:rPr>
        <w:t> </w:t>
      </w:r>
    </w:p>
    <w:p w14:paraId="5F5CACA7" w14:textId="4FE2FB87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знеособлення персональних даних (з вилученням програмними засобами відомостей, які дають змогу прямо чи опосередковано ідентифікувати особу).</w:t>
      </w:r>
      <w:r w:rsidRPr="002C184A">
        <w:rPr>
          <w:rStyle w:val="eop"/>
          <w:sz w:val="28"/>
          <w:szCs w:val="28"/>
        </w:rPr>
        <w:t> </w:t>
      </w:r>
    </w:p>
    <w:p w14:paraId="7F168BDD" w14:textId="77777777" w:rsidR="000E3B95" w:rsidRPr="002C184A" w:rsidRDefault="000E3B95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14:paraId="5F5CACAD" w14:textId="6D22B873" w:rsidR="00FC5357" w:rsidRPr="002C184A" w:rsidRDefault="00D7388A" w:rsidP="00CB07C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6</w:t>
      </w:r>
      <w:r w:rsidR="00FC5357" w:rsidRPr="002C184A">
        <w:rPr>
          <w:rStyle w:val="normaltextrun"/>
          <w:sz w:val="28"/>
          <w:szCs w:val="28"/>
        </w:rPr>
        <w:t>.</w:t>
      </w:r>
      <w:r w:rsidRPr="002C184A">
        <w:rPr>
          <w:rStyle w:val="normaltextrun"/>
          <w:sz w:val="28"/>
          <w:szCs w:val="28"/>
        </w:rPr>
        <w:t>4</w:t>
      </w:r>
      <w:r w:rsidR="00FC5357" w:rsidRPr="002C184A">
        <w:rPr>
          <w:rStyle w:val="normaltextrun"/>
          <w:sz w:val="28"/>
          <w:szCs w:val="28"/>
        </w:rPr>
        <w:t xml:space="preserve">. Мотивоване письмове звернення щодо отримання доступу до інформації в Системі </w:t>
      </w:r>
      <w:r w:rsidR="00BF01B1" w:rsidRPr="002C184A">
        <w:rPr>
          <w:rStyle w:val="normaltextrun"/>
          <w:sz w:val="28"/>
          <w:szCs w:val="28"/>
        </w:rPr>
        <w:t xml:space="preserve">СЦ </w:t>
      </w:r>
      <w:r w:rsidR="00FC5357" w:rsidRPr="002C184A">
        <w:rPr>
          <w:rStyle w:val="normaltextrun"/>
          <w:sz w:val="28"/>
          <w:szCs w:val="28"/>
        </w:rPr>
        <w:t xml:space="preserve">опрацьовується </w:t>
      </w:r>
      <w:r w:rsidR="5F55AF8E" w:rsidRPr="002C184A">
        <w:rPr>
          <w:rStyle w:val="normaltextrun"/>
          <w:sz w:val="28"/>
          <w:szCs w:val="28"/>
        </w:rPr>
        <w:t>А</w:t>
      </w:r>
      <w:r w:rsidR="2BBCC17C" w:rsidRPr="002C184A">
        <w:rPr>
          <w:rStyle w:val="normaltextrun"/>
          <w:sz w:val="28"/>
          <w:szCs w:val="28"/>
        </w:rPr>
        <w:t>дміністра</w:t>
      </w:r>
      <w:r w:rsidR="53E9F823" w:rsidRPr="002C184A">
        <w:rPr>
          <w:rStyle w:val="normaltextrun"/>
          <w:sz w:val="28"/>
          <w:szCs w:val="28"/>
        </w:rPr>
        <w:t>тором</w:t>
      </w:r>
      <w:r w:rsidR="00907997" w:rsidRPr="002C184A">
        <w:rPr>
          <w:rStyle w:val="normaltextrun"/>
          <w:sz w:val="28"/>
          <w:szCs w:val="28"/>
        </w:rPr>
        <w:t xml:space="preserve"> Системи та перевіряється</w:t>
      </w:r>
      <w:r w:rsidR="00CB07C8" w:rsidRPr="002C184A">
        <w:rPr>
          <w:rStyle w:val="normaltextrun"/>
          <w:sz w:val="28"/>
          <w:szCs w:val="28"/>
        </w:rPr>
        <w:t xml:space="preserve"> на відповідність вимогам, зазначеним у пункті 6.2 цього Положення.</w:t>
      </w:r>
    </w:p>
    <w:p w14:paraId="5F5CACAE" w14:textId="77777777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 </w:t>
      </w:r>
      <w:r w:rsidRPr="002C184A">
        <w:rPr>
          <w:rStyle w:val="eop"/>
          <w:sz w:val="28"/>
          <w:szCs w:val="28"/>
        </w:rPr>
        <w:t> </w:t>
      </w:r>
    </w:p>
    <w:p w14:paraId="5F5CACAF" w14:textId="7D680B9F" w:rsidR="00FC5357" w:rsidRPr="002C184A" w:rsidRDefault="00D7388A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lastRenderedPageBreak/>
        <w:t>6</w:t>
      </w:r>
      <w:r w:rsidR="00FC5357" w:rsidRPr="002C184A">
        <w:rPr>
          <w:rStyle w:val="normaltextrun"/>
          <w:sz w:val="28"/>
          <w:szCs w:val="28"/>
        </w:rPr>
        <w:t>.</w:t>
      </w:r>
      <w:r w:rsidRPr="002C184A">
        <w:rPr>
          <w:rStyle w:val="normaltextrun"/>
          <w:sz w:val="28"/>
          <w:szCs w:val="28"/>
        </w:rPr>
        <w:t>5</w:t>
      </w:r>
      <w:r w:rsidR="00FC5357" w:rsidRPr="002C184A">
        <w:rPr>
          <w:rStyle w:val="normaltextrun"/>
          <w:sz w:val="28"/>
          <w:szCs w:val="28"/>
        </w:rPr>
        <w:t xml:space="preserve">. За результатами опрацювання мотивованого письмового звернення адміністратор Системи </w:t>
      </w:r>
      <w:r w:rsidR="00B113FE" w:rsidRPr="002C184A">
        <w:rPr>
          <w:rStyle w:val="normaltextrun"/>
          <w:sz w:val="28"/>
          <w:szCs w:val="28"/>
        </w:rPr>
        <w:t xml:space="preserve">СЦ </w:t>
      </w:r>
      <w:r w:rsidR="00FC5357" w:rsidRPr="002C184A">
        <w:rPr>
          <w:rStyle w:val="normaltextrun"/>
          <w:sz w:val="28"/>
          <w:szCs w:val="28"/>
        </w:rPr>
        <w:t>приймає рішення про надання або відмову в наданні доступу до інформації в Системі</w:t>
      </w:r>
      <w:r w:rsidR="00B113FE" w:rsidRPr="002C184A">
        <w:rPr>
          <w:rStyle w:val="normaltextrun"/>
          <w:sz w:val="28"/>
          <w:szCs w:val="28"/>
        </w:rPr>
        <w:t xml:space="preserve"> СЦ</w:t>
      </w:r>
      <w:r w:rsidR="00331571" w:rsidRPr="002C184A">
        <w:rPr>
          <w:rStyle w:val="normaltextrun"/>
          <w:sz w:val="28"/>
          <w:szCs w:val="28"/>
        </w:rPr>
        <w:t xml:space="preserve"> </w:t>
      </w:r>
      <w:r w:rsidR="00FC5357" w:rsidRPr="002C184A">
        <w:rPr>
          <w:rStyle w:val="normaltextrun"/>
          <w:sz w:val="28"/>
          <w:szCs w:val="28"/>
        </w:rPr>
        <w:t>та письмово повідомляє про це суб'єкта</w:t>
      </w:r>
      <w:r w:rsidR="00B113FE" w:rsidRPr="002C184A">
        <w:rPr>
          <w:rStyle w:val="normaltextrun"/>
          <w:sz w:val="28"/>
          <w:szCs w:val="28"/>
        </w:rPr>
        <w:t xml:space="preserve"> взаємодії</w:t>
      </w:r>
      <w:r w:rsidR="00FC5357" w:rsidRPr="002C184A">
        <w:rPr>
          <w:rStyle w:val="normaltextrun"/>
          <w:sz w:val="28"/>
          <w:szCs w:val="28"/>
        </w:rPr>
        <w:t xml:space="preserve"> </w:t>
      </w:r>
      <w:r w:rsidR="00B66D05" w:rsidRPr="002C184A">
        <w:rPr>
          <w:rStyle w:val="normaltextrun"/>
          <w:sz w:val="28"/>
          <w:szCs w:val="28"/>
        </w:rPr>
        <w:t xml:space="preserve">шляхом направлення відповідного </w:t>
      </w:r>
      <w:r w:rsidR="00B66D05" w:rsidRPr="002C184A">
        <w:rPr>
          <w:sz w:val="28"/>
          <w:szCs w:val="28"/>
        </w:rPr>
        <w:t>повідомлення користувач</w:t>
      </w:r>
      <w:r w:rsidR="00CB07C8" w:rsidRPr="002C184A">
        <w:rPr>
          <w:sz w:val="28"/>
          <w:szCs w:val="28"/>
        </w:rPr>
        <w:t>у</w:t>
      </w:r>
      <w:r w:rsidR="00B66D05" w:rsidRPr="002C184A">
        <w:rPr>
          <w:sz w:val="28"/>
          <w:szCs w:val="28"/>
        </w:rPr>
        <w:t xml:space="preserve"> інформації в Системі СЦ</w:t>
      </w:r>
      <w:r w:rsidR="00CB07C8" w:rsidRPr="002C184A">
        <w:rPr>
          <w:sz w:val="28"/>
          <w:szCs w:val="28"/>
        </w:rPr>
        <w:t xml:space="preserve"> засобами інформаційно-комунікаційної системи «Єдиний інформаційний простір територіальної громади міста Києва», створеній на базі програмного забезпечення електронного документообігу АСКОД.</w:t>
      </w:r>
    </w:p>
    <w:p w14:paraId="5F5CACB0" w14:textId="2E90C3FD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4E47D41A" w14:textId="0441A86D" w:rsidR="00005646" w:rsidRPr="002C184A" w:rsidRDefault="00D7388A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6</w:t>
      </w:r>
      <w:r w:rsidR="00FC5357" w:rsidRPr="002C184A">
        <w:rPr>
          <w:rStyle w:val="normaltextrun"/>
          <w:sz w:val="28"/>
          <w:szCs w:val="28"/>
        </w:rPr>
        <w:t>.</w:t>
      </w:r>
      <w:r w:rsidRPr="002C184A">
        <w:rPr>
          <w:rStyle w:val="normaltextrun"/>
          <w:sz w:val="28"/>
          <w:szCs w:val="28"/>
        </w:rPr>
        <w:t>6</w:t>
      </w:r>
      <w:r w:rsidR="00FC5357" w:rsidRPr="002C184A">
        <w:rPr>
          <w:rStyle w:val="normaltextrun"/>
          <w:sz w:val="28"/>
          <w:szCs w:val="28"/>
        </w:rPr>
        <w:t xml:space="preserve">. У разі задоволення мотивованого письмового звернення про надання доступу до інформації в Системі </w:t>
      </w:r>
      <w:r w:rsidR="006A52F3" w:rsidRPr="002C184A">
        <w:rPr>
          <w:rStyle w:val="normaltextrun"/>
          <w:sz w:val="28"/>
          <w:szCs w:val="28"/>
        </w:rPr>
        <w:t xml:space="preserve">СЦ </w:t>
      </w:r>
      <w:r w:rsidR="00FC5357" w:rsidRPr="002C184A">
        <w:rPr>
          <w:rStyle w:val="normaltextrun"/>
          <w:sz w:val="28"/>
          <w:szCs w:val="28"/>
        </w:rPr>
        <w:t xml:space="preserve">адміністратор Системи </w:t>
      </w:r>
      <w:r w:rsidR="006A52F3" w:rsidRPr="002C184A">
        <w:rPr>
          <w:rStyle w:val="normaltextrun"/>
          <w:sz w:val="28"/>
          <w:szCs w:val="28"/>
        </w:rPr>
        <w:t xml:space="preserve">СЦ </w:t>
      </w:r>
      <w:r w:rsidR="00FC5357" w:rsidRPr="002C184A">
        <w:rPr>
          <w:rStyle w:val="normaltextrun"/>
          <w:sz w:val="28"/>
          <w:szCs w:val="28"/>
        </w:rPr>
        <w:t>надає доступ до інформації в Системі</w:t>
      </w:r>
      <w:r w:rsidR="006A52F3" w:rsidRPr="002C184A">
        <w:rPr>
          <w:rStyle w:val="normaltextrun"/>
          <w:sz w:val="28"/>
          <w:szCs w:val="28"/>
        </w:rPr>
        <w:t xml:space="preserve"> СЦ</w:t>
      </w:r>
      <w:r w:rsidR="00FC5357" w:rsidRPr="002C184A">
        <w:rPr>
          <w:rStyle w:val="normaltextrun"/>
          <w:sz w:val="28"/>
          <w:szCs w:val="28"/>
        </w:rPr>
        <w:t xml:space="preserve"> уповноваженим посадовим (службовим) особам</w:t>
      </w:r>
      <w:r w:rsidR="00331571" w:rsidRPr="002C184A">
        <w:rPr>
          <w:rStyle w:val="normaltextrun"/>
          <w:sz w:val="28"/>
          <w:szCs w:val="28"/>
        </w:rPr>
        <w:t xml:space="preserve"> та працівникам суб’єктів взаємодії </w:t>
      </w:r>
      <w:r w:rsidR="00005646" w:rsidRPr="002C184A">
        <w:rPr>
          <w:sz w:val="28"/>
          <w:szCs w:val="28"/>
        </w:rPr>
        <w:t xml:space="preserve">відповідно до їх прав, визначених </w:t>
      </w:r>
      <w:r w:rsidR="00331571" w:rsidRPr="002C184A">
        <w:rPr>
          <w:sz w:val="28"/>
          <w:szCs w:val="28"/>
        </w:rPr>
        <w:t xml:space="preserve">законодавством </w:t>
      </w:r>
      <w:r w:rsidR="00005646" w:rsidRPr="002C184A">
        <w:rPr>
          <w:sz w:val="28"/>
          <w:szCs w:val="28"/>
        </w:rPr>
        <w:t>та їх посадових (службових) обов'язків.</w:t>
      </w:r>
    </w:p>
    <w:p w14:paraId="486B3185" w14:textId="7652BC49" w:rsidR="00722583" w:rsidRPr="002C184A" w:rsidRDefault="00005646" w:rsidP="00192E11">
      <w:pPr>
        <w:pStyle w:val="2"/>
        <w:tabs>
          <w:tab w:val="left" w:pos="1134"/>
        </w:tabs>
        <w:ind w:firstLine="567"/>
      </w:pPr>
      <w:r w:rsidRPr="002C184A">
        <w:t>Уповноважені посадові (службові) особи</w:t>
      </w:r>
      <w:r w:rsidR="00331571" w:rsidRPr="002C184A">
        <w:t xml:space="preserve"> та працівники суб’єктів взаємодії</w:t>
      </w:r>
      <w:r w:rsidRPr="002C184A">
        <w:t xml:space="preserve"> проходять процедуру електронної ідентифікації/автентифікації та авторизації, та отримують доступ до інформації в Системі СЦ у порядку встановленому цим Положенням.</w:t>
      </w:r>
    </w:p>
    <w:p w14:paraId="3C6B02ED" w14:textId="77777777" w:rsidR="00331571" w:rsidRPr="002C184A" w:rsidRDefault="00331571" w:rsidP="00192E11">
      <w:pPr>
        <w:pStyle w:val="2"/>
        <w:tabs>
          <w:tab w:val="left" w:pos="1134"/>
        </w:tabs>
        <w:ind w:firstLine="567"/>
      </w:pPr>
    </w:p>
    <w:p w14:paraId="5F5CACB3" w14:textId="5403C8E1" w:rsidR="00FC5357" w:rsidRPr="002C184A" w:rsidRDefault="00D7388A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6</w:t>
      </w:r>
      <w:r w:rsidR="00FC5357" w:rsidRPr="002C184A">
        <w:rPr>
          <w:rStyle w:val="normaltextrun"/>
          <w:sz w:val="28"/>
          <w:szCs w:val="28"/>
        </w:rPr>
        <w:t>.</w:t>
      </w:r>
      <w:r w:rsidRPr="002C184A">
        <w:rPr>
          <w:rStyle w:val="normaltextrun"/>
          <w:sz w:val="28"/>
          <w:szCs w:val="28"/>
        </w:rPr>
        <w:t>7</w:t>
      </w:r>
      <w:r w:rsidR="00FC5357" w:rsidRPr="002C184A">
        <w:rPr>
          <w:rStyle w:val="normaltextrun"/>
          <w:sz w:val="28"/>
          <w:szCs w:val="28"/>
        </w:rPr>
        <w:t xml:space="preserve">. Припинення користувачам доступу до інформації в Системі </w:t>
      </w:r>
      <w:r w:rsidR="005A5E9B" w:rsidRPr="002C184A">
        <w:rPr>
          <w:rStyle w:val="normaltextrun"/>
          <w:sz w:val="28"/>
          <w:szCs w:val="28"/>
        </w:rPr>
        <w:t xml:space="preserve">СЦ </w:t>
      </w:r>
      <w:r w:rsidR="00FC5357" w:rsidRPr="002C184A">
        <w:rPr>
          <w:rStyle w:val="normaltextrun"/>
          <w:sz w:val="28"/>
          <w:szCs w:val="28"/>
        </w:rPr>
        <w:t>здійснюється:</w:t>
      </w:r>
    </w:p>
    <w:p w14:paraId="36ACB6B0" w14:textId="77777777" w:rsidR="00192E11" w:rsidRPr="002C184A" w:rsidRDefault="00D7388A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6</w:t>
      </w:r>
      <w:r w:rsidR="00FC5357" w:rsidRPr="002C184A">
        <w:rPr>
          <w:rStyle w:val="normaltextrun"/>
          <w:sz w:val="28"/>
          <w:szCs w:val="28"/>
        </w:rPr>
        <w:t>.</w:t>
      </w:r>
      <w:r w:rsidRPr="002C184A">
        <w:rPr>
          <w:rStyle w:val="normaltextrun"/>
          <w:sz w:val="28"/>
          <w:szCs w:val="28"/>
        </w:rPr>
        <w:t>7</w:t>
      </w:r>
      <w:r w:rsidR="00FC5357" w:rsidRPr="002C184A">
        <w:rPr>
          <w:rStyle w:val="normaltextrun"/>
          <w:sz w:val="28"/>
          <w:szCs w:val="28"/>
        </w:rPr>
        <w:t xml:space="preserve">.1. </w:t>
      </w:r>
      <w:r w:rsidR="00192E11" w:rsidRPr="002C184A">
        <w:rPr>
          <w:rStyle w:val="normaltextrun"/>
          <w:sz w:val="28"/>
          <w:szCs w:val="28"/>
        </w:rPr>
        <w:t xml:space="preserve">За рішенням адміністратора Системи СЦ доступ до інформації в Системі СЦ </w:t>
      </w:r>
      <w:r w:rsidR="00192E11" w:rsidRPr="002C184A">
        <w:rPr>
          <w:sz w:val="28"/>
          <w:szCs w:val="28"/>
        </w:rPr>
        <w:t xml:space="preserve">обмежується, в тому числі тимчасово, та/або </w:t>
      </w:r>
      <w:r w:rsidR="00192E11" w:rsidRPr="002C184A">
        <w:rPr>
          <w:rStyle w:val="normaltextrun"/>
          <w:sz w:val="28"/>
          <w:szCs w:val="28"/>
        </w:rPr>
        <w:t>припиняється уповноваженим посадовим (службовим) особам користувачів інформації в Системі СЦ у таких випадках: </w:t>
      </w:r>
      <w:r w:rsidR="00192E11" w:rsidRPr="002C184A">
        <w:rPr>
          <w:rStyle w:val="eop"/>
          <w:sz w:val="28"/>
          <w:szCs w:val="28"/>
        </w:rPr>
        <w:t> </w:t>
      </w:r>
    </w:p>
    <w:p w14:paraId="1AE95F1F" w14:textId="0F84FA51" w:rsidR="00192E11" w:rsidRPr="002C184A" w:rsidRDefault="00192E11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порушення вимог цього Положення або Регламенту про взаємодію з СЦ (на підставі відповідного </w:t>
      </w:r>
      <w:r w:rsidRPr="002C184A">
        <w:rPr>
          <w:rStyle w:val="spellingerror"/>
          <w:sz w:val="28"/>
          <w:szCs w:val="28"/>
        </w:rPr>
        <w:t>акту</w:t>
      </w:r>
      <w:r w:rsidRPr="002C184A">
        <w:rPr>
          <w:rStyle w:val="normaltextrun"/>
          <w:sz w:val="28"/>
          <w:szCs w:val="28"/>
        </w:rPr>
        <w:t xml:space="preserve"> адміністратора Системи СЦ); </w:t>
      </w:r>
      <w:r w:rsidRPr="002C184A">
        <w:rPr>
          <w:rStyle w:val="eop"/>
          <w:sz w:val="28"/>
          <w:szCs w:val="28"/>
        </w:rPr>
        <w:t> </w:t>
      </w:r>
    </w:p>
    <w:p w14:paraId="05F2F24B" w14:textId="77777777" w:rsidR="00192E11" w:rsidRPr="002C184A" w:rsidRDefault="00192E11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звільнення із займаної посади або припинення трудових відносин (на підставі повідомлення роботодавця, яке має бути надіслане до адміністратора Системи СЦ в термін не пізніше двох календарних днів із дня звільнення (припинення трудових відносин); </w:t>
      </w:r>
      <w:r w:rsidRPr="002C184A">
        <w:rPr>
          <w:rStyle w:val="eop"/>
          <w:sz w:val="28"/>
          <w:szCs w:val="28"/>
        </w:rPr>
        <w:t> </w:t>
      </w:r>
    </w:p>
    <w:p w14:paraId="5445EC67" w14:textId="77777777" w:rsidR="00192E11" w:rsidRPr="002C184A" w:rsidRDefault="00192E11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надходження листа за підписом керівника користувача інформації в Системі про необхідність припинення доступу до інформації в Системі СЦ.</w:t>
      </w:r>
    </w:p>
    <w:p w14:paraId="5F5CACBA" w14:textId="7B83B423" w:rsidR="00FC5357" w:rsidRPr="002C184A" w:rsidRDefault="007537AF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6</w:t>
      </w:r>
      <w:r w:rsidR="00FC5357" w:rsidRPr="002C184A">
        <w:rPr>
          <w:rStyle w:val="normaltextrun"/>
          <w:sz w:val="28"/>
          <w:szCs w:val="28"/>
        </w:rPr>
        <w:t>.</w:t>
      </w:r>
      <w:r w:rsidRPr="002C184A">
        <w:rPr>
          <w:rStyle w:val="normaltextrun"/>
          <w:sz w:val="28"/>
          <w:szCs w:val="28"/>
        </w:rPr>
        <w:t>7</w:t>
      </w:r>
      <w:r w:rsidR="00FC5357" w:rsidRPr="002C184A">
        <w:rPr>
          <w:rStyle w:val="normaltextrun"/>
          <w:sz w:val="28"/>
          <w:szCs w:val="28"/>
        </w:rPr>
        <w:t xml:space="preserve">.2. Автоматично в разі відсутності активності в Системі </w:t>
      </w:r>
      <w:r w:rsidR="00961E2D" w:rsidRPr="002C184A">
        <w:rPr>
          <w:rStyle w:val="normaltextrun"/>
          <w:sz w:val="28"/>
          <w:szCs w:val="28"/>
        </w:rPr>
        <w:t xml:space="preserve">СЦ </w:t>
      </w:r>
      <w:r w:rsidR="00FC5357" w:rsidRPr="002C184A">
        <w:rPr>
          <w:rStyle w:val="normaltextrun"/>
          <w:sz w:val="28"/>
          <w:szCs w:val="28"/>
        </w:rPr>
        <w:t>облікового запису користувача інформації в Системі</w:t>
      </w:r>
      <w:r w:rsidR="00961E2D" w:rsidRPr="002C184A">
        <w:rPr>
          <w:rStyle w:val="normaltextrun"/>
          <w:sz w:val="28"/>
          <w:szCs w:val="28"/>
        </w:rPr>
        <w:t xml:space="preserve"> СЦ</w:t>
      </w:r>
      <w:r w:rsidR="00FC5357" w:rsidRPr="002C184A">
        <w:rPr>
          <w:rStyle w:val="normaltextrun"/>
          <w:sz w:val="28"/>
          <w:szCs w:val="28"/>
        </w:rPr>
        <w:t xml:space="preserve"> протягом шістдесяти календарних днів з моменту останньої авторизації в Системі</w:t>
      </w:r>
      <w:r w:rsidR="00961E2D" w:rsidRPr="002C184A">
        <w:rPr>
          <w:rStyle w:val="normaltextrun"/>
          <w:sz w:val="28"/>
          <w:szCs w:val="28"/>
        </w:rPr>
        <w:t xml:space="preserve"> СЦ</w:t>
      </w:r>
      <w:r w:rsidR="00FC5357" w:rsidRPr="002C184A">
        <w:rPr>
          <w:rStyle w:val="normaltextrun"/>
          <w:sz w:val="28"/>
          <w:szCs w:val="28"/>
        </w:rPr>
        <w:t>. </w:t>
      </w:r>
      <w:r w:rsidR="00FC5357" w:rsidRPr="002C184A">
        <w:rPr>
          <w:rStyle w:val="eop"/>
          <w:sz w:val="28"/>
          <w:szCs w:val="28"/>
        </w:rPr>
        <w:t> </w:t>
      </w:r>
    </w:p>
    <w:p w14:paraId="7FD9FA4B" w14:textId="77777777" w:rsidR="00E46E30" w:rsidRPr="002C184A" w:rsidRDefault="00E46E30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</w:p>
    <w:p w14:paraId="5F5CACBC" w14:textId="5EAB09A4" w:rsidR="00FC5357" w:rsidRPr="002C184A" w:rsidRDefault="007537AF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6</w:t>
      </w:r>
      <w:r w:rsidR="00FC5357" w:rsidRPr="002C184A">
        <w:rPr>
          <w:rStyle w:val="normaltextrun"/>
          <w:sz w:val="28"/>
          <w:szCs w:val="28"/>
        </w:rPr>
        <w:t>.</w:t>
      </w:r>
      <w:r w:rsidRPr="002C184A">
        <w:rPr>
          <w:rStyle w:val="normaltextrun"/>
          <w:sz w:val="28"/>
          <w:szCs w:val="28"/>
        </w:rPr>
        <w:t>8</w:t>
      </w:r>
      <w:r w:rsidR="00FC5357" w:rsidRPr="002C184A">
        <w:rPr>
          <w:rStyle w:val="normaltextrun"/>
          <w:sz w:val="28"/>
          <w:szCs w:val="28"/>
        </w:rPr>
        <w:t xml:space="preserve">. Користувачі інформації </w:t>
      </w:r>
      <w:r w:rsidR="00E46E30" w:rsidRPr="002C184A">
        <w:rPr>
          <w:rStyle w:val="normaltextrun"/>
          <w:sz w:val="28"/>
          <w:szCs w:val="28"/>
        </w:rPr>
        <w:t xml:space="preserve">в </w:t>
      </w:r>
      <w:r w:rsidR="00FC5357" w:rsidRPr="002C184A">
        <w:rPr>
          <w:rStyle w:val="normaltextrun"/>
          <w:sz w:val="28"/>
          <w:szCs w:val="28"/>
        </w:rPr>
        <w:t>Систем</w:t>
      </w:r>
      <w:r w:rsidR="00E46E30" w:rsidRPr="002C184A">
        <w:rPr>
          <w:rStyle w:val="normaltextrun"/>
          <w:sz w:val="28"/>
          <w:szCs w:val="28"/>
        </w:rPr>
        <w:t>і</w:t>
      </w:r>
      <w:r w:rsidR="00FC5357" w:rsidRPr="002C184A">
        <w:rPr>
          <w:rStyle w:val="normaltextrun"/>
          <w:sz w:val="28"/>
          <w:szCs w:val="28"/>
        </w:rPr>
        <w:t xml:space="preserve"> </w:t>
      </w:r>
      <w:r w:rsidR="00961E2D" w:rsidRPr="002C184A">
        <w:rPr>
          <w:rStyle w:val="normaltextrun"/>
          <w:sz w:val="28"/>
          <w:szCs w:val="28"/>
        </w:rPr>
        <w:t xml:space="preserve">СЦ </w:t>
      </w:r>
      <w:r w:rsidR="00FC5357" w:rsidRPr="002C184A">
        <w:rPr>
          <w:rStyle w:val="normaltextrun"/>
          <w:sz w:val="28"/>
          <w:szCs w:val="28"/>
        </w:rPr>
        <w:t>використовують інформацію, що обробляється в ній, відповідно до</w:t>
      </w:r>
      <w:r w:rsidR="006247B2" w:rsidRPr="002C184A">
        <w:rPr>
          <w:rStyle w:val="normaltextrun"/>
          <w:sz w:val="28"/>
          <w:szCs w:val="28"/>
        </w:rPr>
        <w:t xml:space="preserve"> законодавства, що регулює повноваження користувача інформації в СЦ,</w:t>
      </w:r>
      <w:r w:rsidR="00FC5357" w:rsidRPr="002C184A">
        <w:rPr>
          <w:rStyle w:val="normaltextrun"/>
          <w:sz w:val="28"/>
          <w:szCs w:val="28"/>
        </w:rPr>
        <w:t xml:space="preserve"> посадових </w:t>
      </w:r>
      <w:r w:rsidR="00CD7CE7" w:rsidRPr="002C184A">
        <w:rPr>
          <w:rStyle w:val="normaltextrun"/>
          <w:sz w:val="28"/>
          <w:szCs w:val="28"/>
        </w:rPr>
        <w:t xml:space="preserve">(службових) </w:t>
      </w:r>
      <w:r w:rsidR="00FC5357" w:rsidRPr="002C184A">
        <w:rPr>
          <w:rStyle w:val="normaltextrun"/>
          <w:sz w:val="28"/>
          <w:szCs w:val="28"/>
        </w:rPr>
        <w:t xml:space="preserve">обов’язків та в установленому </w:t>
      </w:r>
      <w:r w:rsidR="006247B2" w:rsidRPr="002C184A">
        <w:rPr>
          <w:rStyle w:val="normaltextrun"/>
          <w:sz w:val="28"/>
          <w:szCs w:val="28"/>
        </w:rPr>
        <w:t xml:space="preserve">законодавством </w:t>
      </w:r>
      <w:r w:rsidR="00FC5357" w:rsidRPr="002C184A">
        <w:rPr>
          <w:rStyle w:val="normaltextrun"/>
          <w:sz w:val="28"/>
          <w:szCs w:val="28"/>
        </w:rPr>
        <w:t>порядку. Така інформація не підлягає поширенню та передачі іншим особам, крім випадків, передбачених законодавством України. </w:t>
      </w:r>
      <w:r w:rsidR="00FC5357" w:rsidRPr="002C184A">
        <w:rPr>
          <w:rStyle w:val="eop"/>
          <w:sz w:val="28"/>
          <w:szCs w:val="28"/>
        </w:rPr>
        <w:t> </w:t>
      </w:r>
    </w:p>
    <w:p w14:paraId="5F5CACBD" w14:textId="77777777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 </w:t>
      </w:r>
      <w:r w:rsidRPr="002C184A">
        <w:rPr>
          <w:rStyle w:val="eop"/>
          <w:sz w:val="28"/>
          <w:szCs w:val="28"/>
        </w:rPr>
        <w:t> </w:t>
      </w:r>
    </w:p>
    <w:p w14:paraId="5F5CACBE" w14:textId="2B593C70" w:rsidR="00FC5357" w:rsidRPr="002C184A" w:rsidRDefault="007537AF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6</w:t>
      </w:r>
      <w:r w:rsidR="00FC5357" w:rsidRPr="002C184A">
        <w:rPr>
          <w:rStyle w:val="normaltextrun"/>
          <w:sz w:val="28"/>
          <w:szCs w:val="28"/>
        </w:rPr>
        <w:t>.</w:t>
      </w:r>
      <w:r w:rsidRPr="002C184A">
        <w:rPr>
          <w:rStyle w:val="normaltextrun"/>
          <w:sz w:val="28"/>
          <w:szCs w:val="28"/>
        </w:rPr>
        <w:t>9</w:t>
      </w:r>
      <w:r w:rsidR="00FC5357" w:rsidRPr="002C184A">
        <w:rPr>
          <w:rStyle w:val="normaltextrun"/>
          <w:sz w:val="28"/>
          <w:szCs w:val="28"/>
        </w:rPr>
        <w:t xml:space="preserve">. Наповнення Системи </w:t>
      </w:r>
      <w:r w:rsidR="00961E2D" w:rsidRPr="002C184A">
        <w:rPr>
          <w:rStyle w:val="normaltextrun"/>
          <w:sz w:val="28"/>
          <w:szCs w:val="28"/>
        </w:rPr>
        <w:t xml:space="preserve">СЦ </w:t>
      </w:r>
      <w:r w:rsidR="00FC5357" w:rsidRPr="002C184A">
        <w:rPr>
          <w:rStyle w:val="normaltextrun"/>
          <w:sz w:val="28"/>
          <w:szCs w:val="28"/>
        </w:rPr>
        <w:t>інформацією здійснюється:  </w:t>
      </w:r>
      <w:r w:rsidR="00FC5357" w:rsidRPr="002C184A">
        <w:rPr>
          <w:rStyle w:val="eop"/>
          <w:sz w:val="28"/>
          <w:szCs w:val="28"/>
        </w:rPr>
        <w:t> </w:t>
      </w:r>
    </w:p>
    <w:p w14:paraId="5F5CACBF" w14:textId="6A56F3D8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володільцями інформації в Системі </w:t>
      </w:r>
      <w:r w:rsidR="00961E2D" w:rsidRPr="002C184A">
        <w:rPr>
          <w:rStyle w:val="normaltextrun"/>
          <w:sz w:val="28"/>
          <w:szCs w:val="28"/>
        </w:rPr>
        <w:t xml:space="preserve">СЦ </w:t>
      </w:r>
      <w:r w:rsidRPr="002C184A">
        <w:rPr>
          <w:rStyle w:val="normaltextrun"/>
          <w:sz w:val="28"/>
          <w:szCs w:val="28"/>
        </w:rPr>
        <w:t>(</w:t>
      </w:r>
      <w:r w:rsidR="00961E2D" w:rsidRPr="002C184A">
        <w:rPr>
          <w:rStyle w:val="normaltextrun"/>
          <w:sz w:val="28"/>
          <w:szCs w:val="28"/>
        </w:rPr>
        <w:t>суб’єктами взаємодії</w:t>
      </w:r>
      <w:r w:rsidR="00E348BB" w:rsidRPr="002C184A">
        <w:rPr>
          <w:rStyle w:val="normaltextrun"/>
          <w:sz w:val="28"/>
          <w:szCs w:val="28"/>
        </w:rPr>
        <w:t>)</w:t>
      </w:r>
      <w:r w:rsidRPr="002C184A">
        <w:rPr>
          <w:rStyle w:val="normaltextrun"/>
          <w:sz w:val="28"/>
          <w:szCs w:val="28"/>
        </w:rPr>
        <w:t>; </w:t>
      </w:r>
      <w:r w:rsidRPr="002C184A">
        <w:rPr>
          <w:rStyle w:val="eop"/>
          <w:sz w:val="28"/>
          <w:szCs w:val="28"/>
        </w:rPr>
        <w:t> </w:t>
      </w:r>
    </w:p>
    <w:p w14:paraId="69EB3C2D" w14:textId="17C9E640" w:rsidR="007A7D42" w:rsidRPr="002C184A" w:rsidRDefault="007A7D42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lastRenderedPageBreak/>
        <w:t>за допомогою інтеграції (електронної взаємодії) та обміну інформацією з інформаційно-комунікаційними і довідковими системами, реєстрами, банками даних тощо;</w:t>
      </w:r>
    </w:p>
    <w:p w14:paraId="5F5CACC0" w14:textId="30F52282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органами державної статистики, відповідальними в межах своїх повноважень за відомості стосовно інформатизації (у разі надання їм доступу відповідно до цього Положення); </w:t>
      </w:r>
      <w:r w:rsidRPr="002C184A">
        <w:rPr>
          <w:rStyle w:val="eop"/>
          <w:sz w:val="28"/>
          <w:szCs w:val="28"/>
        </w:rPr>
        <w:t> </w:t>
      </w:r>
    </w:p>
    <w:p w14:paraId="5F5CACC2" w14:textId="14974202" w:rsidR="00FC5357" w:rsidRPr="002C184A" w:rsidRDefault="00FC5357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за допомогою відкритих джерел, таких як: </w:t>
      </w:r>
      <w:r w:rsidR="00961E2D" w:rsidRPr="002C184A">
        <w:rPr>
          <w:rStyle w:val="normaltextrun"/>
          <w:sz w:val="28"/>
          <w:szCs w:val="28"/>
        </w:rPr>
        <w:t xml:space="preserve">медіа, </w:t>
      </w:r>
      <w:r w:rsidRPr="002C184A">
        <w:rPr>
          <w:rStyle w:val="normaltextrun"/>
          <w:sz w:val="28"/>
          <w:szCs w:val="28"/>
        </w:rPr>
        <w:t>інтернет, комерційні дані, професійні та академічні публікації. </w:t>
      </w:r>
      <w:r w:rsidRPr="002C184A">
        <w:rPr>
          <w:rStyle w:val="eop"/>
          <w:sz w:val="28"/>
          <w:szCs w:val="28"/>
        </w:rPr>
        <w:t> </w:t>
      </w:r>
    </w:p>
    <w:p w14:paraId="71530E2C" w14:textId="77777777" w:rsidR="00A163D5" w:rsidRPr="002C184A" w:rsidRDefault="00A163D5" w:rsidP="005E7A9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CC3" w14:textId="06F45564" w:rsidR="00FC5357" w:rsidRPr="002C184A" w:rsidRDefault="007537AF" w:rsidP="005E7A9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7</w:t>
      </w:r>
      <w:r w:rsidR="00FC5357" w:rsidRPr="002C184A">
        <w:rPr>
          <w:rStyle w:val="normaltextrun"/>
          <w:sz w:val="28"/>
          <w:szCs w:val="28"/>
        </w:rPr>
        <w:t>. Відповідальність </w:t>
      </w:r>
      <w:r w:rsidR="00FC5357" w:rsidRPr="002C184A">
        <w:rPr>
          <w:rStyle w:val="eop"/>
          <w:sz w:val="28"/>
          <w:szCs w:val="28"/>
        </w:rPr>
        <w:t> </w:t>
      </w:r>
    </w:p>
    <w:p w14:paraId="48EE1754" w14:textId="77777777" w:rsidR="00192E11" w:rsidRPr="002C184A" w:rsidRDefault="00192E11" w:rsidP="00192E11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</w:p>
    <w:p w14:paraId="7101C6B5" w14:textId="4D357618" w:rsidR="00192E11" w:rsidRPr="002C184A" w:rsidRDefault="00192E11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 xml:space="preserve">7.1. За порушення вимог законодавства про інформацію, про захист персональних даних та цього Положення суб’єкти відносин у Системі СЦ несуть дисциплінарну, </w:t>
      </w:r>
      <w:r w:rsidR="00D2312D" w:rsidRPr="002C184A">
        <w:rPr>
          <w:rStyle w:val="normaltextrun"/>
          <w:sz w:val="28"/>
          <w:szCs w:val="28"/>
        </w:rPr>
        <w:t>цивільну</w:t>
      </w:r>
      <w:r w:rsidRPr="002C184A">
        <w:rPr>
          <w:rStyle w:val="normaltextrun"/>
          <w:sz w:val="28"/>
          <w:szCs w:val="28"/>
        </w:rPr>
        <w:t>, адміністративну або кримінальну відповідальність згідно із законодавством України. </w:t>
      </w:r>
      <w:r w:rsidRPr="002C184A">
        <w:rPr>
          <w:rStyle w:val="eop"/>
          <w:sz w:val="28"/>
          <w:szCs w:val="28"/>
        </w:rPr>
        <w:t> </w:t>
      </w:r>
    </w:p>
    <w:p w14:paraId="6C30FBBF" w14:textId="77777777" w:rsidR="00192E11" w:rsidRPr="002C184A" w:rsidRDefault="00192E11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2E36C11A" w14:textId="77777777" w:rsidR="00192E11" w:rsidRPr="002C184A" w:rsidRDefault="00192E11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7.2. Фізичні та юридичні особи, підприємства, установи, організації, органи державної влади, органи місцевого самоврядування, які завдали майнову шкоду Системі СЦ, відшкодовують збитки, завдані власнику відповідної Системи СЦ у зв’язку з такими діями, відповідно до законодавства України. </w:t>
      </w:r>
      <w:r w:rsidRPr="002C184A">
        <w:rPr>
          <w:rStyle w:val="eop"/>
          <w:sz w:val="28"/>
          <w:szCs w:val="28"/>
        </w:rPr>
        <w:t> </w:t>
      </w:r>
    </w:p>
    <w:p w14:paraId="059ADFE3" w14:textId="77777777" w:rsidR="00192E11" w:rsidRPr="002C184A" w:rsidRDefault="00192E11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08C69AC3" w14:textId="273A7B8E" w:rsidR="00192E11" w:rsidRPr="002C184A" w:rsidRDefault="00192E11" w:rsidP="00192E1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7.3. Розпорядник, адміністратор Системи СЦ не несуть відповідальності за дії чи бездіяльність користувачів інформації в Системі СЦ, пов’язані із використанням Системи СЦ, за зміст даних у Системі СЦ, а також за наслідки використання інформації із Системи СЦ суб’єктами відносин у Системі СЦ. </w:t>
      </w:r>
      <w:r w:rsidRPr="002C184A">
        <w:rPr>
          <w:rStyle w:val="eop"/>
          <w:sz w:val="28"/>
          <w:szCs w:val="28"/>
        </w:rPr>
        <w:t> </w:t>
      </w:r>
    </w:p>
    <w:p w14:paraId="5F5CACCC" w14:textId="6B959A63" w:rsidR="00FC5357" w:rsidRPr="002C184A" w:rsidRDefault="00FC5357" w:rsidP="005E7A9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CCD" w14:textId="667812D0" w:rsidR="00FC5357" w:rsidRPr="002C184A" w:rsidRDefault="00FC5357" w:rsidP="005E7A9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14:paraId="5F5CACCE" w14:textId="1A0EE16B" w:rsidR="00FC5357" w:rsidRPr="002C184A" w:rsidRDefault="00FC5357" w:rsidP="005E7A9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184A">
        <w:rPr>
          <w:rStyle w:val="normaltextrun"/>
          <w:sz w:val="28"/>
          <w:szCs w:val="28"/>
        </w:rPr>
        <w:t>К</w:t>
      </w:r>
      <w:r w:rsidR="00961E2D" w:rsidRPr="002C184A">
        <w:rPr>
          <w:rStyle w:val="normaltextrun"/>
          <w:sz w:val="28"/>
          <w:szCs w:val="28"/>
        </w:rPr>
        <w:t>иївський міський голова</w:t>
      </w:r>
      <w:r w:rsidR="00961E2D" w:rsidRPr="002C184A">
        <w:rPr>
          <w:rStyle w:val="normaltextrun"/>
          <w:sz w:val="28"/>
          <w:szCs w:val="28"/>
        </w:rPr>
        <w:tab/>
      </w:r>
      <w:r w:rsidR="00961E2D" w:rsidRPr="002C184A">
        <w:rPr>
          <w:rStyle w:val="normaltextrun"/>
          <w:sz w:val="28"/>
          <w:szCs w:val="28"/>
        </w:rPr>
        <w:tab/>
      </w:r>
      <w:r w:rsidR="00961E2D" w:rsidRPr="002C184A">
        <w:rPr>
          <w:rStyle w:val="normaltextrun"/>
          <w:sz w:val="28"/>
          <w:szCs w:val="28"/>
        </w:rPr>
        <w:tab/>
      </w:r>
      <w:r w:rsidR="00961E2D" w:rsidRPr="002C184A">
        <w:rPr>
          <w:rStyle w:val="normaltextrun"/>
          <w:sz w:val="28"/>
          <w:szCs w:val="28"/>
        </w:rPr>
        <w:tab/>
      </w:r>
      <w:r w:rsidR="00961E2D" w:rsidRPr="002C184A">
        <w:rPr>
          <w:rStyle w:val="normaltextrun"/>
          <w:sz w:val="28"/>
          <w:szCs w:val="28"/>
        </w:rPr>
        <w:tab/>
      </w:r>
      <w:r w:rsidR="00961E2D" w:rsidRPr="002C184A">
        <w:rPr>
          <w:rStyle w:val="normaltextrun"/>
          <w:sz w:val="28"/>
          <w:szCs w:val="28"/>
        </w:rPr>
        <w:tab/>
      </w:r>
      <w:r w:rsidRPr="002C184A">
        <w:rPr>
          <w:rStyle w:val="normaltextrun"/>
          <w:sz w:val="28"/>
          <w:szCs w:val="28"/>
        </w:rPr>
        <w:t>Віталій КЛИЧКО</w:t>
      </w:r>
    </w:p>
    <w:p w14:paraId="5F5CACD0" w14:textId="35DE34AB" w:rsidR="009A253A" w:rsidRPr="002C184A" w:rsidRDefault="009A253A" w:rsidP="00994E6A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  <w:lang w:val="en-US"/>
        </w:rPr>
      </w:pPr>
    </w:p>
    <w:sectPr w:rsidR="009A253A" w:rsidRPr="002C184A" w:rsidSect="00A469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B34C1"/>
    <w:multiLevelType w:val="multilevel"/>
    <w:tmpl w:val="91CCA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66739"/>
    <w:multiLevelType w:val="hybridMultilevel"/>
    <w:tmpl w:val="7A0228D8"/>
    <w:lvl w:ilvl="0" w:tplc="69323BE0">
      <w:start w:val="1"/>
      <w:numFmt w:val="decimal"/>
      <w:lvlText w:val="%1)"/>
      <w:lvlJc w:val="left"/>
      <w:pPr>
        <w:ind w:left="720" w:hanging="360"/>
      </w:pPr>
    </w:lvl>
    <w:lvl w:ilvl="1" w:tplc="931AF6DC">
      <w:start w:val="1"/>
      <w:numFmt w:val="decimal"/>
      <w:lvlText w:val="%2)"/>
      <w:lvlJc w:val="left"/>
      <w:pPr>
        <w:ind w:left="720" w:hanging="360"/>
      </w:pPr>
    </w:lvl>
    <w:lvl w:ilvl="2" w:tplc="100A9AD0">
      <w:start w:val="1"/>
      <w:numFmt w:val="decimal"/>
      <w:lvlText w:val="%3)"/>
      <w:lvlJc w:val="left"/>
      <w:pPr>
        <w:ind w:left="720" w:hanging="360"/>
      </w:pPr>
    </w:lvl>
    <w:lvl w:ilvl="3" w:tplc="AB7C2F56">
      <w:start w:val="1"/>
      <w:numFmt w:val="decimal"/>
      <w:lvlText w:val="%4)"/>
      <w:lvlJc w:val="left"/>
      <w:pPr>
        <w:ind w:left="720" w:hanging="360"/>
      </w:pPr>
    </w:lvl>
    <w:lvl w:ilvl="4" w:tplc="67440196">
      <w:start w:val="1"/>
      <w:numFmt w:val="decimal"/>
      <w:lvlText w:val="%5)"/>
      <w:lvlJc w:val="left"/>
      <w:pPr>
        <w:ind w:left="720" w:hanging="360"/>
      </w:pPr>
    </w:lvl>
    <w:lvl w:ilvl="5" w:tplc="3098C4A0">
      <w:start w:val="1"/>
      <w:numFmt w:val="decimal"/>
      <w:lvlText w:val="%6)"/>
      <w:lvlJc w:val="left"/>
      <w:pPr>
        <w:ind w:left="720" w:hanging="360"/>
      </w:pPr>
    </w:lvl>
    <w:lvl w:ilvl="6" w:tplc="C9160500">
      <w:start w:val="1"/>
      <w:numFmt w:val="decimal"/>
      <w:lvlText w:val="%7)"/>
      <w:lvlJc w:val="left"/>
      <w:pPr>
        <w:ind w:left="720" w:hanging="360"/>
      </w:pPr>
    </w:lvl>
    <w:lvl w:ilvl="7" w:tplc="235CD9EE">
      <w:start w:val="1"/>
      <w:numFmt w:val="decimal"/>
      <w:lvlText w:val="%8)"/>
      <w:lvlJc w:val="left"/>
      <w:pPr>
        <w:ind w:left="720" w:hanging="360"/>
      </w:pPr>
    </w:lvl>
    <w:lvl w:ilvl="8" w:tplc="33780810">
      <w:start w:val="1"/>
      <w:numFmt w:val="decimal"/>
      <w:lvlText w:val="%9)"/>
      <w:lvlJc w:val="left"/>
      <w:pPr>
        <w:ind w:left="720" w:hanging="360"/>
      </w:pPr>
    </w:lvl>
  </w:abstractNum>
  <w:abstractNum w:abstractNumId="2" w15:restartNumberingAfterBreak="0">
    <w:nsid w:val="2BAA4574"/>
    <w:multiLevelType w:val="hybridMultilevel"/>
    <w:tmpl w:val="5296B01C"/>
    <w:lvl w:ilvl="0" w:tplc="B498A1FE">
      <w:start w:val="1"/>
      <w:numFmt w:val="decimal"/>
      <w:lvlText w:val="%1)"/>
      <w:lvlJc w:val="left"/>
      <w:pPr>
        <w:ind w:left="720" w:hanging="360"/>
      </w:pPr>
    </w:lvl>
    <w:lvl w:ilvl="1" w:tplc="3BEC1502">
      <w:start w:val="1"/>
      <w:numFmt w:val="decimal"/>
      <w:lvlText w:val="%2)"/>
      <w:lvlJc w:val="left"/>
      <w:pPr>
        <w:ind w:left="720" w:hanging="360"/>
      </w:pPr>
    </w:lvl>
    <w:lvl w:ilvl="2" w:tplc="3E64166C">
      <w:start w:val="1"/>
      <w:numFmt w:val="decimal"/>
      <w:lvlText w:val="%3)"/>
      <w:lvlJc w:val="left"/>
      <w:pPr>
        <w:ind w:left="720" w:hanging="360"/>
      </w:pPr>
    </w:lvl>
    <w:lvl w:ilvl="3" w:tplc="6C1CD198">
      <w:start w:val="1"/>
      <w:numFmt w:val="decimal"/>
      <w:lvlText w:val="%4)"/>
      <w:lvlJc w:val="left"/>
      <w:pPr>
        <w:ind w:left="720" w:hanging="360"/>
      </w:pPr>
    </w:lvl>
    <w:lvl w:ilvl="4" w:tplc="3AEA8CF8">
      <w:start w:val="1"/>
      <w:numFmt w:val="decimal"/>
      <w:lvlText w:val="%5)"/>
      <w:lvlJc w:val="left"/>
      <w:pPr>
        <w:ind w:left="720" w:hanging="360"/>
      </w:pPr>
    </w:lvl>
    <w:lvl w:ilvl="5" w:tplc="6894588E">
      <w:start w:val="1"/>
      <w:numFmt w:val="decimal"/>
      <w:lvlText w:val="%6)"/>
      <w:lvlJc w:val="left"/>
      <w:pPr>
        <w:ind w:left="720" w:hanging="360"/>
      </w:pPr>
    </w:lvl>
    <w:lvl w:ilvl="6" w:tplc="9A5E889E">
      <w:start w:val="1"/>
      <w:numFmt w:val="decimal"/>
      <w:lvlText w:val="%7)"/>
      <w:lvlJc w:val="left"/>
      <w:pPr>
        <w:ind w:left="720" w:hanging="360"/>
      </w:pPr>
    </w:lvl>
    <w:lvl w:ilvl="7" w:tplc="B64624E2">
      <w:start w:val="1"/>
      <w:numFmt w:val="decimal"/>
      <w:lvlText w:val="%8)"/>
      <w:lvlJc w:val="left"/>
      <w:pPr>
        <w:ind w:left="720" w:hanging="360"/>
      </w:pPr>
    </w:lvl>
    <w:lvl w:ilvl="8" w:tplc="3FF88144">
      <w:start w:val="1"/>
      <w:numFmt w:val="decimal"/>
      <w:lvlText w:val="%9)"/>
      <w:lvlJc w:val="left"/>
      <w:pPr>
        <w:ind w:left="720" w:hanging="360"/>
      </w:pPr>
    </w:lvl>
  </w:abstractNum>
  <w:abstractNum w:abstractNumId="3" w15:restartNumberingAfterBreak="0">
    <w:nsid w:val="37515A44"/>
    <w:multiLevelType w:val="hybridMultilevel"/>
    <w:tmpl w:val="B2202280"/>
    <w:lvl w:ilvl="0" w:tplc="08AC1F4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1E16676"/>
    <w:multiLevelType w:val="hybridMultilevel"/>
    <w:tmpl w:val="F7F065E2"/>
    <w:lvl w:ilvl="0" w:tplc="21668A9C">
      <w:start w:val="1"/>
      <w:numFmt w:val="decimal"/>
      <w:lvlText w:val="%1)"/>
      <w:lvlJc w:val="left"/>
      <w:pPr>
        <w:ind w:left="720" w:hanging="360"/>
      </w:pPr>
    </w:lvl>
    <w:lvl w:ilvl="1" w:tplc="0AA0FCD0">
      <w:start w:val="1"/>
      <w:numFmt w:val="decimal"/>
      <w:lvlText w:val="%2)"/>
      <w:lvlJc w:val="left"/>
      <w:pPr>
        <w:ind w:left="720" w:hanging="360"/>
      </w:pPr>
    </w:lvl>
    <w:lvl w:ilvl="2" w:tplc="5936C2C8">
      <w:start w:val="1"/>
      <w:numFmt w:val="decimal"/>
      <w:lvlText w:val="%3)"/>
      <w:lvlJc w:val="left"/>
      <w:pPr>
        <w:ind w:left="720" w:hanging="360"/>
      </w:pPr>
    </w:lvl>
    <w:lvl w:ilvl="3" w:tplc="22C2D32E">
      <w:start w:val="1"/>
      <w:numFmt w:val="decimal"/>
      <w:lvlText w:val="%4)"/>
      <w:lvlJc w:val="left"/>
      <w:pPr>
        <w:ind w:left="720" w:hanging="360"/>
      </w:pPr>
    </w:lvl>
    <w:lvl w:ilvl="4" w:tplc="21D44798">
      <w:start w:val="1"/>
      <w:numFmt w:val="decimal"/>
      <w:lvlText w:val="%5)"/>
      <w:lvlJc w:val="left"/>
      <w:pPr>
        <w:ind w:left="720" w:hanging="360"/>
      </w:pPr>
    </w:lvl>
    <w:lvl w:ilvl="5" w:tplc="128CC5E8">
      <w:start w:val="1"/>
      <w:numFmt w:val="decimal"/>
      <w:lvlText w:val="%6)"/>
      <w:lvlJc w:val="left"/>
      <w:pPr>
        <w:ind w:left="720" w:hanging="360"/>
      </w:pPr>
    </w:lvl>
    <w:lvl w:ilvl="6" w:tplc="DCB474CA">
      <w:start w:val="1"/>
      <w:numFmt w:val="decimal"/>
      <w:lvlText w:val="%7)"/>
      <w:lvlJc w:val="left"/>
      <w:pPr>
        <w:ind w:left="720" w:hanging="360"/>
      </w:pPr>
    </w:lvl>
    <w:lvl w:ilvl="7" w:tplc="E0360FF6">
      <w:start w:val="1"/>
      <w:numFmt w:val="decimal"/>
      <w:lvlText w:val="%8)"/>
      <w:lvlJc w:val="left"/>
      <w:pPr>
        <w:ind w:left="720" w:hanging="360"/>
      </w:pPr>
    </w:lvl>
    <w:lvl w:ilvl="8" w:tplc="9C12E9D8">
      <w:start w:val="1"/>
      <w:numFmt w:val="decimal"/>
      <w:lvlText w:val="%9)"/>
      <w:lvlJc w:val="left"/>
      <w:pPr>
        <w:ind w:left="720" w:hanging="360"/>
      </w:pPr>
    </w:lvl>
  </w:abstractNum>
  <w:abstractNum w:abstractNumId="5" w15:restartNumberingAfterBreak="0">
    <w:nsid w:val="60265C11"/>
    <w:multiLevelType w:val="hybridMultilevel"/>
    <w:tmpl w:val="475050E6"/>
    <w:lvl w:ilvl="0" w:tplc="4458723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62DD1575"/>
    <w:multiLevelType w:val="hybridMultilevel"/>
    <w:tmpl w:val="FD30D25E"/>
    <w:lvl w:ilvl="0" w:tplc="29CCDEFC">
      <w:start w:val="1"/>
      <w:numFmt w:val="decimal"/>
      <w:lvlText w:val="%1)"/>
      <w:lvlJc w:val="left"/>
      <w:pPr>
        <w:ind w:left="915" w:hanging="360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64C06A8C"/>
    <w:multiLevelType w:val="hybridMultilevel"/>
    <w:tmpl w:val="897844D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66D52"/>
    <w:multiLevelType w:val="hybridMultilevel"/>
    <w:tmpl w:val="12AE0158"/>
    <w:lvl w:ilvl="0" w:tplc="FAF0925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4833E8"/>
    <w:multiLevelType w:val="hybridMultilevel"/>
    <w:tmpl w:val="C3366CFE"/>
    <w:lvl w:ilvl="0" w:tplc="14684134">
      <w:start w:val="1"/>
      <w:numFmt w:val="decimal"/>
      <w:lvlText w:val="%1)"/>
      <w:lvlJc w:val="left"/>
      <w:pPr>
        <w:ind w:left="915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75B20884"/>
    <w:multiLevelType w:val="hybridMultilevel"/>
    <w:tmpl w:val="AF40C0B4"/>
    <w:lvl w:ilvl="0" w:tplc="D31E9D28">
      <w:start w:val="4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679896706">
    <w:abstractNumId w:val="0"/>
  </w:num>
  <w:num w:numId="2" w16cid:durableId="169612886">
    <w:abstractNumId w:val="3"/>
  </w:num>
  <w:num w:numId="3" w16cid:durableId="1893155486">
    <w:abstractNumId w:val="8"/>
  </w:num>
  <w:num w:numId="4" w16cid:durableId="867723795">
    <w:abstractNumId w:val="6"/>
  </w:num>
  <w:num w:numId="5" w16cid:durableId="1573806904">
    <w:abstractNumId w:val="9"/>
  </w:num>
  <w:num w:numId="6" w16cid:durableId="1555695843">
    <w:abstractNumId w:val="5"/>
  </w:num>
  <w:num w:numId="7" w16cid:durableId="195889975">
    <w:abstractNumId w:val="10"/>
  </w:num>
  <w:num w:numId="8" w16cid:durableId="769813818">
    <w:abstractNumId w:val="7"/>
  </w:num>
  <w:num w:numId="9" w16cid:durableId="1653556552">
    <w:abstractNumId w:val="4"/>
  </w:num>
  <w:num w:numId="10" w16cid:durableId="1629428974">
    <w:abstractNumId w:val="1"/>
  </w:num>
  <w:num w:numId="11" w16cid:durableId="1365911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DC"/>
    <w:rsid w:val="00003EDE"/>
    <w:rsid w:val="00005646"/>
    <w:rsid w:val="000058A3"/>
    <w:rsid w:val="0000687A"/>
    <w:rsid w:val="00006935"/>
    <w:rsid w:val="00011206"/>
    <w:rsid w:val="0001120C"/>
    <w:rsid w:val="000148A7"/>
    <w:rsid w:val="00016DBB"/>
    <w:rsid w:val="00017E2B"/>
    <w:rsid w:val="000220A6"/>
    <w:rsid w:val="000303B4"/>
    <w:rsid w:val="00030E90"/>
    <w:rsid w:val="000377C6"/>
    <w:rsid w:val="0003798A"/>
    <w:rsid w:val="000413D8"/>
    <w:rsid w:val="00042B71"/>
    <w:rsid w:val="0004441D"/>
    <w:rsid w:val="000478A1"/>
    <w:rsid w:val="00047CD3"/>
    <w:rsid w:val="00051DF4"/>
    <w:rsid w:val="00052CA7"/>
    <w:rsid w:val="0005515D"/>
    <w:rsid w:val="0005526F"/>
    <w:rsid w:val="00060025"/>
    <w:rsid w:val="0006119C"/>
    <w:rsid w:val="0006192C"/>
    <w:rsid w:val="00062813"/>
    <w:rsid w:val="00063D8D"/>
    <w:rsid w:val="00065953"/>
    <w:rsid w:val="00065F8C"/>
    <w:rsid w:val="00070ACE"/>
    <w:rsid w:val="0007223D"/>
    <w:rsid w:val="0007301D"/>
    <w:rsid w:val="000771A7"/>
    <w:rsid w:val="00077E24"/>
    <w:rsid w:val="000821FB"/>
    <w:rsid w:val="00082C59"/>
    <w:rsid w:val="00083EB2"/>
    <w:rsid w:val="00085E70"/>
    <w:rsid w:val="000864B7"/>
    <w:rsid w:val="0009332E"/>
    <w:rsid w:val="000967F2"/>
    <w:rsid w:val="000976C9"/>
    <w:rsid w:val="000A1DF1"/>
    <w:rsid w:val="000A3E67"/>
    <w:rsid w:val="000A4389"/>
    <w:rsid w:val="000A50BD"/>
    <w:rsid w:val="000B3F04"/>
    <w:rsid w:val="000B5159"/>
    <w:rsid w:val="000B5CC7"/>
    <w:rsid w:val="000C5069"/>
    <w:rsid w:val="000D0D8D"/>
    <w:rsid w:val="000D6663"/>
    <w:rsid w:val="000E0B91"/>
    <w:rsid w:val="000E3B95"/>
    <w:rsid w:val="000F044D"/>
    <w:rsid w:val="000F0A5D"/>
    <w:rsid w:val="000F0BF5"/>
    <w:rsid w:val="000F297A"/>
    <w:rsid w:val="000F2BA8"/>
    <w:rsid w:val="000F51B8"/>
    <w:rsid w:val="000F656F"/>
    <w:rsid w:val="00100AA8"/>
    <w:rsid w:val="0010314A"/>
    <w:rsid w:val="001034FC"/>
    <w:rsid w:val="0010521D"/>
    <w:rsid w:val="00107A49"/>
    <w:rsid w:val="00110A52"/>
    <w:rsid w:val="00111E29"/>
    <w:rsid w:val="00111FFE"/>
    <w:rsid w:val="00115118"/>
    <w:rsid w:val="001170C1"/>
    <w:rsid w:val="001269EE"/>
    <w:rsid w:val="0013314C"/>
    <w:rsid w:val="00133450"/>
    <w:rsid w:val="00133B90"/>
    <w:rsid w:val="00133DB1"/>
    <w:rsid w:val="00134872"/>
    <w:rsid w:val="00140B2B"/>
    <w:rsid w:val="001454D0"/>
    <w:rsid w:val="00145E50"/>
    <w:rsid w:val="00145FF6"/>
    <w:rsid w:val="0014692C"/>
    <w:rsid w:val="00151543"/>
    <w:rsid w:val="00152B5F"/>
    <w:rsid w:val="00152DC4"/>
    <w:rsid w:val="00153DB6"/>
    <w:rsid w:val="00155232"/>
    <w:rsid w:val="00155F3D"/>
    <w:rsid w:val="0015749D"/>
    <w:rsid w:val="00162E87"/>
    <w:rsid w:val="001655DD"/>
    <w:rsid w:val="001674D5"/>
    <w:rsid w:val="00170EFD"/>
    <w:rsid w:val="001735A3"/>
    <w:rsid w:val="001747BC"/>
    <w:rsid w:val="0017695D"/>
    <w:rsid w:val="001778DC"/>
    <w:rsid w:val="00181BBB"/>
    <w:rsid w:val="00182FCA"/>
    <w:rsid w:val="00186946"/>
    <w:rsid w:val="00190107"/>
    <w:rsid w:val="00191D0E"/>
    <w:rsid w:val="00192E11"/>
    <w:rsid w:val="00193BE4"/>
    <w:rsid w:val="00194A1C"/>
    <w:rsid w:val="00195675"/>
    <w:rsid w:val="00195916"/>
    <w:rsid w:val="001A1360"/>
    <w:rsid w:val="001A4828"/>
    <w:rsid w:val="001A4C8B"/>
    <w:rsid w:val="001A5245"/>
    <w:rsid w:val="001A6BBA"/>
    <w:rsid w:val="001A7C8C"/>
    <w:rsid w:val="001B1641"/>
    <w:rsid w:val="001C2050"/>
    <w:rsid w:val="001C72AB"/>
    <w:rsid w:val="001D1C24"/>
    <w:rsid w:val="001D3DFA"/>
    <w:rsid w:val="001D49CC"/>
    <w:rsid w:val="001D6BE9"/>
    <w:rsid w:val="001E4C58"/>
    <w:rsid w:val="001E5B36"/>
    <w:rsid w:val="001E5ED2"/>
    <w:rsid w:val="001E5F6A"/>
    <w:rsid w:val="001E7B64"/>
    <w:rsid w:val="001F12EA"/>
    <w:rsid w:val="001F64CC"/>
    <w:rsid w:val="002022DD"/>
    <w:rsid w:val="00203250"/>
    <w:rsid w:val="002076ED"/>
    <w:rsid w:val="002077F9"/>
    <w:rsid w:val="00211A25"/>
    <w:rsid w:val="00223536"/>
    <w:rsid w:val="00223CF4"/>
    <w:rsid w:val="002252A2"/>
    <w:rsid w:val="002329AE"/>
    <w:rsid w:val="0023328E"/>
    <w:rsid w:val="00235D21"/>
    <w:rsid w:val="00241ABD"/>
    <w:rsid w:val="002437DB"/>
    <w:rsid w:val="00243979"/>
    <w:rsid w:val="002456EA"/>
    <w:rsid w:val="00250A55"/>
    <w:rsid w:val="0025113C"/>
    <w:rsid w:val="00251852"/>
    <w:rsid w:val="00254F16"/>
    <w:rsid w:val="002553E4"/>
    <w:rsid w:val="00255AFA"/>
    <w:rsid w:val="00257477"/>
    <w:rsid w:val="00262168"/>
    <w:rsid w:val="002641FD"/>
    <w:rsid w:val="0026576B"/>
    <w:rsid w:val="00266158"/>
    <w:rsid w:val="0027001A"/>
    <w:rsid w:val="00271D7A"/>
    <w:rsid w:val="0027342E"/>
    <w:rsid w:val="00273E2F"/>
    <w:rsid w:val="00274C67"/>
    <w:rsid w:val="00275FA5"/>
    <w:rsid w:val="0028453C"/>
    <w:rsid w:val="00285572"/>
    <w:rsid w:val="002869FF"/>
    <w:rsid w:val="00286FA2"/>
    <w:rsid w:val="00291FC5"/>
    <w:rsid w:val="00292532"/>
    <w:rsid w:val="00295EE9"/>
    <w:rsid w:val="00296B56"/>
    <w:rsid w:val="002A25E3"/>
    <w:rsid w:val="002A5F4B"/>
    <w:rsid w:val="002A6C9D"/>
    <w:rsid w:val="002A6DCE"/>
    <w:rsid w:val="002B2BE5"/>
    <w:rsid w:val="002B30ED"/>
    <w:rsid w:val="002B35D6"/>
    <w:rsid w:val="002B483C"/>
    <w:rsid w:val="002B5323"/>
    <w:rsid w:val="002C06A8"/>
    <w:rsid w:val="002C184A"/>
    <w:rsid w:val="002C1AF2"/>
    <w:rsid w:val="002C4CBF"/>
    <w:rsid w:val="002C5682"/>
    <w:rsid w:val="002C63FA"/>
    <w:rsid w:val="002C6414"/>
    <w:rsid w:val="002C77DB"/>
    <w:rsid w:val="002D13AB"/>
    <w:rsid w:val="002D7286"/>
    <w:rsid w:val="002E0656"/>
    <w:rsid w:val="002E0E07"/>
    <w:rsid w:val="002E55AE"/>
    <w:rsid w:val="002E622C"/>
    <w:rsid w:val="002F0EE6"/>
    <w:rsid w:val="002F1C9B"/>
    <w:rsid w:val="002F2E64"/>
    <w:rsid w:val="002F3633"/>
    <w:rsid w:val="00305717"/>
    <w:rsid w:val="003057F7"/>
    <w:rsid w:val="00305A45"/>
    <w:rsid w:val="00311461"/>
    <w:rsid w:val="003139D5"/>
    <w:rsid w:val="00313B29"/>
    <w:rsid w:val="00313B42"/>
    <w:rsid w:val="00316779"/>
    <w:rsid w:val="00316DDA"/>
    <w:rsid w:val="00320C16"/>
    <w:rsid w:val="00320E6C"/>
    <w:rsid w:val="003245D2"/>
    <w:rsid w:val="00331571"/>
    <w:rsid w:val="00333296"/>
    <w:rsid w:val="00334719"/>
    <w:rsid w:val="00337907"/>
    <w:rsid w:val="00343B1C"/>
    <w:rsid w:val="003465EA"/>
    <w:rsid w:val="00356703"/>
    <w:rsid w:val="0035722D"/>
    <w:rsid w:val="00361237"/>
    <w:rsid w:val="0037243A"/>
    <w:rsid w:val="00372E79"/>
    <w:rsid w:val="00372EB2"/>
    <w:rsid w:val="003743A3"/>
    <w:rsid w:val="003749D3"/>
    <w:rsid w:val="003770AD"/>
    <w:rsid w:val="00382AD9"/>
    <w:rsid w:val="003849F7"/>
    <w:rsid w:val="00384CCA"/>
    <w:rsid w:val="00386097"/>
    <w:rsid w:val="00390187"/>
    <w:rsid w:val="003936C5"/>
    <w:rsid w:val="003938A5"/>
    <w:rsid w:val="00397FBC"/>
    <w:rsid w:val="003A1B54"/>
    <w:rsid w:val="003A6BFE"/>
    <w:rsid w:val="003C23BD"/>
    <w:rsid w:val="003C2684"/>
    <w:rsid w:val="003C5EC2"/>
    <w:rsid w:val="003C70B6"/>
    <w:rsid w:val="003CD610"/>
    <w:rsid w:val="003D2FD8"/>
    <w:rsid w:val="003D6DBA"/>
    <w:rsid w:val="003D7668"/>
    <w:rsid w:val="003D7686"/>
    <w:rsid w:val="003E3CE4"/>
    <w:rsid w:val="003E4ED5"/>
    <w:rsid w:val="003F16B9"/>
    <w:rsid w:val="003F1A00"/>
    <w:rsid w:val="003F25A5"/>
    <w:rsid w:val="003F2CFE"/>
    <w:rsid w:val="003F5B10"/>
    <w:rsid w:val="00403979"/>
    <w:rsid w:val="00403F90"/>
    <w:rsid w:val="00406BF5"/>
    <w:rsid w:val="00410CD3"/>
    <w:rsid w:val="0041411C"/>
    <w:rsid w:val="00416D32"/>
    <w:rsid w:val="00421F37"/>
    <w:rsid w:val="0042296F"/>
    <w:rsid w:val="00430F45"/>
    <w:rsid w:val="0043143B"/>
    <w:rsid w:val="00431948"/>
    <w:rsid w:val="00431E1C"/>
    <w:rsid w:val="00434767"/>
    <w:rsid w:val="004347D9"/>
    <w:rsid w:val="00437B72"/>
    <w:rsid w:val="0044007E"/>
    <w:rsid w:val="00440AC6"/>
    <w:rsid w:val="00440D07"/>
    <w:rsid w:val="00440D93"/>
    <w:rsid w:val="0044231C"/>
    <w:rsid w:val="00444C83"/>
    <w:rsid w:val="00445D91"/>
    <w:rsid w:val="00450CA4"/>
    <w:rsid w:val="00456FFC"/>
    <w:rsid w:val="0045745A"/>
    <w:rsid w:val="004628D3"/>
    <w:rsid w:val="00462E86"/>
    <w:rsid w:val="00463959"/>
    <w:rsid w:val="00464B3A"/>
    <w:rsid w:val="004734BC"/>
    <w:rsid w:val="00474746"/>
    <w:rsid w:val="004747F7"/>
    <w:rsid w:val="004748D3"/>
    <w:rsid w:val="0047780F"/>
    <w:rsid w:val="004801AA"/>
    <w:rsid w:val="00487BEF"/>
    <w:rsid w:val="00490AEA"/>
    <w:rsid w:val="004933BE"/>
    <w:rsid w:val="0049765D"/>
    <w:rsid w:val="004A1C01"/>
    <w:rsid w:val="004A3885"/>
    <w:rsid w:val="004A3EC7"/>
    <w:rsid w:val="004A7560"/>
    <w:rsid w:val="004A7D6B"/>
    <w:rsid w:val="004B2F05"/>
    <w:rsid w:val="004B3480"/>
    <w:rsid w:val="004B3C0B"/>
    <w:rsid w:val="004B4B51"/>
    <w:rsid w:val="004B7061"/>
    <w:rsid w:val="004C2FAC"/>
    <w:rsid w:val="004C6B54"/>
    <w:rsid w:val="004C6F86"/>
    <w:rsid w:val="004D27F8"/>
    <w:rsid w:val="004D7D36"/>
    <w:rsid w:val="004E0688"/>
    <w:rsid w:val="004E2817"/>
    <w:rsid w:val="004E429A"/>
    <w:rsid w:val="004E575B"/>
    <w:rsid w:val="004E70A0"/>
    <w:rsid w:val="004F0528"/>
    <w:rsid w:val="004F2A57"/>
    <w:rsid w:val="004F2F89"/>
    <w:rsid w:val="004F3C66"/>
    <w:rsid w:val="00501EA7"/>
    <w:rsid w:val="005054D0"/>
    <w:rsid w:val="005070D7"/>
    <w:rsid w:val="00511208"/>
    <w:rsid w:val="00512990"/>
    <w:rsid w:val="00514271"/>
    <w:rsid w:val="00515CFF"/>
    <w:rsid w:val="0052307E"/>
    <w:rsid w:val="00524CEF"/>
    <w:rsid w:val="00525B44"/>
    <w:rsid w:val="0053088F"/>
    <w:rsid w:val="00530B3F"/>
    <w:rsid w:val="00534004"/>
    <w:rsid w:val="00536B05"/>
    <w:rsid w:val="00540890"/>
    <w:rsid w:val="005428D3"/>
    <w:rsid w:val="00542CDF"/>
    <w:rsid w:val="00545952"/>
    <w:rsid w:val="00552451"/>
    <w:rsid w:val="005532E1"/>
    <w:rsid w:val="00553311"/>
    <w:rsid w:val="0055385E"/>
    <w:rsid w:val="00557D3B"/>
    <w:rsid w:val="00562752"/>
    <w:rsid w:val="00563C99"/>
    <w:rsid w:val="00564C3A"/>
    <w:rsid w:val="00573EEE"/>
    <w:rsid w:val="00576FD1"/>
    <w:rsid w:val="005810DE"/>
    <w:rsid w:val="00583088"/>
    <w:rsid w:val="00583CD4"/>
    <w:rsid w:val="00584B58"/>
    <w:rsid w:val="00586EA1"/>
    <w:rsid w:val="005873C1"/>
    <w:rsid w:val="00590789"/>
    <w:rsid w:val="00591156"/>
    <w:rsid w:val="005913A5"/>
    <w:rsid w:val="0059174E"/>
    <w:rsid w:val="0059230F"/>
    <w:rsid w:val="00593A53"/>
    <w:rsid w:val="00596E06"/>
    <w:rsid w:val="00597EB3"/>
    <w:rsid w:val="005A0B1D"/>
    <w:rsid w:val="005A168D"/>
    <w:rsid w:val="005A445A"/>
    <w:rsid w:val="005A586A"/>
    <w:rsid w:val="005A5D32"/>
    <w:rsid w:val="005A5E9B"/>
    <w:rsid w:val="005A6CDE"/>
    <w:rsid w:val="005B27C3"/>
    <w:rsid w:val="005B392B"/>
    <w:rsid w:val="005B7633"/>
    <w:rsid w:val="005C2089"/>
    <w:rsid w:val="005C347B"/>
    <w:rsid w:val="005C3DCD"/>
    <w:rsid w:val="005C5D27"/>
    <w:rsid w:val="005C5FBD"/>
    <w:rsid w:val="005C71F1"/>
    <w:rsid w:val="005C7D73"/>
    <w:rsid w:val="005D33BC"/>
    <w:rsid w:val="005D6BCA"/>
    <w:rsid w:val="005E067D"/>
    <w:rsid w:val="005E1BFB"/>
    <w:rsid w:val="005E3C8B"/>
    <w:rsid w:val="005E530A"/>
    <w:rsid w:val="005E7A9B"/>
    <w:rsid w:val="005F20DF"/>
    <w:rsid w:val="005F306D"/>
    <w:rsid w:val="005F5B54"/>
    <w:rsid w:val="005F721A"/>
    <w:rsid w:val="00601ED8"/>
    <w:rsid w:val="0060660A"/>
    <w:rsid w:val="006120F1"/>
    <w:rsid w:val="006206A8"/>
    <w:rsid w:val="00620CB3"/>
    <w:rsid w:val="006247B2"/>
    <w:rsid w:val="00633FEC"/>
    <w:rsid w:val="00641F30"/>
    <w:rsid w:val="00646FE9"/>
    <w:rsid w:val="00650230"/>
    <w:rsid w:val="00650CDC"/>
    <w:rsid w:val="0065255B"/>
    <w:rsid w:val="0065432B"/>
    <w:rsid w:val="00655C0A"/>
    <w:rsid w:val="00655E19"/>
    <w:rsid w:val="006561FC"/>
    <w:rsid w:val="00660BF7"/>
    <w:rsid w:val="00662449"/>
    <w:rsid w:val="0066294B"/>
    <w:rsid w:val="00662ADC"/>
    <w:rsid w:val="00664661"/>
    <w:rsid w:val="006679C3"/>
    <w:rsid w:val="00670439"/>
    <w:rsid w:val="00673446"/>
    <w:rsid w:val="006756F5"/>
    <w:rsid w:val="00676207"/>
    <w:rsid w:val="00676AF4"/>
    <w:rsid w:val="00684705"/>
    <w:rsid w:val="00687C86"/>
    <w:rsid w:val="00692C2C"/>
    <w:rsid w:val="00694186"/>
    <w:rsid w:val="006958CA"/>
    <w:rsid w:val="00695E07"/>
    <w:rsid w:val="00697A4D"/>
    <w:rsid w:val="00697E00"/>
    <w:rsid w:val="006A037A"/>
    <w:rsid w:val="006A3EC0"/>
    <w:rsid w:val="006A52F3"/>
    <w:rsid w:val="006A7771"/>
    <w:rsid w:val="006B107D"/>
    <w:rsid w:val="006B1E03"/>
    <w:rsid w:val="006B4FE7"/>
    <w:rsid w:val="006B55C7"/>
    <w:rsid w:val="006B632F"/>
    <w:rsid w:val="006C028A"/>
    <w:rsid w:val="006C3E8F"/>
    <w:rsid w:val="006C743E"/>
    <w:rsid w:val="006D1D92"/>
    <w:rsid w:val="006E2F9B"/>
    <w:rsid w:val="006E3ED9"/>
    <w:rsid w:val="006E68E4"/>
    <w:rsid w:val="006F161D"/>
    <w:rsid w:val="006F1B0C"/>
    <w:rsid w:val="006F30ED"/>
    <w:rsid w:val="006F3EF0"/>
    <w:rsid w:val="006F47FD"/>
    <w:rsid w:val="006F603B"/>
    <w:rsid w:val="00706D31"/>
    <w:rsid w:val="00710F76"/>
    <w:rsid w:val="0071303E"/>
    <w:rsid w:val="0071558A"/>
    <w:rsid w:val="007158A5"/>
    <w:rsid w:val="00716233"/>
    <w:rsid w:val="00716E8C"/>
    <w:rsid w:val="00721D1E"/>
    <w:rsid w:val="00721E0E"/>
    <w:rsid w:val="00722583"/>
    <w:rsid w:val="00723A06"/>
    <w:rsid w:val="00723FCB"/>
    <w:rsid w:val="00725D47"/>
    <w:rsid w:val="00732F83"/>
    <w:rsid w:val="007342E8"/>
    <w:rsid w:val="007368BD"/>
    <w:rsid w:val="007425B7"/>
    <w:rsid w:val="00745263"/>
    <w:rsid w:val="00747892"/>
    <w:rsid w:val="00751234"/>
    <w:rsid w:val="00752822"/>
    <w:rsid w:val="007537AF"/>
    <w:rsid w:val="00754246"/>
    <w:rsid w:val="00760902"/>
    <w:rsid w:val="00762610"/>
    <w:rsid w:val="00763865"/>
    <w:rsid w:val="00764A3C"/>
    <w:rsid w:val="00770333"/>
    <w:rsid w:val="00770B5F"/>
    <w:rsid w:val="0077638D"/>
    <w:rsid w:val="00783FF5"/>
    <w:rsid w:val="0078694B"/>
    <w:rsid w:val="007933F9"/>
    <w:rsid w:val="00794B14"/>
    <w:rsid w:val="007A252A"/>
    <w:rsid w:val="007A4F5F"/>
    <w:rsid w:val="007A6EA0"/>
    <w:rsid w:val="007A7D42"/>
    <w:rsid w:val="007B03B0"/>
    <w:rsid w:val="007B0973"/>
    <w:rsid w:val="007B1ED4"/>
    <w:rsid w:val="007B25FC"/>
    <w:rsid w:val="007C0893"/>
    <w:rsid w:val="007C2477"/>
    <w:rsid w:val="007C72CA"/>
    <w:rsid w:val="007D3213"/>
    <w:rsid w:val="007D71D2"/>
    <w:rsid w:val="007D7CF4"/>
    <w:rsid w:val="007E019D"/>
    <w:rsid w:val="007E03BD"/>
    <w:rsid w:val="007E1374"/>
    <w:rsid w:val="007E2F68"/>
    <w:rsid w:val="007E4FD5"/>
    <w:rsid w:val="007E63A2"/>
    <w:rsid w:val="007F7878"/>
    <w:rsid w:val="00800F57"/>
    <w:rsid w:val="00803CB8"/>
    <w:rsid w:val="0080590B"/>
    <w:rsid w:val="00805916"/>
    <w:rsid w:val="0081734A"/>
    <w:rsid w:val="00817DD5"/>
    <w:rsid w:val="00821946"/>
    <w:rsid w:val="0082228A"/>
    <w:rsid w:val="00822DE4"/>
    <w:rsid w:val="008303DD"/>
    <w:rsid w:val="0084090D"/>
    <w:rsid w:val="008427BC"/>
    <w:rsid w:val="00851124"/>
    <w:rsid w:val="00851A5A"/>
    <w:rsid w:val="00853E29"/>
    <w:rsid w:val="00856487"/>
    <w:rsid w:val="0085662E"/>
    <w:rsid w:val="00857BC3"/>
    <w:rsid w:val="008623AE"/>
    <w:rsid w:val="008635DF"/>
    <w:rsid w:val="00871314"/>
    <w:rsid w:val="00873161"/>
    <w:rsid w:val="00875465"/>
    <w:rsid w:val="00885268"/>
    <w:rsid w:val="00885F1B"/>
    <w:rsid w:val="008860B2"/>
    <w:rsid w:val="0088617B"/>
    <w:rsid w:val="00890FC9"/>
    <w:rsid w:val="00896488"/>
    <w:rsid w:val="008A379F"/>
    <w:rsid w:val="008A6776"/>
    <w:rsid w:val="008B3344"/>
    <w:rsid w:val="008B5BB5"/>
    <w:rsid w:val="008B5E2F"/>
    <w:rsid w:val="008D0F65"/>
    <w:rsid w:val="008D18D9"/>
    <w:rsid w:val="008D3D41"/>
    <w:rsid w:val="008E04E5"/>
    <w:rsid w:val="008E5E33"/>
    <w:rsid w:val="008E7A13"/>
    <w:rsid w:val="008F18DE"/>
    <w:rsid w:val="008F3536"/>
    <w:rsid w:val="008F724E"/>
    <w:rsid w:val="00900CB8"/>
    <w:rsid w:val="009021C1"/>
    <w:rsid w:val="00902A96"/>
    <w:rsid w:val="00904EE1"/>
    <w:rsid w:val="00905DBE"/>
    <w:rsid w:val="009073E3"/>
    <w:rsid w:val="00907997"/>
    <w:rsid w:val="00907E15"/>
    <w:rsid w:val="00913C68"/>
    <w:rsid w:val="00924617"/>
    <w:rsid w:val="00926922"/>
    <w:rsid w:val="009301F2"/>
    <w:rsid w:val="00933D4A"/>
    <w:rsid w:val="009345A8"/>
    <w:rsid w:val="00944594"/>
    <w:rsid w:val="009454A6"/>
    <w:rsid w:val="00950137"/>
    <w:rsid w:val="00950CEF"/>
    <w:rsid w:val="00951B2C"/>
    <w:rsid w:val="00951D6A"/>
    <w:rsid w:val="00952F2D"/>
    <w:rsid w:val="009543FF"/>
    <w:rsid w:val="00955728"/>
    <w:rsid w:val="00961C83"/>
    <w:rsid w:val="00961E2D"/>
    <w:rsid w:val="00961EF3"/>
    <w:rsid w:val="00965756"/>
    <w:rsid w:val="009662E8"/>
    <w:rsid w:val="009707D8"/>
    <w:rsid w:val="00970BFD"/>
    <w:rsid w:val="0097219B"/>
    <w:rsid w:val="00973B0F"/>
    <w:rsid w:val="009749A1"/>
    <w:rsid w:val="00977247"/>
    <w:rsid w:val="009776D0"/>
    <w:rsid w:val="0098333A"/>
    <w:rsid w:val="00991BDA"/>
    <w:rsid w:val="009937FC"/>
    <w:rsid w:val="00994384"/>
    <w:rsid w:val="00994E6A"/>
    <w:rsid w:val="00995443"/>
    <w:rsid w:val="009956CB"/>
    <w:rsid w:val="009969A7"/>
    <w:rsid w:val="009A253A"/>
    <w:rsid w:val="009A2FF3"/>
    <w:rsid w:val="009A60B7"/>
    <w:rsid w:val="009A7826"/>
    <w:rsid w:val="009A7A7F"/>
    <w:rsid w:val="009B3A9C"/>
    <w:rsid w:val="009B47F1"/>
    <w:rsid w:val="009B67D8"/>
    <w:rsid w:val="009B73FA"/>
    <w:rsid w:val="009C6404"/>
    <w:rsid w:val="009C6ED5"/>
    <w:rsid w:val="009C7DD0"/>
    <w:rsid w:val="009D347D"/>
    <w:rsid w:val="009D4B76"/>
    <w:rsid w:val="009D707E"/>
    <w:rsid w:val="009E0FE9"/>
    <w:rsid w:val="009E4345"/>
    <w:rsid w:val="009F27C6"/>
    <w:rsid w:val="009F3F69"/>
    <w:rsid w:val="009F5F3B"/>
    <w:rsid w:val="009F7281"/>
    <w:rsid w:val="00A0072F"/>
    <w:rsid w:val="00A008BB"/>
    <w:rsid w:val="00A01E1A"/>
    <w:rsid w:val="00A05641"/>
    <w:rsid w:val="00A07CFF"/>
    <w:rsid w:val="00A12C52"/>
    <w:rsid w:val="00A14C48"/>
    <w:rsid w:val="00A15F0B"/>
    <w:rsid w:val="00A163D5"/>
    <w:rsid w:val="00A17BF8"/>
    <w:rsid w:val="00A20C37"/>
    <w:rsid w:val="00A30C77"/>
    <w:rsid w:val="00A32075"/>
    <w:rsid w:val="00A344C1"/>
    <w:rsid w:val="00A41665"/>
    <w:rsid w:val="00A4593C"/>
    <w:rsid w:val="00A469E4"/>
    <w:rsid w:val="00A46D6B"/>
    <w:rsid w:val="00A506AF"/>
    <w:rsid w:val="00A50FE0"/>
    <w:rsid w:val="00A51864"/>
    <w:rsid w:val="00A5222B"/>
    <w:rsid w:val="00A55723"/>
    <w:rsid w:val="00A56560"/>
    <w:rsid w:val="00A62F02"/>
    <w:rsid w:val="00A64096"/>
    <w:rsid w:val="00A65253"/>
    <w:rsid w:val="00A665E5"/>
    <w:rsid w:val="00A67D87"/>
    <w:rsid w:val="00A700D4"/>
    <w:rsid w:val="00A71B83"/>
    <w:rsid w:val="00A724DE"/>
    <w:rsid w:val="00A73E23"/>
    <w:rsid w:val="00A75AA4"/>
    <w:rsid w:val="00A81978"/>
    <w:rsid w:val="00A81BA0"/>
    <w:rsid w:val="00A83141"/>
    <w:rsid w:val="00A83461"/>
    <w:rsid w:val="00A85177"/>
    <w:rsid w:val="00A85FB6"/>
    <w:rsid w:val="00A864CE"/>
    <w:rsid w:val="00A86DD2"/>
    <w:rsid w:val="00A929A0"/>
    <w:rsid w:val="00A93389"/>
    <w:rsid w:val="00A961FF"/>
    <w:rsid w:val="00AA07F4"/>
    <w:rsid w:val="00AA68AD"/>
    <w:rsid w:val="00AA7121"/>
    <w:rsid w:val="00AB1001"/>
    <w:rsid w:val="00AB147A"/>
    <w:rsid w:val="00AB17DD"/>
    <w:rsid w:val="00AB1CFC"/>
    <w:rsid w:val="00AB2ECB"/>
    <w:rsid w:val="00AB3DFF"/>
    <w:rsid w:val="00AB67AF"/>
    <w:rsid w:val="00AC1154"/>
    <w:rsid w:val="00AC6A0D"/>
    <w:rsid w:val="00AD1AA0"/>
    <w:rsid w:val="00AD5082"/>
    <w:rsid w:val="00AD5AF8"/>
    <w:rsid w:val="00AD724A"/>
    <w:rsid w:val="00AE3578"/>
    <w:rsid w:val="00AE4D47"/>
    <w:rsid w:val="00AE4F04"/>
    <w:rsid w:val="00AE4FFD"/>
    <w:rsid w:val="00AE5423"/>
    <w:rsid w:val="00AE66AB"/>
    <w:rsid w:val="00AE745B"/>
    <w:rsid w:val="00AE77E2"/>
    <w:rsid w:val="00AE78E1"/>
    <w:rsid w:val="00AF0876"/>
    <w:rsid w:val="00AF32D4"/>
    <w:rsid w:val="00AF543B"/>
    <w:rsid w:val="00AF5554"/>
    <w:rsid w:val="00B02E92"/>
    <w:rsid w:val="00B02FA9"/>
    <w:rsid w:val="00B059B7"/>
    <w:rsid w:val="00B074B9"/>
    <w:rsid w:val="00B07F24"/>
    <w:rsid w:val="00B1138B"/>
    <w:rsid w:val="00B113FE"/>
    <w:rsid w:val="00B11EC5"/>
    <w:rsid w:val="00B150F6"/>
    <w:rsid w:val="00B1548E"/>
    <w:rsid w:val="00B1615B"/>
    <w:rsid w:val="00B16880"/>
    <w:rsid w:val="00B1703B"/>
    <w:rsid w:val="00B177CF"/>
    <w:rsid w:val="00B22210"/>
    <w:rsid w:val="00B25F9B"/>
    <w:rsid w:val="00B26D51"/>
    <w:rsid w:val="00B27382"/>
    <w:rsid w:val="00B303FC"/>
    <w:rsid w:val="00B30477"/>
    <w:rsid w:val="00B32322"/>
    <w:rsid w:val="00B37573"/>
    <w:rsid w:val="00B37778"/>
    <w:rsid w:val="00B434ED"/>
    <w:rsid w:val="00B44557"/>
    <w:rsid w:val="00B445FB"/>
    <w:rsid w:val="00B51A0E"/>
    <w:rsid w:val="00B52101"/>
    <w:rsid w:val="00B53FE1"/>
    <w:rsid w:val="00B546B1"/>
    <w:rsid w:val="00B602B1"/>
    <w:rsid w:val="00B60CB9"/>
    <w:rsid w:val="00B60ED3"/>
    <w:rsid w:val="00B62EF1"/>
    <w:rsid w:val="00B6423D"/>
    <w:rsid w:val="00B66451"/>
    <w:rsid w:val="00B6647E"/>
    <w:rsid w:val="00B66B7C"/>
    <w:rsid w:val="00B66D05"/>
    <w:rsid w:val="00B715AC"/>
    <w:rsid w:val="00B72566"/>
    <w:rsid w:val="00B80247"/>
    <w:rsid w:val="00B81877"/>
    <w:rsid w:val="00B84936"/>
    <w:rsid w:val="00B8569D"/>
    <w:rsid w:val="00B8624E"/>
    <w:rsid w:val="00B87648"/>
    <w:rsid w:val="00B911BD"/>
    <w:rsid w:val="00B9165C"/>
    <w:rsid w:val="00B94B31"/>
    <w:rsid w:val="00B95440"/>
    <w:rsid w:val="00B9580A"/>
    <w:rsid w:val="00B960B4"/>
    <w:rsid w:val="00B96D4A"/>
    <w:rsid w:val="00BA790F"/>
    <w:rsid w:val="00BB2AFB"/>
    <w:rsid w:val="00BB3EE0"/>
    <w:rsid w:val="00BB4D62"/>
    <w:rsid w:val="00BB7A86"/>
    <w:rsid w:val="00BC09AB"/>
    <w:rsid w:val="00BC658E"/>
    <w:rsid w:val="00BD0C43"/>
    <w:rsid w:val="00BD40E8"/>
    <w:rsid w:val="00BD4D52"/>
    <w:rsid w:val="00BD5FF1"/>
    <w:rsid w:val="00BE01F7"/>
    <w:rsid w:val="00BE1EC5"/>
    <w:rsid w:val="00BE3847"/>
    <w:rsid w:val="00BE506B"/>
    <w:rsid w:val="00BE6194"/>
    <w:rsid w:val="00BE627D"/>
    <w:rsid w:val="00BE66CD"/>
    <w:rsid w:val="00BE6770"/>
    <w:rsid w:val="00BF01B1"/>
    <w:rsid w:val="00BF078C"/>
    <w:rsid w:val="00BF3EBE"/>
    <w:rsid w:val="00BF456D"/>
    <w:rsid w:val="00BF587E"/>
    <w:rsid w:val="00BF6FEA"/>
    <w:rsid w:val="00C005DE"/>
    <w:rsid w:val="00C067BF"/>
    <w:rsid w:val="00C0737A"/>
    <w:rsid w:val="00C13A45"/>
    <w:rsid w:val="00C13D8A"/>
    <w:rsid w:val="00C14B19"/>
    <w:rsid w:val="00C155CC"/>
    <w:rsid w:val="00C15867"/>
    <w:rsid w:val="00C25FFA"/>
    <w:rsid w:val="00C32E9C"/>
    <w:rsid w:val="00C33FCD"/>
    <w:rsid w:val="00C3425C"/>
    <w:rsid w:val="00C34AB6"/>
    <w:rsid w:val="00C3688A"/>
    <w:rsid w:val="00C410D6"/>
    <w:rsid w:val="00C503B4"/>
    <w:rsid w:val="00C612B6"/>
    <w:rsid w:val="00C62303"/>
    <w:rsid w:val="00C627F3"/>
    <w:rsid w:val="00C641D3"/>
    <w:rsid w:val="00C64D71"/>
    <w:rsid w:val="00C669F4"/>
    <w:rsid w:val="00C67409"/>
    <w:rsid w:val="00C73885"/>
    <w:rsid w:val="00C749F2"/>
    <w:rsid w:val="00C75461"/>
    <w:rsid w:val="00C80073"/>
    <w:rsid w:val="00C81DBD"/>
    <w:rsid w:val="00C91386"/>
    <w:rsid w:val="00C94920"/>
    <w:rsid w:val="00CA017E"/>
    <w:rsid w:val="00CA10D2"/>
    <w:rsid w:val="00CA19F5"/>
    <w:rsid w:val="00CA1C8A"/>
    <w:rsid w:val="00CA2981"/>
    <w:rsid w:val="00CA2C58"/>
    <w:rsid w:val="00CA4B73"/>
    <w:rsid w:val="00CA55D5"/>
    <w:rsid w:val="00CA7B3E"/>
    <w:rsid w:val="00CB020B"/>
    <w:rsid w:val="00CB07C8"/>
    <w:rsid w:val="00CB10F7"/>
    <w:rsid w:val="00CB18F6"/>
    <w:rsid w:val="00CB1C66"/>
    <w:rsid w:val="00CB5339"/>
    <w:rsid w:val="00CB7BF2"/>
    <w:rsid w:val="00CC1E51"/>
    <w:rsid w:val="00CC7168"/>
    <w:rsid w:val="00CC7842"/>
    <w:rsid w:val="00CD09CF"/>
    <w:rsid w:val="00CD2263"/>
    <w:rsid w:val="00CD7B31"/>
    <w:rsid w:val="00CD7CE7"/>
    <w:rsid w:val="00CE2ED4"/>
    <w:rsid w:val="00CF22A6"/>
    <w:rsid w:val="00CF7048"/>
    <w:rsid w:val="00CF7AC1"/>
    <w:rsid w:val="00D06338"/>
    <w:rsid w:val="00D06E12"/>
    <w:rsid w:val="00D07C28"/>
    <w:rsid w:val="00D13188"/>
    <w:rsid w:val="00D13456"/>
    <w:rsid w:val="00D13A8A"/>
    <w:rsid w:val="00D162EB"/>
    <w:rsid w:val="00D17199"/>
    <w:rsid w:val="00D17E82"/>
    <w:rsid w:val="00D2024F"/>
    <w:rsid w:val="00D21F07"/>
    <w:rsid w:val="00D223F1"/>
    <w:rsid w:val="00D2312D"/>
    <w:rsid w:val="00D24B0F"/>
    <w:rsid w:val="00D35DB6"/>
    <w:rsid w:val="00D3694F"/>
    <w:rsid w:val="00D4344C"/>
    <w:rsid w:val="00D435F4"/>
    <w:rsid w:val="00D4691B"/>
    <w:rsid w:val="00D5163E"/>
    <w:rsid w:val="00D613C2"/>
    <w:rsid w:val="00D61D29"/>
    <w:rsid w:val="00D6509E"/>
    <w:rsid w:val="00D6569E"/>
    <w:rsid w:val="00D7388A"/>
    <w:rsid w:val="00D76B6F"/>
    <w:rsid w:val="00D80C72"/>
    <w:rsid w:val="00D85585"/>
    <w:rsid w:val="00D87636"/>
    <w:rsid w:val="00D9146C"/>
    <w:rsid w:val="00D92829"/>
    <w:rsid w:val="00D92D76"/>
    <w:rsid w:val="00D9332D"/>
    <w:rsid w:val="00D9378F"/>
    <w:rsid w:val="00DA0230"/>
    <w:rsid w:val="00DA25A3"/>
    <w:rsid w:val="00DA2DE4"/>
    <w:rsid w:val="00DA4EDB"/>
    <w:rsid w:val="00DB33FA"/>
    <w:rsid w:val="00DB6F09"/>
    <w:rsid w:val="00DB788A"/>
    <w:rsid w:val="00DC0F65"/>
    <w:rsid w:val="00DC75DB"/>
    <w:rsid w:val="00DD03FF"/>
    <w:rsid w:val="00DD0720"/>
    <w:rsid w:val="00DD224E"/>
    <w:rsid w:val="00DD5B3E"/>
    <w:rsid w:val="00DD5C6A"/>
    <w:rsid w:val="00DD681E"/>
    <w:rsid w:val="00DE0493"/>
    <w:rsid w:val="00DE4A12"/>
    <w:rsid w:val="00DE52E2"/>
    <w:rsid w:val="00DF040A"/>
    <w:rsid w:val="00DF0D37"/>
    <w:rsid w:val="00DF3047"/>
    <w:rsid w:val="00DF4CDF"/>
    <w:rsid w:val="00DF620F"/>
    <w:rsid w:val="00E02301"/>
    <w:rsid w:val="00E0247B"/>
    <w:rsid w:val="00E03C34"/>
    <w:rsid w:val="00E057EF"/>
    <w:rsid w:val="00E06380"/>
    <w:rsid w:val="00E1205C"/>
    <w:rsid w:val="00E1546C"/>
    <w:rsid w:val="00E2033F"/>
    <w:rsid w:val="00E210C8"/>
    <w:rsid w:val="00E22BB1"/>
    <w:rsid w:val="00E24758"/>
    <w:rsid w:val="00E25399"/>
    <w:rsid w:val="00E348BB"/>
    <w:rsid w:val="00E42456"/>
    <w:rsid w:val="00E46E30"/>
    <w:rsid w:val="00E47C48"/>
    <w:rsid w:val="00E47F9D"/>
    <w:rsid w:val="00E515A2"/>
    <w:rsid w:val="00E517AE"/>
    <w:rsid w:val="00E5338D"/>
    <w:rsid w:val="00E64EA5"/>
    <w:rsid w:val="00E652A5"/>
    <w:rsid w:val="00E653CA"/>
    <w:rsid w:val="00E6592A"/>
    <w:rsid w:val="00E6665B"/>
    <w:rsid w:val="00E67F05"/>
    <w:rsid w:val="00E702C2"/>
    <w:rsid w:val="00E74887"/>
    <w:rsid w:val="00E74C01"/>
    <w:rsid w:val="00E75C0F"/>
    <w:rsid w:val="00E83712"/>
    <w:rsid w:val="00E849BC"/>
    <w:rsid w:val="00E849C3"/>
    <w:rsid w:val="00E84F53"/>
    <w:rsid w:val="00E854FD"/>
    <w:rsid w:val="00E9068E"/>
    <w:rsid w:val="00E935E5"/>
    <w:rsid w:val="00E961E9"/>
    <w:rsid w:val="00E96E54"/>
    <w:rsid w:val="00EA1CB9"/>
    <w:rsid w:val="00EA3EEA"/>
    <w:rsid w:val="00EA4504"/>
    <w:rsid w:val="00EA4FDD"/>
    <w:rsid w:val="00EA5B27"/>
    <w:rsid w:val="00EA7C13"/>
    <w:rsid w:val="00EB6FC1"/>
    <w:rsid w:val="00EC4452"/>
    <w:rsid w:val="00ED0B62"/>
    <w:rsid w:val="00ED0BA4"/>
    <w:rsid w:val="00ED221A"/>
    <w:rsid w:val="00ED3663"/>
    <w:rsid w:val="00ED4EFF"/>
    <w:rsid w:val="00ED58E7"/>
    <w:rsid w:val="00EE135D"/>
    <w:rsid w:val="00EE2942"/>
    <w:rsid w:val="00EE4B38"/>
    <w:rsid w:val="00EE4E95"/>
    <w:rsid w:val="00EE6653"/>
    <w:rsid w:val="00EF4037"/>
    <w:rsid w:val="00EF774C"/>
    <w:rsid w:val="00F00331"/>
    <w:rsid w:val="00F05847"/>
    <w:rsid w:val="00F0675A"/>
    <w:rsid w:val="00F14489"/>
    <w:rsid w:val="00F20109"/>
    <w:rsid w:val="00F2366A"/>
    <w:rsid w:val="00F2514B"/>
    <w:rsid w:val="00F25C46"/>
    <w:rsid w:val="00F30017"/>
    <w:rsid w:val="00F3005B"/>
    <w:rsid w:val="00F30153"/>
    <w:rsid w:val="00F326A2"/>
    <w:rsid w:val="00F33AC6"/>
    <w:rsid w:val="00F33FAD"/>
    <w:rsid w:val="00F34F8B"/>
    <w:rsid w:val="00F3755E"/>
    <w:rsid w:val="00F44E49"/>
    <w:rsid w:val="00F46177"/>
    <w:rsid w:val="00F51623"/>
    <w:rsid w:val="00F5274B"/>
    <w:rsid w:val="00F62059"/>
    <w:rsid w:val="00F623B4"/>
    <w:rsid w:val="00F64858"/>
    <w:rsid w:val="00F6637C"/>
    <w:rsid w:val="00F72D13"/>
    <w:rsid w:val="00F730DA"/>
    <w:rsid w:val="00F73952"/>
    <w:rsid w:val="00F800F3"/>
    <w:rsid w:val="00F83E88"/>
    <w:rsid w:val="00F842FD"/>
    <w:rsid w:val="00F85001"/>
    <w:rsid w:val="00F90D5A"/>
    <w:rsid w:val="00F93A40"/>
    <w:rsid w:val="00F95E03"/>
    <w:rsid w:val="00FA01E5"/>
    <w:rsid w:val="00FA07CC"/>
    <w:rsid w:val="00FA2180"/>
    <w:rsid w:val="00FA4554"/>
    <w:rsid w:val="00FA47CA"/>
    <w:rsid w:val="00FB11FD"/>
    <w:rsid w:val="00FB21A1"/>
    <w:rsid w:val="00FB31E5"/>
    <w:rsid w:val="00FB5527"/>
    <w:rsid w:val="00FC187B"/>
    <w:rsid w:val="00FC29FD"/>
    <w:rsid w:val="00FC32A3"/>
    <w:rsid w:val="00FC5357"/>
    <w:rsid w:val="00FC7901"/>
    <w:rsid w:val="00FD00E9"/>
    <w:rsid w:val="00FD0505"/>
    <w:rsid w:val="00FE2592"/>
    <w:rsid w:val="00FE668D"/>
    <w:rsid w:val="00FF07D1"/>
    <w:rsid w:val="00FF4317"/>
    <w:rsid w:val="00FF59B1"/>
    <w:rsid w:val="00FF59DE"/>
    <w:rsid w:val="00FF73D5"/>
    <w:rsid w:val="01061AC9"/>
    <w:rsid w:val="01243CF4"/>
    <w:rsid w:val="01A4F3F8"/>
    <w:rsid w:val="01E1F2FE"/>
    <w:rsid w:val="01E48D09"/>
    <w:rsid w:val="0247187C"/>
    <w:rsid w:val="0291807D"/>
    <w:rsid w:val="02C643AE"/>
    <w:rsid w:val="02ECBC85"/>
    <w:rsid w:val="02F4CA2F"/>
    <w:rsid w:val="0309A3F2"/>
    <w:rsid w:val="041719AE"/>
    <w:rsid w:val="04446931"/>
    <w:rsid w:val="046A1900"/>
    <w:rsid w:val="0495F835"/>
    <w:rsid w:val="0499DF3A"/>
    <w:rsid w:val="04E7C213"/>
    <w:rsid w:val="060ACD64"/>
    <w:rsid w:val="069B024F"/>
    <w:rsid w:val="073A5BFD"/>
    <w:rsid w:val="07719A77"/>
    <w:rsid w:val="07B0DD7A"/>
    <w:rsid w:val="07C32314"/>
    <w:rsid w:val="08449311"/>
    <w:rsid w:val="0884E84D"/>
    <w:rsid w:val="088DA686"/>
    <w:rsid w:val="08F85B30"/>
    <w:rsid w:val="094C0E27"/>
    <w:rsid w:val="09910178"/>
    <w:rsid w:val="09ABAB6E"/>
    <w:rsid w:val="09E2199E"/>
    <w:rsid w:val="0A003B1F"/>
    <w:rsid w:val="0A0498C1"/>
    <w:rsid w:val="0A35D17D"/>
    <w:rsid w:val="0A5D65BD"/>
    <w:rsid w:val="0AC10ACA"/>
    <w:rsid w:val="0AC49F9C"/>
    <w:rsid w:val="0ACADC06"/>
    <w:rsid w:val="0B9AC044"/>
    <w:rsid w:val="0BC1F925"/>
    <w:rsid w:val="0C71A003"/>
    <w:rsid w:val="0C767440"/>
    <w:rsid w:val="0CDEF013"/>
    <w:rsid w:val="0D17E38E"/>
    <w:rsid w:val="0D1B284E"/>
    <w:rsid w:val="0D6A3266"/>
    <w:rsid w:val="0D84331A"/>
    <w:rsid w:val="0D961940"/>
    <w:rsid w:val="0DCBB6F4"/>
    <w:rsid w:val="0EA74DA9"/>
    <w:rsid w:val="0ED76A7F"/>
    <w:rsid w:val="0F041726"/>
    <w:rsid w:val="0F474EFF"/>
    <w:rsid w:val="0F7841A8"/>
    <w:rsid w:val="0F92CB1D"/>
    <w:rsid w:val="101241D2"/>
    <w:rsid w:val="1023C4DA"/>
    <w:rsid w:val="1047D31D"/>
    <w:rsid w:val="10A43754"/>
    <w:rsid w:val="1105BFEB"/>
    <w:rsid w:val="11500B86"/>
    <w:rsid w:val="119BC88F"/>
    <w:rsid w:val="11A131E6"/>
    <w:rsid w:val="12850E46"/>
    <w:rsid w:val="12861519"/>
    <w:rsid w:val="12AC32AF"/>
    <w:rsid w:val="12EBDBE7"/>
    <w:rsid w:val="137ABECC"/>
    <w:rsid w:val="144B0ED1"/>
    <w:rsid w:val="145D6E39"/>
    <w:rsid w:val="14A34F82"/>
    <w:rsid w:val="14B5336C"/>
    <w:rsid w:val="14D36951"/>
    <w:rsid w:val="14D7B5F6"/>
    <w:rsid w:val="150B86ED"/>
    <w:rsid w:val="1562BD92"/>
    <w:rsid w:val="160DA7D0"/>
    <w:rsid w:val="168ADFD3"/>
    <w:rsid w:val="17013893"/>
    <w:rsid w:val="173769C3"/>
    <w:rsid w:val="1752AAD6"/>
    <w:rsid w:val="17810E4F"/>
    <w:rsid w:val="182432DB"/>
    <w:rsid w:val="186D5765"/>
    <w:rsid w:val="187A0998"/>
    <w:rsid w:val="187E238F"/>
    <w:rsid w:val="18C7E9C0"/>
    <w:rsid w:val="18CDD375"/>
    <w:rsid w:val="18D67148"/>
    <w:rsid w:val="18DFCE97"/>
    <w:rsid w:val="1954512C"/>
    <w:rsid w:val="19D4616F"/>
    <w:rsid w:val="1A0C5BC4"/>
    <w:rsid w:val="1A3ED477"/>
    <w:rsid w:val="1A7B6540"/>
    <w:rsid w:val="1A9126FE"/>
    <w:rsid w:val="1ACFEDC4"/>
    <w:rsid w:val="1B1D89C4"/>
    <w:rsid w:val="1BA23576"/>
    <w:rsid w:val="1BAEB742"/>
    <w:rsid w:val="1BDE66C8"/>
    <w:rsid w:val="1C1BCE7A"/>
    <w:rsid w:val="1D4A0BC5"/>
    <w:rsid w:val="1D79E5B4"/>
    <w:rsid w:val="1D7F8376"/>
    <w:rsid w:val="1D84877A"/>
    <w:rsid w:val="1E51D609"/>
    <w:rsid w:val="1F455B93"/>
    <w:rsid w:val="1FABBB08"/>
    <w:rsid w:val="1FB9B438"/>
    <w:rsid w:val="1FF29C47"/>
    <w:rsid w:val="205B5E93"/>
    <w:rsid w:val="2074F308"/>
    <w:rsid w:val="2096DCBD"/>
    <w:rsid w:val="209EE59A"/>
    <w:rsid w:val="20CF3D48"/>
    <w:rsid w:val="20E865A5"/>
    <w:rsid w:val="20EEF7B5"/>
    <w:rsid w:val="227E491A"/>
    <w:rsid w:val="228C005E"/>
    <w:rsid w:val="22C7035F"/>
    <w:rsid w:val="22F8D6D2"/>
    <w:rsid w:val="2355AA40"/>
    <w:rsid w:val="237C433B"/>
    <w:rsid w:val="242C6A40"/>
    <w:rsid w:val="24391B64"/>
    <w:rsid w:val="2447B222"/>
    <w:rsid w:val="24A20676"/>
    <w:rsid w:val="24CED91B"/>
    <w:rsid w:val="24DF6518"/>
    <w:rsid w:val="252BCC37"/>
    <w:rsid w:val="253317DA"/>
    <w:rsid w:val="2534A07D"/>
    <w:rsid w:val="253C712B"/>
    <w:rsid w:val="25604F1B"/>
    <w:rsid w:val="25932E20"/>
    <w:rsid w:val="25A320BE"/>
    <w:rsid w:val="25B7B8B9"/>
    <w:rsid w:val="25BCA380"/>
    <w:rsid w:val="2627322D"/>
    <w:rsid w:val="26430F3F"/>
    <w:rsid w:val="265CE7EE"/>
    <w:rsid w:val="26C4E7BD"/>
    <w:rsid w:val="26D76FA8"/>
    <w:rsid w:val="26ECB827"/>
    <w:rsid w:val="26F0A892"/>
    <w:rsid w:val="2707CE2A"/>
    <w:rsid w:val="270E14E6"/>
    <w:rsid w:val="274B627E"/>
    <w:rsid w:val="27613D28"/>
    <w:rsid w:val="277AA9CC"/>
    <w:rsid w:val="277ED9FA"/>
    <w:rsid w:val="279A7482"/>
    <w:rsid w:val="27A03256"/>
    <w:rsid w:val="280FF306"/>
    <w:rsid w:val="2854F7E2"/>
    <w:rsid w:val="285F5444"/>
    <w:rsid w:val="28A9E547"/>
    <w:rsid w:val="28E732DF"/>
    <w:rsid w:val="299C5764"/>
    <w:rsid w:val="29ACEAD3"/>
    <w:rsid w:val="2A553240"/>
    <w:rsid w:val="2B480EF6"/>
    <w:rsid w:val="2B5A19F6"/>
    <w:rsid w:val="2B5CC8F5"/>
    <w:rsid w:val="2BBCC17C"/>
    <w:rsid w:val="2BE18609"/>
    <w:rsid w:val="2C0B3D75"/>
    <w:rsid w:val="2C247927"/>
    <w:rsid w:val="2C5E6094"/>
    <w:rsid w:val="2C7673D3"/>
    <w:rsid w:val="2C7C4608"/>
    <w:rsid w:val="2CBC1BD2"/>
    <w:rsid w:val="2CCFB521"/>
    <w:rsid w:val="2D0891CA"/>
    <w:rsid w:val="2D35C52D"/>
    <w:rsid w:val="2DA62DA9"/>
    <w:rsid w:val="2E10F73B"/>
    <w:rsid w:val="2E25C812"/>
    <w:rsid w:val="2E4C9FDE"/>
    <w:rsid w:val="2F4051A8"/>
    <w:rsid w:val="2F5D7D69"/>
    <w:rsid w:val="2F949CAD"/>
    <w:rsid w:val="30023860"/>
    <w:rsid w:val="301B04EB"/>
    <w:rsid w:val="303508A2"/>
    <w:rsid w:val="3035D6AF"/>
    <w:rsid w:val="303B9D17"/>
    <w:rsid w:val="305DE694"/>
    <w:rsid w:val="30800653"/>
    <w:rsid w:val="30C18275"/>
    <w:rsid w:val="30ED9D98"/>
    <w:rsid w:val="310A40A0"/>
    <w:rsid w:val="31228079"/>
    <w:rsid w:val="31C2268A"/>
    <w:rsid w:val="332B5D56"/>
    <w:rsid w:val="3352A5AD"/>
    <w:rsid w:val="33DCBE60"/>
    <w:rsid w:val="3414A56B"/>
    <w:rsid w:val="346A3790"/>
    <w:rsid w:val="3481A288"/>
    <w:rsid w:val="34BA4AB7"/>
    <w:rsid w:val="34CC50BA"/>
    <w:rsid w:val="34DF28DD"/>
    <w:rsid w:val="354B30A2"/>
    <w:rsid w:val="355B0217"/>
    <w:rsid w:val="35A8C717"/>
    <w:rsid w:val="35F0BB2B"/>
    <w:rsid w:val="360607F1"/>
    <w:rsid w:val="361BC348"/>
    <w:rsid w:val="36255DCB"/>
    <w:rsid w:val="362E240F"/>
    <w:rsid w:val="36A2337B"/>
    <w:rsid w:val="36B20CB7"/>
    <w:rsid w:val="36EF6281"/>
    <w:rsid w:val="378C8B8C"/>
    <w:rsid w:val="37A1D852"/>
    <w:rsid w:val="37D1AFB2"/>
    <w:rsid w:val="37D9001B"/>
    <w:rsid w:val="37FE720C"/>
    <w:rsid w:val="3827AAAD"/>
    <w:rsid w:val="382F3D2C"/>
    <w:rsid w:val="38329BA0"/>
    <w:rsid w:val="383B6A5C"/>
    <w:rsid w:val="385A545F"/>
    <w:rsid w:val="386D1DA2"/>
    <w:rsid w:val="387711C0"/>
    <w:rsid w:val="38ABD8E2"/>
    <w:rsid w:val="393DA8B3"/>
    <w:rsid w:val="3952A2B0"/>
    <w:rsid w:val="397A4CAD"/>
    <w:rsid w:val="398DBBDA"/>
    <w:rsid w:val="39BD56F6"/>
    <w:rsid w:val="39C9FA6F"/>
    <w:rsid w:val="3A09FAB6"/>
    <w:rsid w:val="3A267DD4"/>
    <w:rsid w:val="3A270343"/>
    <w:rsid w:val="3AB9E92B"/>
    <w:rsid w:val="3B368640"/>
    <w:rsid w:val="3BA5CB17"/>
    <w:rsid w:val="3BB50656"/>
    <w:rsid w:val="3C08182B"/>
    <w:rsid w:val="3C0D5EDF"/>
    <w:rsid w:val="3C51B0A8"/>
    <w:rsid w:val="3D9F7506"/>
    <w:rsid w:val="3E160EF0"/>
    <w:rsid w:val="3E6C4AD2"/>
    <w:rsid w:val="3E6FE7D9"/>
    <w:rsid w:val="3EEE33DD"/>
    <w:rsid w:val="3F1FD9B3"/>
    <w:rsid w:val="3F3B4567"/>
    <w:rsid w:val="3F429BE9"/>
    <w:rsid w:val="3F595042"/>
    <w:rsid w:val="3F6FF2EA"/>
    <w:rsid w:val="3F96DFDB"/>
    <w:rsid w:val="3FAAFFFA"/>
    <w:rsid w:val="3FDB5E53"/>
    <w:rsid w:val="40150DBD"/>
    <w:rsid w:val="403A4F11"/>
    <w:rsid w:val="4053776E"/>
    <w:rsid w:val="408F1ECD"/>
    <w:rsid w:val="40908B42"/>
    <w:rsid w:val="40B94A1F"/>
    <w:rsid w:val="40F67735"/>
    <w:rsid w:val="41194DE0"/>
    <w:rsid w:val="41C6BAE8"/>
    <w:rsid w:val="41DABCF9"/>
    <w:rsid w:val="41EC3092"/>
    <w:rsid w:val="422AF585"/>
    <w:rsid w:val="4231D144"/>
    <w:rsid w:val="42A793AC"/>
    <w:rsid w:val="42EC787F"/>
    <w:rsid w:val="43317EED"/>
    <w:rsid w:val="43372B04"/>
    <w:rsid w:val="43496EA6"/>
    <w:rsid w:val="43C4CCEB"/>
    <w:rsid w:val="43DFAB7E"/>
    <w:rsid w:val="43E4F8A9"/>
    <w:rsid w:val="4410CF61"/>
    <w:rsid w:val="448039D2"/>
    <w:rsid w:val="448848E0"/>
    <w:rsid w:val="449F2595"/>
    <w:rsid w:val="44A30F3A"/>
    <w:rsid w:val="44DAD0D9"/>
    <w:rsid w:val="455AF5F0"/>
    <w:rsid w:val="45AC9FC2"/>
    <w:rsid w:val="46350137"/>
    <w:rsid w:val="46531685"/>
    <w:rsid w:val="467146D9"/>
    <w:rsid w:val="469F8716"/>
    <w:rsid w:val="46BC19CD"/>
    <w:rsid w:val="46CD10F5"/>
    <w:rsid w:val="46E73FE1"/>
    <w:rsid w:val="473C3B6E"/>
    <w:rsid w:val="47637867"/>
    <w:rsid w:val="4790F04C"/>
    <w:rsid w:val="47A3403A"/>
    <w:rsid w:val="47A99547"/>
    <w:rsid w:val="47B40C88"/>
    <w:rsid w:val="47DA9EBC"/>
    <w:rsid w:val="4986B876"/>
    <w:rsid w:val="49DEC33A"/>
    <w:rsid w:val="4A153A9D"/>
    <w:rsid w:val="4A2E6713"/>
    <w:rsid w:val="4A8010E5"/>
    <w:rsid w:val="4AF397D7"/>
    <w:rsid w:val="4B32CF89"/>
    <w:rsid w:val="4C1BE146"/>
    <w:rsid w:val="4C23FD81"/>
    <w:rsid w:val="4C506C08"/>
    <w:rsid w:val="4C6A472F"/>
    <w:rsid w:val="4C72B97E"/>
    <w:rsid w:val="4C7827D9"/>
    <w:rsid w:val="4CB1F3D5"/>
    <w:rsid w:val="4D31E716"/>
    <w:rsid w:val="4DF5A895"/>
    <w:rsid w:val="4DF6069C"/>
    <w:rsid w:val="4EAD0FB5"/>
    <w:rsid w:val="4ECDB777"/>
    <w:rsid w:val="4EEF3C99"/>
    <w:rsid w:val="4EF322A5"/>
    <w:rsid w:val="4F51EB5D"/>
    <w:rsid w:val="4FA29DDD"/>
    <w:rsid w:val="4FFF76C2"/>
    <w:rsid w:val="5048E016"/>
    <w:rsid w:val="50586061"/>
    <w:rsid w:val="50969807"/>
    <w:rsid w:val="50DD7CB0"/>
    <w:rsid w:val="50EDE5EB"/>
    <w:rsid w:val="510F4BC1"/>
    <w:rsid w:val="511299E4"/>
    <w:rsid w:val="51627C54"/>
    <w:rsid w:val="51770E70"/>
    <w:rsid w:val="5188BCDF"/>
    <w:rsid w:val="518FCA06"/>
    <w:rsid w:val="51A08AF1"/>
    <w:rsid w:val="51F430C2"/>
    <w:rsid w:val="524AAA91"/>
    <w:rsid w:val="527686CE"/>
    <w:rsid w:val="5294C467"/>
    <w:rsid w:val="529612B2"/>
    <w:rsid w:val="52AE6A45"/>
    <w:rsid w:val="52F85DAF"/>
    <w:rsid w:val="53E9F823"/>
    <w:rsid w:val="53FDF8E6"/>
    <w:rsid w:val="54CA6630"/>
    <w:rsid w:val="54E53C3E"/>
    <w:rsid w:val="551D1B2C"/>
    <w:rsid w:val="55629891"/>
    <w:rsid w:val="559806E8"/>
    <w:rsid w:val="55CE14AE"/>
    <w:rsid w:val="563D6BBD"/>
    <w:rsid w:val="56C7A1E5"/>
    <w:rsid w:val="56FDD309"/>
    <w:rsid w:val="57E8775D"/>
    <w:rsid w:val="58637246"/>
    <w:rsid w:val="586A4C3E"/>
    <w:rsid w:val="58C81168"/>
    <w:rsid w:val="58FEFC31"/>
    <w:rsid w:val="59376DAE"/>
    <w:rsid w:val="598AB349"/>
    <w:rsid w:val="59E55169"/>
    <w:rsid w:val="5A3AE965"/>
    <w:rsid w:val="5A48167C"/>
    <w:rsid w:val="5A771805"/>
    <w:rsid w:val="5A985905"/>
    <w:rsid w:val="5A9D05AA"/>
    <w:rsid w:val="5AF2CFDF"/>
    <w:rsid w:val="5B5B7BDE"/>
    <w:rsid w:val="5B63B44C"/>
    <w:rsid w:val="5B840355"/>
    <w:rsid w:val="5B9B1308"/>
    <w:rsid w:val="5C056921"/>
    <w:rsid w:val="5C58BBBA"/>
    <w:rsid w:val="5C84896F"/>
    <w:rsid w:val="5CA6D8D8"/>
    <w:rsid w:val="5CB40198"/>
    <w:rsid w:val="5CC2540B"/>
    <w:rsid w:val="5CC2D141"/>
    <w:rsid w:val="5CF0AC79"/>
    <w:rsid w:val="5CF11F02"/>
    <w:rsid w:val="5D36E369"/>
    <w:rsid w:val="5D812533"/>
    <w:rsid w:val="5D919556"/>
    <w:rsid w:val="5DFF6659"/>
    <w:rsid w:val="5E6BD586"/>
    <w:rsid w:val="5EB38A11"/>
    <w:rsid w:val="5EEBC8C7"/>
    <w:rsid w:val="5F242588"/>
    <w:rsid w:val="5F55AF8E"/>
    <w:rsid w:val="5F7AB2C8"/>
    <w:rsid w:val="5FB439AD"/>
    <w:rsid w:val="5FBB1F9E"/>
    <w:rsid w:val="5FFF588E"/>
    <w:rsid w:val="606DD62A"/>
    <w:rsid w:val="608F3D02"/>
    <w:rsid w:val="60BBB9E7"/>
    <w:rsid w:val="60D348A9"/>
    <w:rsid w:val="60DA52F7"/>
    <w:rsid w:val="611751B7"/>
    <w:rsid w:val="61E010C9"/>
    <w:rsid w:val="6224FA87"/>
    <w:rsid w:val="6230607A"/>
    <w:rsid w:val="62738976"/>
    <w:rsid w:val="6294534E"/>
    <w:rsid w:val="62B893B0"/>
    <w:rsid w:val="63171A2B"/>
    <w:rsid w:val="63CDAE6E"/>
    <w:rsid w:val="64B1E3BC"/>
    <w:rsid w:val="64B236B1"/>
    <w:rsid w:val="6540BF14"/>
    <w:rsid w:val="6580F8B0"/>
    <w:rsid w:val="65E69344"/>
    <w:rsid w:val="665A335C"/>
    <w:rsid w:val="6678859A"/>
    <w:rsid w:val="673AA46A"/>
    <w:rsid w:val="674DE940"/>
    <w:rsid w:val="67625786"/>
    <w:rsid w:val="677A59E9"/>
    <w:rsid w:val="681CCC04"/>
    <w:rsid w:val="682B3E5C"/>
    <w:rsid w:val="682EA307"/>
    <w:rsid w:val="68642982"/>
    <w:rsid w:val="688C8BB7"/>
    <w:rsid w:val="68C6C0EF"/>
    <w:rsid w:val="68C995D7"/>
    <w:rsid w:val="693836CA"/>
    <w:rsid w:val="695B66B6"/>
    <w:rsid w:val="69A42010"/>
    <w:rsid w:val="6B8B6C17"/>
    <w:rsid w:val="6C05555D"/>
    <w:rsid w:val="6C60CF8E"/>
    <w:rsid w:val="6C669014"/>
    <w:rsid w:val="6C8BD168"/>
    <w:rsid w:val="6CBCC426"/>
    <w:rsid w:val="6D7D5C8A"/>
    <w:rsid w:val="6EC46880"/>
    <w:rsid w:val="6EC90DF9"/>
    <w:rsid w:val="6EE3138D"/>
    <w:rsid w:val="6F8D9AC6"/>
    <w:rsid w:val="6F9E30D6"/>
    <w:rsid w:val="6FBD93A4"/>
    <w:rsid w:val="70372E7C"/>
    <w:rsid w:val="703ECD54"/>
    <w:rsid w:val="706251B8"/>
    <w:rsid w:val="70A59890"/>
    <w:rsid w:val="70AC64A9"/>
    <w:rsid w:val="70BF44DF"/>
    <w:rsid w:val="711B851F"/>
    <w:rsid w:val="712ED8A5"/>
    <w:rsid w:val="7256E5A9"/>
    <w:rsid w:val="729DAA3A"/>
    <w:rsid w:val="729EC95C"/>
    <w:rsid w:val="72FA2D3B"/>
    <w:rsid w:val="735559BF"/>
    <w:rsid w:val="744D510A"/>
    <w:rsid w:val="74A5C13F"/>
    <w:rsid w:val="751BDA76"/>
    <w:rsid w:val="752FC360"/>
    <w:rsid w:val="75ED9581"/>
    <w:rsid w:val="762199B0"/>
    <w:rsid w:val="7644E169"/>
    <w:rsid w:val="76758107"/>
    <w:rsid w:val="76B17D18"/>
    <w:rsid w:val="76DA86E4"/>
    <w:rsid w:val="76DCDF91"/>
    <w:rsid w:val="76E6784D"/>
    <w:rsid w:val="7707B3AA"/>
    <w:rsid w:val="770C2EF4"/>
    <w:rsid w:val="771AF258"/>
    <w:rsid w:val="778B88C8"/>
    <w:rsid w:val="77CE840F"/>
    <w:rsid w:val="78115168"/>
    <w:rsid w:val="7892115E"/>
    <w:rsid w:val="78955216"/>
    <w:rsid w:val="78DA49DF"/>
    <w:rsid w:val="78E28FF5"/>
    <w:rsid w:val="7906F4AC"/>
    <w:rsid w:val="796919BD"/>
    <w:rsid w:val="7983696D"/>
    <w:rsid w:val="7992444B"/>
    <w:rsid w:val="79BBC118"/>
    <w:rsid w:val="79C20EF8"/>
    <w:rsid w:val="7A03AF8F"/>
    <w:rsid w:val="7A1683CA"/>
    <w:rsid w:val="7A48AD63"/>
    <w:rsid w:val="7A4CFEC8"/>
    <w:rsid w:val="7A746C69"/>
    <w:rsid w:val="7A81ADB9"/>
    <w:rsid w:val="7A861E30"/>
    <w:rsid w:val="7AACA73E"/>
    <w:rsid w:val="7AE876CC"/>
    <w:rsid w:val="7AEBC39E"/>
    <w:rsid w:val="7B2DE925"/>
    <w:rsid w:val="7B841E93"/>
    <w:rsid w:val="7BA5045F"/>
    <w:rsid w:val="7BE46BA8"/>
    <w:rsid w:val="7BEE46CD"/>
    <w:rsid w:val="7C2B37CF"/>
    <w:rsid w:val="7C6839E4"/>
    <w:rsid w:val="7CEE3D9D"/>
    <w:rsid w:val="7D2E1F61"/>
    <w:rsid w:val="7D40D4C0"/>
    <w:rsid w:val="7D469328"/>
    <w:rsid w:val="7D5A410F"/>
    <w:rsid w:val="7D9EAC69"/>
    <w:rsid w:val="7DFF11F2"/>
    <w:rsid w:val="7E649F61"/>
    <w:rsid w:val="7EB832EA"/>
    <w:rsid w:val="7EC5F504"/>
    <w:rsid w:val="7EE26B13"/>
    <w:rsid w:val="7F08F8DA"/>
    <w:rsid w:val="7F43337E"/>
    <w:rsid w:val="7F99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AB8C"/>
  <w15:chartTrackingRefBased/>
  <w15:docId w15:val="{F13DFF7F-24FA-46DC-861F-4884CEC7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65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FC5357"/>
  </w:style>
  <w:style w:type="character" w:customStyle="1" w:styleId="eop">
    <w:name w:val="eop"/>
    <w:basedOn w:val="a0"/>
    <w:rsid w:val="00FC5357"/>
  </w:style>
  <w:style w:type="character" w:customStyle="1" w:styleId="scxw141512725">
    <w:name w:val="scxw141512725"/>
    <w:basedOn w:val="a0"/>
    <w:rsid w:val="00FC5357"/>
  </w:style>
  <w:style w:type="character" w:customStyle="1" w:styleId="spellingerror">
    <w:name w:val="spellingerror"/>
    <w:basedOn w:val="a0"/>
    <w:rsid w:val="00FC5357"/>
  </w:style>
  <w:style w:type="paragraph" w:styleId="a3">
    <w:name w:val="Revision"/>
    <w:hidden/>
    <w:uiPriority w:val="99"/>
    <w:semiHidden/>
    <w:rsid w:val="000821FB"/>
    <w:pPr>
      <w:spacing w:after="0" w:line="240" w:lineRule="auto"/>
    </w:pPr>
  </w:style>
  <w:style w:type="paragraph" w:styleId="a4">
    <w:name w:val="annotation text"/>
    <w:basedOn w:val="a"/>
    <w:link w:val="a5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1">
    <w:name w:val="Упомянуть1"/>
    <w:basedOn w:val="a0"/>
    <w:uiPriority w:val="99"/>
    <w:unhideWhenUsed/>
    <w:rPr>
      <w:color w:val="2B579A"/>
      <w:shd w:val="clear" w:color="auto" w:fill="E6E6E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DB33FA"/>
    <w:rPr>
      <w:b/>
      <w:bCs/>
    </w:rPr>
  </w:style>
  <w:style w:type="character" w:customStyle="1" w:styleId="a9">
    <w:name w:val="Тема примітки Знак"/>
    <w:basedOn w:val="a5"/>
    <w:link w:val="a8"/>
    <w:uiPriority w:val="99"/>
    <w:semiHidden/>
    <w:rsid w:val="00DB33FA"/>
    <w:rPr>
      <w:b/>
      <w:bCs/>
      <w:sz w:val="20"/>
      <w:szCs w:val="20"/>
    </w:rPr>
  </w:style>
  <w:style w:type="character" w:customStyle="1" w:styleId="cf01">
    <w:name w:val="cf01"/>
    <w:basedOn w:val="a0"/>
    <w:rsid w:val="00223CF4"/>
    <w:rPr>
      <w:rFonts w:ascii="Segoe UI" w:hAnsi="Segoe UI" w:cs="Segoe UI" w:hint="default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0590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5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52822"/>
    <w:rPr>
      <w:rFonts w:ascii="Segoe UI" w:hAnsi="Segoe UI" w:cs="Segoe UI"/>
      <w:sz w:val="18"/>
      <w:szCs w:val="18"/>
    </w:rPr>
  </w:style>
  <w:style w:type="paragraph" w:customStyle="1" w:styleId="2">
    <w:name w:val="ПТ2"/>
    <w:basedOn w:val="a"/>
    <w:link w:val="20"/>
    <w:uiPriority w:val="1"/>
    <w:qFormat/>
    <w:rsid w:val="00C67409"/>
    <w:pPr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20">
    <w:name w:val="ПТ2 Знак"/>
    <w:link w:val="2"/>
    <w:uiPriority w:val="1"/>
    <w:rsid w:val="00C67409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c">
    <w:name w:val="List Paragraph"/>
    <w:aliases w:val="название табл/рис,тв-Абзац списка,заголовок 1.1,Абзац списку 1,List Paragraph (numbered (a)),List_Paragraph,Multilevel para_II,List Paragraph1,List Paragraph-ExecSummary,Akapit z listą BS,Bullets,List Paragraph 1,References,Абзац списка1"/>
    <w:basedOn w:val="a"/>
    <w:link w:val="ad"/>
    <w:uiPriority w:val="34"/>
    <w:qFormat/>
    <w:rsid w:val="00AA07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у Знак"/>
    <w:aliases w:val="название табл/рис Знак,тв-Абзац списка Знак,заголовок 1.1 Знак,Абзац списку 1 Знак,List Paragraph (numbered (a)) Знак,List_Paragraph Знак,Multilevel para_II Знак,List Paragraph1 Знак,List Paragraph-ExecSummary Знак,Bullets Знак"/>
    <w:link w:val="ac"/>
    <w:uiPriority w:val="34"/>
    <w:qFormat/>
    <w:locked/>
    <w:rsid w:val="00AA07F4"/>
    <w:rPr>
      <w:rFonts w:ascii="Calibri" w:eastAsia="Calibri" w:hAnsi="Calibri" w:cs="Times New Roman"/>
    </w:rPr>
  </w:style>
  <w:style w:type="paragraph" w:customStyle="1" w:styleId="tj">
    <w:name w:val="tj"/>
    <w:basedOn w:val="a"/>
    <w:rsid w:val="00AA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6575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r">
    <w:name w:val="tr"/>
    <w:basedOn w:val="a"/>
    <w:rsid w:val="0096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Table Grid"/>
    <w:basedOn w:val="a1"/>
    <w:uiPriority w:val="39"/>
    <w:rsid w:val="00E9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olos">
    <w:name w:val="nagolos"/>
    <w:basedOn w:val="a0"/>
    <w:rsid w:val="00EF4037"/>
  </w:style>
  <w:style w:type="character" w:customStyle="1" w:styleId="10">
    <w:name w:val="Заголовок 1 Знак"/>
    <w:basedOn w:val="a0"/>
    <w:link w:val="1"/>
    <w:uiPriority w:val="9"/>
    <w:rsid w:val="002E55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2E55AE"/>
  </w:style>
  <w:style w:type="paragraph" w:customStyle="1" w:styleId="pf0">
    <w:name w:val="pf0"/>
    <w:basedOn w:val="a"/>
    <w:rsid w:val="0097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f21">
    <w:name w:val="cf21"/>
    <w:basedOn w:val="a0"/>
    <w:rsid w:val="00977247"/>
    <w:rPr>
      <w:rFonts w:ascii="Segoe UI" w:hAnsi="Segoe UI" w:cs="Segoe UI" w:hint="default"/>
      <w:b/>
      <w:bCs/>
      <w:color w:val="FF0000"/>
      <w:sz w:val="18"/>
      <w:szCs w:val="18"/>
    </w:rPr>
  </w:style>
  <w:style w:type="character" w:customStyle="1" w:styleId="cf31">
    <w:name w:val="cf31"/>
    <w:basedOn w:val="a0"/>
    <w:rsid w:val="00977247"/>
    <w:rPr>
      <w:rFonts w:ascii="Segoe UI" w:hAnsi="Segoe UI" w:cs="Segoe UI" w:hint="default"/>
      <w:color w:val="FF0000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B17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2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8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48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93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3EE21-C32B-4C02-9571-CCCA44A4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20022</Words>
  <Characters>11413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Єсик Тетяна Олександріївна</dc:creator>
  <cp:keywords/>
  <dc:description/>
  <cp:lastModifiedBy>Єсик Тетяна Олександрівна</cp:lastModifiedBy>
  <cp:revision>27</cp:revision>
  <cp:lastPrinted>2024-08-29T06:04:00Z</cp:lastPrinted>
  <dcterms:created xsi:type="dcterms:W3CDTF">2024-08-16T12:30:00Z</dcterms:created>
  <dcterms:modified xsi:type="dcterms:W3CDTF">2024-09-03T07:20:00Z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2023-05-19T15:13:24Z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ab3f03d6-f615-48e3-a31e-c651344e6cce</vt:lpwstr>
  </property>
  <property fmtid="{D5CDD505-2E9C-101B-9397-08002B2CF9AE}" pid="8" name="MSIP_Label_defa4170-0d19-0005-0004-bc88714345d2_ContentBits">
    <vt:lpwstr>0</vt:lpwstr>
  </property>
</Properties>
</file>