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323026" w:rsidRPr="0035515D" w:rsidRDefault="00683863" w:rsidP="005C4B1A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40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bookmarkStart w:id="0" w:name="gjdgxs" w:colFirst="0" w:colLast="0"/>
      <w:bookmarkEnd w:id="0"/>
      <w:r w:rsidRPr="0035515D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Пояснювальна записка</w:t>
      </w:r>
    </w:p>
    <w:p w14:paraId="00000002" w14:textId="77777777" w:rsidR="00323026" w:rsidRPr="0035515D" w:rsidRDefault="00683863" w:rsidP="005C4B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317" w:line="240" w:lineRule="auto"/>
        <w:ind w:right="54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" w:name="_30j0zll" w:colFirst="0" w:colLast="0"/>
      <w:bookmarkEnd w:id="1"/>
      <w:r w:rsidRPr="0035515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до </w:t>
      </w:r>
      <w:proofErr w:type="spellStart"/>
      <w:r w:rsidRPr="0035515D">
        <w:rPr>
          <w:rFonts w:ascii="Times New Roman" w:eastAsia="Times New Roman" w:hAnsi="Times New Roman" w:cs="Times New Roman"/>
          <w:color w:val="000000"/>
          <w:sz w:val="27"/>
          <w:szCs w:val="27"/>
        </w:rPr>
        <w:t>проєкту</w:t>
      </w:r>
      <w:proofErr w:type="spellEnd"/>
      <w:r w:rsidRPr="0035515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рішення Київської міської ради</w:t>
      </w:r>
      <w:r w:rsidRPr="0035515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«Про перейменування станції Київського метрополітену «</w:t>
      </w:r>
      <w:r w:rsidRPr="0035515D">
        <w:rPr>
          <w:rFonts w:ascii="Times New Roman" w:eastAsia="Times New Roman" w:hAnsi="Times New Roman" w:cs="Times New Roman"/>
          <w:sz w:val="27"/>
          <w:szCs w:val="27"/>
        </w:rPr>
        <w:t>Дружби народів</w:t>
      </w:r>
      <w:r w:rsidRPr="0035515D">
        <w:rPr>
          <w:rFonts w:ascii="Times New Roman" w:eastAsia="Times New Roman" w:hAnsi="Times New Roman" w:cs="Times New Roman"/>
          <w:color w:val="000000"/>
          <w:sz w:val="27"/>
          <w:szCs w:val="27"/>
        </w:rPr>
        <w:t>»</w:t>
      </w:r>
    </w:p>
    <w:p w14:paraId="00000003" w14:textId="77777777" w:rsidR="00323026" w:rsidRPr="0035515D" w:rsidRDefault="00683863" w:rsidP="005C4B1A">
      <w:pPr>
        <w:keepNext/>
        <w:keepLines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2"/>
        </w:tabs>
        <w:spacing w:after="0" w:line="240" w:lineRule="auto"/>
        <w:ind w:firstLine="600"/>
        <w:jc w:val="both"/>
        <w:rPr>
          <w:sz w:val="27"/>
          <w:szCs w:val="27"/>
        </w:rPr>
      </w:pPr>
      <w:bookmarkStart w:id="2" w:name="1fob9te" w:colFirst="0" w:colLast="0"/>
      <w:bookmarkEnd w:id="2"/>
      <w:r w:rsidRPr="0035515D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Обґрунтування необхідності прийняття рішення.</w:t>
      </w:r>
    </w:p>
    <w:p w14:paraId="00000004" w14:textId="77777777" w:rsidR="00323026" w:rsidRPr="0035515D" w:rsidRDefault="00683863" w:rsidP="005C4B1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5515D">
        <w:rPr>
          <w:rFonts w:ascii="Times New Roman" w:eastAsia="Times New Roman" w:hAnsi="Times New Roman" w:cs="Times New Roman"/>
          <w:color w:val="000000"/>
          <w:sz w:val="27"/>
          <w:szCs w:val="27"/>
        </w:rPr>
        <w:t>Рішенням Київської міської ради від 15.04.2022 № 4571/4612 встановлено особливу процедур</w:t>
      </w:r>
      <w:r w:rsidRPr="0035515D">
        <w:rPr>
          <w:rFonts w:ascii="Times New Roman" w:eastAsia="Times New Roman" w:hAnsi="Times New Roman" w:cs="Times New Roman"/>
          <w:sz w:val="27"/>
          <w:szCs w:val="27"/>
        </w:rPr>
        <w:t>у</w:t>
      </w:r>
      <w:r w:rsidRPr="0035515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перейменування об’єктів міського підпорядкування, назви яких пов’язані з російською федерацією та/або її союзниками (сателітами), під час дії воєнного стану. На виконання цього рішення розпорядженням Київського міського голови утворено консультативно-дорадчий орган - робочу групу з опрацювання пропозицій та формування переліку об’єктів міського підпорядкування, назви яких пов’язані з російською федерацією та/або її союзниками (сателітами). На підставі рекомендацій робочої групи, напрацьованих під час засідання 17.10.2022 року та </w:t>
      </w:r>
      <w:r w:rsidRPr="0035515D">
        <w:rPr>
          <w:rFonts w:ascii="Times New Roman" w:eastAsia="Times New Roman" w:hAnsi="Times New Roman" w:cs="Times New Roman"/>
          <w:sz w:val="27"/>
          <w:szCs w:val="27"/>
        </w:rPr>
        <w:t xml:space="preserve"> підпункту 10.4 пункту 10 рішення</w:t>
      </w:r>
      <w:r w:rsidRPr="0035515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Київської міської ради від 15 квітня 2022 року № 4571/4612</w:t>
      </w:r>
      <w:r w:rsidRPr="0035515D">
        <w:rPr>
          <w:rFonts w:ascii="Times New Roman" w:eastAsia="Times New Roman" w:hAnsi="Times New Roman" w:cs="Times New Roman"/>
          <w:sz w:val="27"/>
          <w:szCs w:val="27"/>
        </w:rPr>
        <w:t xml:space="preserve"> «Про особливості перейменування об'єктів міського підпорядкування, назви яких пов'язані з російською федерацією та/або її союзниками (сателітами), на період дії воєнного стану в Україні» (зі змінами)</w:t>
      </w:r>
      <w:r w:rsidRPr="0035515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у мобільному застосунку «Київ цифровий» інформаційно-телекомунікаційної системи «Платформа цифрових мобільних сервісів «Київ цифровий» проведено додаткове електронне рейтингове голосування, зокрема, щодо перейменування станції </w:t>
      </w:r>
      <w:proofErr w:type="spellStart"/>
      <w:r w:rsidRPr="0035515D">
        <w:rPr>
          <w:rFonts w:ascii="Times New Roman" w:eastAsia="Times New Roman" w:hAnsi="Times New Roman" w:cs="Times New Roman"/>
          <w:color w:val="000000"/>
          <w:sz w:val="27"/>
          <w:szCs w:val="27"/>
        </w:rPr>
        <w:t>Сирецько</w:t>
      </w:r>
      <w:proofErr w:type="spellEnd"/>
      <w:r w:rsidRPr="0035515D">
        <w:rPr>
          <w:rFonts w:ascii="Times New Roman" w:eastAsia="Times New Roman" w:hAnsi="Times New Roman" w:cs="Times New Roman"/>
          <w:color w:val="000000"/>
          <w:sz w:val="27"/>
          <w:szCs w:val="27"/>
        </w:rPr>
        <w:t>-Печерської лінії Київського метрополітену «</w:t>
      </w:r>
      <w:r w:rsidRPr="0035515D">
        <w:rPr>
          <w:rFonts w:ascii="Times New Roman" w:eastAsia="Times New Roman" w:hAnsi="Times New Roman" w:cs="Times New Roman"/>
          <w:sz w:val="27"/>
          <w:szCs w:val="27"/>
        </w:rPr>
        <w:t>Дружби народів</w:t>
      </w:r>
      <w:r w:rsidRPr="0035515D">
        <w:rPr>
          <w:rFonts w:ascii="Times New Roman" w:eastAsia="Times New Roman" w:hAnsi="Times New Roman" w:cs="Times New Roman"/>
          <w:color w:val="000000"/>
          <w:sz w:val="27"/>
          <w:szCs w:val="27"/>
        </w:rPr>
        <w:t>» на «</w:t>
      </w:r>
      <w:proofErr w:type="spellStart"/>
      <w:r w:rsidRPr="0035515D">
        <w:rPr>
          <w:rFonts w:ascii="Times New Roman" w:eastAsia="Times New Roman" w:hAnsi="Times New Roman" w:cs="Times New Roman"/>
          <w:sz w:val="27"/>
          <w:szCs w:val="27"/>
        </w:rPr>
        <w:t>Звіринецька</w:t>
      </w:r>
      <w:proofErr w:type="spellEnd"/>
      <w:r w:rsidRPr="0035515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». За підсумками електронного голосування, у якому з зазначеного питання взяли участь </w:t>
      </w:r>
      <w:r w:rsidRPr="0035515D">
        <w:rPr>
          <w:rFonts w:ascii="Times New Roman" w:eastAsia="Times New Roman" w:hAnsi="Times New Roman" w:cs="Times New Roman"/>
          <w:sz w:val="27"/>
          <w:szCs w:val="27"/>
        </w:rPr>
        <w:t>24405</w:t>
      </w:r>
      <w:r w:rsidRPr="0035515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користувачів, зазначене перейменування підтримали </w:t>
      </w:r>
      <w:r w:rsidRPr="0035515D">
        <w:rPr>
          <w:rFonts w:ascii="Times New Roman" w:eastAsia="Times New Roman" w:hAnsi="Times New Roman" w:cs="Times New Roman"/>
          <w:sz w:val="27"/>
          <w:szCs w:val="27"/>
        </w:rPr>
        <w:t>76</w:t>
      </w:r>
      <w:r w:rsidRPr="0035515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% респондентів. </w:t>
      </w:r>
    </w:p>
    <w:p w14:paraId="00000005" w14:textId="77777777" w:rsidR="00323026" w:rsidRPr="0035515D" w:rsidRDefault="00683863" w:rsidP="005C4B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5515D">
        <w:rPr>
          <w:rFonts w:ascii="Times New Roman" w:eastAsia="Times New Roman" w:hAnsi="Times New Roman" w:cs="Times New Roman"/>
          <w:sz w:val="27"/>
          <w:szCs w:val="27"/>
        </w:rPr>
        <w:t xml:space="preserve">«Дружби народів» — 32-га станція Київського метрополітену. Розташована на </w:t>
      </w:r>
      <w:proofErr w:type="spellStart"/>
      <w:r w:rsidRPr="0035515D">
        <w:rPr>
          <w:rFonts w:ascii="Times New Roman" w:eastAsia="Times New Roman" w:hAnsi="Times New Roman" w:cs="Times New Roman"/>
          <w:sz w:val="27"/>
          <w:szCs w:val="27"/>
        </w:rPr>
        <w:t>Сирецько</w:t>
      </w:r>
      <w:proofErr w:type="spellEnd"/>
      <w:r w:rsidRPr="0035515D">
        <w:rPr>
          <w:rFonts w:ascii="Times New Roman" w:eastAsia="Times New Roman" w:hAnsi="Times New Roman" w:cs="Times New Roman"/>
          <w:sz w:val="27"/>
          <w:szCs w:val="27"/>
        </w:rPr>
        <w:t xml:space="preserve">-Печерській лінії між станціями «Печерська» і «Видубичі». Станція відкрита 30 грудня 1991 року. Станція отримала назву від бульвару Дружби народів, який 8 грудня 2022 року Київська міська рада перейменувала на честь фундатора українського війська Миколи Міхновського. Крім того, з 2015 року по 2022 роки Київська міська рада своїми рішеннями перейменувала площу Дружби народів СРСР, парк Дружби народів та арку Дружби народів. </w:t>
      </w:r>
    </w:p>
    <w:p w14:paraId="00000006" w14:textId="77777777" w:rsidR="00323026" w:rsidRPr="0035515D" w:rsidRDefault="00683863" w:rsidP="005C4B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5515D">
        <w:rPr>
          <w:rFonts w:ascii="Times New Roman" w:eastAsia="Times New Roman" w:hAnsi="Times New Roman" w:cs="Times New Roman"/>
          <w:sz w:val="27"/>
          <w:szCs w:val="27"/>
        </w:rPr>
        <w:t>За інформацією Інституту історії України Національної академії наук України, ідеологема «Дружба народів» мала під собою первісне підґрунтя у вигляді конструкту «віковічна дружба російського та українського народів» (проголошеного напередодні святкування 300-річчя так званого «возз’єднання України з Росією» в 1954 р.) Згодом, впродовж 60-х - 80-х рр. ХХ століття ця ідеологема стала невід’ємною частиною арсеналу радянських ідеологічних кліше. Термін “Дружба народів” був скомпрометований радянським тоталітарним режимом та у свідомості пострадянського суспільства є нагадуванням про його існування.</w:t>
      </w:r>
    </w:p>
    <w:p w14:paraId="00000007" w14:textId="77777777" w:rsidR="00323026" w:rsidRPr="0035515D" w:rsidRDefault="00683863" w:rsidP="005C4B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5515D">
        <w:rPr>
          <w:rFonts w:ascii="Times New Roman" w:eastAsia="Times New Roman" w:hAnsi="Times New Roman" w:cs="Times New Roman"/>
          <w:sz w:val="27"/>
          <w:szCs w:val="27"/>
        </w:rPr>
        <w:t>Назва «</w:t>
      </w:r>
      <w:proofErr w:type="spellStart"/>
      <w:r w:rsidRPr="0035515D">
        <w:rPr>
          <w:rFonts w:ascii="Times New Roman" w:eastAsia="Times New Roman" w:hAnsi="Times New Roman" w:cs="Times New Roman"/>
          <w:sz w:val="27"/>
          <w:szCs w:val="27"/>
        </w:rPr>
        <w:t>Звіринецька</w:t>
      </w:r>
      <w:proofErr w:type="spellEnd"/>
      <w:r w:rsidRPr="0035515D">
        <w:rPr>
          <w:rFonts w:ascii="Times New Roman" w:eastAsia="Times New Roman" w:hAnsi="Times New Roman" w:cs="Times New Roman"/>
          <w:sz w:val="27"/>
          <w:szCs w:val="27"/>
        </w:rPr>
        <w:t>» пов’язана історичною місцевістю столиці під назвою «Звіринець», відомою з княжих часів. Така назва продовжує київську традицію утворення назв станцій метрополітену від місцевостей Києва, де вони розташовані.</w:t>
      </w:r>
    </w:p>
    <w:p w14:paraId="00000008" w14:textId="77777777" w:rsidR="00323026" w:rsidRPr="0035515D" w:rsidRDefault="00683863" w:rsidP="005C4B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5515D">
        <w:rPr>
          <w:rFonts w:ascii="Times New Roman" w:eastAsia="Times New Roman" w:hAnsi="Times New Roman" w:cs="Times New Roman"/>
          <w:sz w:val="27"/>
          <w:szCs w:val="27"/>
        </w:rPr>
        <w:t xml:space="preserve">З метою зменшення інформаційного та культурологічного впливу російського </w:t>
      </w:r>
      <w:proofErr w:type="spellStart"/>
      <w:r w:rsidRPr="0035515D">
        <w:rPr>
          <w:rFonts w:ascii="Times New Roman" w:eastAsia="Times New Roman" w:hAnsi="Times New Roman" w:cs="Times New Roman"/>
          <w:sz w:val="27"/>
          <w:szCs w:val="27"/>
        </w:rPr>
        <w:t>наративу</w:t>
      </w:r>
      <w:proofErr w:type="spellEnd"/>
      <w:r w:rsidRPr="0035515D">
        <w:rPr>
          <w:rFonts w:ascii="Times New Roman" w:eastAsia="Times New Roman" w:hAnsi="Times New Roman" w:cs="Times New Roman"/>
          <w:sz w:val="27"/>
          <w:szCs w:val="27"/>
        </w:rPr>
        <w:t xml:space="preserve"> на світогляд киян, запобігання пропаганди російської імперської політики, а також деколонізації топонімії Києва вноситься даний </w:t>
      </w:r>
      <w:proofErr w:type="spellStart"/>
      <w:r w:rsidRPr="0035515D">
        <w:rPr>
          <w:rFonts w:ascii="Times New Roman" w:eastAsia="Times New Roman" w:hAnsi="Times New Roman" w:cs="Times New Roman"/>
          <w:sz w:val="27"/>
          <w:szCs w:val="27"/>
        </w:rPr>
        <w:t>проєкт</w:t>
      </w:r>
      <w:proofErr w:type="spellEnd"/>
      <w:r w:rsidRPr="0035515D">
        <w:rPr>
          <w:rFonts w:ascii="Times New Roman" w:eastAsia="Times New Roman" w:hAnsi="Times New Roman" w:cs="Times New Roman"/>
          <w:sz w:val="27"/>
          <w:szCs w:val="27"/>
        </w:rPr>
        <w:t xml:space="preserve"> рішення. </w:t>
      </w:r>
    </w:p>
    <w:p w14:paraId="00000009" w14:textId="77777777" w:rsidR="00323026" w:rsidRPr="0035515D" w:rsidRDefault="00323026" w:rsidP="005C4B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14:paraId="0000000A" w14:textId="77777777" w:rsidR="00323026" w:rsidRPr="0035515D" w:rsidRDefault="00683863" w:rsidP="005C4B1A">
      <w:pPr>
        <w:keepNext/>
        <w:keepLines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2"/>
        </w:tabs>
        <w:spacing w:after="0" w:line="240" w:lineRule="auto"/>
        <w:ind w:firstLine="600"/>
        <w:jc w:val="both"/>
        <w:rPr>
          <w:sz w:val="27"/>
          <w:szCs w:val="27"/>
        </w:rPr>
      </w:pPr>
      <w:bookmarkStart w:id="3" w:name="3znysh7" w:colFirst="0" w:colLast="0"/>
      <w:bookmarkEnd w:id="3"/>
      <w:r w:rsidRPr="0035515D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lastRenderedPageBreak/>
        <w:t>Мета і завдання прийняття рішення.</w:t>
      </w:r>
    </w:p>
    <w:p w14:paraId="0000000B" w14:textId="77777777" w:rsidR="00323026" w:rsidRPr="0035515D" w:rsidRDefault="00683863" w:rsidP="005C4B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5515D">
        <w:rPr>
          <w:rFonts w:ascii="Times New Roman" w:eastAsia="Times New Roman" w:hAnsi="Times New Roman" w:cs="Times New Roman"/>
          <w:color w:val="000000"/>
          <w:sz w:val="27"/>
          <w:szCs w:val="27"/>
        </w:rPr>
        <w:t>Мета прийняття рішення - деколонізація топоніміки в місті Києві, шляхом перейменування станці</w:t>
      </w:r>
      <w:r w:rsidRPr="0035515D">
        <w:rPr>
          <w:rFonts w:ascii="Times New Roman" w:eastAsia="Times New Roman" w:hAnsi="Times New Roman" w:cs="Times New Roman"/>
          <w:sz w:val="27"/>
          <w:szCs w:val="27"/>
        </w:rPr>
        <w:t>ї</w:t>
      </w:r>
      <w:r w:rsidRPr="0035515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5515D">
        <w:rPr>
          <w:rFonts w:ascii="Times New Roman" w:eastAsia="Times New Roman" w:hAnsi="Times New Roman" w:cs="Times New Roman"/>
          <w:color w:val="000000"/>
          <w:sz w:val="27"/>
          <w:szCs w:val="27"/>
        </w:rPr>
        <w:t>Сирецько</w:t>
      </w:r>
      <w:proofErr w:type="spellEnd"/>
      <w:r w:rsidRPr="0035515D">
        <w:rPr>
          <w:rFonts w:ascii="Times New Roman" w:eastAsia="Times New Roman" w:hAnsi="Times New Roman" w:cs="Times New Roman"/>
          <w:color w:val="000000"/>
          <w:sz w:val="27"/>
          <w:szCs w:val="27"/>
        </w:rPr>
        <w:t>-Печерської лінії Київського метрополітену «</w:t>
      </w:r>
      <w:r w:rsidRPr="0035515D">
        <w:rPr>
          <w:rFonts w:ascii="Times New Roman" w:eastAsia="Times New Roman" w:hAnsi="Times New Roman" w:cs="Times New Roman"/>
          <w:sz w:val="27"/>
          <w:szCs w:val="27"/>
        </w:rPr>
        <w:t>Дружби народів</w:t>
      </w:r>
      <w:r w:rsidRPr="0035515D">
        <w:rPr>
          <w:rFonts w:ascii="Times New Roman" w:eastAsia="Times New Roman" w:hAnsi="Times New Roman" w:cs="Times New Roman"/>
          <w:color w:val="000000"/>
          <w:sz w:val="27"/>
          <w:szCs w:val="27"/>
        </w:rPr>
        <w:t>».</w:t>
      </w:r>
    </w:p>
    <w:p w14:paraId="0000000C" w14:textId="77777777" w:rsidR="00323026" w:rsidRPr="0035515D" w:rsidRDefault="00323026" w:rsidP="005C4B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0000000D" w14:textId="77777777" w:rsidR="00323026" w:rsidRPr="0035515D" w:rsidRDefault="00683863" w:rsidP="005C4B1A">
      <w:pPr>
        <w:keepNext/>
        <w:keepLines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0" w:line="240" w:lineRule="auto"/>
        <w:ind w:firstLine="600"/>
        <w:rPr>
          <w:sz w:val="27"/>
          <w:szCs w:val="27"/>
        </w:rPr>
      </w:pPr>
      <w:bookmarkStart w:id="4" w:name="2et92p0" w:colFirst="0" w:colLast="0"/>
      <w:bookmarkEnd w:id="4"/>
      <w:r w:rsidRPr="0035515D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Загальна характеристика та основні положення </w:t>
      </w:r>
      <w:proofErr w:type="spellStart"/>
      <w:r w:rsidRPr="0035515D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проєкту</w:t>
      </w:r>
      <w:proofErr w:type="spellEnd"/>
      <w:r w:rsidRPr="0035515D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рішення.</w:t>
      </w:r>
    </w:p>
    <w:p w14:paraId="0000000E" w14:textId="77777777" w:rsidR="00323026" w:rsidRPr="0035515D" w:rsidRDefault="00683863" w:rsidP="005C4B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bookmarkStart w:id="5" w:name="tyjcwt" w:colFirst="0" w:colLast="0"/>
      <w:bookmarkEnd w:id="5"/>
      <w:proofErr w:type="spellStart"/>
      <w:r w:rsidRPr="0035515D">
        <w:rPr>
          <w:rFonts w:ascii="Times New Roman" w:eastAsia="Times New Roman" w:hAnsi="Times New Roman" w:cs="Times New Roman"/>
          <w:sz w:val="27"/>
          <w:szCs w:val="27"/>
        </w:rPr>
        <w:t>Проєкт</w:t>
      </w:r>
      <w:proofErr w:type="spellEnd"/>
      <w:r w:rsidRPr="0035515D">
        <w:rPr>
          <w:rFonts w:ascii="Times New Roman" w:eastAsia="Times New Roman" w:hAnsi="Times New Roman" w:cs="Times New Roman"/>
          <w:sz w:val="27"/>
          <w:szCs w:val="27"/>
        </w:rPr>
        <w:t xml:space="preserve"> рішення містить відомості щодо перейменування </w:t>
      </w:r>
      <w:r w:rsidRPr="0035515D">
        <w:rPr>
          <w:rFonts w:ascii="Times New Roman" w:eastAsia="Times New Roman" w:hAnsi="Times New Roman" w:cs="Times New Roman"/>
          <w:color w:val="000000"/>
          <w:sz w:val="27"/>
          <w:szCs w:val="27"/>
        </w:rPr>
        <w:t>станці</w:t>
      </w:r>
      <w:r w:rsidRPr="0035515D">
        <w:rPr>
          <w:rFonts w:ascii="Times New Roman" w:eastAsia="Times New Roman" w:hAnsi="Times New Roman" w:cs="Times New Roman"/>
          <w:sz w:val="27"/>
          <w:szCs w:val="27"/>
        </w:rPr>
        <w:t xml:space="preserve">ї </w:t>
      </w:r>
      <w:r w:rsidRPr="0035515D">
        <w:rPr>
          <w:rFonts w:ascii="Times New Roman" w:eastAsia="Times New Roman" w:hAnsi="Times New Roman" w:cs="Times New Roman"/>
          <w:color w:val="000000"/>
          <w:sz w:val="27"/>
          <w:szCs w:val="27"/>
        </w:rPr>
        <w:t>Київського метрополітену «</w:t>
      </w:r>
      <w:r w:rsidRPr="0035515D">
        <w:rPr>
          <w:rFonts w:ascii="Times New Roman" w:eastAsia="Times New Roman" w:hAnsi="Times New Roman" w:cs="Times New Roman"/>
          <w:sz w:val="27"/>
          <w:szCs w:val="27"/>
        </w:rPr>
        <w:t>Дружби народів</w:t>
      </w:r>
      <w:r w:rsidRPr="0035515D">
        <w:rPr>
          <w:rFonts w:ascii="Times New Roman" w:eastAsia="Times New Roman" w:hAnsi="Times New Roman" w:cs="Times New Roman"/>
          <w:color w:val="000000"/>
          <w:sz w:val="27"/>
          <w:szCs w:val="27"/>
        </w:rPr>
        <w:t>»</w:t>
      </w:r>
      <w:r w:rsidRPr="0035515D">
        <w:rPr>
          <w:rFonts w:ascii="Times New Roman" w:eastAsia="Times New Roman" w:hAnsi="Times New Roman" w:cs="Times New Roman"/>
          <w:sz w:val="27"/>
          <w:szCs w:val="27"/>
        </w:rPr>
        <w:t>, а саме:</w:t>
      </w:r>
    </w:p>
    <w:p w14:paraId="0000000F" w14:textId="77777777" w:rsidR="00323026" w:rsidRPr="0035515D" w:rsidRDefault="00683863" w:rsidP="005C4B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5515D">
        <w:rPr>
          <w:rFonts w:ascii="Times New Roman" w:eastAsia="Times New Roman" w:hAnsi="Times New Roman" w:cs="Times New Roman"/>
          <w:color w:val="000000"/>
          <w:sz w:val="27"/>
          <w:szCs w:val="27"/>
        </w:rPr>
        <w:t>перейменувати назву станції Київського метрополітену «</w:t>
      </w:r>
      <w:r w:rsidRPr="0035515D">
        <w:rPr>
          <w:rFonts w:ascii="Times New Roman" w:eastAsia="Times New Roman" w:hAnsi="Times New Roman" w:cs="Times New Roman"/>
          <w:sz w:val="27"/>
          <w:szCs w:val="27"/>
        </w:rPr>
        <w:t>Дружби народів</w:t>
      </w:r>
      <w:r w:rsidRPr="0035515D">
        <w:rPr>
          <w:rFonts w:ascii="Times New Roman" w:eastAsia="Times New Roman" w:hAnsi="Times New Roman" w:cs="Times New Roman"/>
          <w:color w:val="000000"/>
          <w:sz w:val="27"/>
          <w:szCs w:val="27"/>
        </w:rPr>
        <w:t>» на «</w:t>
      </w:r>
      <w:proofErr w:type="spellStart"/>
      <w:r w:rsidRPr="0035515D">
        <w:rPr>
          <w:rFonts w:ascii="Times New Roman" w:eastAsia="Times New Roman" w:hAnsi="Times New Roman" w:cs="Times New Roman"/>
          <w:sz w:val="27"/>
          <w:szCs w:val="27"/>
        </w:rPr>
        <w:t>Звіринецька</w:t>
      </w:r>
      <w:proofErr w:type="spellEnd"/>
      <w:r w:rsidRPr="0035515D">
        <w:rPr>
          <w:rFonts w:ascii="Times New Roman" w:eastAsia="Times New Roman" w:hAnsi="Times New Roman" w:cs="Times New Roman"/>
          <w:color w:val="000000"/>
          <w:sz w:val="27"/>
          <w:szCs w:val="27"/>
        </w:rPr>
        <w:t>»;</w:t>
      </w:r>
    </w:p>
    <w:p w14:paraId="00000010" w14:textId="58FB08F9" w:rsidR="00323026" w:rsidRPr="0035515D" w:rsidRDefault="00683863" w:rsidP="005C4B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5515D">
        <w:rPr>
          <w:rFonts w:ascii="Times New Roman" w:eastAsia="Times New Roman" w:hAnsi="Times New Roman" w:cs="Times New Roman"/>
          <w:color w:val="000000"/>
          <w:sz w:val="27"/>
          <w:szCs w:val="27"/>
        </w:rPr>
        <w:t>доручення виконавчому органу Київської міської ради здійснити організаційно-правові заходи щодо виконання положень цього рішення та приведення у відповідність із цим рішенням.</w:t>
      </w:r>
    </w:p>
    <w:p w14:paraId="32F6B0B5" w14:textId="77777777" w:rsidR="005C4B1A" w:rsidRPr="0035515D" w:rsidRDefault="005C4B1A" w:rsidP="005C4B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00000011" w14:textId="77777777" w:rsidR="00323026" w:rsidRPr="0035515D" w:rsidRDefault="00683863" w:rsidP="005C4B1A">
      <w:pPr>
        <w:keepNext/>
        <w:keepLines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0" w:line="240" w:lineRule="auto"/>
        <w:ind w:firstLine="600"/>
        <w:jc w:val="both"/>
        <w:rPr>
          <w:sz w:val="27"/>
          <w:szCs w:val="27"/>
        </w:rPr>
      </w:pPr>
      <w:r w:rsidRPr="0035515D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Стан нормативно-правової бази у даній сфері правового регулювання.</w:t>
      </w:r>
    </w:p>
    <w:p w14:paraId="00000012" w14:textId="77777777" w:rsidR="00323026" w:rsidRPr="0035515D" w:rsidRDefault="00683863" w:rsidP="005C4B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5515D">
        <w:rPr>
          <w:rFonts w:ascii="Times New Roman" w:eastAsia="Times New Roman" w:hAnsi="Times New Roman" w:cs="Times New Roman"/>
          <w:color w:val="000000"/>
          <w:sz w:val="27"/>
          <w:szCs w:val="27"/>
        </w:rPr>
        <w:t>Закон України «Про місцеве самоврядування в Україні».</w:t>
      </w:r>
    </w:p>
    <w:p w14:paraId="00000013" w14:textId="77777777" w:rsidR="00323026" w:rsidRPr="0035515D" w:rsidRDefault="00683863" w:rsidP="005C4B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5515D">
        <w:rPr>
          <w:rFonts w:ascii="Times New Roman" w:eastAsia="Times New Roman" w:hAnsi="Times New Roman" w:cs="Times New Roman"/>
          <w:color w:val="000000"/>
          <w:sz w:val="27"/>
          <w:szCs w:val="27"/>
        </w:rPr>
        <w:t>Закон України «Про присвоєння юридичним особам та об’єктам права власності імен (псевдонімів) фізичних осіб, ювілейних та святкових дат, назв і дат історичних подій».</w:t>
      </w:r>
    </w:p>
    <w:p w14:paraId="00000014" w14:textId="77777777" w:rsidR="00323026" w:rsidRPr="0035515D" w:rsidRDefault="00683863" w:rsidP="005C4B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bookmarkStart w:id="6" w:name="3dy6vkm" w:colFirst="0" w:colLast="0"/>
      <w:bookmarkEnd w:id="6"/>
      <w:r w:rsidRPr="0035515D">
        <w:rPr>
          <w:rFonts w:ascii="Times New Roman" w:eastAsia="Times New Roman" w:hAnsi="Times New Roman" w:cs="Times New Roman"/>
          <w:sz w:val="27"/>
          <w:szCs w:val="27"/>
        </w:rPr>
        <w:t>Рішення Київської міської ради від 15 квітня 2022 року № 4571/4612 «Про особливості перейменування об'єктів міського підпорядкування, назви яких пов'язані з російською федерацією та/або її союзниками (сателітами), на період дії воєнного стану в Україні» (зі змінами);</w:t>
      </w:r>
    </w:p>
    <w:p w14:paraId="00000015" w14:textId="77777777" w:rsidR="00323026" w:rsidRPr="0035515D" w:rsidRDefault="00683863" w:rsidP="005C4B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5515D">
        <w:rPr>
          <w:rFonts w:ascii="Times New Roman" w:eastAsia="Times New Roman" w:hAnsi="Times New Roman" w:cs="Times New Roman"/>
          <w:sz w:val="27"/>
          <w:szCs w:val="27"/>
        </w:rPr>
        <w:t xml:space="preserve">Розпорядження Київського міського голови від 20 травня 2022 року </w:t>
      </w:r>
      <w:r w:rsidRPr="0035515D">
        <w:rPr>
          <w:rFonts w:ascii="Times New Roman" w:eastAsia="Times New Roman" w:hAnsi="Times New Roman" w:cs="Times New Roman"/>
          <w:sz w:val="27"/>
          <w:szCs w:val="27"/>
        </w:rPr>
        <w:br/>
        <w:t>№ 250 «Про утворення робочої групи з опрацювання пропозицій та формування переліку об’єктів міського підпорядкування, назви яких пов’язані з російською федерацією та/або її союзниками (сателітами)».</w:t>
      </w:r>
    </w:p>
    <w:p w14:paraId="00000016" w14:textId="77777777" w:rsidR="00323026" w:rsidRPr="0035515D" w:rsidRDefault="00323026" w:rsidP="005C4B1A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</w:p>
    <w:p w14:paraId="00000017" w14:textId="77777777" w:rsidR="00323026" w:rsidRPr="0035515D" w:rsidRDefault="00683863" w:rsidP="005C4B1A">
      <w:pPr>
        <w:keepNext/>
        <w:keepLines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0" w:line="240" w:lineRule="auto"/>
        <w:ind w:firstLine="600"/>
        <w:jc w:val="both"/>
        <w:rPr>
          <w:sz w:val="27"/>
          <w:szCs w:val="27"/>
        </w:rPr>
      </w:pPr>
      <w:r w:rsidRPr="0035515D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Фінансово-економічне обґрунтування.</w:t>
      </w:r>
    </w:p>
    <w:p w14:paraId="00000018" w14:textId="77777777" w:rsidR="00323026" w:rsidRPr="0035515D" w:rsidRDefault="00683863" w:rsidP="005C4B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5515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Реалізація </w:t>
      </w:r>
      <w:proofErr w:type="spellStart"/>
      <w:r w:rsidRPr="0035515D">
        <w:rPr>
          <w:rFonts w:ascii="Times New Roman" w:eastAsia="Times New Roman" w:hAnsi="Times New Roman" w:cs="Times New Roman"/>
          <w:color w:val="000000"/>
          <w:sz w:val="27"/>
          <w:szCs w:val="27"/>
        </w:rPr>
        <w:t>проєкту</w:t>
      </w:r>
      <w:proofErr w:type="spellEnd"/>
      <w:r w:rsidRPr="0035515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рішення </w:t>
      </w:r>
      <w:r w:rsidRPr="0035515D">
        <w:rPr>
          <w:rFonts w:ascii="Times New Roman" w:eastAsia="Times New Roman" w:hAnsi="Times New Roman" w:cs="Times New Roman"/>
          <w:sz w:val="27"/>
          <w:szCs w:val="27"/>
        </w:rPr>
        <w:t xml:space="preserve">не потребує додаткового виділення коштів з місцевого бюджету. </w:t>
      </w:r>
    </w:p>
    <w:p w14:paraId="00000019" w14:textId="77777777" w:rsidR="00323026" w:rsidRPr="0035515D" w:rsidRDefault="00323026" w:rsidP="005C4B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0000001A" w14:textId="77777777" w:rsidR="00323026" w:rsidRPr="0035515D" w:rsidRDefault="00683863" w:rsidP="005C4B1A">
      <w:pPr>
        <w:keepNext/>
        <w:keepLines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0" w:line="240" w:lineRule="auto"/>
        <w:ind w:firstLine="600"/>
        <w:jc w:val="both"/>
        <w:rPr>
          <w:sz w:val="27"/>
          <w:szCs w:val="27"/>
        </w:rPr>
      </w:pPr>
      <w:bookmarkStart w:id="7" w:name="1t3h5sf" w:colFirst="0" w:colLast="0"/>
      <w:bookmarkEnd w:id="7"/>
      <w:r w:rsidRPr="0035515D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Прогноз соціально-економічних та інших наслідків видання рішення.</w:t>
      </w:r>
    </w:p>
    <w:p w14:paraId="0000001B" w14:textId="77777777" w:rsidR="00323026" w:rsidRPr="0035515D" w:rsidRDefault="00683863" w:rsidP="005C4B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5515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Прийняття рішення сприятиме деколонізації топонімічного ландшафту міста Києва та </w:t>
      </w:r>
      <w:r w:rsidRPr="0035515D">
        <w:rPr>
          <w:rFonts w:ascii="Times New Roman" w:eastAsia="Times New Roman" w:hAnsi="Times New Roman" w:cs="Times New Roman"/>
          <w:sz w:val="27"/>
          <w:szCs w:val="27"/>
        </w:rPr>
        <w:t>закріпленню у міській топоніміці назви історичної місцевості Києва - Звіринець</w:t>
      </w:r>
      <w:r w:rsidRPr="0035515D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0000001C" w14:textId="77777777" w:rsidR="00323026" w:rsidRPr="0035515D" w:rsidRDefault="00323026" w:rsidP="005C4B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0000001D" w14:textId="77777777" w:rsidR="00323026" w:rsidRPr="0035515D" w:rsidRDefault="00683863" w:rsidP="005C4B1A">
      <w:pPr>
        <w:keepNext/>
        <w:keepLines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70"/>
        </w:tabs>
        <w:spacing w:after="0" w:line="240" w:lineRule="auto"/>
        <w:ind w:firstLine="600"/>
        <w:jc w:val="both"/>
        <w:rPr>
          <w:sz w:val="27"/>
          <w:szCs w:val="27"/>
        </w:rPr>
      </w:pPr>
      <w:bookmarkStart w:id="8" w:name="4d34og8" w:colFirst="0" w:colLast="0"/>
      <w:bookmarkEnd w:id="8"/>
      <w:r w:rsidRPr="0035515D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Доповідач.</w:t>
      </w:r>
    </w:p>
    <w:p w14:paraId="0000001E" w14:textId="77777777" w:rsidR="00323026" w:rsidRPr="0035515D" w:rsidRDefault="00683863" w:rsidP="005C4B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5515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Доповідач </w:t>
      </w:r>
      <w:proofErr w:type="spellStart"/>
      <w:r w:rsidRPr="0035515D">
        <w:rPr>
          <w:rFonts w:ascii="Times New Roman" w:eastAsia="Times New Roman" w:hAnsi="Times New Roman" w:cs="Times New Roman"/>
          <w:color w:val="000000"/>
          <w:sz w:val="27"/>
          <w:szCs w:val="27"/>
        </w:rPr>
        <w:t>проєкту</w:t>
      </w:r>
      <w:proofErr w:type="spellEnd"/>
      <w:r w:rsidRPr="0035515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рішення Київської міської ради «Про перейменування станці</w:t>
      </w:r>
      <w:r w:rsidRPr="0035515D">
        <w:rPr>
          <w:rFonts w:ascii="Times New Roman" w:eastAsia="Times New Roman" w:hAnsi="Times New Roman" w:cs="Times New Roman"/>
          <w:sz w:val="27"/>
          <w:szCs w:val="27"/>
        </w:rPr>
        <w:t>ї</w:t>
      </w:r>
      <w:r w:rsidRPr="0035515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Київського метрополітену «</w:t>
      </w:r>
      <w:r w:rsidRPr="0035515D">
        <w:rPr>
          <w:rFonts w:ascii="Times New Roman" w:eastAsia="Times New Roman" w:hAnsi="Times New Roman" w:cs="Times New Roman"/>
          <w:sz w:val="27"/>
          <w:szCs w:val="27"/>
        </w:rPr>
        <w:t>Дружби народів</w:t>
      </w:r>
      <w:r w:rsidRPr="0035515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» депутат Київської міської ради </w:t>
      </w:r>
      <w:proofErr w:type="spellStart"/>
      <w:r w:rsidRPr="0035515D">
        <w:rPr>
          <w:rFonts w:ascii="Times New Roman" w:eastAsia="Times New Roman" w:hAnsi="Times New Roman" w:cs="Times New Roman"/>
          <w:color w:val="000000"/>
          <w:sz w:val="27"/>
          <w:szCs w:val="27"/>
        </w:rPr>
        <w:t>Брагінський</w:t>
      </w:r>
      <w:proofErr w:type="spellEnd"/>
      <w:r w:rsidRPr="0035515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Віктор Володимирович.</w:t>
      </w:r>
    </w:p>
    <w:p w14:paraId="0000001F" w14:textId="77777777" w:rsidR="00323026" w:rsidRPr="0035515D" w:rsidRDefault="00323026" w:rsidP="005C4B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00000022" w14:textId="77777777" w:rsidR="00323026" w:rsidRPr="0035515D" w:rsidRDefault="00323026" w:rsidP="005C4B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00000024" w14:textId="2125D28E" w:rsidR="00323026" w:rsidRPr="0035515D" w:rsidRDefault="00683863" w:rsidP="0035515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6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5515D">
        <w:rPr>
          <w:rFonts w:ascii="Times New Roman" w:eastAsia="Times New Roman" w:hAnsi="Times New Roman" w:cs="Times New Roman"/>
          <w:color w:val="000000"/>
          <w:sz w:val="27"/>
          <w:szCs w:val="27"/>
        </w:rPr>
        <w:t>Київський міській голова</w:t>
      </w:r>
      <w:r w:rsidRPr="0035515D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Pr="0035515D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Pr="0035515D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Pr="0035515D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Pr="0035515D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Pr="0035515D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 xml:space="preserve">   Віталій КЛИЧКО</w:t>
      </w:r>
      <w:bookmarkStart w:id="9" w:name="_GoBack"/>
      <w:bookmarkEnd w:id="9"/>
    </w:p>
    <w:sectPr w:rsidR="00323026" w:rsidRPr="0035515D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A57D8B"/>
    <w:multiLevelType w:val="multilevel"/>
    <w:tmpl w:val="22545C2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6"/>
        <w:szCs w:val="26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026"/>
    <w:rsid w:val="00323026"/>
    <w:rsid w:val="0035515D"/>
    <w:rsid w:val="005C4B1A"/>
    <w:rsid w:val="00683863"/>
    <w:rsid w:val="00C0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a-E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A4313"/>
  <w15:docId w15:val="{DE3C7455-C742-4432-8382-FF8EF12E1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aa-E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3310</Words>
  <Characters>1888</Characters>
  <Application>Microsoft Office Word</Application>
  <DocSecurity>0</DocSecurity>
  <Lines>15</Lines>
  <Paragraphs>10</Paragraphs>
  <ScaleCrop>false</ScaleCrop>
  <Company/>
  <LinksUpToDate>false</LinksUpToDate>
  <CharactersWithSpaces>5188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Дробина Діана Олександрівна</cp:lastModifiedBy>
  <cp:revision>5</cp:revision>
  <dcterms:created xsi:type="dcterms:W3CDTF">2023-03-31T08:30:00Z</dcterms:created>
  <dcterms:modified xsi:type="dcterms:W3CDTF">2023-04-03T12:00:00Z</dcterms:modified>
</cp:coreProperties>
</file>