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1C" w:rsidRDefault="0058457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58457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58457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58457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7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58457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956651" w:rsidRPr="00956651" w:rsidRDefault="00956651" w:rsidP="00956651">
      <w:pPr>
        <w:spacing w:after="0" w:line="240" w:lineRule="auto"/>
        <w:ind w:left="-142" w:right="5386"/>
        <w:rPr>
          <w:rFonts w:ascii="Times New Roman" w:hAnsi="Times New Roman" w:cs="Times New Roman"/>
          <w:b/>
          <w:sz w:val="28"/>
          <w:szCs w:val="28"/>
        </w:rPr>
      </w:pPr>
      <w:r w:rsidRPr="00956651">
        <w:rPr>
          <w:rFonts w:ascii="Times New Roman" w:hAnsi="Times New Roman" w:cs="Times New Roman"/>
          <w:b/>
          <w:sz w:val="28"/>
          <w:szCs w:val="28"/>
        </w:rPr>
        <w:t xml:space="preserve">Про внесення зміни до додатку до рішення Київської міської ради </w:t>
      </w:r>
      <w:r w:rsidRPr="00956651">
        <w:rPr>
          <w:rFonts w:ascii="Times New Roman" w:hAnsi="Times New Roman" w:cs="Times New Roman"/>
          <w:b/>
          <w:sz w:val="28"/>
          <w:szCs w:val="28"/>
        </w:rPr>
        <w:br/>
        <w:t xml:space="preserve">від 29 серпня 2024 року </w:t>
      </w:r>
      <w:r w:rsidRPr="00956651">
        <w:rPr>
          <w:rFonts w:ascii="Times New Roman" w:hAnsi="Times New Roman" w:cs="Times New Roman"/>
          <w:b/>
          <w:sz w:val="28"/>
          <w:szCs w:val="28"/>
        </w:rPr>
        <w:br/>
        <w:t>№ 1806/9772 «Про організаційно-правові заходи, пов’язані з ефективним використанням та збереженням автомобільних доріг міста Києва»</w:t>
      </w:r>
    </w:p>
    <w:p w:rsidR="00956651" w:rsidRPr="00956651" w:rsidRDefault="00956651" w:rsidP="00956651">
      <w:pPr>
        <w:tabs>
          <w:tab w:val="left" w:pos="4395"/>
        </w:tabs>
        <w:spacing w:after="0" w:line="240" w:lineRule="auto"/>
        <w:ind w:right="5953"/>
        <w:jc w:val="both"/>
        <w:rPr>
          <w:rFonts w:ascii="Times New Roman" w:hAnsi="Times New Roman" w:cs="Times New Roman"/>
          <w:b/>
          <w:bCs/>
          <w:color w:val="000000" w:themeColor="text1"/>
          <w:szCs w:val="28"/>
        </w:rPr>
      </w:pPr>
    </w:p>
    <w:p w:rsidR="00956651" w:rsidRPr="00956651" w:rsidRDefault="00956651" w:rsidP="0095665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651">
        <w:rPr>
          <w:rFonts w:ascii="Times New Roman" w:hAnsi="Times New Roman" w:cs="Times New Roman"/>
          <w:sz w:val="28"/>
          <w:szCs w:val="28"/>
        </w:rPr>
        <w:t>Відповідно до статті 327 Цивільного кодексу України, статті 60 Закону України «Про місцеве самоврядування в Україні», статей 16, 17, 19 – 21 Закону України «Про автомобільні дороги», статті 3 Закону України «Про дорожній рух», з метою ефективного використання та збереження доріг, що знаходяться на території міста Києва, Київська міська рада</w:t>
      </w:r>
    </w:p>
    <w:p w:rsidR="00956651" w:rsidRPr="00956651" w:rsidRDefault="00956651" w:rsidP="00956651">
      <w:pPr>
        <w:spacing w:after="0" w:line="240" w:lineRule="auto"/>
        <w:ind w:right="-33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651" w:rsidRPr="00956651" w:rsidRDefault="00956651" w:rsidP="00956651">
      <w:pPr>
        <w:spacing w:after="0" w:line="240" w:lineRule="auto"/>
        <w:ind w:right="-33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651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56651" w:rsidRPr="00956651" w:rsidRDefault="00E759EA" w:rsidP="0095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6651" w:rsidRPr="00956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56651" w:rsidRPr="00956651">
        <w:rPr>
          <w:rFonts w:ascii="Times New Roman" w:hAnsi="Times New Roman" w:cs="Times New Roman"/>
          <w:sz w:val="28"/>
          <w:szCs w:val="28"/>
        </w:rPr>
        <w:t>озділ «Солом’янський район м. Києва»</w:t>
      </w:r>
      <w:r w:rsidRPr="00E7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додатку до рішення</w:t>
      </w:r>
      <w:r w:rsidRPr="00E759EA">
        <w:rPr>
          <w:rFonts w:ascii="Times New Roman" w:hAnsi="Times New Roman" w:cs="Times New Roman"/>
          <w:sz w:val="28"/>
          <w:szCs w:val="28"/>
        </w:rPr>
        <w:t xml:space="preserve"> Київської місько</w:t>
      </w:r>
      <w:r>
        <w:rPr>
          <w:rFonts w:ascii="Times New Roman" w:hAnsi="Times New Roman" w:cs="Times New Roman"/>
          <w:sz w:val="28"/>
          <w:szCs w:val="28"/>
        </w:rPr>
        <w:t xml:space="preserve">ї ради від 29 серпня 2024 року </w:t>
      </w:r>
      <w:r w:rsidRPr="00E759EA">
        <w:rPr>
          <w:rFonts w:ascii="Times New Roman" w:hAnsi="Times New Roman" w:cs="Times New Roman"/>
          <w:sz w:val="28"/>
          <w:szCs w:val="28"/>
        </w:rPr>
        <w:t>№ 1806/9772 «Про організаційно-правові заходи, пов’язані з ефективним використанням та збереженням автомобільних доріг міста Києва»,</w:t>
      </w:r>
      <w:r w:rsidR="00956651" w:rsidRPr="00956651">
        <w:rPr>
          <w:rFonts w:ascii="Times New Roman" w:hAnsi="Times New Roman" w:cs="Times New Roman"/>
          <w:sz w:val="28"/>
          <w:szCs w:val="28"/>
        </w:rPr>
        <w:t xml:space="preserve"> доповнити новою позицією такого змісту: </w:t>
      </w:r>
    </w:p>
    <w:p w:rsidR="00956651" w:rsidRPr="00956651" w:rsidRDefault="00956651" w:rsidP="0095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"/>
        <w:gridCol w:w="9209"/>
      </w:tblGrid>
      <w:tr w:rsidR="00956651" w:rsidRPr="00956651" w:rsidTr="00B34975">
        <w:trPr>
          <w:trHeight w:val="423"/>
        </w:trPr>
        <w:tc>
          <w:tcPr>
            <w:tcW w:w="9770" w:type="dxa"/>
            <w:gridSpan w:val="2"/>
          </w:tcPr>
          <w:p w:rsidR="00956651" w:rsidRPr="00956651" w:rsidRDefault="00956651" w:rsidP="00956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sz w:val="28"/>
                <w:szCs w:val="28"/>
              </w:rPr>
              <w:t xml:space="preserve">   Солом’янський район м. Києва</w:t>
            </w:r>
          </w:p>
        </w:tc>
      </w:tr>
      <w:tr w:rsidR="00956651" w:rsidRPr="00956651" w:rsidTr="00B34975">
        <w:trPr>
          <w:trHeight w:val="415"/>
        </w:trPr>
        <w:tc>
          <w:tcPr>
            <w:tcW w:w="421" w:type="dxa"/>
          </w:tcPr>
          <w:p w:rsidR="00956651" w:rsidRPr="00956651" w:rsidRDefault="00956651" w:rsidP="00956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9" w:type="dxa"/>
          </w:tcPr>
          <w:p w:rsidR="00956651" w:rsidRPr="00956651" w:rsidRDefault="00956651" w:rsidP="00956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sz w:val="28"/>
                <w:szCs w:val="28"/>
              </w:rPr>
              <w:t>проїзд від вул. Нової до вул. Аеродромної</w:t>
            </w:r>
          </w:p>
        </w:tc>
      </w:tr>
    </w:tbl>
    <w:p w:rsidR="00956651" w:rsidRPr="00956651" w:rsidRDefault="00956651" w:rsidP="00956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651" w:rsidRPr="00956651" w:rsidRDefault="00956651" w:rsidP="00956651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651">
        <w:rPr>
          <w:rFonts w:ascii="Times New Roman" w:hAnsi="Times New Roman" w:cs="Times New Roman"/>
          <w:sz w:val="28"/>
          <w:szCs w:val="28"/>
        </w:rPr>
        <w:t>2. Офіційно оприлюднити це рішення у порядку, передбаченому законодавством України.</w:t>
      </w:r>
    </w:p>
    <w:p w:rsidR="00956651" w:rsidRPr="00956651" w:rsidRDefault="00956651" w:rsidP="00956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6651"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Контроль за виконанням цього рішення покласти на постійну комісію Київської міської ради з питань власності</w:t>
      </w:r>
      <w:r w:rsidRPr="0095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регуляторної політики</w:t>
      </w:r>
      <w:r w:rsidRPr="00956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постійну комісію Київської міськ</w:t>
      </w:r>
      <w:r w:rsidR="00FB5D60">
        <w:rPr>
          <w:rFonts w:ascii="Times New Roman" w:eastAsia="Times New Roman" w:hAnsi="Times New Roman" w:cs="Times New Roman"/>
          <w:sz w:val="28"/>
          <w:szCs w:val="28"/>
          <w:lang w:eastAsia="uk-UA"/>
        </w:rPr>
        <w:t>ої ради з питань транспорту, зв’</w:t>
      </w:r>
      <w:r w:rsidRPr="0095665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та реклами.</w:t>
      </w:r>
    </w:p>
    <w:p w:rsidR="00956651" w:rsidRPr="00956651" w:rsidRDefault="00956651" w:rsidP="00956651">
      <w:pPr>
        <w:spacing w:after="0" w:line="240" w:lineRule="auto"/>
        <w:ind w:right="-33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651" w:rsidRPr="00956651" w:rsidRDefault="00956651" w:rsidP="00956651">
      <w:pPr>
        <w:spacing w:after="0" w:line="240" w:lineRule="auto"/>
        <w:ind w:right="-33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6651" w:rsidRPr="00956651" w:rsidRDefault="00956651" w:rsidP="00956651">
      <w:pPr>
        <w:spacing w:after="0" w:line="240" w:lineRule="auto"/>
        <w:ind w:right="-338"/>
        <w:jc w:val="both"/>
        <w:rPr>
          <w:rFonts w:ascii="Times New Roman" w:hAnsi="Times New Roman" w:cs="Times New Roman"/>
          <w:sz w:val="28"/>
          <w:szCs w:val="28"/>
        </w:rPr>
      </w:pPr>
      <w:r w:rsidRPr="00956651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Pr="00956651">
        <w:rPr>
          <w:rFonts w:ascii="Times New Roman" w:hAnsi="Times New Roman" w:cs="Times New Roman"/>
          <w:sz w:val="28"/>
          <w:szCs w:val="28"/>
        </w:rPr>
        <w:tab/>
      </w:r>
      <w:r w:rsidRPr="00956651">
        <w:rPr>
          <w:rFonts w:ascii="Times New Roman" w:hAnsi="Times New Roman" w:cs="Times New Roman"/>
          <w:sz w:val="28"/>
          <w:szCs w:val="28"/>
        </w:rPr>
        <w:tab/>
      </w:r>
      <w:r w:rsidRPr="00956651">
        <w:rPr>
          <w:rFonts w:ascii="Times New Roman" w:hAnsi="Times New Roman" w:cs="Times New Roman"/>
          <w:sz w:val="28"/>
          <w:szCs w:val="28"/>
        </w:rPr>
        <w:tab/>
      </w:r>
      <w:r w:rsidRPr="00956651">
        <w:rPr>
          <w:rFonts w:ascii="Times New Roman" w:hAnsi="Times New Roman" w:cs="Times New Roman"/>
          <w:sz w:val="28"/>
          <w:szCs w:val="28"/>
        </w:rPr>
        <w:tab/>
      </w:r>
      <w:r w:rsidRPr="00956651">
        <w:rPr>
          <w:rFonts w:ascii="Times New Roman" w:hAnsi="Times New Roman" w:cs="Times New Roman"/>
          <w:sz w:val="28"/>
          <w:szCs w:val="28"/>
        </w:rPr>
        <w:tab/>
      </w:r>
      <w:r w:rsidRPr="00956651"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p w:rsidR="00956651" w:rsidRPr="00956651" w:rsidRDefault="00956651" w:rsidP="00956651">
      <w:pPr>
        <w:spacing w:after="0" w:line="240" w:lineRule="auto"/>
        <w:ind w:right="-338"/>
        <w:jc w:val="both"/>
        <w:rPr>
          <w:rFonts w:ascii="Times New Roman" w:hAnsi="Times New Roman" w:cs="Times New Roman"/>
          <w:sz w:val="28"/>
          <w:szCs w:val="28"/>
        </w:rPr>
      </w:pPr>
    </w:p>
    <w:p w:rsidR="00956651" w:rsidRPr="00956651" w:rsidRDefault="00956651" w:rsidP="00956651">
      <w:pPr>
        <w:spacing w:after="0" w:line="240" w:lineRule="auto"/>
        <w:ind w:right="-33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5104"/>
        <w:gridCol w:w="1134"/>
        <w:gridCol w:w="3969"/>
      </w:tblGrid>
      <w:tr w:rsidR="00956651" w:rsidRPr="00956651" w:rsidTr="00B34975">
        <w:trPr>
          <w:trHeight w:val="374"/>
        </w:trPr>
        <w:tc>
          <w:tcPr>
            <w:tcW w:w="510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66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br w:type="page"/>
            </w:r>
            <w:r w:rsidRPr="009566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 w:type="page"/>
            </w:r>
            <w:r w:rsidRPr="009566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 w:type="page"/>
            </w:r>
            <w:r w:rsidRPr="009566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Подання:</w:t>
            </w: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6651" w:rsidRPr="00956651" w:rsidTr="00B34975">
        <w:trPr>
          <w:trHeight w:val="280"/>
        </w:trPr>
        <w:tc>
          <w:tcPr>
            <w:tcW w:w="5104" w:type="dxa"/>
          </w:tcPr>
          <w:p w:rsidR="00956651" w:rsidRPr="00956651" w:rsidRDefault="00DE5F1A" w:rsidP="00DE5F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В.о. д</w:t>
            </w:r>
            <w:r w:rsidR="00956651"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Департаменту </w:t>
            </w:r>
            <w:r w:rsidR="00956651"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транспортної інфраструктури міста Києва  </w:t>
            </w: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6651" w:rsidRPr="00956651" w:rsidRDefault="00DE5F1A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ЛЕЛЮК</w:t>
            </w:r>
          </w:p>
        </w:tc>
      </w:tr>
      <w:tr w:rsidR="00956651" w:rsidRPr="00956651" w:rsidTr="00B34975">
        <w:trPr>
          <w:trHeight w:val="280"/>
        </w:trPr>
        <w:tc>
          <w:tcPr>
            <w:tcW w:w="510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юридичного управління </w:t>
            </w: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Департаменту транспортної інфраструктури міста Києва</w:t>
            </w: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Гліб КІЗІМ</w:t>
            </w:r>
          </w:p>
        </w:tc>
      </w:tr>
      <w:tr w:rsidR="00956651" w:rsidRPr="00956651" w:rsidTr="00B34975">
        <w:trPr>
          <w:trHeight w:val="334"/>
        </w:trPr>
        <w:tc>
          <w:tcPr>
            <w:tcW w:w="5104" w:type="dxa"/>
          </w:tcPr>
          <w:p w:rsid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66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Погоджено:</w:t>
            </w:r>
          </w:p>
          <w:p w:rsidR="00E84029" w:rsidRPr="00956651" w:rsidRDefault="00E84029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4029" w:rsidRPr="00956651" w:rsidTr="00B34975">
        <w:trPr>
          <w:trHeight w:val="334"/>
        </w:trPr>
        <w:tc>
          <w:tcPr>
            <w:tcW w:w="5104" w:type="dxa"/>
          </w:tcPr>
          <w:p w:rsidR="00E84029" w:rsidRDefault="00E84029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Перший заступник Київської міської державної адміністрації</w:t>
            </w:r>
          </w:p>
          <w:p w:rsidR="00E84029" w:rsidRPr="00E84029" w:rsidRDefault="00E84029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84029" w:rsidRPr="00956651" w:rsidRDefault="00E84029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84029" w:rsidRDefault="00E84029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4029" w:rsidRPr="00956651" w:rsidRDefault="00E84029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 ПОВОРОЗНИК</w:t>
            </w:r>
          </w:p>
        </w:tc>
      </w:tr>
      <w:tr w:rsidR="00E84029" w:rsidRPr="00956651" w:rsidTr="00B34975">
        <w:trPr>
          <w:trHeight w:val="334"/>
        </w:trPr>
        <w:tc>
          <w:tcPr>
            <w:tcW w:w="5104" w:type="dxa"/>
          </w:tcPr>
          <w:p w:rsidR="00E84029" w:rsidRPr="00E84029" w:rsidRDefault="00E84029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Заступник голови Київської міської державної адміністрації з питань здійснення самоврядних повноважень</w:t>
            </w:r>
          </w:p>
        </w:tc>
        <w:tc>
          <w:tcPr>
            <w:tcW w:w="1134" w:type="dxa"/>
          </w:tcPr>
          <w:p w:rsidR="00E84029" w:rsidRPr="00956651" w:rsidRDefault="00E84029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84029" w:rsidRDefault="00E84029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4029" w:rsidRDefault="00E84029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84029" w:rsidRDefault="00E84029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 АНДРОНОВ</w:t>
            </w:r>
          </w:p>
        </w:tc>
      </w:tr>
      <w:tr w:rsidR="00956651" w:rsidRPr="00956651" w:rsidTr="00B34975">
        <w:trPr>
          <w:trHeight w:val="334"/>
        </w:trPr>
        <w:tc>
          <w:tcPr>
            <w:tcW w:w="510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Департаменту комунальної власності м. Києва </w:t>
            </w: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 ГУДЗЬ</w:t>
            </w:r>
          </w:p>
        </w:tc>
      </w:tr>
      <w:tr w:rsidR="00956651" w:rsidRPr="00956651" w:rsidTr="00B34975">
        <w:trPr>
          <w:trHeight w:val="334"/>
        </w:trPr>
        <w:tc>
          <w:tcPr>
            <w:tcW w:w="5104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Постійна комісія Київради</w:t>
            </w: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 питань власності </w:t>
            </w:r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регуляторної</w:t>
            </w:r>
            <w:proofErr w:type="spellEnd"/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політики</w:t>
            </w:r>
            <w:proofErr w:type="spellEnd"/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6651" w:rsidRPr="00956651" w:rsidTr="00B34975">
        <w:tc>
          <w:tcPr>
            <w:tcW w:w="5104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Голова</w:t>
            </w: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 ПРИСЯЖНЮК</w:t>
            </w:r>
          </w:p>
        </w:tc>
      </w:tr>
      <w:tr w:rsidR="00956651" w:rsidRPr="00956651" w:rsidTr="00B34975">
        <w:tc>
          <w:tcPr>
            <w:tcW w:w="5104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6651" w:rsidRPr="00956651" w:rsidTr="00B34975">
        <w:tc>
          <w:tcPr>
            <w:tcW w:w="5104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 АРТЕМЕНКО</w:t>
            </w:r>
          </w:p>
        </w:tc>
      </w:tr>
      <w:tr w:rsidR="00956651" w:rsidRPr="00956651" w:rsidTr="00B34975">
        <w:trPr>
          <w:trHeight w:val="449"/>
        </w:trPr>
        <w:tc>
          <w:tcPr>
            <w:tcW w:w="5104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6651" w:rsidRPr="00956651" w:rsidTr="00B34975">
        <w:trPr>
          <w:trHeight w:val="449"/>
        </w:trPr>
        <w:tc>
          <w:tcPr>
            <w:tcW w:w="5104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Постійна комісія Київради</w:t>
            </w:r>
          </w:p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 питань транспорту, зв’язку та реклами</w:t>
            </w: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6651" w:rsidRPr="00956651" w:rsidTr="00B34975">
        <w:tc>
          <w:tcPr>
            <w:tcW w:w="510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Голова</w:t>
            </w: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ОКОПНИЙ</w:t>
            </w:r>
          </w:p>
        </w:tc>
      </w:tr>
      <w:tr w:rsidR="00956651" w:rsidRPr="00956651" w:rsidTr="00B34975">
        <w:tc>
          <w:tcPr>
            <w:tcW w:w="5104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 ГАЛАЙЧУК</w:t>
            </w:r>
          </w:p>
        </w:tc>
      </w:tr>
      <w:tr w:rsidR="00956651" w:rsidRPr="00956651" w:rsidTr="00B34975">
        <w:tc>
          <w:tcPr>
            <w:tcW w:w="5104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6651" w:rsidRPr="00956651" w:rsidTr="00B34975">
        <w:tc>
          <w:tcPr>
            <w:tcW w:w="5104" w:type="dxa"/>
          </w:tcPr>
          <w:p w:rsidR="00956651" w:rsidRPr="00956651" w:rsidRDefault="00956651" w:rsidP="009566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4029" w:rsidRDefault="00E84029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56651" w:rsidRPr="00956651" w:rsidRDefault="00956651" w:rsidP="009566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 ПОЛОЖИШНИК</w:t>
            </w:r>
          </w:p>
        </w:tc>
      </w:tr>
      <w:tr w:rsidR="00956651" w:rsidRPr="00956651" w:rsidTr="00B34975">
        <w:tc>
          <w:tcPr>
            <w:tcW w:w="5104" w:type="dxa"/>
          </w:tcPr>
          <w:p w:rsidR="00956651" w:rsidRPr="00956651" w:rsidRDefault="00956651" w:rsidP="009566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6651" w:rsidRPr="00956651" w:rsidRDefault="00956651" w:rsidP="00956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56651" w:rsidRPr="00956651" w:rsidRDefault="00956651" w:rsidP="00956651">
      <w:pPr>
        <w:tabs>
          <w:tab w:val="left" w:pos="4395"/>
        </w:tabs>
        <w:spacing w:after="0" w:line="240" w:lineRule="auto"/>
        <w:ind w:right="-1" w:firstLine="567"/>
        <w:jc w:val="both"/>
        <w:rPr>
          <w:color w:val="FFFFFF" w:themeColor="background1"/>
        </w:rPr>
      </w:pPr>
    </w:p>
    <w:p w:rsidR="00956651" w:rsidRPr="00956651" w:rsidRDefault="00956651" w:rsidP="00956651">
      <w:pPr>
        <w:tabs>
          <w:tab w:val="left" w:pos="4395"/>
        </w:tabs>
        <w:spacing w:after="0" w:line="240" w:lineRule="auto"/>
        <w:ind w:right="-1" w:firstLine="567"/>
        <w:jc w:val="both"/>
        <w:rPr>
          <w:color w:val="FFFFFF" w:themeColor="background1"/>
        </w:rPr>
      </w:pPr>
    </w:p>
    <w:p w:rsidR="00956651" w:rsidRPr="00956651" w:rsidRDefault="00956651" w:rsidP="00956651">
      <w:pPr>
        <w:tabs>
          <w:tab w:val="left" w:pos="4395"/>
        </w:tabs>
        <w:spacing w:after="0" w:line="240" w:lineRule="auto"/>
        <w:ind w:right="-1" w:firstLine="567"/>
        <w:jc w:val="both"/>
        <w:rPr>
          <w:color w:val="FFFFFF" w:themeColor="background1"/>
        </w:rPr>
      </w:pPr>
    </w:p>
    <w:p w:rsidR="00956651" w:rsidRPr="00956651" w:rsidRDefault="00956651" w:rsidP="00956651">
      <w:pPr>
        <w:tabs>
          <w:tab w:val="left" w:pos="4395"/>
        </w:tabs>
        <w:spacing w:after="0" w:line="240" w:lineRule="auto"/>
        <w:ind w:right="-1"/>
        <w:jc w:val="both"/>
        <w:rPr>
          <w:color w:val="FFFFFF" w:themeColor="background1"/>
        </w:rPr>
      </w:pPr>
    </w:p>
    <w:p w:rsidR="00956651" w:rsidRPr="00956651" w:rsidRDefault="00956651" w:rsidP="00956651">
      <w:pPr>
        <w:tabs>
          <w:tab w:val="num" w:pos="1008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9566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lastRenderedPageBreak/>
        <w:t>ПОЯСНЮВАЛЬНА ЗАПИСКА</w:t>
      </w:r>
    </w:p>
    <w:p w:rsidR="00956651" w:rsidRPr="00956651" w:rsidRDefault="00956651" w:rsidP="0095665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6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 </w:t>
      </w:r>
      <w:proofErr w:type="spellStart"/>
      <w:r w:rsidRPr="009566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проєкту</w:t>
      </w:r>
      <w:proofErr w:type="spellEnd"/>
      <w:r w:rsidRPr="009566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рішення Київської міської ради «</w:t>
      </w:r>
      <w:r w:rsidRPr="00956651">
        <w:rPr>
          <w:rFonts w:ascii="Times New Roman" w:hAnsi="Times New Roman" w:cs="Times New Roman"/>
          <w:b/>
          <w:sz w:val="28"/>
          <w:szCs w:val="28"/>
        </w:rPr>
        <w:t xml:space="preserve">Про внесення зміни </w:t>
      </w:r>
      <w:r w:rsidRPr="00956651">
        <w:rPr>
          <w:rFonts w:ascii="Times New Roman" w:hAnsi="Times New Roman" w:cs="Times New Roman"/>
          <w:b/>
          <w:sz w:val="28"/>
          <w:szCs w:val="28"/>
        </w:rPr>
        <w:br/>
        <w:t>до додатку до рішення Київської міської ради від 29 серпня 2024</w:t>
      </w:r>
      <w:r w:rsidRPr="00956651">
        <w:rPr>
          <w:rFonts w:ascii="Times New Roman" w:hAnsi="Times New Roman" w:cs="Times New Roman"/>
          <w:sz w:val="28"/>
          <w:szCs w:val="28"/>
        </w:rPr>
        <w:t xml:space="preserve"> </w:t>
      </w:r>
      <w:r w:rsidRPr="00956651">
        <w:rPr>
          <w:rFonts w:ascii="Times New Roman" w:hAnsi="Times New Roman" w:cs="Times New Roman"/>
          <w:b/>
          <w:sz w:val="28"/>
          <w:szCs w:val="28"/>
        </w:rPr>
        <w:t xml:space="preserve">року </w:t>
      </w:r>
      <w:r w:rsidRPr="00956651">
        <w:rPr>
          <w:rFonts w:ascii="Times New Roman" w:hAnsi="Times New Roman" w:cs="Times New Roman"/>
          <w:b/>
          <w:sz w:val="28"/>
          <w:szCs w:val="28"/>
        </w:rPr>
        <w:br/>
        <w:t>№ 1806/9772 «Про організаційно-правові заходи, пов’язані з ефективним використанням та збереженням автомобільних доріг міста Києва»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</w:t>
      </w:r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 xml:space="preserve">Опис проблем, для вирішення яких підготовлено </w:t>
      </w:r>
      <w:proofErr w:type="spellStart"/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проєкт</w:t>
      </w:r>
      <w:proofErr w:type="spellEnd"/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рішення, обґрунтування відповідності та достатності передбачених у </w:t>
      </w:r>
      <w:proofErr w:type="spellStart"/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проєкті</w:t>
      </w:r>
      <w:proofErr w:type="spellEnd"/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956651" w:rsidRPr="00956651" w:rsidRDefault="00956651" w:rsidP="009566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651">
        <w:rPr>
          <w:rFonts w:ascii="Times New Roman" w:hAnsi="Times New Roman"/>
          <w:sz w:val="28"/>
          <w:szCs w:val="28"/>
        </w:rPr>
        <w:t>Проєкт</w:t>
      </w:r>
      <w:proofErr w:type="spellEnd"/>
      <w:r w:rsidRPr="00956651">
        <w:rPr>
          <w:rFonts w:ascii="Times New Roman" w:hAnsi="Times New Roman"/>
          <w:sz w:val="28"/>
          <w:szCs w:val="28"/>
        </w:rPr>
        <w:t xml:space="preserve"> рішення «Про внесення зміни до додатку до рішення Київської міської ради від 29 серпня 2024</w:t>
      </w:r>
      <w:r w:rsidRPr="00956651">
        <w:rPr>
          <w:rFonts w:ascii="Times New Roman" w:hAnsi="Times New Roman" w:cs="Times New Roman"/>
          <w:sz w:val="28"/>
          <w:szCs w:val="28"/>
        </w:rPr>
        <w:t xml:space="preserve"> </w:t>
      </w:r>
      <w:r w:rsidRPr="00956651">
        <w:rPr>
          <w:rFonts w:ascii="Times New Roman" w:hAnsi="Times New Roman"/>
          <w:sz w:val="28"/>
          <w:szCs w:val="28"/>
        </w:rPr>
        <w:t>року № 1806/9772 «Про організаційно-правові заходи, пов’язані з ефективним використанням та збереженням автомобільних доріг міста Києва» підготовлено у зв’язку з незадовільним станом автомобільних доріг у Солом’янському районі міста Києва та необхідністю вжиття заходів щодо їх покращення.</w:t>
      </w:r>
    </w:p>
    <w:p w:rsidR="00956651" w:rsidRPr="00956651" w:rsidRDefault="00F7297E" w:rsidP="009566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16 Закону України «Про автомобільні дороги» в</w:t>
      </w:r>
      <w:r w:rsidR="00956651" w:rsidRPr="00956651">
        <w:rPr>
          <w:rFonts w:ascii="Times New Roman" w:hAnsi="Times New Roman"/>
          <w:sz w:val="28"/>
          <w:szCs w:val="28"/>
        </w:rPr>
        <w:t>улиці і дороги міст та інших населених пунктів знаходяться у віданні органів місцевого самоврядування і є комунальною власністю.</w:t>
      </w:r>
    </w:p>
    <w:p w:rsidR="00956651" w:rsidRPr="00956651" w:rsidRDefault="00956651" w:rsidP="009566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651">
        <w:rPr>
          <w:rFonts w:ascii="Times New Roman" w:hAnsi="Times New Roman"/>
          <w:sz w:val="28"/>
          <w:szCs w:val="28"/>
        </w:rPr>
        <w:t xml:space="preserve">Зазначений у </w:t>
      </w:r>
      <w:proofErr w:type="spellStart"/>
      <w:r w:rsidRPr="00956651">
        <w:rPr>
          <w:rFonts w:ascii="Times New Roman" w:hAnsi="Times New Roman"/>
          <w:sz w:val="28"/>
          <w:szCs w:val="28"/>
        </w:rPr>
        <w:t>проєкті</w:t>
      </w:r>
      <w:proofErr w:type="spellEnd"/>
      <w:r w:rsidRPr="00956651">
        <w:rPr>
          <w:rFonts w:ascii="Times New Roman" w:hAnsi="Times New Roman"/>
          <w:sz w:val="28"/>
          <w:szCs w:val="28"/>
        </w:rPr>
        <w:t xml:space="preserve"> рішення </w:t>
      </w:r>
      <w:r w:rsidRPr="00956651">
        <w:rPr>
          <w:rFonts w:ascii="Times New Roman" w:hAnsi="Times New Roman" w:cs="Times New Roman"/>
          <w:sz w:val="28"/>
          <w:szCs w:val="28"/>
        </w:rPr>
        <w:t>проїзд від вул. Нової до вул. Аеродромної в Солом’янському районі</w:t>
      </w:r>
      <w:r w:rsidRPr="00956651">
        <w:rPr>
          <w:rFonts w:ascii="Times New Roman" w:hAnsi="Times New Roman"/>
          <w:sz w:val="28"/>
          <w:szCs w:val="28"/>
        </w:rPr>
        <w:t xml:space="preserve"> не переданий на баланс обслуговуючим комунальним підприємствам та відповідно не утримується, не обслуговуються належним чином.</w:t>
      </w:r>
    </w:p>
    <w:p w:rsidR="00956651" w:rsidRPr="00956651" w:rsidRDefault="00956651" w:rsidP="009566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651">
        <w:rPr>
          <w:rFonts w:ascii="Times New Roman" w:hAnsi="Times New Roman"/>
          <w:sz w:val="28"/>
          <w:szCs w:val="28"/>
        </w:rPr>
        <w:t>Незадовільний стан викликає обурення мешканців району, існує необхідність вжиття заходів щодо зарахування їх на баланс комунального підприємства «Шляхово-експлуатаційне управління по ремонту та утриманню автомобільних шляхів та споруд на них Солом’янського району» м. Києва.</w:t>
      </w:r>
    </w:p>
    <w:p w:rsidR="00956651" w:rsidRPr="00956651" w:rsidRDefault="00956651" w:rsidP="009566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651">
        <w:rPr>
          <w:rFonts w:ascii="Times New Roman" w:hAnsi="Times New Roman" w:cs="Times New Roman"/>
          <w:b/>
          <w:sz w:val="28"/>
          <w:szCs w:val="28"/>
        </w:rPr>
        <w:t>2.</w:t>
      </w:r>
      <w:r w:rsidRPr="00956651">
        <w:rPr>
          <w:rFonts w:ascii="Times New Roman" w:hAnsi="Times New Roman" w:cs="Times New Roman"/>
          <w:b/>
          <w:sz w:val="28"/>
          <w:szCs w:val="28"/>
        </w:rPr>
        <w:tab/>
        <w:t xml:space="preserve">Правове обґрунтування необхідності прийняття рішення </w:t>
      </w:r>
      <w:r w:rsidRPr="00956651">
        <w:rPr>
          <w:rFonts w:ascii="Times New Roman" w:hAnsi="Times New Roman" w:cs="Times New Roman"/>
          <w:b/>
          <w:sz w:val="28"/>
          <w:szCs w:val="28"/>
        </w:rPr>
        <w:br/>
        <w:t xml:space="preserve">(із посиланням на конкретні положення нормативно-правових актів, на підставі та на виконання яких підготовлено </w:t>
      </w:r>
      <w:proofErr w:type="spellStart"/>
      <w:r w:rsidRPr="00956651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956651">
        <w:rPr>
          <w:rFonts w:ascii="Times New Roman" w:hAnsi="Times New Roman" w:cs="Times New Roman"/>
          <w:b/>
          <w:sz w:val="28"/>
          <w:szCs w:val="28"/>
        </w:rPr>
        <w:t xml:space="preserve"> рішення.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665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56651">
        <w:rPr>
          <w:rFonts w:ascii="Times New Roman" w:hAnsi="Times New Roman" w:cs="Times New Roman"/>
          <w:sz w:val="28"/>
          <w:szCs w:val="28"/>
        </w:rPr>
        <w:t xml:space="preserve"> рішення підготовлено відповідно до статті 327 Цивільного кодексу України, статті 60 Закону України «Про місцеве самоврядування в Україні», статей 16, 17, 19 – 21 Закону України «Про автомобільні дороги», статті 3 Закону України «Про дорожній рух».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</w:t>
      </w:r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 xml:space="preserve">Опис цілей і завдань, основних положень </w:t>
      </w:r>
      <w:proofErr w:type="spellStart"/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проєкту</w:t>
      </w:r>
      <w:proofErr w:type="spellEnd"/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проєкту</w:t>
      </w:r>
      <w:proofErr w:type="spellEnd"/>
      <w:r w:rsidRPr="009566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9566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Проєктом</w:t>
      </w:r>
      <w:proofErr w:type="spellEnd"/>
      <w:r w:rsidRPr="009566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рішення пропонується:</w:t>
      </w:r>
    </w:p>
    <w:p w:rsidR="00956651" w:rsidRPr="00956651" w:rsidRDefault="00E84029" w:rsidP="0095665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</w:t>
      </w:r>
      <w:r w:rsidRPr="00E840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озділ «Солом’янський район м. Києва» додатку до рішення Київської міської ради від 29 серпня 2024 року № 1806/9772 «Про організаційно-правові </w:t>
      </w:r>
      <w:r w:rsidRPr="00E840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заходи, пов’язані з ефективним використанням та збереженням автомобільних доріг міста Києва», доповнити новою позицією такого змісту</w:t>
      </w:r>
      <w:r w:rsidR="00956651" w:rsidRPr="00956651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: 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"/>
        <w:gridCol w:w="9209"/>
      </w:tblGrid>
      <w:tr w:rsidR="00956651" w:rsidRPr="00956651" w:rsidTr="00B34975">
        <w:trPr>
          <w:trHeight w:val="423"/>
        </w:trPr>
        <w:tc>
          <w:tcPr>
            <w:tcW w:w="9770" w:type="dxa"/>
            <w:gridSpan w:val="2"/>
          </w:tcPr>
          <w:p w:rsidR="00956651" w:rsidRPr="00956651" w:rsidRDefault="00956651" w:rsidP="0095665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  </w:t>
            </w:r>
            <w:proofErr w:type="spellStart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Солом’янський</w:t>
            </w:r>
            <w:proofErr w:type="spellEnd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район м. </w:t>
            </w:r>
            <w:proofErr w:type="spellStart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Києва</w:t>
            </w:r>
            <w:proofErr w:type="spellEnd"/>
          </w:p>
        </w:tc>
      </w:tr>
      <w:tr w:rsidR="00956651" w:rsidRPr="00956651" w:rsidTr="00B34975">
        <w:trPr>
          <w:trHeight w:val="415"/>
        </w:trPr>
        <w:tc>
          <w:tcPr>
            <w:tcW w:w="421" w:type="dxa"/>
          </w:tcPr>
          <w:p w:rsidR="00956651" w:rsidRPr="00956651" w:rsidRDefault="00956651" w:rsidP="0095665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9349" w:type="dxa"/>
          </w:tcPr>
          <w:p w:rsidR="00956651" w:rsidRPr="00956651" w:rsidRDefault="00956651" w:rsidP="0095665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  <w:proofErr w:type="spellStart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проїзд</w:t>
            </w:r>
            <w:proofErr w:type="spellEnd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від</w:t>
            </w:r>
            <w:proofErr w:type="spellEnd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вул</w:t>
            </w:r>
            <w:proofErr w:type="spellEnd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. </w:t>
            </w:r>
            <w:proofErr w:type="spellStart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Нової</w:t>
            </w:r>
            <w:proofErr w:type="spellEnd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до </w:t>
            </w:r>
            <w:proofErr w:type="spellStart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вул</w:t>
            </w:r>
            <w:proofErr w:type="spellEnd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. </w:t>
            </w:r>
            <w:proofErr w:type="spellStart"/>
            <w:r w:rsidRPr="00956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Аеродромної</w:t>
            </w:r>
            <w:proofErr w:type="spellEnd"/>
          </w:p>
        </w:tc>
      </w:tr>
    </w:tbl>
    <w:p w:rsidR="00956651" w:rsidRPr="00956651" w:rsidRDefault="00956651" w:rsidP="00956651">
      <w:pPr>
        <w:tabs>
          <w:tab w:val="left" w:pos="993"/>
          <w:tab w:val="left" w:pos="439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651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офіційно це рішення у порядку, передбаченому законодавством України;</w:t>
      </w:r>
    </w:p>
    <w:p w:rsidR="00956651" w:rsidRPr="00956651" w:rsidRDefault="00956651" w:rsidP="00956651">
      <w:pPr>
        <w:tabs>
          <w:tab w:val="left" w:pos="993"/>
          <w:tab w:val="left" w:pos="439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65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Київської міської ради набирає чинності з дня його оприлюднення;</w:t>
      </w:r>
    </w:p>
    <w:p w:rsidR="00956651" w:rsidRPr="00956651" w:rsidRDefault="00956651" w:rsidP="00956651">
      <w:pPr>
        <w:tabs>
          <w:tab w:val="left" w:pos="993"/>
          <w:tab w:val="left" w:pos="4395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95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Pr="00956651">
        <w:rPr>
          <w:rFonts w:ascii="Times New Roman" w:eastAsia="Calibri" w:hAnsi="Times New Roman" w:cs="Times New Roman"/>
          <w:sz w:val="28"/>
          <w:szCs w:val="28"/>
        </w:rPr>
        <w:t xml:space="preserve">постійну комісію Київської міської ради з питань власності та регуляторної політики та </w:t>
      </w:r>
      <w:r w:rsidRPr="00956651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постійну комісію Київської міської ради </w:t>
      </w:r>
      <w:r w:rsidRPr="00956651">
        <w:rPr>
          <w:rFonts w:ascii="Times New Roman" w:hAnsi="Times New Roman" w:cs="Times New Roman"/>
          <w:sz w:val="28"/>
          <w:szCs w:val="28"/>
        </w:rPr>
        <w:t>з питань трансп</w:t>
      </w:r>
      <w:r w:rsidR="00F7297E">
        <w:rPr>
          <w:rFonts w:ascii="Times New Roman" w:hAnsi="Times New Roman" w:cs="Times New Roman"/>
          <w:sz w:val="28"/>
          <w:szCs w:val="28"/>
        </w:rPr>
        <w:t>орту, зв’</w:t>
      </w:r>
      <w:r w:rsidRPr="00956651">
        <w:rPr>
          <w:rFonts w:ascii="Times New Roman" w:hAnsi="Times New Roman" w:cs="Times New Roman"/>
          <w:sz w:val="28"/>
          <w:szCs w:val="28"/>
        </w:rPr>
        <w:t>язку та реклами</w:t>
      </w:r>
      <w:r w:rsidRPr="00956651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</w:p>
    <w:p w:rsidR="00956651" w:rsidRPr="00956651" w:rsidRDefault="00956651" w:rsidP="00956651">
      <w:pPr>
        <w:tabs>
          <w:tab w:val="left" w:pos="993"/>
          <w:tab w:val="left" w:pos="4395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4. Інформація про те, чи стосується </w:t>
      </w:r>
      <w:proofErr w:type="spellStart"/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проєкт</w:t>
      </w:r>
      <w:proofErr w:type="spellEnd"/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рішення прав і соціально захищеності осіб з інвалідністю та який вплив він матиме на життєдіяльність цієї категорії.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не стосується прав і соціальної захищеності осіб з інвалідністю та не матиме вплив на життєдіяльність цієї категорії осіб.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5.  Прізвище або назва суб’єкта подання, прізвище, посада, контактні дані доповідача </w:t>
      </w:r>
      <w:proofErr w:type="spellStart"/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проєкту</w:t>
      </w:r>
      <w:proofErr w:type="spellEnd"/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проєкту</w:t>
      </w:r>
      <w:proofErr w:type="spellEnd"/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рішення Київради.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Субʼєктом</w:t>
      </w:r>
      <w:proofErr w:type="spellEnd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подання </w:t>
      </w:r>
      <w:proofErr w:type="spellStart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Київської міської ради є Департамент транспортної інфраструктури міста Києва.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Доповідачем на пленарному засіданні Київської міської ради та особою, відповідальною за супроводження </w:t>
      </w:r>
      <w:proofErr w:type="spellStart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є директор Департаменту транспортної інфраструктури міста Києва </w:t>
      </w:r>
      <w:proofErr w:type="spellStart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Кандибор</w:t>
      </w:r>
      <w:proofErr w:type="spellEnd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Руслан Васильович </w:t>
      </w:r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(</w:t>
      </w:r>
      <w:proofErr w:type="spellStart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366 63 09).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6. Інформація про те, чи містить </w:t>
      </w:r>
      <w:proofErr w:type="spellStart"/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проєкт</w:t>
      </w:r>
      <w:proofErr w:type="spellEnd"/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рішення службову інформацію у розумінні статті 6 Закону України «Про доступ до публічної інформації».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7. Інформація про те, чи містить </w:t>
      </w:r>
      <w:proofErr w:type="spellStart"/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проєкт</w:t>
      </w:r>
      <w:proofErr w:type="spellEnd"/>
      <w:r w:rsidRPr="0095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рішення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:rsidR="00956651" w:rsidRPr="00956651" w:rsidRDefault="00956651" w:rsidP="00956651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9566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  <w:r w:rsidRPr="00956651">
        <w:rPr>
          <w:rFonts w:ascii="Times New Roman" w:hAnsi="Times New Roman"/>
          <w:sz w:val="28"/>
          <w:szCs w:val="28"/>
        </w:rPr>
        <w:t xml:space="preserve"> </w:t>
      </w:r>
    </w:p>
    <w:p w:rsidR="00956651" w:rsidRPr="00956651" w:rsidRDefault="00956651" w:rsidP="009566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56651" w:rsidRPr="00956651" w:rsidRDefault="00956651" w:rsidP="009566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56651" w:rsidRPr="00956651" w:rsidRDefault="000338A3" w:rsidP="009566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д</w:t>
      </w:r>
      <w:r w:rsidR="00956651" w:rsidRPr="00956651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956651" w:rsidRPr="00956651">
        <w:rPr>
          <w:rFonts w:ascii="Times New Roman" w:hAnsi="Times New Roman"/>
          <w:sz w:val="28"/>
          <w:szCs w:val="28"/>
        </w:rPr>
        <w:t xml:space="preserve"> Департаменту транспортної</w:t>
      </w:r>
    </w:p>
    <w:p w:rsidR="00471A1C" w:rsidRPr="00956651" w:rsidRDefault="00956651" w:rsidP="009566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6651">
        <w:rPr>
          <w:rFonts w:ascii="Times New Roman" w:hAnsi="Times New Roman"/>
          <w:sz w:val="28"/>
          <w:szCs w:val="28"/>
        </w:rPr>
        <w:t xml:space="preserve">інфраструктури міста Києва                            </w:t>
      </w:r>
      <w:r w:rsidR="000338A3"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0338A3">
        <w:rPr>
          <w:rFonts w:ascii="Times New Roman" w:hAnsi="Times New Roman"/>
          <w:sz w:val="28"/>
          <w:szCs w:val="28"/>
        </w:rPr>
        <w:t>Роман ЛЕЛЮК</w:t>
      </w:r>
    </w:p>
    <w:sectPr w:rsidR="00471A1C" w:rsidRPr="00956651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716" w:rsidRDefault="007C4716">
      <w:pPr>
        <w:spacing w:after="0" w:line="240" w:lineRule="auto"/>
      </w:pPr>
      <w:r>
        <w:separator/>
      </w:r>
    </w:p>
  </w:endnote>
  <w:endnote w:type="continuationSeparator" w:id="0">
    <w:p w:rsidR="007C4716" w:rsidRDefault="007C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716" w:rsidRDefault="007C4716">
      <w:pPr>
        <w:spacing w:after="0" w:line="240" w:lineRule="auto"/>
      </w:pPr>
      <w:r>
        <w:separator/>
      </w:r>
    </w:p>
  </w:footnote>
  <w:footnote w:type="continuationSeparator" w:id="0">
    <w:p w:rsidR="007C4716" w:rsidRDefault="007C4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249184"/>
      <w:docPartObj>
        <w:docPartGallery w:val="Page Numbers (Top of Page)"/>
        <w:docPartUnique/>
      </w:docPartObj>
    </w:sdtPr>
    <w:sdtEndPr/>
    <w:sdtContent>
      <w:p w:rsidR="00314D16" w:rsidRDefault="005845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8A3">
          <w:rPr>
            <w:noProof/>
          </w:rPr>
          <w:t>4</w:t>
        </w:r>
        <w:r>
          <w:fldChar w:fldCharType="end"/>
        </w:r>
      </w:p>
    </w:sdtContent>
  </w:sdt>
  <w:p w:rsidR="00314D16" w:rsidRDefault="00314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338A3"/>
    <w:rsid w:val="000E77BB"/>
    <w:rsid w:val="0010041F"/>
    <w:rsid w:val="00135003"/>
    <w:rsid w:val="00264212"/>
    <w:rsid w:val="002B51A1"/>
    <w:rsid w:val="00314D16"/>
    <w:rsid w:val="0037050B"/>
    <w:rsid w:val="004079A8"/>
    <w:rsid w:val="00471A1C"/>
    <w:rsid w:val="00483731"/>
    <w:rsid w:val="004B7372"/>
    <w:rsid w:val="005250F2"/>
    <w:rsid w:val="0058457C"/>
    <w:rsid w:val="0061178E"/>
    <w:rsid w:val="006373BA"/>
    <w:rsid w:val="007C4716"/>
    <w:rsid w:val="00956651"/>
    <w:rsid w:val="00C216F9"/>
    <w:rsid w:val="00C33D90"/>
    <w:rsid w:val="00D93395"/>
    <w:rsid w:val="00DE5F1A"/>
    <w:rsid w:val="00E759EA"/>
    <w:rsid w:val="00E84029"/>
    <w:rsid w:val="00F43F8E"/>
    <w:rsid w:val="00F7297E"/>
    <w:rsid w:val="00FB5D60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91DE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table" w:styleId="a7">
    <w:name w:val="Table Grid"/>
    <w:basedOn w:val="a1"/>
    <w:uiPriority w:val="39"/>
    <w:rsid w:val="0095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4509</Words>
  <Characters>2571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Данилюк Владислава Володимирівна</cp:lastModifiedBy>
  <cp:revision>24</cp:revision>
  <cp:lastPrinted>2025-04-04T05:14:00Z</cp:lastPrinted>
  <dcterms:created xsi:type="dcterms:W3CDTF">2024-08-02T11:03:00Z</dcterms:created>
  <dcterms:modified xsi:type="dcterms:W3CDTF">2025-04-09T12:48:00Z</dcterms:modified>
</cp:coreProperties>
</file>